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— MEMÓRIAS DE CÁLCULO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CONSOLIDADO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Condutores e proteção dos circuitos, eletrodutos, eletrocalhas, perfilados, bandejas e leitos, quadros de carga e demanda, diagramas unifilares e multifilares, cálculo luminotécnico, demanda do padrão de entrada, carga térmica de climatização, aterramento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SUMÁRIO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3219"/>
        <w:gridCol w:w="3317"/>
        <w:gridCol w:w="2341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Parte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Memória de cálculo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 proteção dos circuitos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 circuitos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Eletrocalhas, perfilados, bandejas e leitos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carga e demanda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Diagramas unifilares e multifilares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IEC 60617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 · unifilar e multifilar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Cálculo luminotécnico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 · NBR 5101 / EN 12464-2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ambiente(s) interno(s) · 1 área(s) externa(s)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do padrão de entrada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UC · Unidade consumidora individual (NDU 001)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térmica de climatização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ambiente(s)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método simplificado de hastes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sistema(s)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J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Lista de materiais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Cadastro de materiais e normas de fabricação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 itens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Cada parte reúne a memória de cálculo completa da respectiva disciplina, com numeração própria precedida da letra da parte. As partes também podem ser emitidas separadamente.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DIAGRAMAS UNIFILARES E MULTIFILARES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IEC 60617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 — 3 fase(s)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 — 3 fase(s)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 · NBR 5101 / EN 12464-2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F.3.1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I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método simplificado de hastes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J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LISTA DE MATERIAIS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Cadastro de materiais e normas de fabricação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Uc 175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J.9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J.10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RESPONSABILIDADE TÉCNICA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Declaro que as memórias de cálculo das partes A, B, C, D, E, F, G, H, I, J deste documento foram elaboradas sob minha responsabilidade técnica.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rhukucnh2mlhbsmuxtnk5.png"/><Relationship Id="rId9" Type="http://schemas.openxmlformats.org/officeDocument/2006/relationships/image" Target="media/akvqpslporiz4typ6uqbd.png"/><Relationship Id="rId10" Type="http://schemas.openxmlformats.org/officeDocument/2006/relationships/image" Target="media/5-2khtquraoejbu8mub9-.png"/><Relationship Id="rId11" Type="http://schemas.openxmlformats.org/officeDocument/2006/relationships/image" Target="media/akycms-xbx-ag6qzxha6n.png"/><Relationship Id="rId12" Type="http://schemas.openxmlformats.org/officeDocument/2006/relationships/image" Target="media/iymj88ihgw0ygiaifngzl.png"/><Relationship Id="rId13" Type="http://schemas.openxmlformats.org/officeDocument/2006/relationships/image" Target="media/soids1qb1no7zrzfsrmga.png"/><Relationship Id="rId14" Type="http://schemas.openxmlformats.org/officeDocument/2006/relationships/image" Target="media/2qapgngamltwgcsqvch2s.png"/><Relationship Id="rId15" Type="http://schemas.openxmlformats.org/officeDocument/2006/relationships/image" Target="media/fikq_qt-hdjzuwuyjr4ew.png"/><Relationship Id="rId16" Type="http://schemas.openxmlformats.org/officeDocument/2006/relationships/image" Target="media/wqhwby9janfl-nq4dk0qs.png"/><Relationship Id="rId17" Type="http://schemas.openxmlformats.org/officeDocument/2006/relationships/image" Target="media/77dxwivtd1rojkvkqohgk.png"/><Relationship Id="rId18" Type="http://schemas.openxmlformats.org/officeDocument/2006/relationships/image" Target="media/t2phk-hbrjdluvhnbtbc4.png"/><Relationship Id="rId19" Type="http://schemas.openxmlformats.org/officeDocument/2006/relationships/image" Target="media/yei5pgd8ge5vk3lgvzhqp.png"/><Relationship Id="rId20" Type="http://schemas.openxmlformats.org/officeDocument/2006/relationships/image" Target="media/tvro_teff1r586ncabnmn.png"/><Relationship Id="rId21" Type="http://schemas.openxmlformats.org/officeDocument/2006/relationships/image" Target="media/5bhqp59iuhdtbc7puml99.png"/><Relationship Id="rId22" Type="http://schemas.openxmlformats.org/officeDocument/2006/relationships/image" Target="media/dk_ldsympbp_2rh2nakn0.png"/><Relationship Id="rId23" Type="http://schemas.openxmlformats.org/officeDocument/2006/relationships/image" Target="media/y8lmllkyofzrbffqf3y88.png"/><Relationship Id="rId24" Type="http://schemas.openxmlformats.org/officeDocument/2006/relationships/image" Target="media/rxglvvw2rof-xqmkcen9g.png"/><Relationship Id="rId25" Type="http://schemas.openxmlformats.org/officeDocument/2006/relationships/image" Target="media/m_t6kooaasmxcy9filaxh.png"/><Relationship Id="rId26" Type="http://schemas.openxmlformats.org/officeDocument/2006/relationships/image" Target="media/vo-3dq1v-4t2jbw9e6-d2.png"/><Relationship Id="rId27" Type="http://schemas.openxmlformats.org/officeDocument/2006/relationships/image" Target="media/lhznz1fyacbz8fnbplu5l.png"/><Relationship Id="rId28" Type="http://schemas.openxmlformats.org/officeDocument/2006/relationships/image" Target="media/h3r5fqowbibbnh8zof2uv.png"/><Relationship Id="rId29" Type="http://schemas.openxmlformats.org/officeDocument/2006/relationships/image" Target="media/hvi2fc2onusua77pf1m4n.png"/><Relationship Id="rId30" Type="http://schemas.openxmlformats.org/officeDocument/2006/relationships/image" Target="media/116gmstpar3jct7qqfhey.png"/><Relationship Id="rId31" Type="http://schemas.openxmlformats.org/officeDocument/2006/relationships/image" Target="media/zdfdpwwhjhdiu0up2qwyf.png"/><Relationship Id="rId32" Type="http://schemas.openxmlformats.org/officeDocument/2006/relationships/image" Target="media/_1zncucn9l_cqp9uvopw2.png"/><Relationship Id="rId33" Type="http://schemas.openxmlformats.org/officeDocument/2006/relationships/image" Target="media/xcrzdegoocrewfgtkcl85.png"/><Relationship Id="rId34" Type="http://schemas.openxmlformats.org/officeDocument/2006/relationships/image" Target="media/odzkqw76fgdsslan0nvlb.png"/><Relationship Id="rId35" Type="http://schemas.openxmlformats.org/officeDocument/2006/relationships/image" Target="media/21j9gmfcmdupe_1dw3umz.png"/><Relationship Id="rId36" Type="http://schemas.openxmlformats.org/officeDocument/2006/relationships/image" Target="media/jjct4kwygs-ndody_jxq1.png"/><Relationship Id="rId37" Type="http://schemas.openxmlformats.org/officeDocument/2006/relationships/image" Target="media/eprqlw6fhnhaol0wzirla.png"/><Relationship Id="rId38" Type="http://schemas.openxmlformats.org/officeDocument/2006/relationships/image" Target="media/smpmodg5x2csd01qw9rwd.png"/><Relationship Id="rId39" Type="http://schemas.openxmlformats.org/officeDocument/2006/relationships/image" Target="media/0ijykfzzkxadpv17jvmb7.png"/><Relationship Id="rId40" Type="http://schemas.openxmlformats.org/officeDocument/2006/relationships/image" Target="media/0e71rfuowgmuogd9jmdkr.png"/><Relationship Id="rId41" Type="http://schemas.openxmlformats.org/officeDocument/2006/relationships/image" Target="media/iydf2qcmnvsgqqtv_x3tw.png"/><Relationship Id="rId42" Type="http://schemas.openxmlformats.org/officeDocument/2006/relationships/image" Target="media/n-7jp5-dzwpmsnq44wiak.png"/><Relationship Id="rId43" Type="http://schemas.openxmlformats.org/officeDocument/2006/relationships/image" Target="media/jfo7pjxmx7bv5zcz5estn.png"/><Relationship Id="rId44" Type="http://schemas.openxmlformats.org/officeDocument/2006/relationships/image" Target="media/qat_o9hb7gmbtr3a74yac.png"/><Relationship Id="rId45" Type="http://schemas.openxmlformats.org/officeDocument/2006/relationships/image" Target="media/z_ywsdxnma2tzt1j6cro6.png"/><Relationship Id="rId46" Type="http://schemas.openxmlformats.org/officeDocument/2006/relationships/image" Target="media/zqcptc5y5arfl9pmoacje.png"/><Relationship Id="rId47" Type="http://schemas.openxmlformats.org/officeDocument/2006/relationships/image" Target="media/toansdgzumuf_3bx6_0un.png"/><Relationship Id="rId48" Type="http://schemas.openxmlformats.org/officeDocument/2006/relationships/image" Target="media/6l1pahvr2rif1w_lmu9t9.png"/><Relationship Id="rId49" Type="http://schemas.openxmlformats.org/officeDocument/2006/relationships/image" Target="media/nkuwmbrpzrzejdgjnfzmm.png"/><Relationship Id="rId50" Type="http://schemas.openxmlformats.org/officeDocument/2006/relationships/image" Target="media/hhtab0zifsnq3boyhrbxn.png"/><Relationship Id="rId51" Type="http://schemas.openxmlformats.org/officeDocument/2006/relationships/image" Target="media/jb1wfivm2gfrv43wn2dno.png"/><Relationship Id="rId52" Type="http://schemas.openxmlformats.org/officeDocument/2006/relationships/image" Target="media/gp4m2ndo7naxpxzsz3-lb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consolidado — Residência unifamiliar — exemplo</dc:title>
  <dc:creator>Dimensiona 5410</dc:creator>
  <dc:description>Memorial de cálculo consolidado</dc:description>
  <cp:lastModifiedBy>Un-named</cp:lastModifiedBy>
  <cp:revision>1</cp:revision>
  <dcterms:created xsi:type="dcterms:W3CDTF">2026-10-26T17:09:24.439Z</dcterms:created>
  <dcterms:modified xsi:type="dcterms:W3CDTF">2026-10-26T17:09:24.439Z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