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CellSpacing w:w="0" w:type="dxa"/>
        <w:tblInd w:w="-144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516"/>
      </w:tblGrid>
      <w:tr w:rsidR="000101D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101DA" w:rsidRDefault="000101DA">
            <w:pPr>
              <w:pStyle w:val="NormalWeb"/>
              <w:spacing w:before="0" w:beforeAutospacing="0" w:after="0" w:afterAutospacing="0" w:line="288" w:lineRule="auto"/>
              <w:jc w:val="center"/>
              <w:divId w:val="1724449855"/>
              <w:rPr>
                <w:rFonts w:ascii="Arial" w:hAnsi="Arial" w:cs="Arial"/>
                <w:sz w:val="15"/>
                <w:szCs w:val="15"/>
              </w:rPr>
            </w:pPr>
            <w:r>
              <w:rPr>
                <w:rFonts w:ascii="Arial" w:hAnsi="Arial" w:cs="Arial"/>
                <w:sz w:val="15"/>
                <w:szCs w:val="15"/>
              </w:rPr>
              <w:t>DCT ID: 41276-FY21Q2-4.2.6-0001</w:t>
            </w:r>
          </w:p>
          <w:p w:rsidR="000101DA" w:rsidRDefault="000101DA">
            <w:pPr>
              <w:pStyle w:val="NormalWeb"/>
              <w:spacing w:before="0" w:beforeAutospacing="0" w:after="0" w:afterAutospacing="0" w:line="288" w:lineRule="auto"/>
              <w:jc w:val="center"/>
              <w:divId w:val="1724449855"/>
              <w:rPr>
                <w:rFonts w:ascii="Arial" w:hAnsi="Arial" w:cs="Arial"/>
                <w:sz w:val="15"/>
                <w:szCs w:val="15"/>
              </w:rPr>
            </w:pPr>
            <w:r>
              <w:rPr>
                <w:rFonts w:ascii="Arial" w:hAnsi="Arial" w:cs="Arial"/>
                <w:sz w:val="15"/>
                <w:szCs w:val="15"/>
              </w:rPr>
              <w:t>4.2.6 Technical Data, ED DCT, Airworthiness, CH/A: JN1R - ALTA AVIONICS LLC</w:t>
            </w:r>
          </w:p>
          <w:p w:rsidR="000101DA" w:rsidRDefault="000101DA">
            <w:pPr>
              <w:pStyle w:val="NormalWeb"/>
              <w:spacing w:before="0" w:beforeAutospacing="0" w:after="0" w:afterAutospacing="0" w:line="288" w:lineRule="auto"/>
              <w:jc w:val="center"/>
              <w:divId w:val="1724449855"/>
              <w:rPr>
                <w:rFonts w:ascii="Arial" w:hAnsi="Arial" w:cs="Arial"/>
                <w:sz w:val="15"/>
                <w:szCs w:val="15"/>
              </w:rPr>
            </w:pPr>
            <w:r>
              <w:rPr>
                <w:rFonts w:ascii="Arial" w:hAnsi="Arial" w:cs="Arial"/>
                <w:sz w:val="15"/>
                <w:szCs w:val="15"/>
              </w:rPr>
              <w:t xml:space="preserve">Revision: 10.0 on 03/08/2019 </w:t>
            </w:r>
          </w:p>
        </w:tc>
      </w:tr>
    </w:tbl>
    <w:p w:rsidR="000101DA" w:rsidRDefault="000101DA">
      <w:pPr>
        <w:rPr>
          <w:rFonts w:ascii="Arial" w:eastAsia="Times New Roman" w:hAnsi="Arial" w:cs="Arial"/>
          <w:vanish/>
          <w:sz w:val="17"/>
          <w:szCs w:val="17"/>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0101DA">
        <w:trPr>
          <w:tblCellSpacing w:w="15" w:type="dxa"/>
        </w:trPr>
        <w:tc>
          <w:tcPr>
            <w:tcW w:w="0" w:type="auto"/>
            <w:vAlign w:val="center"/>
            <w:hideMark/>
          </w:tcPr>
          <w:tbl>
            <w:tblPr>
              <w:tblW w:w="0" w:type="auto"/>
              <w:tblCellSpacing w:w="10" w:type="dxa"/>
              <w:tblCellMar>
                <w:top w:w="15" w:type="dxa"/>
                <w:left w:w="15" w:type="dxa"/>
                <w:bottom w:w="15" w:type="dxa"/>
                <w:right w:w="15" w:type="dxa"/>
              </w:tblCellMar>
              <w:tblLook w:val="04A0" w:firstRow="1" w:lastRow="0" w:firstColumn="1" w:lastColumn="0" w:noHBand="0" w:noVBand="1"/>
            </w:tblPr>
            <w:tblGrid>
              <w:gridCol w:w="1553"/>
            </w:tblGrid>
            <w:tr w:rsidR="000101DA">
              <w:trPr>
                <w:divId w:val="1809665118"/>
                <w:tblCellSpacing w:w="10" w:type="dxa"/>
              </w:trPr>
              <w:tc>
                <w:tcPr>
                  <w:tcW w:w="0" w:type="auto"/>
                  <w:shd w:val="clear" w:color="auto" w:fill="FFFFFF"/>
                  <w:vAlign w:val="center"/>
                  <w:hideMark/>
                </w:tcPr>
                <w:p w:rsidR="000101DA" w:rsidRDefault="000101DA">
                  <w:pPr>
                    <w:rPr>
                      <w:rFonts w:ascii="Arial" w:eastAsia="Times New Roman" w:hAnsi="Arial" w:cs="Arial"/>
                      <w:sz w:val="17"/>
                      <w:szCs w:val="17"/>
                    </w:rPr>
                  </w:pPr>
                  <w:r>
                    <w:rPr>
                      <w:rStyle w:val="themebold1"/>
                      <w:rFonts w:ascii="Arial" w:eastAsia="Times New Roman" w:hAnsi="Arial" w:cs="Arial"/>
                      <w:sz w:val="17"/>
                      <w:szCs w:val="17"/>
                    </w:rPr>
                    <w:t>DCT To Go Report</w:t>
                  </w:r>
                  <w:r>
                    <w:rPr>
                      <w:rFonts w:ascii="Arial" w:eastAsia="Times New Roman" w:hAnsi="Arial" w:cs="Arial"/>
                      <w:sz w:val="17"/>
                      <w:szCs w:val="17"/>
                    </w:rPr>
                    <w:t xml:space="preserve"> </w:t>
                  </w:r>
                </w:p>
              </w:tc>
            </w:tr>
          </w:tbl>
          <w:tbl>
            <w:tblPr>
              <w:tblW w:w="5000" w:type="pct"/>
              <w:tblCellSpacing w:w="10" w:type="dxa"/>
              <w:tblCellMar>
                <w:top w:w="15" w:type="dxa"/>
                <w:left w:w="15" w:type="dxa"/>
                <w:bottom w:w="15" w:type="dxa"/>
                <w:right w:w="15" w:type="dxa"/>
              </w:tblCellMar>
              <w:tblLook w:val="04A0" w:firstRow="1" w:lastRow="0" w:firstColumn="1" w:lastColumn="0" w:noHBand="0" w:noVBand="1"/>
            </w:tblPr>
            <w:tblGrid>
              <w:gridCol w:w="9270"/>
            </w:tblGrid>
            <w:tr w:rsidR="000101DA">
              <w:trPr>
                <w:tblCellSpacing w:w="10" w:type="dxa"/>
              </w:trPr>
              <w:tc>
                <w:tcPr>
                  <w:tcW w:w="0" w:type="auto"/>
                  <w:shd w:val="clear" w:color="auto" w:fill="FFFFFF"/>
                  <w:vAlign w:val="center"/>
                  <w:hideMark/>
                </w:tcPr>
                <w:p w:rsidR="000101DA" w:rsidRDefault="000101DA">
                  <w:pPr>
                    <w:rPr>
                      <w:rFonts w:ascii="Arial" w:eastAsia="Times New Roman" w:hAnsi="Arial" w:cs="Arial"/>
                      <w:sz w:val="17"/>
                      <w:szCs w:val="17"/>
                    </w:rPr>
                  </w:pPr>
                  <w:r>
                    <w:rPr>
                      <w:rStyle w:val="themebold1"/>
                      <w:rFonts w:ascii="Arial" w:eastAsia="Times New Roman" w:hAnsi="Arial" w:cs="Arial"/>
                      <w:sz w:val="17"/>
                      <w:szCs w:val="17"/>
                    </w:rPr>
                    <w:t xml:space="preserve">CH/A: </w:t>
                  </w:r>
                  <w:r>
                    <w:rPr>
                      <w:rFonts w:ascii="Arial" w:eastAsia="Times New Roman" w:hAnsi="Arial" w:cs="Arial"/>
                      <w:sz w:val="17"/>
                      <w:szCs w:val="17"/>
                    </w:rPr>
                    <w:t xml:space="preserve">JN1R - ALTA AVIONICS </w:t>
                  </w:r>
                  <w:proofErr w:type="gramStart"/>
                  <w:r>
                    <w:rPr>
                      <w:rFonts w:ascii="Arial" w:eastAsia="Times New Roman" w:hAnsi="Arial" w:cs="Arial"/>
                      <w:sz w:val="17"/>
                      <w:szCs w:val="17"/>
                    </w:rPr>
                    <w:t xml:space="preserve">LLC  </w:t>
                  </w:r>
                  <w:r>
                    <w:rPr>
                      <w:rStyle w:val="themebold1"/>
                      <w:rFonts w:ascii="Arial" w:eastAsia="Times New Roman" w:hAnsi="Arial" w:cs="Arial"/>
                      <w:sz w:val="17"/>
                      <w:szCs w:val="17"/>
                    </w:rPr>
                    <w:t>DCT</w:t>
                  </w:r>
                  <w:proofErr w:type="gramEnd"/>
                  <w:r>
                    <w:rPr>
                      <w:rStyle w:val="themebold1"/>
                      <w:rFonts w:ascii="Arial" w:eastAsia="Times New Roman" w:hAnsi="Arial" w:cs="Arial"/>
                      <w:sz w:val="17"/>
                      <w:szCs w:val="17"/>
                    </w:rPr>
                    <w:t xml:space="preserve"> ID:</w:t>
                  </w:r>
                  <w:r>
                    <w:rPr>
                      <w:rFonts w:ascii="Arial" w:eastAsia="Times New Roman" w:hAnsi="Arial" w:cs="Arial"/>
                      <w:sz w:val="17"/>
                      <w:szCs w:val="17"/>
                    </w:rPr>
                    <w:t xml:space="preserve">41276-FY21Q2-4.2.6-0001  </w:t>
                  </w:r>
                  <w:r>
                    <w:rPr>
                      <w:rStyle w:val="themebold1"/>
                      <w:rFonts w:ascii="Arial" w:eastAsia="Times New Roman" w:hAnsi="Arial" w:cs="Arial"/>
                      <w:sz w:val="17"/>
                      <w:szCs w:val="17"/>
                    </w:rPr>
                    <w:t xml:space="preserve">MLF Label: </w:t>
                  </w:r>
                  <w:r>
                    <w:rPr>
                      <w:rFonts w:ascii="Arial" w:eastAsia="Times New Roman" w:hAnsi="Arial" w:cs="Arial"/>
                      <w:sz w:val="17"/>
                      <w:szCs w:val="17"/>
                    </w:rPr>
                    <w:t xml:space="preserve"> Technical Data  </w:t>
                  </w:r>
                  <w:r>
                    <w:rPr>
                      <w:rStyle w:val="themebold1"/>
                      <w:rFonts w:ascii="Arial" w:eastAsia="Times New Roman" w:hAnsi="Arial" w:cs="Arial"/>
                      <w:sz w:val="17"/>
                      <w:szCs w:val="17"/>
                    </w:rPr>
                    <w:t xml:space="preserve">DCT Type: </w:t>
                  </w:r>
                  <w:r>
                    <w:rPr>
                      <w:rFonts w:ascii="Arial" w:eastAsia="Times New Roman" w:hAnsi="Arial" w:cs="Arial"/>
                      <w:sz w:val="17"/>
                      <w:szCs w:val="17"/>
                    </w:rPr>
                    <w:t xml:space="preserve">ED DCT  </w:t>
                  </w:r>
                  <w:r>
                    <w:rPr>
                      <w:rStyle w:val="themebold1"/>
                      <w:rFonts w:ascii="Arial" w:eastAsia="Times New Roman" w:hAnsi="Arial" w:cs="Arial"/>
                      <w:sz w:val="17"/>
                      <w:szCs w:val="17"/>
                    </w:rPr>
                    <w:t xml:space="preserve">Specialty: </w:t>
                  </w:r>
                  <w:r>
                    <w:rPr>
                      <w:rFonts w:ascii="Arial" w:eastAsia="Times New Roman" w:hAnsi="Arial" w:cs="Arial"/>
                      <w:sz w:val="17"/>
                      <w:szCs w:val="17"/>
                    </w:rPr>
                    <w:t xml:space="preserve">Airworthiness  </w:t>
                  </w:r>
                  <w:r>
                    <w:rPr>
                      <w:rStyle w:val="themebold1"/>
                      <w:rFonts w:ascii="Arial" w:eastAsia="Times New Roman" w:hAnsi="Arial" w:cs="Arial"/>
                      <w:sz w:val="17"/>
                      <w:szCs w:val="17"/>
                    </w:rPr>
                    <w:t>DCT Revision:</w:t>
                  </w:r>
                  <w:r>
                    <w:rPr>
                      <w:rFonts w:ascii="Arial" w:eastAsia="Times New Roman" w:hAnsi="Arial" w:cs="Arial"/>
                      <w:sz w:val="17"/>
                      <w:szCs w:val="17"/>
                    </w:rPr>
                    <w:t xml:space="preserve"> 10. 0 on 03/08/2019  (Released) </w:t>
                  </w:r>
                </w:p>
              </w:tc>
            </w:tr>
          </w:tbl>
          <w:p w:rsidR="000101DA" w:rsidRDefault="000101DA">
            <w:pPr>
              <w:rPr>
                <w:rFonts w:ascii="Arial" w:eastAsia="Times New Roman" w:hAnsi="Arial" w:cs="Arial"/>
                <w:sz w:val="17"/>
                <w:szCs w:val="17"/>
              </w:rPr>
            </w:pPr>
          </w:p>
        </w:tc>
      </w:tr>
      <w:tr w:rsidR="000101DA">
        <w:trPr>
          <w:tblCellSpacing w:w="15" w:type="dxa"/>
        </w:trPr>
        <w:tc>
          <w:tcPr>
            <w:tcW w:w="5000" w:type="pct"/>
            <w:vAlign w:val="center"/>
            <w:hideMark/>
          </w:tcPr>
          <w:p w:rsidR="000101DA" w:rsidRDefault="000101DA">
            <w:pPr>
              <w:shd w:val="clear" w:color="auto" w:fill="F0EFEF"/>
              <w:jc w:val="center"/>
              <w:divId w:val="707872120"/>
              <w:rPr>
                <w:rFonts w:ascii="Arial" w:eastAsia="Times New Roman" w:hAnsi="Arial" w:cs="Arial"/>
                <w:sz w:val="17"/>
                <w:szCs w:val="17"/>
              </w:rPr>
            </w:pPr>
            <w:r>
              <w:rPr>
                <w:rStyle w:val="themebold1"/>
                <w:rFonts w:ascii="Arial" w:eastAsia="Times New Roman" w:hAnsi="Arial" w:cs="Arial"/>
                <w:sz w:val="17"/>
                <w:szCs w:val="17"/>
              </w:rPr>
              <w:t>Summary Information</w:t>
            </w:r>
          </w:p>
        </w:tc>
      </w:tr>
      <w:tr w:rsidR="000101DA">
        <w:trPr>
          <w:tblCellSpacing w:w="15" w:type="dxa"/>
        </w:trPr>
        <w:tc>
          <w:tcPr>
            <w:tcW w:w="0" w:type="auto"/>
            <w:vAlign w:val="center"/>
            <w:hideMark/>
          </w:tcPr>
          <w:tbl>
            <w:tblPr>
              <w:tblW w:w="0" w:type="auto"/>
              <w:tblCellSpacing w:w="10" w:type="dxa"/>
              <w:tblCellMar>
                <w:top w:w="15" w:type="dxa"/>
                <w:left w:w="15" w:type="dxa"/>
                <w:bottom w:w="15" w:type="dxa"/>
                <w:right w:w="15" w:type="dxa"/>
              </w:tblCellMar>
              <w:tblLook w:val="04A0" w:firstRow="1" w:lastRow="0" w:firstColumn="1" w:lastColumn="0" w:noHBand="0" w:noVBand="1"/>
            </w:tblPr>
            <w:tblGrid>
              <w:gridCol w:w="3031"/>
              <w:gridCol w:w="6239"/>
            </w:tblGrid>
            <w:tr w:rsidR="000101DA">
              <w:trPr>
                <w:tblCellSpacing w:w="10" w:type="dxa"/>
              </w:trPr>
              <w:tc>
                <w:tcPr>
                  <w:tcW w:w="0" w:type="auto"/>
                  <w:shd w:val="clear" w:color="auto" w:fill="FFFFFF"/>
                  <w:vAlign w:val="center"/>
                  <w:hideMark/>
                </w:tcPr>
                <w:p w:rsidR="000101DA" w:rsidRDefault="000101DA">
                  <w:pPr>
                    <w:rPr>
                      <w:rFonts w:ascii="Arial" w:eastAsia="Times New Roman" w:hAnsi="Arial" w:cs="Arial"/>
                      <w:sz w:val="17"/>
                      <w:szCs w:val="17"/>
                    </w:rPr>
                  </w:pPr>
                  <w:r>
                    <w:rPr>
                      <w:rStyle w:val="themebold1"/>
                      <w:rFonts w:ascii="Arial" w:eastAsia="Times New Roman" w:hAnsi="Arial" w:cs="Arial"/>
                      <w:sz w:val="17"/>
                      <w:szCs w:val="17"/>
                    </w:rPr>
                    <w:t>Purpose (Certificate Holder Responsibility):</w:t>
                  </w:r>
                  <w:r>
                    <w:rPr>
                      <w:rFonts w:ascii="Arial" w:eastAsia="Times New Roman" w:hAnsi="Arial" w:cs="Arial"/>
                      <w:sz w:val="17"/>
                      <w:szCs w:val="17"/>
                    </w:rPr>
                    <w:t xml:space="preserve"> </w:t>
                  </w:r>
                </w:p>
              </w:tc>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To provide current technical data. </w:t>
                  </w:r>
                </w:p>
              </w:tc>
            </w:tr>
            <w:tr w:rsidR="000101DA">
              <w:trPr>
                <w:tblCellSpacing w:w="10" w:type="dxa"/>
              </w:trPr>
              <w:tc>
                <w:tcPr>
                  <w:tcW w:w="0" w:type="auto"/>
                  <w:shd w:val="clear" w:color="auto" w:fill="FFFFFF"/>
                  <w:vAlign w:val="center"/>
                  <w:hideMark/>
                </w:tcPr>
                <w:p w:rsidR="000101DA" w:rsidRDefault="000101DA">
                  <w:pPr>
                    <w:rPr>
                      <w:rFonts w:ascii="Arial" w:eastAsia="Times New Roman" w:hAnsi="Arial" w:cs="Arial"/>
                      <w:sz w:val="17"/>
                      <w:szCs w:val="17"/>
                    </w:rPr>
                  </w:pPr>
                  <w:r>
                    <w:rPr>
                      <w:rStyle w:val="themebold1"/>
                      <w:rFonts w:ascii="Arial" w:eastAsia="Times New Roman" w:hAnsi="Arial" w:cs="Arial"/>
                      <w:sz w:val="17"/>
                      <w:szCs w:val="17"/>
                    </w:rPr>
                    <w:t>Objective (FAA Responsibility):</w:t>
                  </w:r>
                  <w:r>
                    <w:rPr>
                      <w:rFonts w:ascii="Arial" w:eastAsia="Times New Roman" w:hAnsi="Arial" w:cs="Arial"/>
                      <w:sz w:val="17"/>
                      <w:szCs w:val="17"/>
                    </w:rPr>
                    <w:t xml:space="preserve"> </w:t>
                  </w:r>
                </w:p>
              </w:tc>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Determine if the CH will be able to; (1) Comply with regulations; (2) Have current technical data available. </w:t>
                  </w:r>
                </w:p>
              </w:tc>
            </w:tr>
          </w:tbl>
          <w:p w:rsidR="000101DA" w:rsidRDefault="000101DA">
            <w:pPr>
              <w:rPr>
                <w:rFonts w:ascii="Arial" w:eastAsia="Times New Roman" w:hAnsi="Arial" w:cs="Arial"/>
                <w:sz w:val="17"/>
                <w:szCs w:val="17"/>
              </w:rPr>
            </w:pPr>
          </w:p>
        </w:tc>
      </w:tr>
      <w:tr w:rsidR="000101DA">
        <w:trPr>
          <w:tblCellSpacing w:w="15" w:type="dxa"/>
        </w:trPr>
        <w:tc>
          <w:tcPr>
            <w:tcW w:w="0" w:type="auto"/>
            <w:vAlign w:val="center"/>
            <w:hideMark/>
          </w:tcPr>
          <w:p w:rsidR="000101DA" w:rsidRDefault="000101DA">
            <w:pPr>
              <w:rPr>
                <w:rFonts w:ascii="Arial" w:eastAsia="Times New Roman" w:hAnsi="Arial" w:cs="Arial"/>
                <w:sz w:val="17"/>
                <w:szCs w:val="17"/>
              </w:rPr>
            </w:pPr>
          </w:p>
        </w:tc>
      </w:tr>
      <w:tr w:rsidR="000101DA">
        <w:trPr>
          <w:tblCellSpacing w:w="15" w:type="dxa"/>
        </w:trPr>
        <w:tc>
          <w:tcPr>
            <w:tcW w:w="5000" w:type="pct"/>
            <w:vAlign w:val="center"/>
            <w:hideMark/>
          </w:tcPr>
          <w:p w:rsidR="000101DA" w:rsidRDefault="000101DA">
            <w:pPr>
              <w:shd w:val="clear" w:color="auto" w:fill="F0EFEF"/>
              <w:jc w:val="center"/>
              <w:divId w:val="314649878"/>
              <w:rPr>
                <w:rFonts w:ascii="Arial" w:eastAsia="Times New Roman" w:hAnsi="Arial" w:cs="Arial"/>
                <w:sz w:val="17"/>
                <w:szCs w:val="17"/>
              </w:rPr>
            </w:pPr>
            <w:r>
              <w:rPr>
                <w:rStyle w:val="themebold1"/>
                <w:rFonts w:ascii="Arial" w:eastAsia="Times New Roman" w:hAnsi="Arial" w:cs="Arial"/>
                <w:sz w:val="17"/>
                <w:szCs w:val="17"/>
              </w:rPr>
              <w:t>Common Data Fields</w:t>
            </w:r>
          </w:p>
        </w:tc>
      </w:tr>
      <w:tr w:rsidR="000101DA">
        <w:trPr>
          <w:tblCellSpacing w:w="15" w:type="dxa"/>
        </w:trPr>
        <w:tc>
          <w:tcPr>
            <w:tcW w:w="0" w:type="auto"/>
            <w:vAlign w:val="center"/>
            <w:hideMark/>
          </w:tcPr>
          <w:tbl>
            <w:tblPr>
              <w:tblW w:w="5000" w:type="pct"/>
              <w:tblCellSpacing w:w="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323"/>
              <w:gridCol w:w="2303"/>
              <w:gridCol w:w="2304"/>
              <w:gridCol w:w="2324"/>
            </w:tblGrid>
            <w:tr w:rsidR="000101DA">
              <w:trPr>
                <w:tblCellSpacing w:w="20" w:type="dxa"/>
              </w:trPr>
              <w:tc>
                <w:tcPr>
                  <w:tcW w:w="0" w:type="auto"/>
                  <w:gridSpan w:val="4"/>
                  <w:shd w:val="clear" w:color="auto" w:fill="FFFFFF"/>
                  <w:vAlign w:val="center"/>
                  <w:hideMark/>
                </w:tcPr>
                <w:p w:rsidR="000101DA" w:rsidRDefault="000101DA">
                  <w:pPr>
                    <w:shd w:val="clear" w:color="auto" w:fill="F0EFEF"/>
                    <w:jc w:val="center"/>
                    <w:rPr>
                      <w:rFonts w:ascii="Arial" w:eastAsia="Times New Roman" w:hAnsi="Arial" w:cs="Arial"/>
                      <w:sz w:val="17"/>
                      <w:szCs w:val="17"/>
                    </w:rPr>
                  </w:pPr>
                </w:p>
              </w:tc>
            </w:tr>
            <w:tr w:rsidR="000101DA">
              <w:trPr>
                <w:tblCellSpacing w:w="20" w:type="dxa"/>
              </w:trPr>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*If work is offsite of the airfield, include one of the following</w:t>
                  </w:r>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101DA" w:rsidRDefault="000101DA">
                  <w:pPr>
                    <w:rPr>
                      <w:rFonts w:ascii="Arial" w:eastAsia="Times New Roman" w:hAnsi="Arial" w:cs="Arial"/>
                      <w:sz w:val="17"/>
                      <w:szCs w:val="17"/>
                    </w:rPr>
                  </w:pPr>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w:t>
                  </w:r>
                  <w:proofErr w:type="gramStart"/>
                  <w:r>
                    <w:rPr>
                      <w:rFonts w:ascii="Arial" w:eastAsia="Times New Roman" w:hAnsi="Arial" w:cs="Arial"/>
                      <w:sz w:val="17"/>
                      <w:szCs w:val="17"/>
                    </w:rPr>
                    <w:t>◦  City</w:t>
                  </w:r>
                  <w:proofErr w:type="gramEnd"/>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101DA" w:rsidRDefault="000101DA">
                  <w:pPr>
                    <w:rPr>
                      <w:rFonts w:ascii="Arial" w:eastAsia="Times New Roman" w:hAnsi="Arial" w:cs="Arial"/>
                      <w:sz w:val="17"/>
                      <w:szCs w:val="17"/>
                    </w:rPr>
                  </w:pPr>
                </w:p>
              </w:tc>
            </w:tr>
            <w:tr w:rsidR="000101DA">
              <w:trPr>
                <w:tblCellSpacing w:w="20" w:type="dxa"/>
              </w:trPr>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101DA" w:rsidRDefault="000101DA">
                  <w:pPr>
                    <w:rPr>
                      <w:rFonts w:ascii="Arial" w:eastAsia="Times New Roman" w:hAnsi="Arial" w:cs="Arial"/>
                      <w:sz w:val="17"/>
                      <w:szCs w:val="17"/>
                    </w:rPr>
                  </w:pPr>
                  <w:proofErr w:type="gramStart"/>
                  <w:r>
                    <w:rPr>
                      <w:rFonts w:ascii="Segoe UI Symbol" w:eastAsia="Times New Roman" w:hAnsi="Segoe UI Symbol" w:cs="Segoe UI Symbol"/>
                      <w:sz w:val="17"/>
                      <w:szCs w:val="17"/>
                    </w:rPr>
                    <w:t>▷</w:t>
                  </w:r>
                  <w:r>
                    <w:rPr>
                      <w:rFonts w:ascii="Arial" w:eastAsia="Times New Roman" w:hAnsi="Arial" w:cs="Arial"/>
                      <w:sz w:val="17"/>
                      <w:szCs w:val="17"/>
                    </w:rPr>
                    <w:t>  Address</w:t>
                  </w:r>
                  <w:proofErr w:type="gramEnd"/>
                  <w:r>
                    <w:rPr>
                      <w:rFonts w:ascii="Arial" w:eastAsia="Times New Roman" w:hAnsi="Arial" w:cs="Arial"/>
                      <w:sz w:val="17"/>
                      <w:szCs w:val="17"/>
                    </w:rPr>
                    <w:t>:</w:t>
                  </w:r>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101DA" w:rsidRDefault="000101DA">
                  <w:pPr>
                    <w:rPr>
                      <w:rFonts w:ascii="Arial" w:eastAsia="Times New Roman" w:hAnsi="Arial" w:cs="Arial"/>
                      <w:sz w:val="17"/>
                      <w:szCs w:val="17"/>
                    </w:rPr>
                  </w:pPr>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w:t>
                  </w:r>
                  <w:proofErr w:type="gramStart"/>
                  <w:r>
                    <w:rPr>
                      <w:rFonts w:ascii="Arial" w:eastAsia="Times New Roman" w:hAnsi="Arial" w:cs="Arial"/>
                      <w:sz w:val="17"/>
                      <w:szCs w:val="17"/>
                    </w:rPr>
                    <w:t>◦  State</w:t>
                  </w:r>
                  <w:proofErr w:type="gramEnd"/>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101DA" w:rsidRDefault="000101DA">
                  <w:pPr>
                    <w:rPr>
                      <w:rFonts w:ascii="Arial" w:eastAsia="Times New Roman" w:hAnsi="Arial" w:cs="Arial"/>
                      <w:sz w:val="17"/>
                      <w:szCs w:val="17"/>
                    </w:rPr>
                  </w:pPr>
                </w:p>
              </w:tc>
            </w:tr>
            <w:tr w:rsidR="000101DA">
              <w:trPr>
                <w:tblCellSpacing w:w="20" w:type="dxa"/>
              </w:trPr>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101DA" w:rsidRDefault="000101DA">
                  <w:pPr>
                    <w:rPr>
                      <w:rFonts w:ascii="Arial" w:eastAsia="Times New Roman" w:hAnsi="Arial" w:cs="Arial"/>
                      <w:sz w:val="17"/>
                      <w:szCs w:val="17"/>
                    </w:rPr>
                  </w:pPr>
                  <w:proofErr w:type="gramStart"/>
                  <w:r>
                    <w:rPr>
                      <w:rFonts w:ascii="Segoe UI Symbol" w:eastAsia="Times New Roman" w:hAnsi="Segoe UI Symbol" w:cs="Segoe UI Symbol"/>
                      <w:sz w:val="17"/>
                      <w:szCs w:val="17"/>
                    </w:rPr>
                    <w:t>▷</w:t>
                  </w:r>
                  <w:r>
                    <w:rPr>
                      <w:rFonts w:ascii="Arial" w:eastAsia="Times New Roman" w:hAnsi="Arial" w:cs="Arial"/>
                      <w:sz w:val="17"/>
                      <w:szCs w:val="17"/>
                    </w:rPr>
                    <w:t>  Latitude</w:t>
                  </w:r>
                  <w:proofErr w:type="gramEnd"/>
                  <w:r>
                    <w:rPr>
                      <w:rFonts w:ascii="Arial" w:eastAsia="Times New Roman" w:hAnsi="Arial" w:cs="Arial"/>
                      <w:sz w:val="17"/>
                      <w:szCs w:val="17"/>
                    </w:rPr>
                    <w:t>/Longitude:</w:t>
                  </w:r>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101DA" w:rsidRDefault="000101DA">
                  <w:pPr>
                    <w:rPr>
                      <w:rFonts w:ascii="Arial" w:eastAsia="Times New Roman" w:hAnsi="Arial" w:cs="Arial"/>
                      <w:sz w:val="17"/>
                      <w:szCs w:val="17"/>
                    </w:rPr>
                  </w:pPr>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w:t>
                  </w:r>
                  <w:proofErr w:type="gramStart"/>
                  <w:r>
                    <w:rPr>
                      <w:rFonts w:ascii="Arial" w:eastAsia="Times New Roman" w:hAnsi="Arial" w:cs="Arial"/>
                      <w:sz w:val="17"/>
                      <w:szCs w:val="17"/>
                    </w:rPr>
                    <w:t>◦  Postal</w:t>
                  </w:r>
                  <w:proofErr w:type="gramEnd"/>
                  <w:r>
                    <w:rPr>
                      <w:rFonts w:ascii="Arial" w:eastAsia="Times New Roman" w:hAnsi="Arial" w:cs="Arial"/>
                      <w:sz w:val="17"/>
                      <w:szCs w:val="17"/>
                    </w:rPr>
                    <w:t xml:space="preserve"> Code</w:t>
                  </w:r>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101DA" w:rsidRDefault="000101DA">
                  <w:pPr>
                    <w:rPr>
                      <w:rFonts w:ascii="Arial" w:eastAsia="Times New Roman" w:hAnsi="Arial" w:cs="Arial"/>
                      <w:sz w:val="17"/>
                      <w:szCs w:val="17"/>
                    </w:rPr>
                  </w:pPr>
                </w:p>
              </w:tc>
            </w:tr>
            <w:tr w:rsidR="000101DA">
              <w:trPr>
                <w:tblCellSpacing w:w="20" w:type="dxa"/>
              </w:trPr>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Start Date</w:t>
                  </w:r>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101DA" w:rsidRDefault="000101DA">
                  <w:pPr>
                    <w:rPr>
                      <w:rFonts w:ascii="Arial" w:eastAsia="Times New Roman" w:hAnsi="Arial" w:cs="Arial"/>
                      <w:sz w:val="17"/>
                      <w:szCs w:val="17"/>
                    </w:rPr>
                  </w:pPr>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w:t>
                  </w:r>
                  <w:proofErr w:type="gramStart"/>
                  <w:r>
                    <w:rPr>
                      <w:rFonts w:ascii="Arial" w:eastAsia="Times New Roman" w:hAnsi="Arial" w:cs="Arial"/>
                      <w:sz w:val="17"/>
                      <w:szCs w:val="17"/>
                    </w:rPr>
                    <w:t>◦  Country</w:t>
                  </w:r>
                  <w:proofErr w:type="gramEnd"/>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101DA" w:rsidRDefault="000101DA">
                  <w:pPr>
                    <w:rPr>
                      <w:rFonts w:ascii="Arial" w:eastAsia="Times New Roman" w:hAnsi="Arial" w:cs="Arial"/>
                      <w:sz w:val="17"/>
                      <w:szCs w:val="17"/>
                    </w:rPr>
                  </w:pPr>
                </w:p>
              </w:tc>
            </w:tr>
            <w:tr w:rsidR="000101DA">
              <w:trPr>
                <w:tblCellSpacing w:w="20" w:type="dxa"/>
              </w:trPr>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End Date</w:t>
                  </w:r>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101DA" w:rsidRDefault="000101DA">
                  <w:pPr>
                    <w:rPr>
                      <w:rFonts w:ascii="Arial" w:eastAsia="Times New Roman" w:hAnsi="Arial" w:cs="Arial"/>
                      <w:sz w:val="17"/>
                      <w:szCs w:val="17"/>
                    </w:rPr>
                  </w:pPr>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w:t>
                  </w:r>
                  <w:proofErr w:type="gramStart"/>
                  <w:r>
                    <w:rPr>
                      <w:rFonts w:ascii="Arial" w:eastAsia="Times New Roman" w:hAnsi="Arial" w:cs="Arial"/>
                      <w:sz w:val="17"/>
                      <w:szCs w:val="17"/>
                    </w:rPr>
                    <w:t>◦  Latitude</w:t>
                  </w:r>
                  <w:proofErr w:type="gramEnd"/>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101DA" w:rsidRDefault="000101DA">
                  <w:pPr>
                    <w:rPr>
                      <w:rFonts w:ascii="Arial" w:eastAsia="Times New Roman" w:hAnsi="Arial" w:cs="Arial"/>
                      <w:sz w:val="17"/>
                      <w:szCs w:val="17"/>
                    </w:rPr>
                  </w:pPr>
                </w:p>
              </w:tc>
            </w:tr>
            <w:tr w:rsidR="000101DA">
              <w:trPr>
                <w:tblCellSpacing w:w="20" w:type="dxa"/>
              </w:trPr>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Location: (Nearest) Airfield</w:t>
                  </w:r>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101DA" w:rsidRDefault="000101DA">
                  <w:pPr>
                    <w:rPr>
                      <w:rFonts w:ascii="Arial" w:eastAsia="Times New Roman" w:hAnsi="Arial" w:cs="Arial"/>
                      <w:sz w:val="17"/>
                      <w:szCs w:val="17"/>
                    </w:rPr>
                  </w:pPr>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w:t>
                  </w:r>
                  <w:proofErr w:type="gramStart"/>
                  <w:r>
                    <w:rPr>
                      <w:rFonts w:ascii="Arial" w:eastAsia="Times New Roman" w:hAnsi="Arial" w:cs="Arial"/>
                      <w:sz w:val="17"/>
                      <w:szCs w:val="17"/>
                    </w:rPr>
                    <w:t>◦  Longitude</w:t>
                  </w:r>
                  <w:proofErr w:type="gramEnd"/>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101DA" w:rsidRDefault="000101DA">
                  <w:pPr>
                    <w:rPr>
                      <w:rFonts w:ascii="Arial" w:eastAsia="Times New Roman" w:hAnsi="Arial" w:cs="Arial"/>
                      <w:sz w:val="17"/>
                      <w:szCs w:val="17"/>
                    </w:rPr>
                  </w:pPr>
                </w:p>
              </w:tc>
            </w:tr>
            <w:tr w:rsidR="000101DA">
              <w:trPr>
                <w:tblCellSpacing w:w="20" w:type="dxa"/>
              </w:trPr>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w:t>
                  </w:r>
                  <w:proofErr w:type="gramStart"/>
                  <w:r>
                    <w:rPr>
                      <w:rFonts w:ascii="Arial" w:eastAsia="Times New Roman" w:hAnsi="Arial" w:cs="Arial"/>
                      <w:sz w:val="17"/>
                      <w:szCs w:val="17"/>
                    </w:rPr>
                    <w:t>◦  Address</w:t>
                  </w:r>
                  <w:proofErr w:type="gramEnd"/>
                  <w:r>
                    <w:rPr>
                      <w:rFonts w:ascii="Arial" w:eastAsia="Times New Roman" w:hAnsi="Arial" w:cs="Arial"/>
                      <w:sz w:val="17"/>
                      <w:szCs w:val="17"/>
                    </w:rPr>
                    <w:t xml:space="preserve"> 1</w:t>
                  </w:r>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101DA" w:rsidRDefault="000101DA">
                  <w:pPr>
                    <w:rPr>
                      <w:rFonts w:ascii="Arial" w:eastAsia="Times New Roman" w:hAnsi="Arial" w:cs="Arial"/>
                      <w:sz w:val="17"/>
                      <w:szCs w:val="17"/>
                    </w:rPr>
                  </w:pPr>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Related/Affiliated Maintenance Designator</w:t>
                  </w:r>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101DA" w:rsidRDefault="000101DA">
                  <w:pPr>
                    <w:rPr>
                      <w:rFonts w:ascii="Arial" w:eastAsia="Times New Roman" w:hAnsi="Arial" w:cs="Arial"/>
                      <w:sz w:val="17"/>
                      <w:szCs w:val="17"/>
                    </w:rPr>
                  </w:pPr>
                </w:p>
              </w:tc>
            </w:tr>
            <w:tr w:rsidR="000101DA">
              <w:trPr>
                <w:tblCellSpacing w:w="20" w:type="dxa"/>
              </w:trPr>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w:t>
                  </w:r>
                  <w:proofErr w:type="gramStart"/>
                  <w:r>
                    <w:rPr>
                      <w:rFonts w:ascii="Arial" w:eastAsia="Times New Roman" w:hAnsi="Arial" w:cs="Arial"/>
                      <w:sz w:val="17"/>
                      <w:szCs w:val="17"/>
                    </w:rPr>
                    <w:t>◦  Address</w:t>
                  </w:r>
                  <w:proofErr w:type="gramEnd"/>
                  <w:r>
                    <w:rPr>
                      <w:rFonts w:ascii="Arial" w:eastAsia="Times New Roman" w:hAnsi="Arial" w:cs="Arial"/>
                      <w:sz w:val="17"/>
                      <w:szCs w:val="17"/>
                    </w:rPr>
                    <w:t xml:space="preserve"> 2</w:t>
                  </w:r>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101DA" w:rsidRDefault="000101DA">
                  <w:pPr>
                    <w:rPr>
                      <w:rFonts w:ascii="Arial" w:eastAsia="Times New Roman" w:hAnsi="Arial" w:cs="Arial"/>
                      <w:sz w:val="17"/>
                      <w:szCs w:val="17"/>
                    </w:rPr>
                  </w:pPr>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CH/A Provided</w:t>
                  </w:r>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No</w:t>
                  </w:r>
                </w:p>
              </w:tc>
            </w:tr>
            <w:tr w:rsidR="000101DA">
              <w:trPr>
                <w:tblCellSpacing w:w="20" w:type="dxa"/>
              </w:trPr>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w:t>
                  </w:r>
                  <w:proofErr w:type="gramStart"/>
                  <w:r>
                    <w:rPr>
                      <w:rFonts w:ascii="Arial" w:eastAsia="Times New Roman" w:hAnsi="Arial" w:cs="Arial"/>
                      <w:sz w:val="17"/>
                      <w:szCs w:val="17"/>
                    </w:rPr>
                    <w:t>◦  Address</w:t>
                  </w:r>
                  <w:proofErr w:type="gramEnd"/>
                  <w:r>
                    <w:rPr>
                      <w:rFonts w:ascii="Arial" w:eastAsia="Times New Roman" w:hAnsi="Arial" w:cs="Arial"/>
                      <w:sz w:val="17"/>
                      <w:szCs w:val="17"/>
                    </w:rPr>
                    <w:t xml:space="preserve"> 3</w:t>
                  </w:r>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101DA" w:rsidRDefault="000101DA">
                  <w:pPr>
                    <w:rPr>
                      <w:rFonts w:ascii="Arial" w:eastAsia="Times New Roman" w:hAnsi="Arial" w:cs="Arial"/>
                      <w:sz w:val="17"/>
                      <w:szCs w:val="17"/>
                    </w:rPr>
                  </w:pPr>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101DA" w:rsidRDefault="000101DA">
                  <w:pPr>
                    <w:rPr>
                      <w:rFonts w:eastAsia="Times New Roman"/>
                      <w:sz w:val="20"/>
                      <w:szCs w:val="20"/>
                    </w:rPr>
                  </w:pPr>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101DA" w:rsidRDefault="000101DA">
                  <w:pPr>
                    <w:rPr>
                      <w:rFonts w:eastAsia="Times New Roman"/>
                      <w:sz w:val="20"/>
                      <w:szCs w:val="20"/>
                    </w:rPr>
                  </w:pPr>
                </w:p>
              </w:tc>
            </w:tr>
          </w:tbl>
          <w:p w:rsidR="000101DA" w:rsidRDefault="000101DA">
            <w:pPr>
              <w:rPr>
                <w:rFonts w:ascii="Arial" w:eastAsia="Times New Roman" w:hAnsi="Arial" w:cs="Arial"/>
                <w:sz w:val="17"/>
                <w:szCs w:val="17"/>
              </w:rPr>
            </w:pPr>
          </w:p>
        </w:tc>
      </w:tr>
      <w:tr w:rsidR="000101DA">
        <w:trPr>
          <w:tblCellSpacing w:w="15" w:type="dxa"/>
        </w:trPr>
        <w:tc>
          <w:tcPr>
            <w:tcW w:w="0" w:type="auto"/>
            <w:vAlign w:val="center"/>
            <w:hideMark/>
          </w:tcPr>
          <w:p w:rsidR="000101DA" w:rsidRDefault="000101DA">
            <w:pPr>
              <w:rPr>
                <w:rFonts w:ascii="Arial" w:eastAsia="Times New Roman" w:hAnsi="Arial" w:cs="Arial"/>
                <w:sz w:val="17"/>
                <w:szCs w:val="17"/>
              </w:rPr>
            </w:pPr>
          </w:p>
        </w:tc>
      </w:tr>
      <w:tr w:rsidR="000101DA">
        <w:trPr>
          <w:tblCellSpacing w:w="15" w:type="dxa"/>
        </w:trPr>
        <w:tc>
          <w:tcPr>
            <w:tcW w:w="5000" w:type="pct"/>
            <w:vAlign w:val="center"/>
            <w:hideMark/>
          </w:tcPr>
          <w:p w:rsidR="000101DA" w:rsidRDefault="000101DA">
            <w:pPr>
              <w:shd w:val="clear" w:color="auto" w:fill="F0EFEF"/>
              <w:jc w:val="center"/>
              <w:divId w:val="585189210"/>
              <w:rPr>
                <w:rFonts w:ascii="Arial" w:eastAsia="Times New Roman" w:hAnsi="Arial" w:cs="Arial"/>
                <w:sz w:val="17"/>
                <w:szCs w:val="17"/>
              </w:rPr>
            </w:pPr>
            <w:r>
              <w:rPr>
                <w:rStyle w:val="themebold1"/>
                <w:rFonts w:ascii="Arial" w:eastAsia="Times New Roman" w:hAnsi="Arial" w:cs="Arial"/>
                <w:sz w:val="17"/>
                <w:szCs w:val="17"/>
              </w:rPr>
              <w:t>Supplemental Information</w:t>
            </w:r>
            <w:r>
              <w:rPr>
                <w:rFonts w:ascii="Arial" w:eastAsia="Times New Roman" w:hAnsi="Arial" w:cs="Arial"/>
                <w:sz w:val="17"/>
                <w:szCs w:val="17"/>
              </w:rPr>
              <w:t xml:space="preserve"> </w:t>
            </w:r>
          </w:p>
        </w:tc>
      </w:tr>
      <w:tr w:rsidR="000101DA">
        <w:trPr>
          <w:tblCellSpacing w:w="15" w:type="dxa"/>
        </w:trPr>
        <w:tc>
          <w:tcPr>
            <w:tcW w:w="5000" w:type="pct"/>
            <w:vAlign w:val="center"/>
            <w:hideMark/>
          </w:tcPr>
          <w:tbl>
            <w:tblPr>
              <w:tblW w:w="5000" w:type="pct"/>
              <w:tblCellSpacing w:w="10" w:type="dxa"/>
              <w:tblCellMar>
                <w:top w:w="15" w:type="dxa"/>
                <w:left w:w="15" w:type="dxa"/>
                <w:bottom w:w="15" w:type="dxa"/>
                <w:right w:w="15" w:type="dxa"/>
              </w:tblCellMar>
              <w:tblLook w:val="04A0" w:firstRow="1" w:lastRow="0" w:firstColumn="1" w:lastColumn="0" w:noHBand="0" w:noVBand="1"/>
            </w:tblPr>
            <w:tblGrid>
              <w:gridCol w:w="9270"/>
            </w:tblGrid>
            <w:tr w:rsidR="000101DA">
              <w:trPr>
                <w:tblCellSpacing w:w="10" w:type="dxa"/>
              </w:trPr>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b/>
                      <w:bCs/>
                      <w:sz w:val="17"/>
                      <w:szCs w:val="17"/>
                    </w:rPr>
                    <w:t>SRR</w:t>
                  </w:r>
                  <w:r>
                    <w:rPr>
                      <w:rFonts w:ascii="Arial" w:eastAsia="Times New Roman" w:hAnsi="Arial" w:cs="Arial"/>
                      <w:sz w:val="17"/>
                      <w:szCs w:val="17"/>
                    </w:rPr>
                    <w:t xml:space="preserve"> </w:t>
                  </w:r>
                  <w:r>
                    <w:rPr>
                      <w:rFonts w:ascii="Arial" w:eastAsia="Times New Roman" w:hAnsi="Arial" w:cs="Arial"/>
                      <w:sz w:val="17"/>
                      <w:szCs w:val="17"/>
                    </w:rPr>
                    <w:br/>
                    <w:t xml:space="preserve">145.109(d), 145.205, 145.205(a), 145.211(c), 145.219(a), 43.13, 43.13(a) </w:t>
                  </w:r>
                </w:p>
              </w:tc>
            </w:tr>
            <w:tr w:rsidR="000101DA">
              <w:trPr>
                <w:tblCellSpacing w:w="10" w:type="dxa"/>
              </w:trPr>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b/>
                      <w:bCs/>
                      <w:sz w:val="17"/>
                      <w:szCs w:val="17"/>
                    </w:rPr>
                    <w:t>Advisory Circular (AC)</w:t>
                  </w:r>
                  <w:r>
                    <w:rPr>
                      <w:rFonts w:ascii="Arial" w:eastAsia="Times New Roman" w:hAnsi="Arial" w:cs="Arial"/>
                      <w:sz w:val="17"/>
                      <w:szCs w:val="17"/>
                    </w:rPr>
                    <w:t xml:space="preserve"> </w:t>
                  </w:r>
                  <w:r>
                    <w:rPr>
                      <w:rFonts w:ascii="Arial" w:eastAsia="Times New Roman" w:hAnsi="Arial" w:cs="Arial"/>
                      <w:sz w:val="17"/>
                      <w:szCs w:val="17"/>
                    </w:rPr>
                    <w:br/>
                    <w:t xml:space="preserve">AC-120-78, AC-145-9 </w:t>
                  </w:r>
                </w:p>
              </w:tc>
            </w:tr>
            <w:tr w:rsidR="000101DA">
              <w:trPr>
                <w:tblCellSpacing w:w="10" w:type="dxa"/>
              </w:trPr>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b/>
                      <w:bCs/>
                      <w:sz w:val="17"/>
                      <w:szCs w:val="17"/>
                    </w:rPr>
                    <w:t>FAA Order 8900.1</w:t>
                  </w:r>
                  <w:r>
                    <w:rPr>
                      <w:rFonts w:ascii="Arial" w:eastAsia="Times New Roman" w:hAnsi="Arial" w:cs="Arial"/>
                      <w:sz w:val="17"/>
                      <w:szCs w:val="17"/>
                    </w:rPr>
                    <w:t xml:space="preserve"> </w:t>
                  </w:r>
                  <w:r>
                    <w:rPr>
                      <w:rFonts w:ascii="Arial" w:eastAsia="Times New Roman" w:hAnsi="Arial" w:cs="Arial"/>
                      <w:sz w:val="17"/>
                      <w:szCs w:val="17"/>
                    </w:rPr>
                    <w:br/>
                    <w:t xml:space="preserve">8900.1 Vol 6 Ch 9 Sec 10 </w:t>
                  </w:r>
                </w:p>
              </w:tc>
            </w:tr>
          </w:tbl>
          <w:p w:rsidR="000101DA" w:rsidRDefault="000101DA">
            <w:pPr>
              <w:rPr>
                <w:rFonts w:ascii="Arial" w:eastAsia="Times New Roman" w:hAnsi="Arial" w:cs="Arial"/>
                <w:sz w:val="17"/>
                <w:szCs w:val="17"/>
              </w:rPr>
            </w:pPr>
          </w:p>
        </w:tc>
      </w:tr>
      <w:tr w:rsidR="000101DA">
        <w:trPr>
          <w:tblCellSpacing w:w="15" w:type="dxa"/>
        </w:trPr>
        <w:tc>
          <w:tcPr>
            <w:tcW w:w="5000" w:type="pct"/>
            <w:vAlign w:val="center"/>
            <w:hideMark/>
          </w:tcPr>
          <w:p w:rsidR="000101DA" w:rsidRDefault="000101DA">
            <w:pPr>
              <w:shd w:val="clear" w:color="auto" w:fill="F0EFEF"/>
              <w:jc w:val="center"/>
              <w:divId w:val="612830684"/>
              <w:rPr>
                <w:rFonts w:ascii="Arial" w:eastAsia="Times New Roman" w:hAnsi="Arial" w:cs="Arial"/>
                <w:sz w:val="17"/>
                <w:szCs w:val="17"/>
              </w:rPr>
            </w:pPr>
            <w:r>
              <w:rPr>
                <w:rStyle w:val="themebold1"/>
                <w:rFonts w:ascii="Arial" w:eastAsia="Times New Roman" w:hAnsi="Arial" w:cs="Arial"/>
                <w:sz w:val="17"/>
                <w:szCs w:val="17"/>
              </w:rPr>
              <w:t>PI Instructions</w:t>
            </w:r>
            <w:r>
              <w:rPr>
                <w:rFonts w:ascii="Arial" w:eastAsia="Times New Roman" w:hAnsi="Arial" w:cs="Arial"/>
                <w:sz w:val="17"/>
                <w:szCs w:val="17"/>
              </w:rPr>
              <w:t xml:space="preserve"> </w:t>
            </w:r>
          </w:p>
        </w:tc>
      </w:tr>
      <w:tr w:rsidR="000101DA">
        <w:trPr>
          <w:tblCellSpacing w:w="15" w:type="dxa"/>
        </w:trPr>
        <w:tc>
          <w:tcPr>
            <w:tcW w:w="0" w:type="auto"/>
            <w:vAlign w:val="center"/>
            <w:hideMark/>
          </w:tcPr>
          <w:tbl>
            <w:tblPr>
              <w:tblW w:w="0" w:type="auto"/>
              <w:tblCellSpacing w:w="10" w:type="dxa"/>
              <w:tblCellMar>
                <w:top w:w="15" w:type="dxa"/>
                <w:left w:w="15" w:type="dxa"/>
                <w:bottom w:w="15" w:type="dxa"/>
                <w:right w:w="15" w:type="dxa"/>
              </w:tblCellMar>
              <w:tblLook w:val="04A0" w:firstRow="1" w:lastRow="0" w:firstColumn="1" w:lastColumn="0" w:noHBand="0" w:noVBand="1"/>
            </w:tblPr>
            <w:tblGrid>
              <w:gridCol w:w="76"/>
            </w:tblGrid>
            <w:tr w:rsidR="000101DA">
              <w:trPr>
                <w:tblCellSpacing w:w="10" w:type="dxa"/>
              </w:trPr>
              <w:tc>
                <w:tcPr>
                  <w:tcW w:w="0" w:type="auto"/>
                  <w:shd w:val="clear" w:color="auto" w:fill="FFFFFF"/>
                  <w:vAlign w:val="center"/>
                  <w:hideMark/>
                </w:tcPr>
                <w:p w:rsidR="000101DA" w:rsidRDefault="000101DA">
                  <w:pPr>
                    <w:rPr>
                      <w:rFonts w:ascii="Arial" w:eastAsia="Times New Roman" w:hAnsi="Arial" w:cs="Arial"/>
                      <w:sz w:val="17"/>
                      <w:szCs w:val="17"/>
                    </w:rPr>
                  </w:pPr>
                </w:p>
              </w:tc>
            </w:tr>
          </w:tbl>
          <w:p w:rsidR="000101DA" w:rsidRDefault="000101DA">
            <w:pPr>
              <w:rPr>
                <w:rFonts w:ascii="Arial" w:eastAsia="Times New Roman" w:hAnsi="Arial" w:cs="Arial"/>
                <w:sz w:val="17"/>
                <w:szCs w:val="17"/>
              </w:rPr>
            </w:pPr>
          </w:p>
        </w:tc>
      </w:tr>
    </w:tbl>
    <w:p w:rsidR="000101DA" w:rsidRDefault="000101DA">
      <w:pPr>
        <w:divId w:val="527910706"/>
        <w:rPr>
          <w:rFonts w:ascii="Arial" w:eastAsia="Times New Roman" w:hAnsi="Arial" w:cs="Arial"/>
          <w:vanish/>
          <w:sz w:val="17"/>
          <w:szCs w:val="17"/>
        </w:rPr>
      </w:pPr>
    </w:p>
    <w:tbl>
      <w:tblPr>
        <w:tblW w:w="5000" w:type="pct"/>
        <w:tblCellSpacing w:w="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5570"/>
        <w:gridCol w:w="1877"/>
        <w:gridCol w:w="1897"/>
      </w:tblGrid>
      <w:tr w:rsidR="000101DA">
        <w:trPr>
          <w:divId w:val="527910706"/>
          <w:tblHeader/>
          <w:tblCellSpacing w:w="20" w:type="dxa"/>
        </w:trPr>
        <w:tc>
          <w:tcPr>
            <w:tcW w:w="3000" w:type="pct"/>
            <w:tcBorders>
              <w:top w:val="single" w:sz="6" w:space="0" w:color="FFFFFF"/>
            </w:tcBorders>
            <w:shd w:val="clear" w:color="auto" w:fill="9EC9DE"/>
            <w:tcMar>
              <w:top w:w="60" w:type="dxa"/>
              <w:left w:w="60" w:type="dxa"/>
              <w:bottom w:w="60" w:type="dxa"/>
              <w:right w:w="60" w:type="dxa"/>
            </w:tcMar>
            <w:vAlign w:val="center"/>
            <w:hideMark/>
          </w:tcPr>
          <w:p w:rsidR="000101DA" w:rsidRDefault="000101DA">
            <w:pPr>
              <w:jc w:val="center"/>
              <w:rPr>
                <w:rFonts w:ascii="Arial" w:eastAsia="Times New Roman" w:hAnsi="Arial" w:cs="Arial"/>
                <w:b/>
                <w:bCs/>
                <w:color w:val="5D5B50"/>
                <w:sz w:val="17"/>
                <w:szCs w:val="17"/>
              </w:rPr>
            </w:pPr>
            <w:r>
              <w:rPr>
                <w:rFonts w:ascii="Arial" w:eastAsia="Times New Roman" w:hAnsi="Arial" w:cs="Arial"/>
                <w:b/>
                <w:bCs/>
                <w:color w:val="5D5B50"/>
                <w:sz w:val="17"/>
                <w:szCs w:val="17"/>
              </w:rPr>
              <w:t>Questions</w:t>
            </w:r>
          </w:p>
        </w:tc>
        <w:tc>
          <w:tcPr>
            <w:tcW w:w="1000" w:type="pct"/>
            <w:tcBorders>
              <w:top w:val="single" w:sz="6" w:space="0" w:color="FFFFFF"/>
            </w:tcBorders>
            <w:shd w:val="clear" w:color="auto" w:fill="9EC9DE"/>
            <w:tcMar>
              <w:top w:w="60" w:type="dxa"/>
              <w:left w:w="60" w:type="dxa"/>
              <w:bottom w:w="60" w:type="dxa"/>
              <w:right w:w="60" w:type="dxa"/>
            </w:tcMar>
            <w:vAlign w:val="center"/>
            <w:hideMark/>
          </w:tcPr>
          <w:p w:rsidR="000101DA" w:rsidRDefault="000101DA">
            <w:pPr>
              <w:jc w:val="center"/>
              <w:rPr>
                <w:rFonts w:ascii="Arial" w:eastAsia="Times New Roman" w:hAnsi="Arial" w:cs="Arial"/>
                <w:b/>
                <w:bCs/>
                <w:color w:val="5D5B50"/>
                <w:sz w:val="17"/>
                <w:szCs w:val="17"/>
              </w:rPr>
            </w:pPr>
            <w:r>
              <w:rPr>
                <w:rFonts w:ascii="Arial" w:eastAsia="Times New Roman" w:hAnsi="Arial" w:cs="Arial"/>
                <w:b/>
                <w:bCs/>
                <w:color w:val="5D5B50"/>
                <w:sz w:val="17"/>
                <w:szCs w:val="17"/>
              </w:rPr>
              <w:t>Answers</w:t>
            </w:r>
          </w:p>
        </w:tc>
        <w:tc>
          <w:tcPr>
            <w:tcW w:w="0" w:type="auto"/>
            <w:tcBorders>
              <w:top w:val="single" w:sz="6" w:space="0" w:color="FFFFFF"/>
            </w:tcBorders>
            <w:shd w:val="clear" w:color="auto" w:fill="9EC9DE"/>
            <w:tcMar>
              <w:top w:w="60" w:type="dxa"/>
              <w:left w:w="60" w:type="dxa"/>
              <w:bottom w:w="60" w:type="dxa"/>
              <w:right w:w="60" w:type="dxa"/>
            </w:tcMar>
            <w:vAlign w:val="center"/>
            <w:hideMark/>
          </w:tcPr>
          <w:p w:rsidR="000101DA" w:rsidRDefault="000101DA">
            <w:pPr>
              <w:jc w:val="center"/>
              <w:rPr>
                <w:rFonts w:ascii="Arial" w:eastAsia="Times New Roman" w:hAnsi="Arial" w:cs="Arial"/>
                <w:b/>
                <w:bCs/>
                <w:color w:val="5D5B50"/>
                <w:sz w:val="17"/>
                <w:szCs w:val="17"/>
              </w:rPr>
            </w:pPr>
            <w:r>
              <w:rPr>
                <w:rFonts w:ascii="Arial" w:eastAsia="Times New Roman" w:hAnsi="Arial" w:cs="Arial"/>
                <w:b/>
                <w:bCs/>
                <w:color w:val="5D5B50"/>
                <w:sz w:val="17"/>
                <w:szCs w:val="17"/>
              </w:rPr>
              <w:t>Response Detail, Comments and Actions</w:t>
            </w:r>
          </w:p>
        </w:tc>
      </w:tr>
      <w:tr w:rsidR="000101DA">
        <w:trPr>
          <w:divId w:val="527910706"/>
          <w:tblCellSpacing w:w="20" w:type="dxa"/>
        </w:trPr>
        <w:tc>
          <w:tcPr>
            <w:tcW w:w="0" w:type="auto"/>
            <w:gridSpan w:val="3"/>
            <w:shd w:val="clear" w:color="auto" w:fill="E9F8FE"/>
            <w:tcMar>
              <w:top w:w="75" w:type="dxa"/>
              <w:left w:w="75" w:type="dxa"/>
              <w:bottom w:w="75" w:type="dxa"/>
              <w:right w:w="75" w:type="dxa"/>
            </w:tcMar>
            <w:hideMark/>
          </w:tcPr>
          <w:p w:rsidR="000101DA" w:rsidRDefault="000101DA">
            <w:pPr>
              <w:rPr>
                <w:rFonts w:ascii="Arial" w:eastAsia="Times New Roman" w:hAnsi="Arial" w:cs="Arial"/>
                <w:b/>
                <w:bCs/>
                <w:color w:val="5D5B50"/>
                <w:sz w:val="17"/>
                <w:szCs w:val="17"/>
              </w:rPr>
            </w:pPr>
            <w:r>
              <w:rPr>
                <w:rFonts w:ascii="Arial" w:eastAsia="Times New Roman" w:hAnsi="Arial" w:cs="Arial"/>
                <w:b/>
                <w:bCs/>
                <w:color w:val="5D5B50"/>
                <w:sz w:val="17"/>
                <w:szCs w:val="17"/>
              </w:rPr>
              <w:t xml:space="preserve">  4.2.6 Technical Data  </w:t>
            </w:r>
          </w:p>
        </w:tc>
      </w:tr>
      <w:tr w:rsidR="000101DA">
        <w:trPr>
          <w:divId w:val="527910706"/>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101DA" w:rsidRDefault="000101DA">
            <w:pPr>
              <w:divId w:val="1509903995"/>
              <w:rPr>
                <w:rFonts w:ascii="Arial" w:eastAsia="Times New Roman" w:hAnsi="Arial" w:cs="Arial"/>
                <w:sz w:val="17"/>
                <w:szCs w:val="17"/>
              </w:rPr>
            </w:pPr>
            <w:r>
              <w:rPr>
                <w:rFonts w:ascii="Arial" w:eastAsia="Times New Roman" w:hAnsi="Arial" w:cs="Arial"/>
                <w:sz w:val="17"/>
                <w:szCs w:val="17"/>
              </w:rPr>
              <w:t xml:space="preserve">2    Does the process design ensure the individual with responsibility provides both financial and human resources for the safety and quality performance of this element?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Responsibility,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"135" OR "145" OR "141" OR "142" OR "147") AND NOT (SAFETY PROGRAMS = "SMSVP") THEN ACTIVATE,   </w:t>
            </w:r>
            <w:r>
              <w:rPr>
                <w:rFonts w:ascii="Arial" w:eastAsia="Times New Roman" w:hAnsi="Arial" w:cs="Arial"/>
                <w:b/>
                <w:bCs/>
                <w:sz w:val="17"/>
                <w:szCs w:val="17"/>
              </w:rPr>
              <w:t>Rev.</w:t>
            </w:r>
            <w:r>
              <w:rPr>
                <w:rFonts w:ascii="Arial" w:eastAsia="Times New Roman" w:hAnsi="Arial" w:cs="Arial"/>
                <w:sz w:val="17"/>
                <w:szCs w:val="17"/>
              </w:rPr>
              <w:t xml:space="preserve">   2   3/8/2019 12:47:48 </w:t>
            </w:r>
            <w:proofErr w:type="gramStart"/>
            <w:r>
              <w:rPr>
                <w:rFonts w:ascii="Arial" w:eastAsia="Times New Roman" w:hAnsi="Arial" w:cs="Arial"/>
                <w:sz w:val="17"/>
                <w:szCs w:val="17"/>
              </w:rPr>
              <w:t>PM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51943,   </w:t>
            </w:r>
            <w:r>
              <w:rPr>
                <w:rFonts w:ascii="Arial" w:eastAsia="Times New Roman" w:hAnsi="Arial" w:cs="Arial"/>
                <w:b/>
                <w:bCs/>
                <w:sz w:val="17"/>
                <w:szCs w:val="17"/>
              </w:rPr>
              <w:t>Response Details:</w:t>
            </w:r>
            <w:r>
              <w:rPr>
                <w:rFonts w:ascii="Arial" w:eastAsia="Times New Roman" w:hAnsi="Arial" w:cs="Arial"/>
                <w:sz w:val="17"/>
                <w:szCs w:val="17"/>
              </w:rPr>
              <w:t xml:space="preserve"> Responsibility ED/EP/SP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323"/>
            </w:tblGrid>
            <w:tr w:rsidR="000101DA">
              <w:trPr>
                <w:tblCellSpacing w:w="0" w:type="dxa"/>
              </w:trPr>
              <w:tc>
                <w:tcPr>
                  <w:tcW w:w="0" w:type="auto"/>
                  <w:shd w:val="clear" w:color="auto" w:fill="auto"/>
                  <w:hideMark/>
                </w:tcPr>
                <w:p w:rsidR="000101DA" w:rsidRDefault="000101DA">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0101DA" w:rsidRDefault="000101DA">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0101DA">
              <w:trPr>
                <w:tblCellSpacing w:w="0" w:type="dxa"/>
              </w:trPr>
              <w:tc>
                <w:tcPr>
                  <w:tcW w:w="0" w:type="auto"/>
                  <w:shd w:val="clear" w:color="auto" w:fill="auto"/>
                  <w:hideMark/>
                </w:tcPr>
                <w:p w:rsidR="000101DA" w:rsidRDefault="000101DA">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0101DA" w:rsidRDefault="000101DA">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bl>
          <w:p w:rsidR="000101DA" w:rsidRDefault="000101DA">
            <w:pPr>
              <w:rPr>
                <w:rFonts w:ascii="Arial" w:eastAsia="Times New Roman" w:hAnsi="Arial" w:cs="Arial"/>
                <w:sz w:val="17"/>
                <w:szCs w:val="17"/>
              </w:rPr>
            </w:pPr>
            <w:r>
              <w:rPr>
                <w:rFonts w:ascii="Arial" w:eastAsia="Times New Roman" w:hAnsi="Arial" w:cs="Arial"/>
                <w:sz w:val="17"/>
                <w:szCs w:val="17"/>
              </w:rPr>
              <w:t>RSM</w:t>
            </w:r>
          </w:p>
          <w:p w:rsidR="000101DA" w:rsidRDefault="000101DA">
            <w:pPr>
              <w:rPr>
                <w:rFonts w:ascii="Arial" w:eastAsia="Times New Roman" w:hAnsi="Arial" w:cs="Arial"/>
                <w:sz w:val="17"/>
                <w:szCs w:val="17"/>
              </w:rPr>
            </w:pPr>
            <w:r>
              <w:rPr>
                <w:rFonts w:ascii="Arial" w:eastAsia="Times New Roman" w:hAnsi="Arial" w:cs="Arial"/>
                <w:sz w:val="17"/>
                <w:szCs w:val="17"/>
              </w:rPr>
              <w:t>Section 7.1: President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0101DA">
              <w:trPr>
                <w:tblCellSpacing w:w="0" w:type="dxa"/>
              </w:trPr>
              <w:tc>
                <w:tcPr>
                  <w:tcW w:w="0" w:type="auto"/>
                  <w:shd w:val="clear" w:color="auto" w:fill="BEB9AD"/>
                  <w:vAlign w:val="center"/>
                  <w:hideMark/>
                </w:tcPr>
                <w:p w:rsidR="000101DA" w:rsidRDefault="000101DA">
                  <w:pPr>
                    <w:rPr>
                      <w:rFonts w:eastAsia="Times New Roman"/>
                      <w:sz w:val="20"/>
                      <w:szCs w:val="20"/>
                    </w:rPr>
                  </w:pPr>
                </w:p>
              </w:tc>
            </w:tr>
          </w:tbl>
          <w:p w:rsidR="000101DA" w:rsidRDefault="000101DA">
            <w:pPr>
              <w:rPr>
                <w:rFonts w:ascii="Arial" w:eastAsia="Times New Roman" w:hAnsi="Arial" w:cs="Arial"/>
                <w:sz w:val="17"/>
                <w:szCs w:val="17"/>
              </w:rPr>
            </w:pPr>
          </w:p>
        </w:tc>
      </w:tr>
      <w:tr w:rsidR="000101DA">
        <w:trPr>
          <w:divId w:val="527910706"/>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101DA" w:rsidRDefault="000101DA">
            <w:pPr>
              <w:divId w:val="564265047"/>
              <w:rPr>
                <w:rFonts w:ascii="Arial" w:eastAsia="Times New Roman" w:hAnsi="Arial" w:cs="Arial"/>
                <w:sz w:val="17"/>
                <w:szCs w:val="17"/>
              </w:rPr>
            </w:pPr>
            <w:r>
              <w:rPr>
                <w:rFonts w:ascii="Arial" w:eastAsia="Times New Roman" w:hAnsi="Arial" w:cs="Arial"/>
                <w:sz w:val="17"/>
                <w:szCs w:val="17"/>
              </w:rPr>
              <w:t xml:space="preserve">4    Is the person with authority clearly identifiable, qualified and knowledgeable to effectively plan, direct and control resources, change procedures and make key determinations including safety risk </w:t>
            </w:r>
            <w:r>
              <w:rPr>
                <w:rFonts w:ascii="Arial" w:eastAsia="Times New Roman" w:hAnsi="Arial" w:cs="Arial"/>
                <w:sz w:val="17"/>
                <w:szCs w:val="17"/>
              </w:rPr>
              <w:lastRenderedPageBreak/>
              <w:t xml:space="preserve">acceptance decisions for this element?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Authority,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"135" OR "145" OR "141" OR "142" OR "147") AND NOT (SAFETY PROGRAMS = "SMSVP") THEN ACTIVATE,   </w:t>
            </w:r>
            <w:r>
              <w:rPr>
                <w:rFonts w:ascii="Arial" w:eastAsia="Times New Roman" w:hAnsi="Arial" w:cs="Arial"/>
                <w:b/>
                <w:bCs/>
                <w:sz w:val="17"/>
                <w:szCs w:val="17"/>
              </w:rPr>
              <w:t>Rev.</w:t>
            </w:r>
            <w:r>
              <w:rPr>
                <w:rFonts w:ascii="Arial" w:eastAsia="Times New Roman" w:hAnsi="Arial" w:cs="Arial"/>
                <w:sz w:val="17"/>
                <w:szCs w:val="17"/>
              </w:rPr>
              <w:t xml:space="preserve">   2   3/8/2019 12:47:48 </w:t>
            </w:r>
            <w:proofErr w:type="gramStart"/>
            <w:r>
              <w:rPr>
                <w:rFonts w:ascii="Arial" w:eastAsia="Times New Roman" w:hAnsi="Arial" w:cs="Arial"/>
                <w:sz w:val="17"/>
                <w:szCs w:val="17"/>
              </w:rPr>
              <w:t>PM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51944,   </w:t>
            </w:r>
            <w:r>
              <w:rPr>
                <w:rFonts w:ascii="Arial" w:eastAsia="Times New Roman" w:hAnsi="Arial" w:cs="Arial"/>
                <w:b/>
                <w:bCs/>
                <w:sz w:val="17"/>
                <w:szCs w:val="17"/>
              </w:rPr>
              <w:t>Response Details:</w:t>
            </w:r>
            <w:r>
              <w:rPr>
                <w:rFonts w:ascii="Arial" w:eastAsia="Times New Roman" w:hAnsi="Arial" w:cs="Arial"/>
                <w:sz w:val="17"/>
                <w:szCs w:val="17"/>
              </w:rPr>
              <w:t xml:space="preserve"> Authority ED/EP/SP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323"/>
            </w:tblGrid>
            <w:tr w:rsidR="000101DA">
              <w:trPr>
                <w:tblCellSpacing w:w="0" w:type="dxa"/>
              </w:trPr>
              <w:tc>
                <w:tcPr>
                  <w:tcW w:w="0" w:type="auto"/>
                  <w:shd w:val="clear" w:color="auto" w:fill="auto"/>
                  <w:hideMark/>
                </w:tcPr>
                <w:p w:rsidR="000101DA" w:rsidRDefault="000101DA">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lastRenderedPageBreak/>
                    <w:t>◯</w:t>
                  </w:r>
                  <w:r>
                    <w:rPr>
                      <w:rFonts w:ascii="Arial" w:eastAsia="Times New Roman" w:hAnsi="Arial" w:cs="Arial"/>
                      <w:color w:val="000000"/>
                      <w:sz w:val="17"/>
                      <w:szCs w:val="17"/>
                    </w:rPr>
                    <w:t xml:space="preserve">   </w:t>
                  </w:r>
                </w:p>
              </w:tc>
              <w:tc>
                <w:tcPr>
                  <w:tcW w:w="0" w:type="auto"/>
                  <w:shd w:val="clear" w:color="auto" w:fill="auto"/>
                  <w:hideMark/>
                </w:tcPr>
                <w:p w:rsidR="000101DA" w:rsidRDefault="000101DA">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0101DA">
              <w:trPr>
                <w:tblCellSpacing w:w="0" w:type="dxa"/>
              </w:trPr>
              <w:tc>
                <w:tcPr>
                  <w:tcW w:w="0" w:type="auto"/>
                  <w:shd w:val="clear" w:color="auto" w:fill="auto"/>
                  <w:hideMark/>
                </w:tcPr>
                <w:p w:rsidR="000101DA" w:rsidRDefault="000101DA">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lastRenderedPageBreak/>
                    <w:t>◯</w:t>
                  </w:r>
                  <w:r>
                    <w:rPr>
                      <w:rFonts w:ascii="Arial" w:eastAsia="Times New Roman" w:hAnsi="Arial" w:cs="Arial"/>
                      <w:color w:val="000000"/>
                      <w:sz w:val="17"/>
                      <w:szCs w:val="17"/>
                    </w:rPr>
                    <w:t xml:space="preserve">   </w:t>
                  </w:r>
                </w:p>
              </w:tc>
              <w:tc>
                <w:tcPr>
                  <w:tcW w:w="0" w:type="auto"/>
                  <w:shd w:val="clear" w:color="auto" w:fill="auto"/>
                  <w:hideMark/>
                </w:tcPr>
                <w:p w:rsidR="000101DA" w:rsidRDefault="000101DA">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bl>
          <w:p w:rsidR="000101DA" w:rsidRDefault="000101DA">
            <w:pPr>
              <w:rPr>
                <w:rFonts w:ascii="Arial" w:eastAsia="Times New Roman" w:hAnsi="Arial" w:cs="Arial"/>
                <w:sz w:val="17"/>
                <w:szCs w:val="17"/>
              </w:rPr>
            </w:pPr>
            <w:r>
              <w:rPr>
                <w:rFonts w:ascii="Arial" w:eastAsia="Times New Roman" w:hAnsi="Arial" w:cs="Arial"/>
                <w:sz w:val="17"/>
                <w:szCs w:val="17"/>
              </w:rPr>
              <w:t>RSM</w:t>
            </w:r>
          </w:p>
          <w:p w:rsidR="000101DA" w:rsidRDefault="000101DA">
            <w:pPr>
              <w:rPr>
                <w:rFonts w:ascii="Arial" w:eastAsia="Times New Roman" w:hAnsi="Arial" w:cs="Arial"/>
                <w:sz w:val="17"/>
                <w:szCs w:val="17"/>
              </w:rPr>
            </w:pPr>
            <w:r>
              <w:rPr>
                <w:rFonts w:ascii="Arial" w:eastAsia="Times New Roman" w:hAnsi="Arial" w:cs="Arial"/>
                <w:sz w:val="17"/>
                <w:szCs w:val="17"/>
              </w:rPr>
              <w:t>Section 7.2: Accountable Manager</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0101DA">
              <w:trPr>
                <w:tblCellSpacing w:w="0" w:type="dxa"/>
              </w:trPr>
              <w:tc>
                <w:tcPr>
                  <w:tcW w:w="0" w:type="auto"/>
                  <w:shd w:val="clear" w:color="auto" w:fill="BEB9AD"/>
                  <w:vAlign w:val="center"/>
                  <w:hideMark/>
                </w:tcPr>
                <w:p w:rsidR="000101DA" w:rsidRDefault="000101DA">
                  <w:pPr>
                    <w:rPr>
                      <w:rFonts w:eastAsia="Times New Roman"/>
                      <w:sz w:val="20"/>
                      <w:szCs w:val="20"/>
                    </w:rPr>
                  </w:pPr>
                </w:p>
              </w:tc>
            </w:tr>
          </w:tbl>
          <w:p w:rsidR="000101DA" w:rsidRDefault="000101DA">
            <w:pPr>
              <w:rPr>
                <w:rFonts w:ascii="Arial" w:eastAsia="Times New Roman" w:hAnsi="Arial" w:cs="Arial"/>
                <w:sz w:val="17"/>
                <w:szCs w:val="17"/>
              </w:rPr>
            </w:pPr>
          </w:p>
        </w:tc>
      </w:tr>
      <w:tr w:rsidR="000101DA">
        <w:trPr>
          <w:divId w:val="527910706"/>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101DA" w:rsidRDefault="000101DA">
            <w:pPr>
              <w:divId w:val="952710790"/>
              <w:rPr>
                <w:rFonts w:ascii="Arial" w:eastAsia="Times New Roman" w:hAnsi="Arial" w:cs="Arial"/>
                <w:sz w:val="17"/>
                <w:szCs w:val="17"/>
              </w:rPr>
            </w:pPr>
            <w:r>
              <w:rPr>
                <w:rFonts w:ascii="Arial" w:eastAsia="Times New Roman" w:hAnsi="Arial" w:cs="Arial"/>
                <w:sz w:val="17"/>
                <w:szCs w:val="17"/>
              </w:rPr>
              <w:t xml:space="preserve">6    Do process measurement(s) exist to evaluate the performance of this element and implement corrective action if necessary?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Process </w:t>
            </w:r>
            <w:proofErr w:type="gramStart"/>
            <w:r>
              <w:rPr>
                <w:rFonts w:ascii="Arial" w:eastAsia="Times New Roman" w:hAnsi="Arial" w:cs="Arial"/>
                <w:sz w:val="17"/>
                <w:szCs w:val="17"/>
              </w:rPr>
              <w:t xml:space="preserve">Measurement,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"135" OR "145" OR "141" OR "142" OR "147") AND NOT (SAFETY PROGRAMS = "SMSVP") THEN ACTIVATE,   </w:t>
            </w:r>
            <w:r>
              <w:rPr>
                <w:rFonts w:ascii="Arial" w:eastAsia="Times New Roman" w:hAnsi="Arial" w:cs="Arial"/>
                <w:b/>
                <w:bCs/>
                <w:sz w:val="17"/>
                <w:szCs w:val="17"/>
              </w:rPr>
              <w:t>Rev.</w:t>
            </w:r>
            <w:r>
              <w:rPr>
                <w:rFonts w:ascii="Arial" w:eastAsia="Times New Roman" w:hAnsi="Arial" w:cs="Arial"/>
                <w:sz w:val="17"/>
                <w:szCs w:val="17"/>
              </w:rPr>
              <w:t xml:space="preserve">   2   3/8/2019 12:47:48 </w:t>
            </w:r>
            <w:proofErr w:type="gramStart"/>
            <w:r>
              <w:rPr>
                <w:rFonts w:ascii="Arial" w:eastAsia="Times New Roman" w:hAnsi="Arial" w:cs="Arial"/>
                <w:sz w:val="17"/>
                <w:szCs w:val="17"/>
              </w:rPr>
              <w:t>PM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51945,   </w:t>
            </w:r>
            <w:r>
              <w:rPr>
                <w:rFonts w:ascii="Arial" w:eastAsia="Times New Roman" w:hAnsi="Arial" w:cs="Arial"/>
                <w:b/>
                <w:bCs/>
                <w:sz w:val="17"/>
                <w:szCs w:val="17"/>
              </w:rPr>
              <w:t>Response Details:</w:t>
            </w:r>
            <w:r>
              <w:rPr>
                <w:rFonts w:ascii="Arial" w:eastAsia="Times New Roman" w:hAnsi="Arial" w:cs="Arial"/>
                <w:sz w:val="17"/>
                <w:szCs w:val="17"/>
              </w:rPr>
              <w:t xml:space="preserve"> Process Measurement ED/EP/SP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323"/>
            </w:tblGrid>
            <w:tr w:rsidR="000101DA">
              <w:trPr>
                <w:tblCellSpacing w:w="0" w:type="dxa"/>
              </w:trPr>
              <w:tc>
                <w:tcPr>
                  <w:tcW w:w="0" w:type="auto"/>
                  <w:shd w:val="clear" w:color="auto" w:fill="auto"/>
                  <w:hideMark/>
                </w:tcPr>
                <w:p w:rsidR="000101DA" w:rsidRDefault="000101DA">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0101DA" w:rsidRDefault="000101DA">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0101DA">
              <w:trPr>
                <w:tblCellSpacing w:w="0" w:type="dxa"/>
              </w:trPr>
              <w:tc>
                <w:tcPr>
                  <w:tcW w:w="0" w:type="auto"/>
                  <w:shd w:val="clear" w:color="auto" w:fill="auto"/>
                  <w:hideMark/>
                </w:tcPr>
                <w:p w:rsidR="000101DA" w:rsidRDefault="000101DA">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0101DA" w:rsidRDefault="000101DA">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bl>
          <w:p w:rsidR="000101DA" w:rsidRDefault="000101DA">
            <w:pPr>
              <w:rPr>
                <w:rFonts w:ascii="Arial" w:eastAsia="Times New Roman" w:hAnsi="Arial" w:cs="Arial"/>
                <w:sz w:val="17"/>
                <w:szCs w:val="17"/>
              </w:rPr>
            </w:pPr>
            <w:r>
              <w:rPr>
                <w:rFonts w:ascii="Arial" w:eastAsia="Times New Roman" w:hAnsi="Arial" w:cs="Arial"/>
                <w:sz w:val="17"/>
                <w:szCs w:val="17"/>
              </w:rPr>
              <w:t>QCM</w:t>
            </w:r>
          </w:p>
          <w:p w:rsidR="000101DA" w:rsidRDefault="000101DA">
            <w:pPr>
              <w:rPr>
                <w:rFonts w:ascii="Arial" w:eastAsia="Times New Roman" w:hAnsi="Arial" w:cs="Arial"/>
                <w:sz w:val="17"/>
                <w:szCs w:val="17"/>
              </w:rPr>
            </w:pPr>
            <w:r>
              <w:rPr>
                <w:rFonts w:ascii="Arial" w:eastAsia="Times New Roman" w:hAnsi="Arial" w:cs="Arial"/>
                <w:sz w:val="17"/>
                <w:szCs w:val="17"/>
              </w:rPr>
              <w:t>Section 26: CAS</w:t>
            </w:r>
          </w:p>
          <w:p w:rsidR="000101DA" w:rsidRDefault="000101DA">
            <w:pPr>
              <w:rPr>
                <w:rFonts w:ascii="Arial" w:eastAsia="Times New Roman" w:hAnsi="Arial" w:cs="Arial"/>
                <w:sz w:val="17"/>
                <w:szCs w:val="17"/>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0101DA">
              <w:trPr>
                <w:tblCellSpacing w:w="0" w:type="dxa"/>
              </w:trPr>
              <w:tc>
                <w:tcPr>
                  <w:tcW w:w="0" w:type="auto"/>
                  <w:shd w:val="clear" w:color="auto" w:fill="BEB9AD"/>
                  <w:vAlign w:val="center"/>
                  <w:hideMark/>
                </w:tcPr>
                <w:p w:rsidR="000101DA" w:rsidRDefault="000101DA">
                  <w:pPr>
                    <w:rPr>
                      <w:rFonts w:eastAsia="Times New Roman"/>
                      <w:sz w:val="20"/>
                      <w:szCs w:val="20"/>
                    </w:rPr>
                  </w:pPr>
                </w:p>
              </w:tc>
            </w:tr>
          </w:tbl>
          <w:p w:rsidR="000101DA" w:rsidRDefault="000101DA">
            <w:pPr>
              <w:rPr>
                <w:rFonts w:ascii="Arial" w:eastAsia="Times New Roman" w:hAnsi="Arial" w:cs="Arial"/>
                <w:sz w:val="17"/>
                <w:szCs w:val="17"/>
              </w:rPr>
            </w:pPr>
          </w:p>
        </w:tc>
      </w:tr>
      <w:tr w:rsidR="000101DA">
        <w:trPr>
          <w:divId w:val="527910706"/>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101DA" w:rsidRDefault="000101DA">
            <w:pPr>
              <w:divId w:val="151407768"/>
              <w:rPr>
                <w:rFonts w:ascii="Arial" w:eastAsia="Times New Roman" w:hAnsi="Arial" w:cs="Arial"/>
                <w:sz w:val="17"/>
                <w:szCs w:val="17"/>
              </w:rPr>
            </w:pPr>
            <w:r>
              <w:rPr>
                <w:rFonts w:ascii="Arial" w:eastAsia="Times New Roman" w:hAnsi="Arial" w:cs="Arial"/>
                <w:sz w:val="17"/>
                <w:szCs w:val="17"/>
              </w:rPr>
              <w:t xml:space="preserve">7    Does the Repair Station Manual have a system to revise technical data?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SRR</w:t>
            </w:r>
            <w:r>
              <w:rPr>
                <w:rFonts w:ascii="Arial" w:eastAsia="Times New Roman" w:hAnsi="Arial" w:cs="Arial"/>
                <w:sz w:val="17"/>
                <w:szCs w:val="17"/>
              </w:rPr>
              <w:br/>
              <w:t>145.109(d)</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t>AC-145-9</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1   5/14/2014 10:51:14 </w:t>
            </w:r>
            <w:proofErr w:type="gramStart"/>
            <w:r>
              <w:rPr>
                <w:rFonts w:ascii="Arial" w:eastAsia="Times New Roman" w:hAnsi="Arial" w:cs="Arial"/>
                <w:sz w:val="17"/>
                <w:szCs w:val="17"/>
              </w:rPr>
              <w:t>AM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5085,  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0101DA">
              <w:trPr>
                <w:tblCellSpacing w:w="0" w:type="dxa"/>
              </w:trPr>
              <w:tc>
                <w:tcPr>
                  <w:tcW w:w="0" w:type="auto"/>
                  <w:shd w:val="clear" w:color="auto" w:fill="auto"/>
                  <w:hideMark/>
                </w:tcPr>
                <w:p w:rsidR="000101DA" w:rsidRDefault="000101DA">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0101DA" w:rsidRDefault="000101DA">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0101DA">
              <w:trPr>
                <w:tblCellSpacing w:w="0" w:type="dxa"/>
              </w:trPr>
              <w:tc>
                <w:tcPr>
                  <w:tcW w:w="0" w:type="auto"/>
                  <w:shd w:val="clear" w:color="auto" w:fill="auto"/>
                  <w:hideMark/>
                </w:tcPr>
                <w:p w:rsidR="000101DA" w:rsidRDefault="000101DA">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0101DA" w:rsidRDefault="000101DA">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0101DA">
              <w:trPr>
                <w:tblCellSpacing w:w="0" w:type="dxa"/>
              </w:trPr>
              <w:tc>
                <w:tcPr>
                  <w:tcW w:w="0" w:type="auto"/>
                  <w:shd w:val="clear" w:color="auto" w:fill="auto"/>
                  <w:hideMark/>
                </w:tcPr>
                <w:p w:rsidR="000101DA" w:rsidRDefault="000101DA">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X   </w:t>
                  </w:r>
                </w:p>
              </w:tc>
              <w:tc>
                <w:tcPr>
                  <w:tcW w:w="0" w:type="auto"/>
                  <w:shd w:val="clear" w:color="auto" w:fill="auto"/>
                  <w:hideMark/>
                </w:tcPr>
                <w:p w:rsidR="000101DA" w:rsidRDefault="000101DA">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0101DA" w:rsidRDefault="000101DA">
            <w:pPr>
              <w:rPr>
                <w:rFonts w:ascii="Arial" w:eastAsia="Times New Roman" w:hAnsi="Arial" w:cs="Arial"/>
                <w:sz w:val="17"/>
                <w:szCs w:val="17"/>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0101DA">
              <w:trPr>
                <w:tblCellSpacing w:w="0" w:type="dxa"/>
              </w:trPr>
              <w:tc>
                <w:tcPr>
                  <w:tcW w:w="0" w:type="auto"/>
                  <w:shd w:val="clear" w:color="auto" w:fill="BEB9AD"/>
                  <w:vAlign w:val="center"/>
                  <w:hideMark/>
                </w:tcPr>
                <w:p w:rsidR="000101DA" w:rsidRDefault="000101DA">
                  <w:pPr>
                    <w:rPr>
                      <w:rFonts w:eastAsia="Times New Roman"/>
                      <w:sz w:val="20"/>
                      <w:szCs w:val="20"/>
                    </w:rPr>
                  </w:pPr>
                </w:p>
              </w:tc>
            </w:tr>
          </w:tbl>
          <w:p w:rsidR="000101DA" w:rsidRDefault="000101DA">
            <w:pPr>
              <w:rPr>
                <w:rFonts w:ascii="Arial" w:eastAsia="Times New Roman" w:hAnsi="Arial" w:cs="Arial"/>
                <w:sz w:val="17"/>
                <w:szCs w:val="17"/>
              </w:rPr>
            </w:pPr>
          </w:p>
        </w:tc>
      </w:tr>
      <w:tr w:rsidR="000101DA">
        <w:trPr>
          <w:divId w:val="527910706"/>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101DA" w:rsidRDefault="000101DA">
            <w:pPr>
              <w:divId w:val="1370373417"/>
              <w:rPr>
                <w:rFonts w:ascii="Arial" w:eastAsia="Times New Roman" w:hAnsi="Arial" w:cs="Arial"/>
                <w:sz w:val="17"/>
                <w:szCs w:val="17"/>
              </w:rPr>
            </w:pPr>
            <w:r>
              <w:rPr>
                <w:rFonts w:ascii="Arial" w:eastAsia="Times New Roman" w:hAnsi="Arial" w:cs="Arial"/>
                <w:sz w:val="17"/>
                <w:szCs w:val="17"/>
              </w:rPr>
              <w:t xml:space="preserve">8    Do the procedures require technical data to be current and accessible when the relevant work is being done, including the following data: </w:t>
            </w:r>
            <w:r>
              <w:rPr>
                <w:rFonts w:ascii="Arial" w:eastAsia="Times New Roman" w:hAnsi="Arial" w:cs="Arial"/>
                <w:sz w:val="17"/>
                <w:szCs w:val="17"/>
              </w:rPr>
              <w:br/>
            </w:r>
            <w:r>
              <w:rPr>
                <w:rFonts w:ascii="Arial" w:eastAsia="Times New Roman" w:hAnsi="Arial" w:cs="Arial"/>
                <w:sz w:val="17"/>
                <w:szCs w:val="17"/>
              </w:rPr>
              <w:br/>
              <w:t xml:space="preserve">      #1. ADs; </w:t>
            </w:r>
            <w:r>
              <w:rPr>
                <w:rFonts w:ascii="Arial" w:eastAsia="Times New Roman" w:hAnsi="Arial" w:cs="Arial"/>
                <w:sz w:val="17"/>
                <w:szCs w:val="17"/>
              </w:rPr>
              <w:br/>
              <w:t xml:space="preserve">      #2. ICA; </w:t>
            </w:r>
            <w:r>
              <w:rPr>
                <w:rFonts w:ascii="Arial" w:eastAsia="Times New Roman" w:hAnsi="Arial" w:cs="Arial"/>
                <w:sz w:val="17"/>
                <w:szCs w:val="17"/>
              </w:rPr>
              <w:br/>
              <w:t xml:space="preserve">      #3. Maintenance manuals; </w:t>
            </w:r>
            <w:r>
              <w:rPr>
                <w:rFonts w:ascii="Arial" w:eastAsia="Times New Roman" w:hAnsi="Arial" w:cs="Arial"/>
                <w:sz w:val="17"/>
                <w:szCs w:val="17"/>
              </w:rPr>
              <w:br/>
              <w:t xml:space="preserve">      #4. Overhaul manuals; </w:t>
            </w:r>
            <w:r>
              <w:rPr>
                <w:rFonts w:ascii="Arial" w:eastAsia="Times New Roman" w:hAnsi="Arial" w:cs="Arial"/>
                <w:sz w:val="17"/>
                <w:szCs w:val="17"/>
              </w:rPr>
              <w:br/>
              <w:t xml:space="preserve">      #5. Standard practice manuals; </w:t>
            </w:r>
            <w:r>
              <w:rPr>
                <w:rFonts w:ascii="Arial" w:eastAsia="Times New Roman" w:hAnsi="Arial" w:cs="Arial"/>
                <w:sz w:val="17"/>
                <w:szCs w:val="17"/>
              </w:rPr>
              <w:br/>
              <w:t xml:space="preserve">      #6. Service bulletins; and </w:t>
            </w:r>
            <w:r>
              <w:rPr>
                <w:rFonts w:ascii="Arial" w:eastAsia="Times New Roman" w:hAnsi="Arial" w:cs="Arial"/>
                <w:sz w:val="17"/>
                <w:szCs w:val="17"/>
              </w:rPr>
              <w:br/>
              <w:t xml:space="preserve">      #7. Other applicable data acceptable to or approved by the FAA?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SRR</w:t>
            </w:r>
            <w:r>
              <w:rPr>
                <w:rFonts w:ascii="Arial" w:eastAsia="Times New Roman" w:hAnsi="Arial" w:cs="Arial"/>
                <w:sz w:val="17"/>
                <w:szCs w:val="17"/>
              </w:rPr>
              <w:br/>
              <w:t>145.109(d), 43.13(a)</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t>AC-145-9</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2   7/4/2014 2:19:21 </w:t>
            </w:r>
            <w:proofErr w:type="gramStart"/>
            <w:r>
              <w:rPr>
                <w:rFonts w:ascii="Arial" w:eastAsia="Times New Roman" w:hAnsi="Arial" w:cs="Arial"/>
                <w:sz w:val="17"/>
                <w:szCs w:val="17"/>
              </w:rPr>
              <w:t>PM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5086,  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0101DA">
              <w:trPr>
                <w:tblCellSpacing w:w="0" w:type="dxa"/>
              </w:trPr>
              <w:tc>
                <w:tcPr>
                  <w:tcW w:w="0" w:type="auto"/>
                  <w:shd w:val="clear" w:color="auto" w:fill="auto"/>
                  <w:hideMark/>
                </w:tcPr>
                <w:p w:rsidR="000101DA" w:rsidRDefault="000101DA">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0101DA" w:rsidRDefault="000101DA">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0101DA">
              <w:trPr>
                <w:tblCellSpacing w:w="0" w:type="dxa"/>
              </w:trPr>
              <w:tc>
                <w:tcPr>
                  <w:tcW w:w="0" w:type="auto"/>
                  <w:shd w:val="clear" w:color="auto" w:fill="auto"/>
                  <w:hideMark/>
                </w:tcPr>
                <w:p w:rsidR="000101DA" w:rsidRDefault="000101DA">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0101DA" w:rsidRDefault="000101DA">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0101DA">
              <w:trPr>
                <w:tblCellSpacing w:w="0" w:type="dxa"/>
              </w:trPr>
              <w:tc>
                <w:tcPr>
                  <w:tcW w:w="0" w:type="auto"/>
                  <w:shd w:val="clear" w:color="auto" w:fill="auto"/>
                  <w:hideMark/>
                </w:tcPr>
                <w:p w:rsidR="000101DA" w:rsidRDefault="000101DA">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0101DA" w:rsidRDefault="000101DA">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0101DA" w:rsidRDefault="000101DA">
            <w:pPr>
              <w:rPr>
                <w:rFonts w:ascii="Arial" w:eastAsia="Times New Roman" w:hAnsi="Arial" w:cs="Arial"/>
                <w:sz w:val="17"/>
                <w:szCs w:val="17"/>
              </w:rPr>
            </w:pPr>
            <w:r>
              <w:rPr>
                <w:rFonts w:ascii="Arial" w:eastAsia="Times New Roman" w:hAnsi="Arial" w:cs="Arial"/>
                <w:sz w:val="17"/>
                <w:szCs w:val="17"/>
              </w:rPr>
              <w:t>QCM</w:t>
            </w:r>
          </w:p>
          <w:p w:rsidR="000101DA" w:rsidRDefault="000101DA">
            <w:pPr>
              <w:rPr>
                <w:rFonts w:ascii="Arial" w:eastAsia="Times New Roman" w:hAnsi="Arial" w:cs="Arial"/>
                <w:sz w:val="17"/>
                <w:szCs w:val="17"/>
              </w:rPr>
            </w:pPr>
            <w:r>
              <w:rPr>
                <w:rFonts w:ascii="Arial" w:eastAsia="Times New Roman" w:hAnsi="Arial" w:cs="Arial"/>
                <w:sz w:val="17"/>
                <w:szCs w:val="17"/>
              </w:rPr>
              <w:t>Section 21: Inspection Personnel</w:t>
            </w:r>
          </w:p>
          <w:p w:rsidR="000101DA" w:rsidRDefault="000101DA">
            <w:pPr>
              <w:rPr>
                <w:rFonts w:ascii="Arial" w:eastAsia="Times New Roman" w:hAnsi="Arial" w:cs="Arial"/>
                <w:sz w:val="17"/>
                <w:szCs w:val="17"/>
              </w:rPr>
            </w:pPr>
            <w:r>
              <w:rPr>
                <w:rFonts w:ascii="Arial" w:eastAsia="Times New Roman" w:hAnsi="Arial" w:cs="Arial"/>
                <w:sz w:val="17"/>
                <w:szCs w:val="17"/>
              </w:rPr>
              <w:t xml:space="preserve">Section 22: Procedures for Insuring Technical Data Currency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0101DA">
              <w:trPr>
                <w:tblCellSpacing w:w="0" w:type="dxa"/>
              </w:trPr>
              <w:tc>
                <w:tcPr>
                  <w:tcW w:w="0" w:type="auto"/>
                  <w:shd w:val="clear" w:color="auto" w:fill="BEB9AD"/>
                  <w:vAlign w:val="center"/>
                  <w:hideMark/>
                </w:tcPr>
                <w:p w:rsidR="000101DA" w:rsidRDefault="000101DA">
                  <w:pPr>
                    <w:rPr>
                      <w:rFonts w:eastAsia="Times New Roman"/>
                      <w:sz w:val="20"/>
                      <w:szCs w:val="20"/>
                    </w:rPr>
                  </w:pPr>
                </w:p>
              </w:tc>
            </w:tr>
          </w:tbl>
          <w:p w:rsidR="000101DA" w:rsidRDefault="000101DA">
            <w:pPr>
              <w:rPr>
                <w:rFonts w:ascii="Arial" w:eastAsia="Times New Roman" w:hAnsi="Arial" w:cs="Arial"/>
                <w:sz w:val="17"/>
                <w:szCs w:val="17"/>
              </w:rPr>
            </w:pPr>
          </w:p>
        </w:tc>
      </w:tr>
      <w:tr w:rsidR="000101DA">
        <w:trPr>
          <w:divId w:val="527910706"/>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101DA" w:rsidRDefault="000101DA">
            <w:pPr>
              <w:divId w:val="241376490"/>
              <w:rPr>
                <w:rFonts w:ascii="Arial" w:eastAsia="Times New Roman" w:hAnsi="Arial" w:cs="Arial"/>
                <w:sz w:val="17"/>
                <w:szCs w:val="17"/>
              </w:rPr>
            </w:pPr>
            <w:r>
              <w:rPr>
                <w:rFonts w:ascii="Arial" w:eastAsia="Times New Roman" w:hAnsi="Arial" w:cs="Arial"/>
                <w:sz w:val="17"/>
                <w:szCs w:val="17"/>
              </w:rPr>
              <w:t xml:space="preserve">9    Do the quality control procedures require current technical data to be available for the scope of maintenance the Repair Station is performing? </w:t>
            </w:r>
            <w:r>
              <w:rPr>
                <w:rFonts w:ascii="Arial" w:eastAsia="Times New Roman" w:hAnsi="Arial" w:cs="Arial"/>
                <w:sz w:val="17"/>
                <w:szCs w:val="17"/>
              </w:rPr>
              <w:br/>
            </w:r>
            <w:r>
              <w:rPr>
                <w:rFonts w:ascii="Arial" w:eastAsia="Times New Roman" w:hAnsi="Arial" w:cs="Arial"/>
                <w:sz w:val="17"/>
                <w:szCs w:val="17"/>
              </w:rPr>
              <w:lastRenderedPageBreak/>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SRR</w:t>
            </w:r>
            <w:r>
              <w:rPr>
                <w:rFonts w:ascii="Arial" w:eastAsia="Times New Roman" w:hAnsi="Arial" w:cs="Arial"/>
                <w:sz w:val="17"/>
                <w:szCs w:val="17"/>
              </w:rPr>
              <w:br/>
              <w:t>145.211(c)</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t>AC-145-9</w:t>
            </w:r>
            <w:r>
              <w:rPr>
                <w:rFonts w:ascii="Arial" w:eastAsia="Times New Roman" w:hAnsi="Arial" w:cs="Arial"/>
                <w:sz w:val="17"/>
                <w:szCs w:val="17"/>
              </w:rPr>
              <w:br/>
            </w:r>
            <w:r>
              <w:rPr>
                <w:rFonts w:ascii="Arial" w:eastAsia="Times New Roman" w:hAnsi="Arial" w:cs="Arial"/>
                <w:b/>
                <w:bCs/>
                <w:sz w:val="17"/>
                <w:szCs w:val="17"/>
              </w:rPr>
              <w:t>FAA Order 8900.1</w:t>
            </w:r>
            <w:r>
              <w:rPr>
                <w:rFonts w:ascii="Arial" w:eastAsia="Times New Roman" w:hAnsi="Arial" w:cs="Arial"/>
                <w:sz w:val="17"/>
                <w:szCs w:val="17"/>
              </w:rPr>
              <w:br/>
              <w:t>8900.1 Vol 6 Ch 9 Sec 10</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4   3/17/2015 4:06:43 </w:t>
            </w:r>
            <w:proofErr w:type="gramStart"/>
            <w:r>
              <w:rPr>
                <w:rFonts w:ascii="Arial" w:eastAsia="Times New Roman" w:hAnsi="Arial" w:cs="Arial"/>
                <w:sz w:val="17"/>
                <w:szCs w:val="17"/>
              </w:rPr>
              <w:t>PM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5094,  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0101DA">
              <w:trPr>
                <w:tblCellSpacing w:w="0" w:type="dxa"/>
              </w:trPr>
              <w:tc>
                <w:tcPr>
                  <w:tcW w:w="0" w:type="auto"/>
                  <w:shd w:val="clear" w:color="auto" w:fill="auto"/>
                  <w:hideMark/>
                </w:tcPr>
                <w:p w:rsidR="000101DA" w:rsidRDefault="000101DA">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lastRenderedPageBreak/>
                    <w:t>◯</w:t>
                  </w:r>
                  <w:r>
                    <w:rPr>
                      <w:rFonts w:ascii="Arial" w:eastAsia="Times New Roman" w:hAnsi="Arial" w:cs="Arial"/>
                      <w:color w:val="000000"/>
                      <w:sz w:val="17"/>
                      <w:szCs w:val="17"/>
                    </w:rPr>
                    <w:t xml:space="preserve">   </w:t>
                  </w:r>
                </w:p>
              </w:tc>
              <w:tc>
                <w:tcPr>
                  <w:tcW w:w="0" w:type="auto"/>
                  <w:shd w:val="clear" w:color="auto" w:fill="auto"/>
                  <w:hideMark/>
                </w:tcPr>
                <w:p w:rsidR="000101DA" w:rsidRDefault="000101DA">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0101DA">
              <w:trPr>
                <w:tblCellSpacing w:w="0" w:type="dxa"/>
              </w:trPr>
              <w:tc>
                <w:tcPr>
                  <w:tcW w:w="0" w:type="auto"/>
                  <w:shd w:val="clear" w:color="auto" w:fill="auto"/>
                  <w:hideMark/>
                </w:tcPr>
                <w:p w:rsidR="000101DA" w:rsidRDefault="000101DA">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lastRenderedPageBreak/>
                    <w:t>◯</w:t>
                  </w:r>
                  <w:r>
                    <w:rPr>
                      <w:rFonts w:ascii="Arial" w:eastAsia="Times New Roman" w:hAnsi="Arial" w:cs="Arial"/>
                      <w:color w:val="000000"/>
                      <w:sz w:val="17"/>
                      <w:szCs w:val="17"/>
                    </w:rPr>
                    <w:t xml:space="preserve">   </w:t>
                  </w:r>
                </w:p>
              </w:tc>
              <w:tc>
                <w:tcPr>
                  <w:tcW w:w="0" w:type="auto"/>
                  <w:shd w:val="clear" w:color="auto" w:fill="auto"/>
                  <w:hideMark/>
                </w:tcPr>
                <w:p w:rsidR="000101DA" w:rsidRDefault="000101DA">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0101DA">
              <w:trPr>
                <w:tblCellSpacing w:w="0" w:type="dxa"/>
              </w:trPr>
              <w:tc>
                <w:tcPr>
                  <w:tcW w:w="0" w:type="auto"/>
                  <w:shd w:val="clear" w:color="auto" w:fill="auto"/>
                  <w:hideMark/>
                </w:tcPr>
                <w:p w:rsidR="000101DA" w:rsidRDefault="000101DA">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0101DA" w:rsidRDefault="000101DA">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0101DA" w:rsidRDefault="000101DA" w:rsidP="000101DA">
            <w:pPr>
              <w:rPr>
                <w:rFonts w:ascii="Arial" w:eastAsia="Times New Roman" w:hAnsi="Arial" w:cs="Arial"/>
                <w:sz w:val="17"/>
                <w:szCs w:val="17"/>
              </w:rPr>
            </w:pPr>
            <w:r>
              <w:rPr>
                <w:rFonts w:ascii="Arial" w:eastAsia="Times New Roman" w:hAnsi="Arial" w:cs="Arial"/>
                <w:sz w:val="17"/>
                <w:szCs w:val="17"/>
              </w:rPr>
              <w:t>QCM</w:t>
            </w:r>
          </w:p>
          <w:p w:rsidR="000101DA" w:rsidRDefault="000101DA" w:rsidP="000101DA">
            <w:pPr>
              <w:rPr>
                <w:rFonts w:ascii="Arial" w:eastAsia="Times New Roman" w:hAnsi="Arial" w:cs="Arial"/>
                <w:sz w:val="17"/>
                <w:szCs w:val="17"/>
              </w:rPr>
            </w:pPr>
            <w:r>
              <w:rPr>
                <w:rFonts w:ascii="Arial" w:eastAsia="Times New Roman" w:hAnsi="Arial" w:cs="Arial"/>
                <w:sz w:val="17"/>
                <w:szCs w:val="17"/>
              </w:rPr>
              <w:t>Section 21: Inspection Personnel</w:t>
            </w:r>
          </w:p>
          <w:p w:rsidR="000101DA" w:rsidRDefault="000101DA" w:rsidP="000101DA">
            <w:pPr>
              <w:rPr>
                <w:rFonts w:ascii="Arial" w:eastAsia="Times New Roman" w:hAnsi="Arial" w:cs="Arial"/>
                <w:sz w:val="17"/>
                <w:szCs w:val="17"/>
              </w:rPr>
            </w:pPr>
            <w:r>
              <w:rPr>
                <w:rFonts w:ascii="Arial" w:eastAsia="Times New Roman" w:hAnsi="Arial" w:cs="Arial"/>
                <w:sz w:val="17"/>
                <w:szCs w:val="17"/>
              </w:rPr>
              <w:t>Section 22: Procedures for Insuring Technical Data Currency</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0101DA">
              <w:trPr>
                <w:tblCellSpacing w:w="0" w:type="dxa"/>
              </w:trPr>
              <w:tc>
                <w:tcPr>
                  <w:tcW w:w="0" w:type="auto"/>
                  <w:shd w:val="clear" w:color="auto" w:fill="BEB9AD"/>
                  <w:vAlign w:val="center"/>
                  <w:hideMark/>
                </w:tcPr>
                <w:p w:rsidR="000101DA" w:rsidRDefault="000101DA">
                  <w:pPr>
                    <w:rPr>
                      <w:rFonts w:eastAsia="Times New Roman"/>
                      <w:sz w:val="20"/>
                      <w:szCs w:val="20"/>
                    </w:rPr>
                  </w:pPr>
                </w:p>
              </w:tc>
            </w:tr>
          </w:tbl>
          <w:p w:rsidR="000101DA" w:rsidRDefault="000101DA">
            <w:pPr>
              <w:rPr>
                <w:rFonts w:ascii="Arial" w:eastAsia="Times New Roman" w:hAnsi="Arial" w:cs="Arial"/>
                <w:sz w:val="17"/>
                <w:szCs w:val="17"/>
              </w:rPr>
            </w:pPr>
          </w:p>
        </w:tc>
      </w:tr>
      <w:tr w:rsidR="000101DA">
        <w:trPr>
          <w:divId w:val="527910706"/>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101DA" w:rsidRDefault="000101DA">
            <w:pPr>
              <w:divId w:val="1827478398"/>
              <w:rPr>
                <w:rFonts w:ascii="Arial" w:eastAsia="Times New Roman" w:hAnsi="Arial" w:cs="Arial"/>
                <w:sz w:val="17"/>
                <w:szCs w:val="17"/>
              </w:rPr>
            </w:pPr>
            <w:r>
              <w:rPr>
                <w:rFonts w:ascii="Arial" w:eastAsia="Times New Roman" w:hAnsi="Arial" w:cs="Arial"/>
                <w:sz w:val="17"/>
                <w:szCs w:val="17"/>
              </w:rPr>
              <w:t xml:space="preserve">10    Does the procedures specify how technical data will be distributed throughout the company?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t>AC-145-9</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1   5/14/2014 10:51:14 </w:t>
            </w:r>
            <w:proofErr w:type="gramStart"/>
            <w:r>
              <w:rPr>
                <w:rFonts w:ascii="Arial" w:eastAsia="Times New Roman" w:hAnsi="Arial" w:cs="Arial"/>
                <w:sz w:val="17"/>
                <w:szCs w:val="17"/>
              </w:rPr>
              <w:t>AM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5095,  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0101DA">
              <w:trPr>
                <w:tblCellSpacing w:w="0" w:type="dxa"/>
              </w:trPr>
              <w:tc>
                <w:tcPr>
                  <w:tcW w:w="0" w:type="auto"/>
                  <w:shd w:val="clear" w:color="auto" w:fill="auto"/>
                  <w:hideMark/>
                </w:tcPr>
                <w:p w:rsidR="000101DA" w:rsidRDefault="000101DA">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0101DA" w:rsidRDefault="000101DA">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0101DA">
              <w:trPr>
                <w:tblCellSpacing w:w="0" w:type="dxa"/>
              </w:trPr>
              <w:tc>
                <w:tcPr>
                  <w:tcW w:w="0" w:type="auto"/>
                  <w:shd w:val="clear" w:color="auto" w:fill="auto"/>
                  <w:hideMark/>
                </w:tcPr>
                <w:p w:rsidR="000101DA" w:rsidRDefault="000101DA">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0101DA" w:rsidRDefault="000101DA">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0101DA">
              <w:trPr>
                <w:tblCellSpacing w:w="0" w:type="dxa"/>
              </w:trPr>
              <w:tc>
                <w:tcPr>
                  <w:tcW w:w="0" w:type="auto"/>
                  <w:shd w:val="clear" w:color="auto" w:fill="auto"/>
                  <w:hideMark/>
                </w:tcPr>
                <w:p w:rsidR="000101DA" w:rsidRDefault="000101DA">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0101DA" w:rsidRDefault="000101DA">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0101DA" w:rsidRDefault="0083131B">
            <w:pPr>
              <w:rPr>
                <w:rFonts w:ascii="Arial" w:eastAsia="Times New Roman" w:hAnsi="Arial" w:cs="Arial"/>
                <w:sz w:val="17"/>
                <w:szCs w:val="17"/>
              </w:rPr>
            </w:pPr>
            <w:r>
              <w:rPr>
                <w:rFonts w:ascii="Arial" w:eastAsia="Times New Roman" w:hAnsi="Arial" w:cs="Arial"/>
                <w:sz w:val="17"/>
                <w:szCs w:val="17"/>
              </w:rPr>
              <w:t>QCM</w:t>
            </w:r>
          </w:p>
          <w:p w:rsidR="0083131B" w:rsidRDefault="0083131B">
            <w:pPr>
              <w:rPr>
                <w:rFonts w:ascii="Arial" w:eastAsia="Times New Roman" w:hAnsi="Arial" w:cs="Arial"/>
                <w:sz w:val="17"/>
                <w:szCs w:val="17"/>
              </w:rPr>
            </w:pPr>
            <w:r>
              <w:rPr>
                <w:rFonts w:ascii="Arial" w:eastAsia="Times New Roman" w:hAnsi="Arial" w:cs="Arial"/>
                <w:sz w:val="17"/>
                <w:szCs w:val="17"/>
              </w:rPr>
              <w:t>Section 22: Procedures for Insuring Technical Data Currency</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0101DA">
              <w:trPr>
                <w:tblCellSpacing w:w="0" w:type="dxa"/>
              </w:trPr>
              <w:tc>
                <w:tcPr>
                  <w:tcW w:w="0" w:type="auto"/>
                  <w:shd w:val="clear" w:color="auto" w:fill="BEB9AD"/>
                  <w:vAlign w:val="center"/>
                  <w:hideMark/>
                </w:tcPr>
                <w:p w:rsidR="000101DA" w:rsidRDefault="000101DA">
                  <w:pPr>
                    <w:rPr>
                      <w:rFonts w:eastAsia="Times New Roman"/>
                      <w:sz w:val="20"/>
                      <w:szCs w:val="20"/>
                    </w:rPr>
                  </w:pPr>
                </w:p>
              </w:tc>
            </w:tr>
          </w:tbl>
          <w:p w:rsidR="000101DA" w:rsidRDefault="000101DA">
            <w:pPr>
              <w:rPr>
                <w:rFonts w:ascii="Arial" w:eastAsia="Times New Roman" w:hAnsi="Arial" w:cs="Arial"/>
                <w:sz w:val="17"/>
                <w:szCs w:val="17"/>
              </w:rPr>
            </w:pPr>
          </w:p>
        </w:tc>
      </w:tr>
      <w:tr w:rsidR="000101DA">
        <w:trPr>
          <w:divId w:val="527910706"/>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101DA" w:rsidRDefault="000101DA">
            <w:pPr>
              <w:divId w:val="1448617556"/>
              <w:rPr>
                <w:rFonts w:ascii="Arial" w:eastAsia="Times New Roman" w:hAnsi="Arial" w:cs="Arial"/>
                <w:sz w:val="17"/>
                <w:szCs w:val="17"/>
              </w:rPr>
            </w:pPr>
            <w:r>
              <w:rPr>
                <w:rFonts w:ascii="Arial" w:eastAsia="Times New Roman" w:hAnsi="Arial" w:cs="Arial"/>
                <w:sz w:val="17"/>
                <w:szCs w:val="17"/>
              </w:rPr>
              <w:t xml:space="preserve">11    Does the manual specify the title of the person(s) responsible for technical documents including who is responsible for: </w:t>
            </w:r>
            <w:r>
              <w:rPr>
                <w:rFonts w:ascii="Arial" w:eastAsia="Times New Roman" w:hAnsi="Arial" w:cs="Arial"/>
                <w:sz w:val="17"/>
                <w:szCs w:val="17"/>
              </w:rPr>
              <w:br/>
            </w:r>
            <w:r>
              <w:rPr>
                <w:rFonts w:ascii="Arial" w:eastAsia="Times New Roman" w:hAnsi="Arial" w:cs="Arial"/>
                <w:sz w:val="17"/>
                <w:szCs w:val="17"/>
              </w:rPr>
              <w:br/>
              <w:t xml:space="preserve">      #1. Revision; </w:t>
            </w:r>
            <w:r>
              <w:rPr>
                <w:rFonts w:ascii="Arial" w:eastAsia="Times New Roman" w:hAnsi="Arial" w:cs="Arial"/>
                <w:sz w:val="17"/>
                <w:szCs w:val="17"/>
              </w:rPr>
              <w:br/>
              <w:t xml:space="preserve">      #2. Control; </w:t>
            </w:r>
            <w:r>
              <w:rPr>
                <w:rFonts w:ascii="Arial" w:eastAsia="Times New Roman" w:hAnsi="Arial" w:cs="Arial"/>
                <w:sz w:val="17"/>
                <w:szCs w:val="17"/>
              </w:rPr>
              <w:br/>
              <w:t xml:space="preserve">      #3. Maintaining; and </w:t>
            </w:r>
            <w:r>
              <w:rPr>
                <w:rFonts w:ascii="Arial" w:eastAsia="Times New Roman" w:hAnsi="Arial" w:cs="Arial"/>
                <w:sz w:val="17"/>
                <w:szCs w:val="17"/>
              </w:rPr>
              <w:br/>
              <w:t xml:space="preserve">      #4. Distribution?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t>AC-145-9</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2   7/4/2014 2:19:21 </w:t>
            </w:r>
            <w:proofErr w:type="gramStart"/>
            <w:r>
              <w:rPr>
                <w:rFonts w:ascii="Arial" w:eastAsia="Times New Roman" w:hAnsi="Arial" w:cs="Arial"/>
                <w:sz w:val="17"/>
                <w:szCs w:val="17"/>
              </w:rPr>
              <w:t>PM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5096,  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0101DA">
              <w:trPr>
                <w:tblCellSpacing w:w="0" w:type="dxa"/>
              </w:trPr>
              <w:tc>
                <w:tcPr>
                  <w:tcW w:w="0" w:type="auto"/>
                  <w:shd w:val="clear" w:color="auto" w:fill="auto"/>
                  <w:hideMark/>
                </w:tcPr>
                <w:p w:rsidR="000101DA" w:rsidRDefault="000101DA">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0101DA" w:rsidRDefault="000101DA">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0101DA">
              <w:trPr>
                <w:tblCellSpacing w:w="0" w:type="dxa"/>
              </w:trPr>
              <w:tc>
                <w:tcPr>
                  <w:tcW w:w="0" w:type="auto"/>
                  <w:shd w:val="clear" w:color="auto" w:fill="auto"/>
                  <w:hideMark/>
                </w:tcPr>
                <w:p w:rsidR="000101DA" w:rsidRDefault="000101DA">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0101DA" w:rsidRDefault="000101DA">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0101DA">
              <w:trPr>
                <w:tblCellSpacing w:w="0" w:type="dxa"/>
              </w:trPr>
              <w:tc>
                <w:tcPr>
                  <w:tcW w:w="0" w:type="auto"/>
                  <w:shd w:val="clear" w:color="auto" w:fill="auto"/>
                  <w:hideMark/>
                </w:tcPr>
                <w:p w:rsidR="000101DA" w:rsidRDefault="000101DA">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0101DA" w:rsidRDefault="000101DA">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0101DA" w:rsidRDefault="0083131B">
            <w:pPr>
              <w:rPr>
                <w:rFonts w:ascii="Arial" w:eastAsia="Times New Roman" w:hAnsi="Arial" w:cs="Arial"/>
                <w:sz w:val="17"/>
                <w:szCs w:val="17"/>
              </w:rPr>
            </w:pPr>
            <w:r>
              <w:rPr>
                <w:rFonts w:ascii="Arial" w:eastAsia="Times New Roman" w:hAnsi="Arial" w:cs="Arial"/>
                <w:sz w:val="17"/>
                <w:szCs w:val="17"/>
              </w:rPr>
              <w:t>RSM</w:t>
            </w:r>
          </w:p>
          <w:p w:rsidR="0083131B" w:rsidRDefault="0083131B">
            <w:pPr>
              <w:rPr>
                <w:rFonts w:ascii="Arial" w:eastAsia="Times New Roman" w:hAnsi="Arial" w:cs="Arial"/>
                <w:sz w:val="17"/>
                <w:szCs w:val="17"/>
              </w:rPr>
            </w:pPr>
            <w:r>
              <w:rPr>
                <w:rFonts w:ascii="Arial" w:eastAsia="Times New Roman" w:hAnsi="Arial" w:cs="Arial"/>
                <w:sz w:val="17"/>
                <w:szCs w:val="17"/>
              </w:rPr>
              <w:t>Section 7.4: Chief Inspector</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0101DA">
              <w:trPr>
                <w:tblCellSpacing w:w="0" w:type="dxa"/>
              </w:trPr>
              <w:tc>
                <w:tcPr>
                  <w:tcW w:w="0" w:type="auto"/>
                  <w:shd w:val="clear" w:color="auto" w:fill="BEB9AD"/>
                  <w:vAlign w:val="center"/>
                  <w:hideMark/>
                </w:tcPr>
                <w:p w:rsidR="000101DA" w:rsidRDefault="000101DA">
                  <w:pPr>
                    <w:rPr>
                      <w:rFonts w:eastAsia="Times New Roman"/>
                      <w:sz w:val="20"/>
                      <w:szCs w:val="20"/>
                    </w:rPr>
                  </w:pPr>
                </w:p>
              </w:tc>
            </w:tr>
          </w:tbl>
          <w:p w:rsidR="000101DA" w:rsidRDefault="000101DA">
            <w:pPr>
              <w:rPr>
                <w:rFonts w:ascii="Arial" w:eastAsia="Times New Roman" w:hAnsi="Arial" w:cs="Arial"/>
                <w:sz w:val="17"/>
                <w:szCs w:val="17"/>
              </w:rPr>
            </w:pPr>
          </w:p>
        </w:tc>
      </w:tr>
      <w:tr w:rsidR="000101DA">
        <w:trPr>
          <w:divId w:val="527910706"/>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101DA" w:rsidRDefault="000101DA">
            <w:pPr>
              <w:divId w:val="1365253100"/>
              <w:rPr>
                <w:rFonts w:ascii="Arial" w:eastAsia="Times New Roman" w:hAnsi="Arial" w:cs="Arial"/>
                <w:sz w:val="17"/>
                <w:szCs w:val="17"/>
              </w:rPr>
            </w:pPr>
            <w:r>
              <w:rPr>
                <w:rFonts w:ascii="Arial" w:eastAsia="Times New Roman" w:hAnsi="Arial" w:cs="Arial"/>
                <w:sz w:val="17"/>
                <w:szCs w:val="17"/>
              </w:rPr>
              <w:t xml:space="preserve">12    Do the procedures require technical data to be utilized during the performance of maintenance and alterations?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SRR</w:t>
            </w:r>
            <w:r>
              <w:rPr>
                <w:rFonts w:ascii="Arial" w:eastAsia="Times New Roman" w:hAnsi="Arial" w:cs="Arial"/>
                <w:sz w:val="17"/>
                <w:szCs w:val="17"/>
              </w:rPr>
              <w:br/>
              <w:t>145.109(d), 43.13</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t>AC-145-9</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1   5/14/2014 10:51:14 </w:t>
            </w:r>
            <w:proofErr w:type="gramStart"/>
            <w:r>
              <w:rPr>
                <w:rFonts w:ascii="Arial" w:eastAsia="Times New Roman" w:hAnsi="Arial" w:cs="Arial"/>
                <w:sz w:val="17"/>
                <w:szCs w:val="17"/>
              </w:rPr>
              <w:t>AM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5101,  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0101DA">
              <w:trPr>
                <w:tblCellSpacing w:w="0" w:type="dxa"/>
              </w:trPr>
              <w:tc>
                <w:tcPr>
                  <w:tcW w:w="0" w:type="auto"/>
                  <w:shd w:val="clear" w:color="auto" w:fill="auto"/>
                  <w:hideMark/>
                </w:tcPr>
                <w:p w:rsidR="000101DA" w:rsidRDefault="000101DA">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0101DA" w:rsidRDefault="000101DA">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0101DA">
              <w:trPr>
                <w:tblCellSpacing w:w="0" w:type="dxa"/>
              </w:trPr>
              <w:tc>
                <w:tcPr>
                  <w:tcW w:w="0" w:type="auto"/>
                  <w:shd w:val="clear" w:color="auto" w:fill="auto"/>
                  <w:hideMark/>
                </w:tcPr>
                <w:p w:rsidR="000101DA" w:rsidRDefault="000101DA">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0101DA" w:rsidRDefault="000101DA">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0101DA">
              <w:trPr>
                <w:tblCellSpacing w:w="0" w:type="dxa"/>
              </w:trPr>
              <w:tc>
                <w:tcPr>
                  <w:tcW w:w="0" w:type="auto"/>
                  <w:shd w:val="clear" w:color="auto" w:fill="auto"/>
                  <w:hideMark/>
                </w:tcPr>
                <w:p w:rsidR="000101DA" w:rsidRDefault="000101DA">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0101DA" w:rsidRDefault="000101DA">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83131B" w:rsidRDefault="0083131B" w:rsidP="0083131B">
            <w:pPr>
              <w:rPr>
                <w:rFonts w:ascii="Arial" w:eastAsia="Times New Roman" w:hAnsi="Arial" w:cs="Arial"/>
                <w:sz w:val="17"/>
                <w:szCs w:val="17"/>
              </w:rPr>
            </w:pPr>
            <w:r>
              <w:rPr>
                <w:rFonts w:ascii="Arial" w:eastAsia="Times New Roman" w:hAnsi="Arial" w:cs="Arial"/>
                <w:sz w:val="17"/>
                <w:szCs w:val="17"/>
              </w:rPr>
              <w:t>QCM</w:t>
            </w:r>
          </w:p>
          <w:p w:rsidR="0083131B" w:rsidRDefault="0083131B" w:rsidP="0083131B">
            <w:pPr>
              <w:rPr>
                <w:rFonts w:ascii="Arial" w:eastAsia="Times New Roman" w:hAnsi="Arial" w:cs="Arial"/>
                <w:sz w:val="17"/>
                <w:szCs w:val="17"/>
              </w:rPr>
            </w:pPr>
            <w:r>
              <w:rPr>
                <w:rFonts w:ascii="Arial" w:eastAsia="Times New Roman" w:hAnsi="Arial" w:cs="Arial"/>
                <w:sz w:val="17"/>
                <w:szCs w:val="17"/>
              </w:rPr>
              <w:t>Section 21: Inspection Personnel</w:t>
            </w:r>
          </w:p>
          <w:p w:rsidR="000101DA" w:rsidRDefault="0083131B" w:rsidP="0083131B">
            <w:pPr>
              <w:rPr>
                <w:rFonts w:ascii="Arial" w:eastAsia="Times New Roman" w:hAnsi="Arial" w:cs="Arial"/>
                <w:sz w:val="17"/>
                <w:szCs w:val="17"/>
              </w:rPr>
            </w:pPr>
            <w:r>
              <w:rPr>
                <w:rFonts w:ascii="Arial" w:eastAsia="Times New Roman" w:hAnsi="Arial" w:cs="Arial"/>
                <w:sz w:val="17"/>
                <w:szCs w:val="17"/>
              </w:rPr>
              <w:t>Section 22: Procedures for Insuring Technical Data Currency</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0101DA">
              <w:trPr>
                <w:tblCellSpacing w:w="0" w:type="dxa"/>
              </w:trPr>
              <w:tc>
                <w:tcPr>
                  <w:tcW w:w="0" w:type="auto"/>
                  <w:shd w:val="clear" w:color="auto" w:fill="BEB9AD"/>
                  <w:vAlign w:val="center"/>
                  <w:hideMark/>
                </w:tcPr>
                <w:p w:rsidR="000101DA" w:rsidRDefault="000101DA">
                  <w:pPr>
                    <w:rPr>
                      <w:rFonts w:eastAsia="Times New Roman"/>
                      <w:sz w:val="20"/>
                      <w:szCs w:val="20"/>
                    </w:rPr>
                  </w:pPr>
                </w:p>
              </w:tc>
            </w:tr>
          </w:tbl>
          <w:p w:rsidR="000101DA" w:rsidRDefault="000101DA">
            <w:pPr>
              <w:rPr>
                <w:rFonts w:ascii="Arial" w:eastAsia="Times New Roman" w:hAnsi="Arial" w:cs="Arial"/>
                <w:sz w:val="17"/>
                <w:szCs w:val="17"/>
              </w:rPr>
            </w:pPr>
          </w:p>
        </w:tc>
      </w:tr>
      <w:tr w:rsidR="000101DA">
        <w:trPr>
          <w:divId w:val="527910706"/>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101DA" w:rsidRDefault="000101DA">
            <w:pPr>
              <w:divId w:val="1016271634"/>
              <w:rPr>
                <w:rFonts w:ascii="Arial" w:eastAsia="Times New Roman" w:hAnsi="Arial" w:cs="Arial"/>
                <w:sz w:val="17"/>
                <w:szCs w:val="17"/>
              </w:rPr>
            </w:pPr>
            <w:r>
              <w:rPr>
                <w:rFonts w:ascii="Arial" w:eastAsia="Times New Roman" w:hAnsi="Arial" w:cs="Arial"/>
                <w:sz w:val="17"/>
                <w:szCs w:val="17"/>
              </w:rPr>
              <w:t xml:space="preserve">13    Do the procedures require the use of the air </w:t>
            </w:r>
            <w:proofErr w:type="gramStart"/>
            <w:r>
              <w:rPr>
                <w:rFonts w:ascii="Arial" w:eastAsia="Times New Roman" w:hAnsi="Arial" w:cs="Arial"/>
                <w:sz w:val="17"/>
                <w:szCs w:val="17"/>
              </w:rPr>
              <w:t>carriers</w:t>
            </w:r>
            <w:proofErr w:type="gramEnd"/>
            <w:r>
              <w:rPr>
                <w:rFonts w:ascii="Arial" w:eastAsia="Times New Roman" w:hAnsi="Arial" w:cs="Arial"/>
                <w:sz w:val="17"/>
                <w:szCs w:val="17"/>
              </w:rPr>
              <w:t xml:space="preserve"> program and applicable sections of its maintenance manual when performing maintenance for that air carrier that has a CAMP? </w:t>
            </w:r>
            <w:r>
              <w:rPr>
                <w:rFonts w:ascii="Arial" w:eastAsia="Times New Roman" w:hAnsi="Arial" w:cs="Arial"/>
                <w:sz w:val="17"/>
                <w:szCs w:val="17"/>
              </w:rPr>
              <w:br/>
            </w:r>
            <w:r>
              <w:rPr>
                <w:rFonts w:ascii="Arial" w:eastAsia="Times New Roman" w:hAnsi="Arial" w:cs="Arial"/>
                <w:sz w:val="17"/>
                <w:szCs w:val="17"/>
              </w:rPr>
              <w:lastRenderedPageBreak/>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SRR</w:t>
            </w:r>
            <w:r>
              <w:rPr>
                <w:rFonts w:ascii="Arial" w:eastAsia="Times New Roman" w:hAnsi="Arial" w:cs="Arial"/>
                <w:sz w:val="17"/>
                <w:szCs w:val="17"/>
              </w:rPr>
              <w:br/>
              <w:t>145.205(a)</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t>AC-145-9</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AND ( OTHER CERTIFICATES OR APPROVALS = "PERFORMS AIR CARRIER MAINTENANCE" ) THEN ACTIVATE QUESTION,   </w:t>
            </w:r>
            <w:r>
              <w:rPr>
                <w:rFonts w:ascii="Arial" w:eastAsia="Times New Roman" w:hAnsi="Arial" w:cs="Arial"/>
                <w:b/>
                <w:bCs/>
                <w:sz w:val="17"/>
                <w:szCs w:val="17"/>
              </w:rPr>
              <w:t>Rev.</w:t>
            </w:r>
            <w:r>
              <w:rPr>
                <w:rFonts w:ascii="Arial" w:eastAsia="Times New Roman" w:hAnsi="Arial" w:cs="Arial"/>
                <w:sz w:val="17"/>
                <w:szCs w:val="17"/>
              </w:rPr>
              <w:t xml:space="preserve">   1   5/14/2014 10:51:14 </w:t>
            </w:r>
            <w:proofErr w:type="gramStart"/>
            <w:r>
              <w:rPr>
                <w:rFonts w:ascii="Arial" w:eastAsia="Times New Roman" w:hAnsi="Arial" w:cs="Arial"/>
                <w:sz w:val="17"/>
                <w:szCs w:val="17"/>
              </w:rPr>
              <w:t>AM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5102,  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0101DA">
              <w:trPr>
                <w:tblCellSpacing w:w="0" w:type="dxa"/>
              </w:trPr>
              <w:tc>
                <w:tcPr>
                  <w:tcW w:w="0" w:type="auto"/>
                  <w:shd w:val="clear" w:color="auto" w:fill="auto"/>
                  <w:hideMark/>
                </w:tcPr>
                <w:p w:rsidR="000101DA" w:rsidRDefault="000101DA">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lastRenderedPageBreak/>
                    <w:t>◯</w:t>
                  </w:r>
                  <w:r>
                    <w:rPr>
                      <w:rFonts w:ascii="Arial" w:eastAsia="Times New Roman" w:hAnsi="Arial" w:cs="Arial"/>
                      <w:color w:val="000000"/>
                      <w:sz w:val="17"/>
                      <w:szCs w:val="17"/>
                    </w:rPr>
                    <w:t xml:space="preserve">   </w:t>
                  </w:r>
                </w:p>
              </w:tc>
              <w:tc>
                <w:tcPr>
                  <w:tcW w:w="0" w:type="auto"/>
                  <w:shd w:val="clear" w:color="auto" w:fill="auto"/>
                  <w:hideMark/>
                </w:tcPr>
                <w:p w:rsidR="000101DA" w:rsidRDefault="000101DA">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0101DA">
              <w:trPr>
                <w:tblCellSpacing w:w="0" w:type="dxa"/>
              </w:trPr>
              <w:tc>
                <w:tcPr>
                  <w:tcW w:w="0" w:type="auto"/>
                  <w:shd w:val="clear" w:color="auto" w:fill="auto"/>
                  <w:hideMark/>
                </w:tcPr>
                <w:p w:rsidR="000101DA" w:rsidRDefault="000101DA">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lastRenderedPageBreak/>
                    <w:t>◯</w:t>
                  </w:r>
                  <w:r>
                    <w:rPr>
                      <w:rFonts w:ascii="Arial" w:eastAsia="Times New Roman" w:hAnsi="Arial" w:cs="Arial"/>
                      <w:color w:val="000000"/>
                      <w:sz w:val="17"/>
                      <w:szCs w:val="17"/>
                    </w:rPr>
                    <w:t xml:space="preserve">   </w:t>
                  </w:r>
                </w:p>
              </w:tc>
              <w:tc>
                <w:tcPr>
                  <w:tcW w:w="0" w:type="auto"/>
                  <w:shd w:val="clear" w:color="auto" w:fill="auto"/>
                  <w:hideMark/>
                </w:tcPr>
                <w:p w:rsidR="000101DA" w:rsidRDefault="000101DA">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0101DA">
              <w:trPr>
                <w:tblCellSpacing w:w="0" w:type="dxa"/>
              </w:trPr>
              <w:tc>
                <w:tcPr>
                  <w:tcW w:w="0" w:type="auto"/>
                  <w:shd w:val="clear" w:color="auto" w:fill="auto"/>
                  <w:hideMark/>
                </w:tcPr>
                <w:p w:rsidR="000101DA" w:rsidRDefault="000101DA">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0101DA" w:rsidRDefault="000101DA">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660DE7" w:rsidRDefault="00660DE7" w:rsidP="00660DE7">
            <w:pPr>
              <w:rPr>
                <w:rFonts w:ascii="Arial" w:eastAsia="Times New Roman" w:hAnsi="Arial" w:cs="Arial"/>
                <w:sz w:val="17"/>
                <w:szCs w:val="17"/>
              </w:rPr>
            </w:pPr>
            <w:r>
              <w:rPr>
                <w:rFonts w:ascii="Arial" w:eastAsia="Times New Roman" w:hAnsi="Arial" w:cs="Arial"/>
                <w:sz w:val="17"/>
                <w:szCs w:val="17"/>
              </w:rPr>
              <w:t>TPM</w:t>
            </w:r>
          </w:p>
          <w:p w:rsidR="0083131B" w:rsidRDefault="00660DE7" w:rsidP="00660DE7">
            <w:pPr>
              <w:rPr>
                <w:rFonts w:ascii="Arial" w:eastAsia="Times New Roman" w:hAnsi="Arial" w:cs="Arial"/>
                <w:sz w:val="17"/>
                <w:szCs w:val="17"/>
              </w:rPr>
            </w:pPr>
            <w:r>
              <w:rPr>
                <w:rFonts w:ascii="Arial" w:eastAsia="Times New Roman" w:hAnsi="Arial" w:cs="Arial"/>
                <w:sz w:val="17"/>
                <w:szCs w:val="17"/>
              </w:rPr>
              <w:t>Section 12: Work Performed Under Parts 121 or 135 Operations.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0101DA">
              <w:trPr>
                <w:tblCellSpacing w:w="0" w:type="dxa"/>
              </w:trPr>
              <w:tc>
                <w:tcPr>
                  <w:tcW w:w="0" w:type="auto"/>
                  <w:shd w:val="clear" w:color="auto" w:fill="BEB9AD"/>
                  <w:vAlign w:val="center"/>
                  <w:hideMark/>
                </w:tcPr>
                <w:p w:rsidR="000101DA" w:rsidRDefault="000101DA">
                  <w:pPr>
                    <w:rPr>
                      <w:rFonts w:eastAsia="Times New Roman"/>
                      <w:sz w:val="20"/>
                      <w:szCs w:val="20"/>
                    </w:rPr>
                  </w:pPr>
                </w:p>
              </w:tc>
            </w:tr>
          </w:tbl>
          <w:p w:rsidR="000101DA" w:rsidRDefault="000101DA">
            <w:pPr>
              <w:rPr>
                <w:rFonts w:ascii="Arial" w:eastAsia="Times New Roman" w:hAnsi="Arial" w:cs="Arial"/>
                <w:sz w:val="17"/>
                <w:szCs w:val="17"/>
              </w:rPr>
            </w:pPr>
          </w:p>
        </w:tc>
      </w:tr>
      <w:tr w:rsidR="000101DA">
        <w:trPr>
          <w:divId w:val="527910706"/>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101DA" w:rsidRDefault="000101DA">
            <w:pPr>
              <w:divId w:val="1335455597"/>
              <w:rPr>
                <w:rFonts w:ascii="Arial" w:eastAsia="Times New Roman" w:hAnsi="Arial" w:cs="Arial"/>
                <w:sz w:val="17"/>
                <w:szCs w:val="17"/>
              </w:rPr>
            </w:pPr>
            <w:r>
              <w:rPr>
                <w:rFonts w:ascii="Arial" w:eastAsia="Times New Roman" w:hAnsi="Arial" w:cs="Arial"/>
                <w:sz w:val="17"/>
                <w:szCs w:val="17"/>
              </w:rPr>
              <w:t xml:space="preserve">14    Do the procedures require all records be retained in English?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SRR</w:t>
            </w:r>
            <w:r>
              <w:rPr>
                <w:rFonts w:ascii="Arial" w:eastAsia="Times New Roman" w:hAnsi="Arial" w:cs="Arial"/>
                <w:sz w:val="17"/>
                <w:szCs w:val="17"/>
              </w:rPr>
              <w:br/>
              <w:t>145.219(a)</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t>AC-145-9</w:t>
            </w:r>
            <w:r>
              <w:rPr>
                <w:rFonts w:ascii="Arial" w:eastAsia="Times New Roman" w:hAnsi="Arial" w:cs="Arial"/>
                <w:sz w:val="17"/>
                <w:szCs w:val="17"/>
              </w:rPr>
              <w:br/>
            </w:r>
            <w:r>
              <w:rPr>
                <w:rFonts w:ascii="Arial" w:eastAsia="Times New Roman" w:hAnsi="Arial" w:cs="Arial"/>
                <w:b/>
                <w:bCs/>
                <w:sz w:val="17"/>
                <w:szCs w:val="17"/>
              </w:rPr>
              <w:t>FAA Order 8900.1</w:t>
            </w:r>
            <w:r>
              <w:rPr>
                <w:rFonts w:ascii="Arial" w:eastAsia="Times New Roman" w:hAnsi="Arial" w:cs="Arial"/>
                <w:sz w:val="17"/>
                <w:szCs w:val="17"/>
              </w:rPr>
              <w:br/>
              <w:t>8900.1 Vol 6 Ch 9 Sec 10</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4   3/17/2015 4:06:43 </w:t>
            </w:r>
            <w:proofErr w:type="gramStart"/>
            <w:r>
              <w:rPr>
                <w:rFonts w:ascii="Arial" w:eastAsia="Times New Roman" w:hAnsi="Arial" w:cs="Arial"/>
                <w:sz w:val="17"/>
                <w:szCs w:val="17"/>
              </w:rPr>
              <w:t>PM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5103,  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0101DA">
              <w:trPr>
                <w:tblCellSpacing w:w="0" w:type="dxa"/>
              </w:trPr>
              <w:tc>
                <w:tcPr>
                  <w:tcW w:w="0" w:type="auto"/>
                  <w:shd w:val="clear" w:color="auto" w:fill="auto"/>
                  <w:hideMark/>
                </w:tcPr>
                <w:p w:rsidR="000101DA" w:rsidRDefault="000101DA">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0101DA" w:rsidRDefault="000101DA">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0101DA">
              <w:trPr>
                <w:tblCellSpacing w:w="0" w:type="dxa"/>
              </w:trPr>
              <w:tc>
                <w:tcPr>
                  <w:tcW w:w="0" w:type="auto"/>
                  <w:shd w:val="clear" w:color="auto" w:fill="auto"/>
                  <w:hideMark/>
                </w:tcPr>
                <w:p w:rsidR="000101DA" w:rsidRDefault="000101DA">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0101DA" w:rsidRDefault="000101DA">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0101DA">
              <w:trPr>
                <w:tblCellSpacing w:w="0" w:type="dxa"/>
              </w:trPr>
              <w:tc>
                <w:tcPr>
                  <w:tcW w:w="0" w:type="auto"/>
                  <w:shd w:val="clear" w:color="auto" w:fill="auto"/>
                  <w:hideMark/>
                </w:tcPr>
                <w:p w:rsidR="000101DA" w:rsidRDefault="000101DA">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0101DA" w:rsidRDefault="000101DA">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0101DA" w:rsidRDefault="0083131B">
            <w:pPr>
              <w:rPr>
                <w:rFonts w:ascii="Arial" w:eastAsia="Times New Roman" w:hAnsi="Arial" w:cs="Arial"/>
                <w:sz w:val="17"/>
                <w:szCs w:val="17"/>
              </w:rPr>
            </w:pPr>
            <w:r>
              <w:rPr>
                <w:rFonts w:ascii="Arial" w:eastAsia="Times New Roman" w:hAnsi="Arial" w:cs="Arial"/>
                <w:sz w:val="17"/>
                <w:szCs w:val="17"/>
              </w:rPr>
              <w:t>FM</w:t>
            </w:r>
          </w:p>
          <w:p w:rsidR="0083131B" w:rsidRDefault="0083131B">
            <w:pPr>
              <w:rPr>
                <w:rFonts w:ascii="Arial" w:eastAsia="Times New Roman" w:hAnsi="Arial" w:cs="Arial"/>
                <w:sz w:val="17"/>
                <w:szCs w:val="17"/>
              </w:rPr>
            </w:pPr>
            <w:r>
              <w:rPr>
                <w:rFonts w:ascii="Arial" w:eastAsia="Times New Roman" w:hAnsi="Arial" w:cs="Arial"/>
                <w:sz w:val="17"/>
                <w:szCs w:val="17"/>
              </w:rPr>
              <w:t>Section 4: Introduction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0101DA">
              <w:trPr>
                <w:tblCellSpacing w:w="0" w:type="dxa"/>
              </w:trPr>
              <w:tc>
                <w:tcPr>
                  <w:tcW w:w="0" w:type="auto"/>
                  <w:shd w:val="clear" w:color="auto" w:fill="BEB9AD"/>
                  <w:vAlign w:val="center"/>
                  <w:hideMark/>
                </w:tcPr>
                <w:p w:rsidR="000101DA" w:rsidRDefault="000101DA">
                  <w:pPr>
                    <w:rPr>
                      <w:rFonts w:eastAsia="Times New Roman"/>
                      <w:sz w:val="20"/>
                      <w:szCs w:val="20"/>
                    </w:rPr>
                  </w:pPr>
                </w:p>
              </w:tc>
            </w:tr>
          </w:tbl>
          <w:p w:rsidR="000101DA" w:rsidRDefault="000101DA">
            <w:pPr>
              <w:rPr>
                <w:rFonts w:ascii="Arial" w:eastAsia="Times New Roman" w:hAnsi="Arial" w:cs="Arial"/>
                <w:sz w:val="17"/>
                <w:szCs w:val="17"/>
              </w:rPr>
            </w:pPr>
          </w:p>
        </w:tc>
      </w:tr>
      <w:tr w:rsidR="000101DA">
        <w:trPr>
          <w:divId w:val="527910706"/>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101DA" w:rsidRDefault="000101DA">
            <w:pPr>
              <w:divId w:val="560217032"/>
              <w:rPr>
                <w:rFonts w:ascii="Arial" w:eastAsia="Times New Roman" w:hAnsi="Arial" w:cs="Arial"/>
                <w:sz w:val="17"/>
                <w:szCs w:val="17"/>
              </w:rPr>
            </w:pPr>
            <w:r>
              <w:rPr>
                <w:rFonts w:ascii="Arial" w:eastAsia="Times New Roman" w:hAnsi="Arial" w:cs="Arial"/>
                <w:sz w:val="17"/>
                <w:szCs w:val="17"/>
              </w:rPr>
              <w:t xml:space="preserve">16    Do the procedures require electronic technical data to: </w:t>
            </w:r>
            <w:r>
              <w:rPr>
                <w:rFonts w:ascii="Arial" w:eastAsia="Times New Roman" w:hAnsi="Arial" w:cs="Arial"/>
                <w:sz w:val="17"/>
                <w:szCs w:val="17"/>
              </w:rPr>
              <w:br/>
            </w:r>
            <w:r>
              <w:rPr>
                <w:rFonts w:ascii="Arial" w:eastAsia="Times New Roman" w:hAnsi="Arial" w:cs="Arial"/>
                <w:sz w:val="17"/>
                <w:szCs w:val="17"/>
              </w:rPr>
              <w:br/>
              <w:t xml:space="preserve">      #1. Be stored and retrievable under conditions of normal operation and use; </w:t>
            </w:r>
            <w:r>
              <w:rPr>
                <w:rFonts w:ascii="Arial" w:eastAsia="Times New Roman" w:hAnsi="Arial" w:cs="Arial"/>
                <w:sz w:val="17"/>
                <w:szCs w:val="17"/>
              </w:rPr>
              <w:br/>
              <w:t xml:space="preserve">      #2. Be protected from unauthorized modification; </w:t>
            </w:r>
            <w:r>
              <w:rPr>
                <w:rFonts w:ascii="Arial" w:eastAsia="Times New Roman" w:hAnsi="Arial" w:cs="Arial"/>
                <w:sz w:val="17"/>
                <w:szCs w:val="17"/>
              </w:rPr>
              <w:br/>
              <w:t xml:space="preserve">      #3. Be accessible by appropriate personnel and FAA or NTSB authorized representatives to retrieve, view, and print the information; </w:t>
            </w:r>
            <w:r>
              <w:rPr>
                <w:rFonts w:ascii="Arial" w:eastAsia="Times New Roman" w:hAnsi="Arial" w:cs="Arial"/>
                <w:sz w:val="17"/>
                <w:szCs w:val="17"/>
              </w:rPr>
              <w:br/>
              <w:t xml:space="preserve">      #4. Be revised (e.g., incremental, temporary, or scheduled revisions) to maintain currency; </w:t>
            </w:r>
            <w:r>
              <w:rPr>
                <w:rFonts w:ascii="Arial" w:eastAsia="Times New Roman" w:hAnsi="Arial" w:cs="Arial"/>
                <w:sz w:val="17"/>
                <w:szCs w:val="17"/>
              </w:rPr>
              <w:br/>
              <w:t xml:space="preserve">      #5. Provide users with information and training on the system's use and operation; </w:t>
            </w:r>
            <w:r>
              <w:rPr>
                <w:rFonts w:ascii="Arial" w:eastAsia="Times New Roman" w:hAnsi="Arial" w:cs="Arial"/>
                <w:sz w:val="17"/>
                <w:szCs w:val="17"/>
              </w:rPr>
              <w:br/>
              <w:t xml:space="preserve">      #6. Be clearly identifiable and viewable by the user; and </w:t>
            </w:r>
            <w:r>
              <w:rPr>
                <w:rFonts w:ascii="Arial" w:eastAsia="Times New Roman" w:hAnsi="Arial" w:cs="Arial"/>
                <w:sz w:val="17"/>
                <w:szCs w:val="17"/>
              </w:rPr>
              <w:br/>
              <w:t xml:space="preserve">      #7. Control printed technical data as the most current and archive earlier versions to provide for future needs to duplicate, regenerate, or reconstruct maintenance instructions?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t>AC-120-78</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2   7/4/2014 2:19:22 </w:t>
            </w:r>
            <w:proofErr w:type="gramStart"/>
            <w:r>
              <w:rPr>
                <w:rFonts w:ascii="Arial" w:eastAsia="Times New Roman" w:hAnsi="Arial" w:cs="Arial"/>
                <w:sz w:val="17"/>
                <w:szCs w:val="17"/>
              </w:rPr>
              <w:t>PM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5108,  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0101DA">
              <w:trPr>
                <w:tblCellSpacing w:w="0" w:type="dxa"/>
              </w:trPr>
              <w:tc>
                <w:tcPr>
                  <w:tcW w:w="0" w:type="auto"/>
                  <w:shd w:val="clear" w:color="auto" w:fill="auto"/>
                  <w:hideMark/>
                </w:tcPr>
                <w:p w:rsidR="000101DA" w:rsidRDefault="000101DA">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0101DA" w:rsidRDefault="000101DA">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0101DA">
              <w:trPr>
                <w:tblCellSpacing w:w="0" w:type="dxa"/>
              </w:trPr>
              <w:tc>
                <w:tcPr>
                  <w:tcW w:w="0" w:type="auto"/>
                  <w:shd w:val="clear" w:color="auto" w:fill="auto"/>
                  <w:hideMark/>
                </w:tcPr>
                <w:p w:rsidR="000101DA" w:rsidRDefault="000101DA">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0101DA" w:rsidRDefault="000101DA">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0101DA">
              <w:trPr>
                <w:tblCellSpacing w:w="0" w:type="dxa"/>
              </w:trPr>
              <w:tc>
                <w:tcPr>
                  <w:tcW w:w="0" w:type="auto"/>
                  <w:shd w:val="clear" w:color="auto" w:fill="auto"/>
                  <w:hideMark/>
                </w:tcPr>
                <w:p w:rsidR="000101DA" w:rsidRDefault="00660DE7">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X</w:t>
                  </w:r>
                  <w:r w:rsidR="000101DA">
                    <w:rPr>
                      <w:rFonts w:ascii="Arial" w:eastAsia="Times New Roman" w:hAnsi="Arial" w:cs="Arial"/>
                      <w:color w:val="000000"/>
                      <w:sz w:val="17"/>
                      <w:szCs w:val="17"/>
                    </w:rPr>
                    <w:t xml:space="preserve">   </w:t>
                  </w:r>
                </w:p>
              </w:tc>
              <w:tc>
                <w:tcPr>
                  <w:tcW w:w="0" w:type="auto"/>
                  <w:shd w:val="clear" w:color="auto" w:fill="auto"/>
                  <w:hideMark/>
                </w:tcPr>
                <w:p w:rsidR="000101DA" w:rsidRDefault="000101DA">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0101DA" w:rsidRDefault="000101DA">
            <w:pPr>
              <w:rPr>
                <w:rFonts w:ascii="Arial" w:eastAsia="Times New Roman" w:hAnsi="Arial" w:cs="Arial"/>
                <w:sz w:val="17"/>
                <w:szCs w:val="17"/>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0101DA">
              <w:trPr>
                <w:tblCellSpacing w:w="0" w:type="dxa"/>
              </w:trPr>
              <w:tc>
                <w:tcPr>
                  <w:tcW w:w="0" w:type="auto"/>
                  <w:shd w:val="clear" w:color="auto" w:fill="BEB9AD"/>
                  <w:vAlign w:val="center"/>
                  <w:hideMark/>
                </w:tcPr>
                <w:p w:rsidR="000101DA" w:rsidRDefault="000101DA">
                  <w:pPr>
                    <w:rPr>
                      <w:rFonts w:eastAsia="Times New Roman"/>
                      <w:sz w:val="20"/>
                      <w:szCs w:val="20"/>
                    </w:rPr>
                  </w:pPr>
                </w:p>
              </w:tc>
            </w:tr>
          </w:tbl>
          <w:p w:rsidR="000101DA" w:rsidRDefault="000101DA">
            <w:pPr>
              <w:rPr>
                <w:rFonts w:ascii="Arial" w:eastAsia="Times New Roman" w:hAnsi="Arial" w:cs="Arial"/>
                <w:sz w:val="17"/>
                <w:szCs w:val="17"/>
              </w:rPr>
            </w:pPr>
          </w:p>
        </w:tc>
      </w:tr>
      <w:tr w:rsidR="000101DA">
        <w:trPr>
          <w:divId w:val="527910706"/>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101DA" w:rsidRDefault="000101DA">
            <w:pPr>
              <w:divId w:val="1130631852"/>
              <w:rPr>
                <w:rFonts w:ascii="Arial" w:eastAsia="Times New Roman" w:hAnsi="Arial" w:cs="Arial"/>
                <w:sz w:val="17"/>
                <w:szCs w:val="17"/>
              </w:rPr>
            </w:pPr>
            <w:r>
              <w:rPr>
                <w:rFonts w:ascii="Arial" w:eastAsia="Times New Roman" w:hAnsi="Arial" w:cs="Arial"/>
                <w:sz w:val="17"/>
                <w:szCs w:val="17"/>
              </w:rPr>
              <w:t xml:space="preserve">21    Do the procedures require the Repair Station to obtain authorization from air carriers to deviate from the carrier's program when using technical data for repairs or alterations?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SRR</w:t>
            </w:r>
            <w:r>
              <w:rPr>
                <w:rFonts w:ascii="Arial" w:eastAsia="Times New Roman" w:hAnsi="Arial" w:cs="Arial"/>
                <w:sz w:val="17"/>
                <w:szCs w:val="17"/>
              </w:rPr>
              <w:br/>
            </w:r>
            <w:r>
              <w:rPr>
                <w:rFonts w:ascii="Arial" w:eastAsia="Times New Roman" w:hAnsi="Arial" w:cs="Arial"/>
                <w:sz w:val="17"/>
                <w:szCs w:val="17"/>
              </w:rPr>
              <w:lastRenderedPageBreak/>
              <w:t>145.205</w:t>
            </w:r>
            <w:r>
              <w:rPr>
                <w:rFonts w:ascii="Arial" w:eastAsia="Times New Roman" w:hAnsi="Arial" w:cs="Arial"/>
                <w:sz w:val="17"/>
                <w:szCs w:val="17"/>
              </w:rPr>
              <w:br/>
            </w:r>
            <w:r>
              <w:rPr>
                <w:rFonts w:ascii="Arial" w:eastAsia="Times New Roman" w:hAnsi="Arial" w:cs="Arial"/>
                <w:b/>
                <w:bCs/>
                <w:sz w:val="17"/>
                <w:szCs w:val="17"/>
              </w:rPr>
              <w:t>FAA Order 8900.1</w:t>
            </w:r>
            <w:r>
              <w:rPr>
                <w:rFonts w:ascii="Arial" w:eastAsia="Times New Roman" w:hAnsi="Arial" w:cs="Arial"/>
                <w:sz w:val="17"/>
                <w:szCs w:val="17"/>
              </w:rPr>
              <w:br/>
              <w:t>8900.1 Vol 6 Ch 9 Sec 10</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AND ( OTHER CERTIFICATES OR APPROVALS = "PERFORMS AIR CARRIER MAINTENANCE" ) THEN ACTIVATE QUESTION,   </w:t>
            </w:r>
            <w:r>
              <w:rPr>
                <w:rFonts w:ascii="Arial" w:eastAsia="Times New Roman" w:hAnsi="Arial" w:cs="Arial"/>
                <w:b/>
                <w:bCs/>
                <w:sz w:val="17"/>
                <w:szCs w:val="17"/>
              </w:rPr>
              <w:t>Rev.</w:t>
            </w:r>
            <w:r>
              <w:rPr>
                <w:rFonts w:ascii="Arial" w:eastAsia="Times New Roman" w:hAnsi="Arial" w:cs="Arial"/>
                <w:sz w:val="17"/>
                <w:szCs w:val="17"/>
              </w:rPr>
              <w:t xml:space="preserve">   2   3/17/2015 4:06:40 </w:t>
            </w:r>
            <w:proofErr w:type="gramStart"/>
            <w:r>
              <w:rPr>
                <w:rFonts w:ascii="Arial" w:eastAsia="Times New Roman" w:hAnsi="Arial" w:cs="Arial"/>
                <w:sz w:val="17"/>
                <w:szCs w:val="17"/>
              </w:rPr>
              <w:t>PM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5131,  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0101DA">
              <w:trPr>
                <w:tblCellSpacing w:w="0" w:type="dxa"/>
              </w:trPr>
              <w:tc>
                <w:tcPr>
                  <w:tcW w:w="0" w:type="auto"/>
                  <w:shd w:val="clear" w:color="auto" w:fill="auto"/>
                  <w:hideMark/>
                </w:tcPr>
                <w:p w:rsidR="000101DA" w:rsidRDefault="000101DA">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lastRenderedPageBreak/>
                    <w:t>◯</w:t>
                  </w:r>
                  <w:r>
                    <w:rPr>
                      <w:rFonts w:ascii="Arial" w:eastAsia="Times New Roman" w:hAnsi="Arial" w:cs="Arial"/>
                      <w:color w:val="000000"/>
                      <w:sz w:val="17"/>
                      <w:szCs w:val="17"/>
                    </w:rPr>
                    <w:t xml:space="preserve">   </w:t>
                  </w:r>
                </w:p>
              </w:tc>
              <w:tc>
                <w:tcPr>
                  <w:tcW w:w="0" w:type="auto"/>
                  <w:shd w:val="clear" w:color="auto" w:fill="auto"/>
                  <w:hideMark/>
                </w:tcPr>
                <w:p w:rsidR="000101DA" w:rsidRDefault="000101DA">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0101DA">
              <w:trPr>
                <w:tblCellSpacing w:w="0" w:type="dxa"/>
              </w:trPr>
              <w:tc>
                <w:tcPr>
                  <w:tcW w:w="0" w:type="auto"/>
                  <w:shd w:val="clear" w:color="auto" w:fill="auto"/>
                  <w:hideMark/>
                </w:tcPr>
                <w:p w:rsidR="000101DA" w:rsidRDefault="000101DA">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0101DA" w:rsidRDefault="000101DA">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0101DA">
              <w:trPr>
                <w:tblCellSpacing w:w="0" w:type="dxa"/>
              </w:trPr>
              <w:tc>
                <w:tcPr>
                  <w:tcW w:w="0" w:type="auto"/>
                  <w:shd w:val="clear" w:color="auto" w:fill="auto"/>
                  <w:hideMark/>
                </w:tcPr>
                <w:p w:rsidR="000101DA" w:rsidRDefault="000101DA">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0101DA" w:rsidRDefault="000101DA">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660DE7" w:rsidRDefault="00660DE7" w:rsidP="00660DE7">
            <w:pPr>
              <w:rPr>
                <w:rFonts w:ascii="Arial" w:eastAsia="Times New Roman" w:hAnsi="Arial" w:cs="Arial"/>
                <w:sz w:val="17"/>
                <w:szCs w:val="17"/>
              </w:rPr>
            </w:pPr>
            <w:r>
              <w:rPr>
                <w:rFonts w:ascii="Arial" w:eastAsia="Times New Roman" w:hAnsi="Arial" w:cs="Arial"/>
                <w:sz w:val="17"/>
                <w:szCs w:val="17"/>
              </w:rPr>
              <w:lastRenderedPageBreak/>
              <w:t>TPM</w:t>
            </w:r>
          </w:p>
          <w:p w:rsidR="000101DA" w:rsidRDefault="00660DE7" w:rsidP="00660DE7">
            <w:pPr>
              <w:rPr>
                <w:rFonts w:ascii="Arial" w:eastAsia="Times New Roman" w:hAnsi="Arial" w:cs="Arial"/>
                <w:sz w:val="17"/>
                <w:szCs w:val="17"/>
              </w:rPr>
            </w:pPr>
            <w:r>
              <w:rPr>
                <w:rFonts w:ascii="Arial" w:eastAsia="Times New Roman" w:hAnsi="Arial" w:cs="Arial"/>
                <w:sz w:val="17"/>
                <w:szCs w:val="17"/>
              </w:rPr>
              <w:t>Section 12: Work Performed Under Parts 121 or 135 Operations.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0101DA">
              <w:trPr>
                <w:tblCellSpacing w:w="0" w:type="dxa"/>
              </w:trPr>
              <w:tc>
                <w:tcPr>
                  <w:tcW w:w="0" w:type="auto"/>
                  <w:shd w:val="clear" w:color="auto" w:fill="BEB9AD"/>
                  <w:vAlign w:val="center"/>
                  <w:hideMark/>
                </w:tcPr>
                <w:p w:rsidR="000101DA" w:rsidRDefault="000101DA">
                  <w:pPr>
                    <w:rPr>
                      <w:rFonts w:eastAsia="Times New Roman"/>
                      <w:sz w:val="20"/>
                      <w:szCs w:val="20"/>
                    </w:rPr>
                  </w:pPr>
                </w:p>
              </w:tc>
            </w:tr>
          </w:tbl>
          <w:p w:rsidR="000101DA" w:rsidRDefault="000101DA">
            <w:pPr>
              <w:rPr>
                <w:rFonts w:ascii="Arial" w:eastAsia="Times New Roman" w:hAnsi="Arial" w:cs="Arial"/>
                <w:sz w:val="17"/>
                <w:szCs w:val="17"/>
              </w:rPr>
            </w:pPr>
          </w:p>
        </w:tc>
      </w:tr>
      <w:tr w:rsidR="000101DA">
        <w:trPr>
          <w:divId w:val="527910706"/>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101DA" w:rsidRDefault="000101DA">
            <w:pPr>
              <w:divId w:val="1162430281"/>
              <w:rPr>
                <w:rFonts w:ascii="Arial" w:eastAsia="Times New Roman" w:hAnsi="Arial" w:cs="Arial"/>
                <w:sz w:val="17"/>
                <w:szCs w:val="17"/>
              </w:rPr>
            </w:pPr>
            <w:r>
              <w:rPr>
                <w:rFonts w:ascii="Arial" w:eastAsia="Times New Roman" w:hAnsi="Arial" w:cs="Arial"/>
                <w:sz w:val="17"/>
                <w:szCs w:val="17"/>
              </w:rPr>
              <w:t xml:space="preserve">22    Do the procedures require the Repair Station to use either the inspection program selected by the Owner or Operator, as identified in the aircraft maintenance records, or the most recent manufacturer's inspection program?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FAA Order 8900.1</w:t>
            </w:r>
            <w:r>
              <w:rPr>
                <w:rFonts w:ascii="Arial" w:eastAsia="Times New Roman" w:hAnsi="Arial" w:cs="Arial"/>
                <w:sz w:val="17"/>
                <w:szCs w:val="17"/>
              </w:rPr>
              <w:br/>
              <w:t>8900.1 Vol 6 Ch 9 Sec 10</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2   3/17/2015 4:06:40 </w:t>
            </w:r>
            <w:proofErr w:type="gramStart"/>
            <w:r>
              <w:rPr>
                <w:rFonts w:ascii="Arial" w:eastAsia="Times New Roman" w:hAnsi="Arial" w:cs="Arial"/>
                <w:sz w:val="17"/>
                <w:szCs w:val="17"/>
              </w:rPr>
              <w:t>PM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5132,  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0101DA">
              <w:trPr>
                <w:tblCellSpacing w:w="0" w:type="dxa"/>
              </w:trPr>
              <w:tc>
                <w:tcPr>
                  <w:tcW w:w="0" w:type="auto"/>
                  <w:shd w:val="clear" w:color="auto" w:fill="auto"/>
                  <w:hideMark/>
                </w:tcPr>
                <w:p w:rsidR="000101DA" w:rsidRDefault="000101DA">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0101DA" w:rsidRDefault="000101DA">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0101DA">
              <w:trPr>
                <w:tblCellSpacing w:w="0" w:type="dxa"/>
              </w:trPr>
              <w:tc>
                <w:tcPr>
                  <w:tcW w:w="0" w:type="auto"/>
                  <w:shd w:val="clear" w:color="auto" w:fill="auto"/>
                  <w:hideMark/>
                </w:tcPr>
                <w:p w:rsidR="000101DA" w:rsidRDefault="000101DA">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0101DA" w:rsidRDefault="000101DA">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0101DA">
              <w:trPr>
                <w:tblCellSpacing w:w="0" w:type="dxa"/>
              </w:trPr>
              <w:tc>
                <w:tcPr>
                  <w:tcW w:w="0" w:type="auto"/>
                  <w:shd w:val="clear" w:color="auto" w:fill="auto"/>
                  <w:hideMark/>
                </w:tcPr>
                <w:p w:rsidR="000101DA" w:rsidRDefault="000101DA">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0101DA" w:rsidRDefault="000101DA">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660DE7" w:rsidRDefault="00660DE7" w:rsidP="00660DE7">
            <w:pPr>
              <w:rPr>
                <w:rFonts w:ascii="Arial" w:eastAsia="Times New Roman" w:hAnsi="Arial" w:cs="Arial"/>
                <w:sz w:val="17"/>
                <w:szCs w:val="17"/>
              </w:rPr>
            </w:pPr>
            <w:r>
              <w:rPr>
                <w:rFonts w:ascii="Arial" w:eastAsia="Times New Roman" w:hAnsi="Arial" w:cs="Arial"/>
                <w:sz w:val="17"/>
                <w:szCs w:val="17"/>
              </w:rPr>
              <w:t>QCM</w:t>
            </w:r>
          </w:p>
          <w:p w:rsidR="00660DE7" w:rsidRDefault="00660DE7" w:rsidP="00660DE7">
            <w:pPr>
              <w:rPr>
                <w:rFonts w:ascii="Arial" w:eastAsia="Times New Roman" w:hAnsi="Arial" w:cs="Arial"/>
                <w:sz w:val="17"/>
                <w:szCs w:val="17"/>
              </w:rPr>
            </w:pPr>
            <w:r>
              <w:rPr>
                <w:rFonts w:ascii="Arial" w:eastAsia="Times New Roman" w:hAnsi="Arial" w:cs="Arial"/>
                <w:sz w:val="17"/>
                <w:szCs w:val="17"/>
              </w:rPr>
              <w:t>Section 21: Inspection Personnel</w:t>
            </w:r>
          </w:p>
          <w:p w:rsidR="000101DA" w:rsidRDefault="00660DE7" w:rsidP="00660DE7">
            <w:pPr>
              <w:rPr>
                <w:rFonts w:ascii="Arial" w:eastAsia="Times New Roman" w:hAnsi="Arial" w:cs="Arial"/>
                <w:sz w:val="17"/>
                <w:szCs w:val="17"/>
              </w:rPr>
            </w:pPr>
            <w:r>
              <w:rPr>
                <w:rFonts w:ascii="Arial" w:eastAsia="Times New Roman" w:hAnsi="Arial" w:cs="Arial"/>
                <w:sz w:val="17"/>
                <w:szCs w:val="17"/>
              </w:rPr>
              <w:t>Section 22: Procedures for Insuring Technical Data Currency</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0101DA">
              <w:trPr>
                <w:tblCellSpacing w:w="0" w:type="dxa"/>
              </w:trPr>
              <w:tc>
                <w:tcPr>
                  <w:tcW w:w="0" w:type="auto"/>
                  <w:shd w:val="clear" w:color="auto" w:fill="BEB9AD"/>
                  <w:vAlign w:val="center"/>
                  <w:hideMark/>
                </w:tcPr>
                <w:p w:rsidR="000101DA" w:rsidRDefault="000101DA">
                  <w:pPr>
                    <w:rPr>
                      <w:rFonts w:eastAsia="Times New Roman"/>
                      <w:sz w:val="20"/>
                      <w:szCs w:val="20"/>
                    </w:rPr>
                  </w:pPr>
                </w:p>
              </w:tc>
            </w:tr>
          </w:tbl>
          <w:p w:rsidR="000101DA" w:rsidRDefault="000101DA">
            <w:pPr>
              <w:rPr>
                <w:rFonts w:ascii="Arial" w:eastAsia="Times New Roman" w:hAnsi="Arial" w:cs="Arial"/>
                <w:sz w:val="17"/>
                <w:szCs w:val="17"/>
              </w:rPr>
            </w:pPr>
          </w:p>
        </w:tc>
      </w:tr>
      <w:tr w:rsidR="000101DA">
        <w:trPr>
          <w:divId w:val="527910706"/>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101DA" w:rsidRDefault="000101DA">
            <w:pPr>
              <w:divId w:val="1033073058"/>
              <w:rPr>
                <w:rFonts w:ascii="Arial" w:eastAsia="Times New Roman" w:hAnsi="Arial" w:cs="Arial"/>
                <w:sz w:val="17"/>
                <w:szCs w:val="17"/>
              </w:rPr>
            </w:pPr>
            <w:r>
              <w:rPr>
                <w:rFonts w:ascii="Arial" w:eastAsia="Times New Roman" w:hAnsi="Arial" w:cs="Arial"/>
                <w:sz w:val="17"/>
                <w:szCs w:val="17"/>
              </w:rPr>
              <w:t xml:space="preserve">23    Do the procedures require the Repair Station to have an approved alternative method of compliance, if applicable, when providing maintenance using an AD?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FAA Order 8900.1</w:t>
            </w:r>
            <w:r>
              <w:rPr>
                <w:rFonts w:ascii="Arial" w:eastAsia="Times New Roman" w:hAnsi="Arial" w:cs="Arial"/>
                <w:sz w:val="17"/>
                <w:szCs w:val="17"/>
              </w:rPr>
              <w:br/>
              <w:t>8900.1 Vol 6 Ch 9 Sec 10</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2   3/17/2015 4:06:40 </w:t>
            </w:r>
            <w:proofErr w:type="gramStart"/>
            <w:r>
              <w:rPr>
                <w:rFonts w:ascii="Arial" w:eastAsia="Times New Roman" w:hAnsi="Arial" w:cs="Arial"/>
                <w:sz w:val="17"/>
                <w:szCs w:val="17"/>
              </w:rPr>
              <w:t>PM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5133,  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0101DA">
              <w:trPr>
                <w:tblCellSpacing w:w="0" w:type="dxa"/>
              </w:trPr>
              <w:tc>
                <w:tcPr>
                  <w:tcW w:w="0" w:type="auto"/>
                  <w:shd w:val="clear" w:color="auto" w:fill="auto"/>
                  <w:hideMark/>
                </w:tcPr>
                <w:p w:rsidR="000101DA" w:rsidRDefault="000101DA">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0101DA" w:rsidRDefault="000101DA">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0101DA">
              <w:trPr>
                <w:tblCellSpacing w:w="0" w:type="dxa"/>
              </w:trPr>
              <w:tc>
                <w:tcPr>
                  <w:tcW w:w="0" w:type="auto"/>
                  <w:shd w:val="clear" w:color="auto" w:fill="auto"/>
                  <w:hideMark/>
                </w:tcPr>
                <w:p w:rsidR="000101DA" w:rsidRDefault="000101DA">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0101DA" w:rsidRDefault="000101DA">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0101DA">
              <w:trPr>
                <w:tblCellSpacing w:w="0" w:type="dxa"/>
              </w:trPr>
              <w:tc>
                <w:tcPr>
                  <w:tcW w:w="0" w:type="auto"/>
                  <w:shd w:val="clear" w:color="auto" w:fill="auto"/>
                  <w:hideMark/>
                </w:tcPr>
                <w:p w:rsidR="000101DA" w:rsidRDefault="000101DA">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0101DA" w:rsidRDefault="000101DA">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12506C" w:rsidRDefault="0012506C" w:rsidP="0012506C">
            <w:pPr>
              <w:rPr>
                <w:rFonts w:ascii="Arial" w:eastAsia="Times New Roman" w:hAnsi="Arial" w:cs="Arial"/>
                <w:sz w:val="17"/>
                <w:szCs w:val="17"/>
              </w:rPr>
            </w:pPr>
            <w:r>
              <w:rPr>
                <w:rFonts w:ascii="Arial" w:eastAsia="Times New Roman" w:hAnsi="Arial" w:cs="Arial"/>
                <w:sz w:val="17"/>
                <w:szCs w:val="17"/>
              </w:rPr>
              <w:t>QCM</w:t>
            </w:r>
          </w:p>
          <w:p w:rsidR="0012506C" w:rsidRDefault="0012506C" w:rsidP="0012506C">
            <w:pPr>
              <w:rPr>
                <w:rFonts w:ascii="Arial" w:eastAsia="Times New Roman" w:hAnsi="Arial" w:cs="Arial"/>
                <w:sz w:val="17"/>
                <w:szCs w:val="17"/>
              </w:rPr>
            </w:pPr>
            <w:r>
              <w:rPr>
                <w:rFonts w:ascii="Arial" w:eastAsia="Times New Roman" w:hAnsi="Arial" w:cs="Arial"/>
                <w:sz w:val="17"/>
                <w:szCs w:val="17"/>
              </w:rPr>
              <w:t>Section 21: Inspection Personnel</w:t>
            </w:r>
          </w:p>
          <w:p w:rsidR="000101DA" w:rsidRDefault="0012506C" w:rsidP="0012506C">
            <w:pPr>
              <w:rPr>
                <w:rFonts w:ascii="Arial" w:eastAsia="Times New Roman" w:hAnsi="Arial" w:cs="Arial"/>
                <w:sz w:val="17"/>
                <w:szCs w:val="17"/>
              </w:rPr>
            </w:pPr>
            <w:r>
              <w:rPr>
                <w:rFonts w:ascii="Arial" w:eastAsia="Times New Roman" w:hAnsi="Arial" w:cs="Arial"/>
                <w:sz w:val="17"/>
                <w:szCs w:val="17"/>
              </w:rPr>
              <w:t>Section 22: Procedures for Insuring Technical Data Currency</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0101DA">
              <w:trPr>
                <w:tblCellSpacing w:w="0" w:type="dxa"/>
              </w:trPr>
              <w:tc>
                <w:tcPr>
                  <w:tcW w:w="0" w:type="auto"/>
                  <w:shd w:val="clear" w:color="auto" w:fill="BEB9AD"/>
                  <w:vAlign w:val="center"/>
                  <w:hideMark/>
                </w:tcPr>
                <w:p w:rsidR="000101DA" w:rsidRDefault="000101DA">
                  <w:pPr>
                    <w:rPr>
                      <w:rFonts w:eastAsia="Times New Roman"/>
                      <w:sz w:val="20"/>
                      <w:szCs w:val="20"/>
                    </w:rPr>
                  </w:pPr>
                </w:p>
              </w:tc>
            </w:tr>
          </w:tbl>
          <w:p w:rsidR="000101DA" w:rsidRDefault="000101DA">
            <w:pPr>
              <w:rPr>
                <w:rFonts w:ascii="Arial" w:eastAsia="Times New Roman" w:hAnsi="Arial" w:cs="Arial"/>
                <w:sz w:val="17"/>
                <w:szCs w:val="17"/>
              </w:rPr>
            </w:pPr>
          </w:p>
        </w:tc>
      </w:tr>
      <w:tr w:rsidR="000101DA">
        <w:trPr>
          <w:divId w:val="527910706"/>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101DA" w:rsidRDefault="000101DA">
            <w:pPr>
              <w:divId w:val="947081592"/>
              <w:rPr>
                <w:rFonts w:ascii="Arial" w:eastAsia="Times New Roman" w:hAnsi="Arial" w:cs="Arial"/>
                <w:sz w:val="17"/>
                <w:szCs w:val="17"/>
              </w:rPr>
            </w:pPr>
            <w:r>
              <w:rPr>
                <w:rFonts w:ascii="Arial" w:eastAsia="Times New Roman" w:hAnsi="Arial" w:cs="Arial"/>
                <w:sz w:val="17"/>
                <w:szCs w:val="17"/>
              </w:rPr>
              <w:t xml:space="preserve">26    Do procedures exist in enough detail to meet the regulatory and guidance requirements for this element to produce the intended results?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"135" OR "145" OR "141" OR "142" OR "147") AND NOT (SAFETY PROGRAMS = "SMSVP") THEN ACTIVATE,   </w:t>
            </w:r>
            <w:r>
              <w:rPr>
                <w:rFonts w:ascii="Arial" w:eastAsia="Times New Roman" w:hAnsi="Arial" w:cs="Arial"/>
                <w:b/>
                <w:bCs/>
                <w:sz w:val="17"/>
                <w:szCs w:val="17"/>
              </w:rPr>
              <w:t>Rev.</w:t>
            </w:r>
            <w:r>
              <w:rPr>
                <w:rFonts w:ascii="Arial" w:eastAsia="Times New Roman" w:hAnsi="Arial" w:cs="Arial"/>
                <w:sz w:val="17"/>
                <w:szCs w:val="17"/>
              </w:rPr>
              <w:t xml:space="preserve">   2   3/8/2019 12:47:47 </w:t>
            </w:r>
            <w:proofErr w:type="gramStart"/>
            <w:r>
              <w:rPr>
                <w:rFonts w:ascii="Arial" w:eastAsia="Times New Roman" w:hAnsi="Arial" w:cs="Arial"/>
                <w:sz w:val="17"/>
                <w:szCs w:val="17"/>
              </w:rPr>
              <w:t>PM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51940,  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0101DA">
              <w:trPr>
                <w:tblCellSpacing w:w="0" w:type="dxa"/>
              </w:trPr>
              <w:tc>
                <w:tcPr>
                  <w:tcW w:w="0" w:type="auto"/>
                  <w:shd w:val="clear" w:color="auto" w:fill="auto"/>
                  <w:hideMark/>
                </w:tcPr>
                <w:p w:rsidR="000101DA" w:rsidRDefault="000101DA">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0101DA" w:rsidRDefault="000101DA">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0101DA">
              <w:trPr>
                <w:tblCellSpacing w:w="0" w:type="dxa"/>
              </w:trPr>
              <w:tc>
                <w:tcPr>
                  <w:tcW w:w="0" w:type="auto"/>
                  <w:shd w:val="clear" w:color="auto" w:fill="auto"/>
                  <w:hideMark/>
                </w:tcPr>
                <w:p w:rsidR="000101DA" w:rsidRDefault="000101DA">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0101DA" w:rsidRDefault="000101DA">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0101DA">
              <w:trPr>
                <w:tblCellSpacing w:w="0" w:type="dxa"/>
              </w:trPr>
              <w:tc>
                <w:tcPr>
                  <w:tcW w:w="0" w:type="auto"/>
                  <w:shd w:val="clear" w:color="auto" w:fill="auto"/>
                  <w:hideMark/>
                </w:tcPr>
                <w:p w:rsidR="000101DA" w:rsidRDefault="000101DA">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0101DA" w:rsidRDefault="000101DA">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12506C" w:rsidRDefault="0012506C" w:rsidP="0012506C">
            <w:pPr>
              <w:rPr>
                <w:rFonts w:ascii="Arial" w:eastAsia="Times New Roman" w:hAnsi="Arial" w:cs="Arial"/>
                <w:sz w:val="17"/>
                <w:szCs w:val="17"/>
              </w:rPr>
            </w:pPr>
            <w:r>
              <w:rPr>
                <w:rFonts w:ascii="Arial" w:eastAsia="Times New Roman" w:hAnsi="Arial" w:cs="Arial"/>
                <w:sz w:val="17"/>
                <w:szCs w:val="17"/>
              </w:rPr>
              <w:t>RSM</w:t>
            </w:r>
          </w:p>
          <w:p w:rsidR="0012506C" w:rsidRDefault="0012506C" w:rsidP="0012506C">
            <w:pPr>
              <w:rPr>
                <w:rFonts w:ascii="Arial" w:eastAsia="Times New Roman" w:hAnsi="Arial" w:cs="Arial"/>
                <w:sz w:val="17"/>
                <w:szCs w:val="17"/>
              </w:rPr>
            </w:pPr>
            <w:r>
              <w:rPr>
                <w:rFonts w:ascii="Arial" w:eastAsia="Times New Roman" w:hAnsi="Arial" w:cs="Arial"/>
                <w:sz w:val="17"/>
                <w:szCs w:val="17"/>
              </w:rPr>
              <w:t>QCM</w:t>
            </w:r>
          </w:p>
          <w:p w:rsidR="0012506C" w:rsidRDefault="0012506C" w:rsidP="0012506C">
            <w:pPr>
              <w:rPr>
                <w:rFonts w:ascii="Arial" w:eastAsia="Times New Roman" w:hAnsi="Arial" w:cs="Arial"/>
                <w:sz w:val="17"/>
                <w:szCs w:val="17"/>
              </w:rPr>
            </w:pPr>
            <w:r>
              <w:rPr>
                <w:rFonts w:ascii="Arial" w:eastAsia="Times New Roman" w:hAnsi="Arial" w:cs="Arial"/>
                <w:sz w:val="17"/>
                <w:szCs w:val="17"/>
              </w:rPr>
              <w:t>FM</w:t>
            </w:r>
          </w:p>
          <w:p w:rsidR="0012506C" w:rsidRDefault="0012506C" w:rsidP="0012506C">
            <w:pPr>
              <w:rPr>
                <w:rFonts w:ascii="Arial" w:eastAsia="Times New Roman" w:hAnsi="Arial" w:cs="Arial"/>
                <w:sz w:val="17"/>
                <w:szCs w:val="17"/>
              </w:rPr>
            </w:pPr>
            <w:r>
              <w:rPr>
                <w:rFonts w:ascii="Arial" w:eastAsia="Times New Roman" w:hAnsi="Arial" w:cs="Arial"/>
                <w:sz w:val="17"/>
                <w:szCs w:val="17"/>
              </w:rPr>
              <w:t>TPM</w:t>
            </w:r>
            <w:r>
              <w:rPr>
                <w:rFonts w:ascii="Arial" w:eastAsia="Times New Roman" w:hAnsi="Arial" w:cs="Arial"/>
                <w:sz w:val="17"/>
                <w:szCs w:val="17"/>
              </w:rPr>
              <w:br/>
              <w:t>CM</w:t>
            </w:r>
          </w:p>
          <w:p w:rsidR="000101DA" w:rsidRDefault="000101DA">
            <w:pPr>
              <w:rPr>
                <w:rFonts w:ascii="Arial" w:eastAsia="Times New Roman" w:hAnsi="Arial" w:cs="Arial"/>
                <w:sz w:val="17"/>
                <w:szCs w:val="17"/>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0101DA">
              <w:trPr>
                <w:tblCellSpacing w:w="0" w:type="dxa"/>
              </w:trPr>
              <w:tc>
                <w:tcPr>
                  <w:tcW w:w="0" w:type="auto"/>
                  <w:shd w:val="clear" w:color="auto" w:fill="BEB9AD"/>
                  <w:vAlign w:val="center"/>
                  <w:hideMark/>
                </w:tcPr>
                <w:p w:rsidR="000101DA" w:rsidRDefault="000101DA">
                  <w:pPr>
                    <w:rPr>
                      <w:rFonts w:eastAsia="Times New Roman"/>
                      <w:sz w:val="20"/>
                      <w:szCs w:val="20"/>
                    </w:rPr>
                  </w:pPr>
                </w:p>
              </w:tc>
            </w:tr>
          </w:tbl>
          <w:p w:rsidR="000101DA" w:rsidRDefault="000101DA">
            <w:pPr>
              <w:rPr>
                <w:rFonts w:ascii="Arial" w:eastAsia="Times New Roman" w:hAnsi="Arial" w:cs="Arial"/>
                <w:sz w:val="17"/>
                <w:szCs w:val="17"/>
              </w:rPr>
            </w:pPr>
          </w:p>
        </w:tc>
      </w:tr>
      <w:tr w:rsidR="000101DA">
        <w:trPr>
          <w:divId w:val="527910706"/>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101DA" w:rsidRDefault="000101DA">
            <w:pPr>
              <w:divId w:val="1397047821"/>
              <w:rPr>
                <w:rFonts w:ascii="Arial" w:eastAsia="Times New Roman" w:hAnsi="Arial" w:cs="Arial"/>
                <w:sz w:val="17"/>
                <w:szCs w:val="17"/>
              </w:rPr>
            </w:pPr>
            <w:r>
              <w:rPr>
                <w:rFonts w:ascii="Arial" w:eastAsia="Times New Roman" w:hAnsi="Arial" w:cs="Arial"/>
                <w:sz w:val="17"/>
                <w:szCs w:val="17"/>
              </w:rPr>
              <w:t xml:space="preserve">28    Do controls exist within this element that ensure risks are reduced to an acceptable level?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Controls,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"135" OR "145" OR "141" OR "142" OR "147") AND NOT (SAFETY PROGRAMS = "SMSVP") THEN ACTIVATE,   </w:t>
            </w:r>
            <w:r>
              <w:rPr>
                <w:rFonts w:ascii="Arial" w:eastAsia="Times New Roman" w:hAnsi="Arial" w:cs="Arial"/>
                <w:b/>
                <w:bCs/>
                <w:sz w:val="17"/>
                <w:szCs w:val="17"/>
              </w:rPr>
              <w:t>Rev.</w:t>
            </w:r>
            <w:r>
              <w:rPr>
                <w:rFonts w:ascii="Arial" w:eastAsia="Times New Roman" w:hAnsi="Arial" w:cs="Arial"/>
                <w:sz w:val="17"/>
                <w:szCs w:val="17"/>
              </w:rPr>
              <w:t xml:space="preserve">   2   3/8/2019 12:47:47 </w:t>
            </w:r>
            <w:proofErr w:type="gramStart"/>
            <w:r>
              <w:rPr>
                <w:rFonts w:ascii="Arial" w:eastAsia="Times New Roman" w:hAnsi="Arial" w:cs="Arial"/>
                <w:sz w:val="17"/>
                <w:szCs w:val="17"/>
              </w:rPr>
              <w:t>PM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51941,   </w:t>
            </w:r>
            <w:r>
              <w:rPr>
                <w:rFonts w:ascii="Arial" w:eastAsia="Times New Roman" w:hAnsi="Arial" w:cs="Arial"/>
                <w:b/>
                <w:bCs/>
                <w:sz w:val="17"/>
                <w:szCs w:val="17"/>
              </w:rPr>
              <w:t>Response Details:</w:t>
            </w:r>
            <w:r>
              <w:rPr>
                <w:rFonts w:ascii="Arial" w:eastAsia="Times New Roman" w:hAnsi="Arial" w:cs="Arial"/>
                <w:sz w:val="17"/>
                <w:szCs w:val="17"/>
              </w:rPr>
              <w:t xml:space="preserve"> Controls ED/EP/SP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323"/>
            </w:tblGrid>
            <w:tr w:rsidR="000101DA">
              <w:trPr>
                <w:tblCellSpacing w:w="0" w:type="dxa"/>
              </w:trPr>
              <w:tc>
                <w:tcPr>
                  <w:tcW w:w="0" w:type="auto"/>
                  <w:shd w:val="clear" w:color="auto" w:fill="auto"/>
                  <w:hideMark/>
                </w:tcPr>
                <w:p w:rsidR="000101DA" w:rsidRDefault="000101DA">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0101DA" w:rsidRDefault="000101DA">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0101DA">
              <w:trPr>
                <w:tblCellSpacing w:w="0" w:type="dxa"/>
              </w:trPr>
              <w:tc>
                <w:tcPr>
                  <w:tcW w:w="0" w:type="auto"/>
                  <w:shd w:val="clear" w:color="auto" w:fill="auto"/>
                  <w:hideMark/>
                </w:tcPr>
                <w:p w:rsidR="000101DA" w:rsidRDefault="000101DA">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0101DA" w:rsidRDefault="000101DA">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bl>
          <w:p w:rsidR="0012506C" w:rsidRDefault="0012506C" w:rsidP="0012506C">
            <w:pPr>
              <w:rPr>
                <w:rFonts w:ascii="Arial" w:eastAsia="Times New Roman" w:hAnsi="Arial" w:cs="Arial"/>
                <w:sz w:val="17"/>
                <w:szCs w:val="17"/>
              </w:rPr>
            </w:pPr>
            <w:r>
              <w:rPr>
                <w:rFonts w:ascii="Arial" w:eastAsia="Times New Roman" w:hAnsi="Arial" w:cs="Arial"/>
                <w:sz w:val="17"/>
                <w:szCs w:val="17"/>
              </w:rPr>
              <w:t>QCM</w:t>
            </w:r>
          </w:p>
          <w:p w:rsidR="0012506C" w:rsidRDefault="0012506C" w:rsidP="0012506C">
            <w:pPr>
              <w:rPr>
                <w:rFonts w:ascii="Arial" w:eastAsia="Times New Roman" w:hAnsi="Arial" w:cs="Arial"/>
                <w:sz w:val="17"/>
                <w:szCs w:val="17"/>
              </w:rPr>
            </w:pPr>
            <w:r>
              <w:rPr>
                <w:rFonts w:ascii="Arial" w:eastAsia="Times New Roman" w:hAnsi="Arial" w:cs="Arial"/>
                <w:sz w:val="17"/>
                <w:szCs w:val="17"/>
              </w:rPr>
              <w:t>Section 26: CAS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0101DA">
              <w:trPr>
                <w:tblCellSpacing w:w="0" w:type="dxa"/>
              </w:trPr>
              <w:tc>
                <w:tcPr>
                  <w:tcW w:w="0" w:type="auto"/>
                  <w:shd w:val="clear" w:color="auto" w:fill="BEB9AD"/>
                  <w:vAlign w:val="center"/>
                  <w:hideMark/>
                </w:tcPr>
                <w:p w:rsidR="000101DA" w:rsidRDefault="000101DA">
                  <w:pPr>
                    <w:rPr>
                      <w:rFonts w:eastAsia="Times New Roman"/>
                      <w:sz w:val="20"/>
                      <w:szCs w:val="20"/>
                    </w:rPr>
                  </w:pPr>
                </w:p>
              </w:tc>
            </w:tr>
          </w:tbl>
          <w:p w:rsidR="000101DA" w:rsidRDefault="000101DA">
            <w:pPr>
              <w:rPr>
                <w:rFonts w:ascii="Arial" w:eastAsia="Times New Roman" w:hAnsi="Arial" w:cs="Arial"/>
                <w:sz w:val="17"/>
                <w:szCs w:val="17"/>
              </w:rPr>
            </w:pPr>
          </w:p>
        </w:tc>
      </w:tr>
      <w:tr w:rsidR="000101DA">
        <w:trPr>
          <w:divId w:val="527910706"/>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101DA" w:rsidRDefault="000101DA">
            <w:pPr>
              <w:divId w:val="733352205"/>
              <w:rPr>
                <w:rFonts w:ascii="Arial" w:eastAsia="Times New Roman" w:hAnsi="Arial" w:cs="Arial"/>
                <w:sz w:val="17"/>
                <w:szCs w:val="17"/>
              </w:rPr>
            </w:pPr>
            <w:r>
              <w:rPr>
                <w:rFonts w:ascii="Arial" w:eastAsia="Times New Roman" w:hAnsi="Arial" w:cs="Arial"/>
                <w:sz w:val="17"/>
                <w:szCs w:val="17"/>
              </w:rPr>
              <w:lastRenderedPageBreak/>
              <w:t xml:space="preserve">30    Does the certificate holder have a method to evaluate the impact of changes on related processes (interfaces) for this element?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Interfaces,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"135" OR "145" OR "141" OR "142" OR "147") AND NOT (SAFETY PROGRAMS = "SMSVP") THEN ACTIVATE,   </w:t>
            </w:r>
            <w:r>
              <w:rPr>
                <w:rFonts w:ascii="Arial" w:eastAsia="Times New Roman" w:hAnsi="Arial" w:cs="Arial"/>
                <w:b/>
                <w:bCs/>
                <w:sz w:val="17"/>
                <w:szCs w:val="17"/>
              </w:rPr>
              <w:t>Rev.</w:t>
            </w:r>
            <w:r>
              <w:rPr>
                <w:rFonts w:ascii="Arial" w:eastAsia="Times New Roman" w:hAnsi="Arial" w:cs="Arial"/>
                <w:sz w:val="17"/>
                <w:szCs w:val="17"/>
              </w:rPr>
              <w:t xml:space="preserve">   2   3/8/2019 12:47:47 </w:t>
            </w:r>
            <w:proofErr w:type="gramStart"/>
            <w:r>
              <w:rPr>
                <w:rFonts w:ascii="Arial" w:eastAsia="Times New Roman" w:hAnsi="Arial" w:cs="Arial"/>
                <w:sz w:val="17"/>
                <w:szCs w:val="17"/>
              </w:rPr>
              <w:t>PM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51942,   </w:t>
            </w:r>
            <w:r>
              <w:rPr>
                <w:rFonts w:ascii="Arial" w:eastAsia="Times New Roman" w:hAnsi="Arial" w:cs="Arial"/>
                <w:b/>
                <w:bCs/>
                <w:sz w:val="17"/>
                <w:szCs w:val="17"/>
              </w:rPr>
              <w:t>Response Details:</w:t>
            </w:r>
            <w:r>
              <w:rPr>
                <w:rFonts w:ascii="Arial" w:eastAsia="Times New Roman" w:hAnsi="Arial" w:cs="Arial"/>
                <w:sz w:val="17"/>
                <w:szCs w:val="17"/>
              </w:rPr>
              <w:t xml:space="preserve"> Interfaces ED/EP/SP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323"/>
            </w:tblGrid>
            <w:tr w:rsidR="000101DA">
              <w:trPr>
                <w:tblCellSpacing w:w="0" w:type="dxa"/>
              </w:trPr>
              <w:tc>
                <w:tcPr>
                  <w:tcW w:w="0" w:type="auto"/>
                  <w:shd w:val="clear" w:color="auto" w:fill="auto"/>
                  <w:hideMark/>
                </w:tcPr>
                <w:p w:rsidR="000101DA" w:rsidRDefault="000101DA">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0101DA" w:rsidRDefault="000101DA">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0101DA">
              <w:trPr>
                <w:tblCellSpacing w:w="0" w:type="dxa"/>
              </w:trPr>
              <w:tc>
                <w:tcPr>
                  <w:tcW w:w="0" w:type="auto"/>
                  <w:shd w:val="clear" w:color="auto" w:fill="auto"/>
                  <w:hideMark/>
                </w:tcPr>
                <w:p w:rsidR="000101DA" w:rsidRDefault="000101DA">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0101DA" w:rsidRDefault="000101DA">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bl>
          <w:p w:rsidR="0012506C" w:rsidRDefault="0012506C" w:rsidP="0012506C">
            <w:pPr>
              <w:rPr>
                <w:rFonts w:ascii="Arial" w:eastAsia="Times New Roman" w:hAnsi="Arial" w:cs="Arial"/>
                <w:sz w:val="17"/>
                <w:szCs w:val="17"/>
              </w:rPr>
            </w:pPr>
            <w:r>
              <w:rPr>
                <w:rFonts w:ascii="Arial" w:eastAsia="Times New Roman" w:hAnsi="Arial" w:cs="Arial"/>
                <w:sz w:val="17"/>
                <w:szCs w:val="17"/>
              </w:rPr>
              <w:t>QCM</w:t>
            </w:r>
          </w:p>
          <w:p w:rsidR="000101DA" w:rsidRDefault="0012506C" w:rsidP="0012506C">
            <w:pPr>
              <w:rPr>
                <w:rFonts w:ascii="Arial" w:eastAsia="Times New Roman" w:hAnsi="Arial" w:cs="Arial"/>
                <w:sz w:val="17"/>
                <w:szCs w:val="17"/>
              </w:rPr>
            </w:pPr>
            <w:r>
              <w:rPr>
                <w:rFonts w:ascii="Arial" w:eastAsia="Times New Roman" w:hAnsi="Arial" w:cs="Arial"/>
                <w:sz w:val="17"/>
                <w:szCs w:val="17"/>
              </w:rPr>
              <w:t>Section 26: CAS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0101DA">
              <w:trPr>
                <w:tblCellSpacing w:w="0" w:type="dxa"/>
              </w:trPr>
              <w:tc>
                <w:tcPr>
                  <w:tcW w:w="0" w:type="auto"/>
                  <w:shd w:val="clear" w:color="auto" w:fill="BEB9AD"/>
                  <w:vAlign w:val="center"/>
                  <w:hideMark/>
                </w:tcPr>
                <w:p w:rsidR="000101DA" w:rsidRDefault="000101DA">
                  <w:pPr>
                    <w:rPr>
                      <w:rFonts w:eastAsia="Times New Roman"/>
                      <w:sz w:val="20"/>
                      <w:szCs w:val="20"/>
                    </w:rPr>
                  </w:pPr>
                </w:p>
              </w:tc>
            </w:tr>
          </w:tbl>
          <w:p w:rsidR="000101DA" w:rsidRDefault="000101DA">
            <w:pPr>
              <w:rPr>
                <w:rFonts w:ascii="Arial" w:eastAsia="Times New Roman" w:hAnsi="Arial" w:cs="Arial"/>
                <w:sz w:val="17"/>
                <w:szCs w:val="17"/>
              </w:rPr>
            </w:pPr>
          </w:p>
        </w:tc>
      </w:tr>
      <w:tr w:rsidR="000101DA">
        <w:trPr>
          <w:divId w:val="527910706"/>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101DA" w:rsidRDefault="000101DA">
            <w:pPr>
              <w:divId w:val="1994604987"/>
              <w:rPr>
                <w:rFonts w:ascii="Arial" w:eastAsia="Times New Roman" w:hAnsi="Arial" w:cs="Arial"/>
                <w:sz w:val="17"/>
                <w:szCs w:val="17"/>
              </w:rPr>
            </w:pPr>
            <w:r>
              <w:rPr>
                <w:rFonts w:ascii="Arial" w:eastAsia="Times New Roman" w:hAnsi="Arial" w:cs="Arial"/>
                <w:sz w:val="17"/>
                <w:szCs w:val="17"/>
              </w:rPr>
              <w:t xml:space="preserve">32    Does the process design require that individuals understand their safety role and how it contributes to the safety performance of this element?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Safety </w:t>
            </w:r>
            <w:proofErr w:type="gramStart"/>
            <w:r>
              <w:rPr>
                <w:rFonts w:ascii="Arial" w:eastAsia="Times New Roman" w:hAnsi="Arial" w:cs="Arial"/>
                <w:sz w:val="17"/>
                <w:szCs w:val="17"/>
              </w:rPr>
              <w:t xml:space="preserve">Ownership,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"135" OR "145" OR "141" OR "142" OR "147") AND NOT (SAFETY PROGRAMS = "SMSVP") THEN ACTIVATE,   </w:t>
            </w:r>
            <w:r>
              <w:rPr>
                <w:rFonts w:ascii="Arial" w:eastAsia="Times New Roman" w:hAnsi="Arial" w:cs="Arial"/>
                <w:b/>
                <w:bCs/>
                <w:sz w:val="17"/>
                <w:szCs w:val="17"/>
              </w:rPr>
              <w:t>Rev.</w:t>
            </w:r>
            <w:r>
              <w:rPr>
                <w:rFonts w:ascii="Arial" w:eastAsia="Times New Roman" w:hAnsi="Arial" w:cs="Arial"/>
                <w:sz w:val="17"/>
                <w:szCs w:val="17"/>
              </w:rPr>
              <w:t xml:space="preserve">   2   3/8/2019 12:47:48 </w:t>
            </w:r>
            <w:proofErr w:type="gramStart"/>
            <w:r>
              <w:rPr>
                <w:rFonts w:ascii="Arial" w:eastAsia="Times New Roman" w:hAnsi="Arial" w:cs="Arial"/>
                <w:sz w:val="17"/>
                <w:szCs w:val="17"/>
              </w:rPr>
              <w:t>PM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51946,   </w:t>
            </w:r>
            <w:r>
              <w:rPr>
                <w:rFonts w:ascii="Arial" w:eastAsia="Times New Roman" w:hAnsi="Arial" w:cs="Arial"/>
                <w:b/>
                <w:bCs/>
                <w:sz w:val="17"/>
                <w:szCs w:val="17"/>
              </w:rPr>
              <w:t>Response Details:</w:t>
            </w:r>
            <w:r>
              <w:rPr>
                <w:rFonts w:ascii="Arial" w:eastAsia="Times New Roman" w:hAnsi="Arial" w:cs="Arial"/>
                <w:sz w:val="17"/>
                <w:szCs w:val="17"/>
              </w:rPr>
              <w:t xml:space="preserve"> Safety Ownership ED/EP/SP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323"/>
            </w:tblGrid>
            <w:tr w:rsidR="000101DA">
              <w:trPr>
                <w:tblCellSpacing w:w="0" w:type="dxa"/>
              </w:trPr>
              <w:tc>
                <w:tcPr>
                  <w:tcW w:w="0" w:type="auto"/>
                  <w:shd w:val="clear" w:color="auto" w:fill="auto"/>
                  <w:hideMark/>
                </w:tcPr>
                <w:p w:rsidR="000101DA" w:rsidRDefault="000101DA">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0101DA" w:rsidRDefault="000101DA">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0101DA">
              <w:trPr>
                <w:tblCellSpacing w:w="0" w:type="dxa"/>
              </w:trPr>
              <w:tc>
                <w:tcPr>
                  <w:tcW w:w="0" w:type="auto"/>
                  <w:shd w:val="clear" w:color="auto" w:fill="auto"/>
                  <w:hideMark/>
                </w:tcPr>
                <w:p w:rsidR="000101DA" w:rsidRDefault="000101DA">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0101DA" w:rsidRDefault="000101DA">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bl>
          <w:p w:rsidR="0012506C" w:rsidRDefault="0012506C" w:rsidP="0012506C">
            <w:pPr>
              <w:rPr>
                <w:rFonts w:ascii="Arial" w:eastAsia="Times New Roman" w:hAnsi="Arial" w:cs="Arial"/>
                <w:sz w:val="17"/>
                <w:szCs w:val="17"/>
              </w:rPr>
            </w:pPr>
            <w:r>
              <w:rPr>
                <w:rFonts w:ascii="Arial" w:eastAsia="Times New Roman" w:hAnsi="Arial" w:cs="Arial"/>
                <w:sz w:val="17"/>
                <w:szCs w:val="17"/>
              </w:rPr>
              <w:t>QCM</w:t>
            </w:r>
          </w:p>
          <w:p w:rsidR="000101DA" w:rsidRDefault="0012506C" w:rsidP="0012506C">
            <w:pPr>
              <w:rPr>
                <w:rFonts w:ascii="Arial" w:eastAsia="Times New Roman" w:hAnsi="Arial" w:cs="Arial"/>
                <w:sz w:val="17"/>
                <w:szCs w:val="17"/>
              </w:rPr>
            </w:pPr>
            <w:r>
              <w:rPr>
                <w:rFonts w:ascii="Arial" w:eastAsia="Times New Roman" w:hAnsi="Arial" w:cs="Arial"/>
                <w:sz w:val="17"/>
                <w:szCs w:val="17"/>
              </w:rPr>
              <w:t>Section 26: CAS</w:t>
            </w:r>
            <w:bookmarkStart w:id="0" w:name="_GoBack"/>
            <w:bookmarkEnd w:id="0"/>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0101DA">
              <w:trPr>
                <w:tblCellSpacing w:w="0" w:type="dxa"/>
              </w:trPr>
              <w:tc>
                <w:tcPr>
                  <w:tcW w:w="0" w:type="auto"/>
                  <w:shd w:val="clear" w:color="auto" w:fill="BEB9AD"/>
                  <w:vAlign w:val="center"/>
                  <w:hideMark/>
                </w:tcPr>
                <w:p w:rsidR="000101DA" w:rsidRDefault="000101DA">
                  <w:pPr>
                    <w:rPr>
                      <w:rFonts w:eastAsia="Times New Roman"/>
                      <w:sz w:val="20"/>
                      <w:szCs w:val="20"/>
                    </w:rPr>
                  </w:pPr>
                </w:p>
              </w:tc>
            </w:tr>
          </w:tbl>
          <w:p w:rsidR="000101DA" w:rsidRDefault="000101DA">
            <w:pPr>
              <w:rPr>
                <w:rFonts w:ascii="Arial" w:eastAsia="Times New Roman" w:hAnsi="Arial" w:cs="Arial"/>
                <w:sz w:val="17"/>
                <w:szCs w:val="17"/>
              </w:rPr>
            </w:pPr>
          </w:p>
        </w:tc>
      </w:tr>
    </w:tbl>
    <w:p w:rsidR="000101DA" w:rsidRDefault="000101DA">
      <w:pPr>
        <w:rPr>
          <w:rFonts w:ascii="Arial" w:eastAsia="Times New Roman" w:hAnsi="Arial" w:cs="Arial"/>
          <w:sz w:val="17"/>
          <w:szCs w:val="17"/>
        </w:rPr>
      </w:pPr>
      <w:r>
        <w:rPr>
          <w:rFonts w:ascii="Arial" w:eastAsia="Times New Roman" w:hAnsi="Arial" w:cs="Arial"/>
          <w:sz w:val="17"/>
          <w:szCs w:val="17"/>
        </w:rPr>
        <w:br/>
      </w:r>
      <w:r>
        <w:rPr>
          <w:rFonts w:ascii="Arial" w:eastAsia="Times New Roman" w:hAnsi="Arial" w:cs="Arial"/>
          <w:sz w:val="17"/>
          <w:szCs w:val="17"/>
        </w:rPr>
        <w:br/>
      </w:r>
    </w:p>
    <w:tbl>
      <w:tblPr>
        <w:tblW w:w="5000" w:type="pct"/>
        <w:tblCellSpacing w:w="10" w:type="dxa"/>
        <w:tblCellMar>
          <w:top w:w="15" w:type="dxa"/>
          <w:left w:w="15" w:type="dxa"/>
          <w:bottom w:w="15" w:type="dxa"/>
          <w:right w:w="15" w:type="dxa"/>
        </w:tblCellMar>
        <w:tblLook w:val="04A0" w:firstRow="1" w:lastRow="0" w:firstColumn="1" w:lastColumn="0" w:noHBand="0" w:noVBand="1"/>
      </w:tblPr>
      <w:tblGrid>
        <w:gridCol w:w="395"/>
        <w:gridCol w:w="8965"/>
      </w:tblGrid>
      <w:tr w:rsidR="000101DA">
        <w:trPr>
          <w:divId w:val="2014717909"/>
          <w:tblCellSpacing w:w="10" w:type="dxa"/>
        </w:trPr>
        <w:tc>
          <w:tcPr>
            <w:tcW w:w="0" w:type="auto"/>
            <w:gridSpan w:val="2"/>
            <w:shd w:val="clear" w:color="auto" w:fill="E9F8FE"/>
            <w:tcMar>
              <w:top w:w="75" w:type="dxa"/>
              <w:left w:w="75" w:type="dxa"/>
              <w:bottom w:w="75" w:type="dxa"/>
              <w:right w:w="75" w:type="dxa"/>
            </w:tcMar>
            <w:hideMark/>
          </w:tcPr>
          <w:p w:rsidR="000101DA" w:rsidRDefault="000101DA">
            <w:pPr>
              <w:rPr>
                <w:rFonts w:ascii="Arial" w:eastAsia="Times New Roman" w:hAnsi="Arial" w:cs="Arial"/>
                <w:b/>
                <w:bCs/>
                <w:color w:val="5D5B50"/>
                <w:sz w:val="17"/>
                <w:szCs w:val="17"/>
              </w:rPr>
            </w:pPr>
            <w:r>
              <w:rPr>
                <w:rFonts w:ascii="Arial" w:eastAsia="Times New Roman" w:hAnsi="Arial" w:cs="Arial"/>
                <w:b/>
                <w:bCs/>
                <w:color w:val="5D5B50"/>
                <w:sz w:val="17"/>
                <w:szCs w:val="17"/>
              </w:rPr>
              <w:t xml:space="preserve">Response Details </w:t>
            </w:r>
            <w:proofErr w:type="gramStart"/>
            <w:r>
              <w:rPr>
                <w:rFonts w:ascii="Arial" w:eastAsia="Times New Roman" w:hAnsi="Arial" w:cs="Arial"/>
                <w:b/>
                <w:bCs/>
                <w:color w:val="5D5B50"/>
                <w:sz w:val="17"/>
                <w:szCs w:val="17"/>
              </w:rPr>
              <w:t>List  EP</w:t>
            </w:r>
            <w:proofErr w:type="gramEnd"/>
            <w:r>
              <w:rPr>
                <w:rFonts w:ascii="Arial" w:eastAsia="Times New Roman" w:hAnsi="Arial" w:cs="Arial"/>
                <w:b/>
                <w:bCs/>
                <w:color w:val="5D5B50"/>
                <w:sz w:val="17"/>
                <w:szCs w:val="17"/>
              </w:rPr>
              <w:t xml:space="preserve"> &amp; ED DCTs (Both OP and AW) (Released, 1.0) </w:t>
            </w:r>
          </w:p>
        </w:tc>
      </w:tr>
      <w:tr w:rsidR="000101DA">
        <w:trPr>
          <w:divId w:val="2014717909"/>
          <w:tblCellSpacing w:w="10" w:type="dxa"/>
        </w:trPr>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1 </w:t>
            </w:r>
          </w:p>
        </w:tc>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Unclear procedure(s) </w:t>
            </w:r>
          </w:p>
        </w:tc>
      </w:tr>
      <w:tr w:rsidR="000101DA">
        <w:trPr>
          <w:divId w:val="2014717909"/>
          <w:tblCellSpacing w:w="10" w:type="dxa"/>
        </w:trPr>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2 </w:t>
            </w:r>
          </w:p>
        </w:tc>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Conflicting procedure(s) </w:t>
            </w:r>
          </w:p>
        </w:tc>
      </w:tr>
      <w:tr w:rsidR="000101DA">
        <w:trPr>
          <w:divId w:val="2014717909"/>
          <w:tblCellSpacing w:w="10" w:type="dxa"/>
        </w:trPr>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3 </w:t>
            </w:r>
          </w:p>
        </w:tc>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Used workaround(s) </w:t>
            </w:r>
          </w:p>
        </w:tc>
      </w:tr>
      <w:tr w:rsidR="000101DA">
        <w:trPr>
          <w:divId w:val="2014717909"/>
          <w:tblCellSpacing w:w="10" w:type="dxa"/>
        </w:trPr>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4 </w:t>
            </w:r>
          </w:p>
        </w:tc>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Skipped process step(s) </w:t>
            </w:r>
          </w:p>
        </w:tc>
      </w:tr>
      <w:tr w:rsidR="000101DA">
        <w:trPr>
          <w:divId w:val="2014717909"/>
          <w:tblCellSpacing w:w="10" w:type="dxa"/>
        </w:trPr>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5 </w:t>
            </w:r>
          </w:p>
        </w:tc>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Personnel failed to follow process (procedures, guidance, </w:t>
            </w:r>
            <w:proofErr w:type="spellStart"/>
            <w:r>
              <w:rPr>
                <w:rFonts w:ascii="Arial" w:eastAsia="Times New Roman" w:hAnsi="Arial" w:cs="Arial"/>
                <w:sz w:val="17"/>
                <w:szCs w:val="17"/>
              </w:rPr>
              <w:t>etc</w:t>
            </w:r>
            <w:proofErr w:type="spellEnd"/>
            <w:r>
              <w:rPr>
                <w:rFonts w:ascii="Arial" w:eastAsia="Times New Roman" w:hAnsi="Arial" w:cs="Arial"/>
                <w:sz w:val="17"/>
                <w:szCs w:val="17"/>
              </w:rPr>
              <w:t xml:space="preserve">) </w:t>
            </w:r>
          </w:p>
        </w:tc>
      </w:tr>
      <w:tr w:rsidR="000101DA">
        <w:trPr>
          <w:divId w:val="2014717909"/>
          <w:tblCellSpacing w:w="10" w:type="dxa"/>
        </w:trPr>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6 </w:t>
            </w:r>
          </w:p>
        </w:tc>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Procedures/guidance not available </w:t>
            </w:r>
          </w:p>
        </w:tc>
      </w:tr>
      <w:tr w:rsidR="000101DA">
        <w:trPr>
          <w:divId w:val="2014717909"/>
          <w:tblCellSpacing w:w="10" w:type="dxa"/>
        </w:trPr>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7 </w:t>
            </w:r>
          </w:p>
        </w:tc>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Procedures/guidance not current </w:t>
            </w:r>
          </w:p>
        </w:tc>
      </w:tr>
      <w:tr w:rsidR="000101DA">
        <w:trPr>
          <w:divId w:val="2014717909"/>
          <w:tblCellSpacing w:w="10" w:type="dxa"/>
        </w:trPr>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8 </w:t>
            </w:r>
          </w:p>
        </w:tc>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Inconsistent procedure(s) </w:t>
            </w:r>
          </w:p>
        </w:tc>
      </w:tr>
      <w:tr w:rsidR="000101DA">
        <w:trPr>
          <w:divId w:val="2014717909"/>
          <w:tblCellSpacing w:w="10" w:type="dxa"/>
        </w:trPr>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9 </w:t>
            </w:r>
          </w:p>
        </w:tc>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Undocumented procedure(s) </w:t>
            </w:r>
          </w:p>
        </w:tc>
      </w:tr>
      <w:tr w:rsidR="000101DA">
        <w:trPr>
          <w:divId w:val="2014717909"/>
          <w:tblCellSpacing w:w="10" w:type="dxa"/>
        </w:trPr>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10 </w:t>
            </w:r>
          </w:p>
        </w:tc>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Minor typographical error(s) (i.e. record entries) </w:t>
            </w:r>
          </w:p>
        </w:tc>
      </w:tr>
      <w:tr w:rsidR="000101DA">
        <w:trPr>
          <w:divId w:val="2014717909"/>
          <w:tblCellSpacing w:w="10" w:type="dxa"/>
        </w:trPr>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11 </w:t>
            </w:r>
          </w:p>
        </w:tc>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Information missing </w:t>
            </w:r>
          </w:p>
        </w:tc>
      </w:tr>
      <w:tr w:rsidR="000101DA">
        <w:trPr>
          <w:divId w:val="2014717909"/>
          <w:tblCellSpacing w:w="10" w:type="dxa"/>
        </w:trPr>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12 </w:t>
            </w:r>
          </w:p>
        </w:tc>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Communication failure(s) </w:t>
            </w:r>
          </w:p>
        </w:tc>
      </w:tr>
      <w:tr w:rsidR="000101DA">
        <w:trPr>
          <w:divId w:val="2014717909"/>
          <w:tblCellSpacing w:w="10" w:type="dxa"/>
        </w:trPr>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13 </w:t>
            </w:r>
          </w:p>
        </w:tc>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Personnel failed to perform task </w:t>
            </w:r>
          </w:p>
        </w:tc>
      </w:tr>
      <w:tr w:rsidR="000101DA">
        <w:trPr>
          <w:divId w:val="2014717909"/>
          <w:tblCellSpacing w:w="10" w:type="dxa"/>
        </w:trPr>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14 </w:t>
            </w:r>
          </w:p>
        </w:tc>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Process failed to meet desired outcome </w:t>
            </w:r>
          </w:p>
        </w:tc>
      </w:tr>
      <w:tr w:rsidR="000101DA">
        <w:trPr>
          <w:divId w:val="2014717909"/>
          <w:tblCellSpacing w:w="10" w:type="dxa"/>
        </w:trPr>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15 </w:t>
            </w:r>
          </w:p>
        </w:tc>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Process oversight failure </w:t>
            </w:r>
          </w:p>
        </w:tc>
      </w:tr>
      <w:tr w:rsidR="000101DA">
        <w:trPr>
          <w:divId w:val="2014717909"/>
          <w:tblCellSpacing w:w="10" w:type="dxa"/>
        </w:trPr>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16 </w:t>
            </w:r>
          </w:p>
        </w:tc>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Equipment/tools not available </w:t>
            </w:r>
          </w:p>
        </w:tc>
      </w:tr>
      <w:tr w:rsidR="000101DA">
        <w:trPr>
          <w:divId w:val="2014717909"/>
          <w:tblCellSpacing w:w="10" w:type="dxa"/>
        </w:trPr>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17 </w:t>
            </w:r>
          </w:p>
        </w:tc>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Equipment/tools not adequate </w:t>
            </w:r>
          </w:p>
        </w:tc>
      </w:tr>
      <w:tr w:rsidR="000101DA">
        <w:trPr>
          <w:divId w:val="2014717909"/>
          <w:tblCellSpacing w:w="10" w:type="dxa"/>
        </w:trPr>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18 </w:t>
            </w:r>
          </w:p>
        </w:tc>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Equipment/tools not calibrated </w:t>
            </w:r>
          </w:p>
        </w:tc>
      </w:tr>
      <w:tr w:rsidR="000101DA">
        <w:trPr>
          <w:divId w:val="2014717909"/>
          <w:tblCellSpacing w:w="10" w:type="dxa"/>
        </w:trPr>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19 </w:t>
            </w:r>
          </w:p>
        </w:tc>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Facilities not adequate </w:t>
            </w:r>
          </w:p>
        </w:tc>
      </w:tr>
      <w:tr w:rsidR="000101DA">
        <w:trPr>
          <w:divId w:val="2014717909"/>
          <w:tblCellSpacing w:w="10" w:type="dxa"/>
        </w:trPr>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20 </w:t>
            </w:r>
          </w:p>
        </w:tc>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Other </w:t>
            </w:r>
          </w:p>
        </w:tc>
      </w:tr>
      <w:tr w:rsidR="000101DA">
        <w:trPr>
          <w:divId w:val="2014717909"/>
          <w:tblCellSpacing w:w="10" w:type="dxa"/>
        </w:trPr>
        <w:tc>
          <w:tcPr>
            <w:tcW w:w="0" w:type="auto"/>
            <w:gridSpan w:val="2"/>
            <w:shd w:val="clear" w:color="auto" w:fill="E9F8FE"/>
            <w:tcMar>
              <w:top w:w="75" w:type="dxa"/>
              <w:left w:w="75" w:type="dxa"/>
              <w:bottom w:w="75" w:type="dxa"/>
              <w:right w:w="75" w:type="dxa"/>
            </w:tcMar>
            <w:hideMark/>
          </w:tcPr>
          <w:p w:rsidR="000101DA" w:rsidRDefault="000101DA">
            <w:pPr>
              <w:rPr>
                <w:rFonts w:ascii="Arial" w:eastAsia="Times New Roman" w:hAnsi="Arial" w:cs="Arial"/>
                <w:b/>
                <w:bCs/>
                <w:color w:val="5D5B50"/>
                <w:sz w:val="17"/>
                <w:szCs w:val="17"/>
              </w:rPr>
            </w:pPr>
            <w:r>
              <w:rPr>
                <w:rFonts w:ascii="Arial" w:eastAsia="Times New Roman" w:hAnsi="Arial" w:cs="Arial"/>
                <w:b/>
                <w:bCs/>
                <w:color w:val="5D5B50"/>
                <w:sz w:val="17"/>
                <w:szCs w:val="17"/>
              </w:rPr>
              <w:t xml:space="preserve">Response Details </w:t>
            </w:r>
            <w:proofErr w:type="gramStart"/>
            <w:r>
              <w:rPr>
                <w:rFonts w:ascii="Arial" w:eastAsia="Times New Roman" w:hAnsi="Arial" w:cs="Arial"/>
                <w:b/>
                <w:bCs/>
                <w:color w:val="5D5B50"/>
                <w:sz w:val="17"/>
                <w:szCs w:val="17"/>
              </w:rPr>
              <w:t>List  N</w:t>
            </w:r>
            <w:proofErr w:type="gramEnd"/>
            <w:r>
              <w:rPr>
                <w:rFonts w:ascii="Arial" w:eastAsia="Times New Roman" w:hAnsi="Arial" w:cs="Arial"/>
                <w:b/>
                <w:bCs/>
                <w:color w:val="5D5B50"/>
                <w:sz w:val="17"/>
                <w:szCs w:val="17"/>
              </w:rPr>
              <w:t xml:space="preserve">/A Response Detail (Released, 2.0) </w:t>
            </w:r>
          </w:p>
        </w:tc>
      </w:tr>
      <w:tr w:rsidR="000101DA">
        <w:trPr>
          <w:divId w:val="2014717909"/>
          <w:tblCellSpacing w:w="10" w:type="dxa"/>
        </w:trPr>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1 </w:t>
            </w:r>
          </w:p>
        </w:tc>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Not applicable or authorized for the certificate holder or applicant </w:t>
            </w:r>
          </w:p>
        </w:tc>
      </w:tr>
      <w:tr w:rsidR="000101DA">
        <w:trPr>
          <w:divId w:val="2014717909"/>
          <w:tblCellSpacing w:w="10" w:type="dxa"/>
        </w:trPr>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2 </w:t>
            </w:r>
          </w:p>
        </w:tc>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Other </w:t>
            </w:r>
          </w:p>
        </w:tc>
      </w:tr>
      <w:tr w:rsidR="000101DA">
        <w:trPr>
          <w:divId w:val="2014717909"/>
          <w:tblCellSpacing w:w="10" w:type="dxa"/>
        </w:trPr>
        <w:tc>
          <w:tcPr>
            <w:tcW w:w="0" w:type="auto"/>
            <w:gridSpan w:val="2"/>
            <w:shd w:val="clear" w:color="auto" w:fill="E9F8FE"/>
            <w:tcMar>
              <w:top w:w="75" w:type="dxa"/>
              <w:left w:w="75" w:type="dxa"/>
              <w:bottom w:w="75" w:type="dxa"/>
              <w:right w:w="75" w:type="dxa"/>
            </w:tcMar>
            <w:hideMark/>
          </w:tcPr>
          <w:p w:rsidR="000101DA" w:rsidRDefault="000101DA">
            <w:pPr>
              <w:rPr>
                <w:rFonts w:ascii="Arial" w:eastAsia="Times New Roman" w:hAnsi="Arial" w:cs="Arial"/>
                <w:b/>
                <w:bCs/>
                <w:color w:val="5D5B50"/>
                <w:sz w:val="17"/>
                <w:szCs w:val="17"/>
              </w:rPr>
            </w:pPr>
            <w:r>
              <w:rPr>
                <w:rFonts w:ascii="Arial" w:eastAsia="Times New Roman" w:hAnsi="Arial" w:cs="Arial"/>
                <w:b/>
                <w:bCs/>
                <w:color w:val="5D5B50"/>
                <w:sz w:val="17"/>
                <w:szCs w:val="17"/>
              </w:rPr>
              <w:t xml:space="preserve">Response Details </w:t>
            </w:r>
            <w:proofErr w:type="gramStart"/>
            <w:r>
              <w:rPr>
                <w:rFonts w:ascii="Arial" w:eastAsia="Times New Roman" w:hAnsi="Arial" w:cs="Arial"/>
                <w:b/>
                <w:bCs/>
                <w:color w:val="5D5B50"/>
                <w:sz w:val="17"/>
                <w:szCs w:val="17"/>
              </w:rPr>
              <w:t>List  Controls</w:t>
            </w:r>
            <w:proofErr w:type="gramEnd"/>
            <w:r>
              <w:rPr>
                <w:rFonts w:ascii="Arial" w:eastAsia="Times New Roman" w:hAnsi="Arial" w:cs="Arial"/>
                <w:b/>
                <w:bCs/>
                <w:color w:val="5D5B50"/>
                <w:sz w:val="17"/>
                <w:szCs w:val="17"/>
              </w:rPr>
              <w:t xml:space="preserve"> ED/EP/SP DCTs (Both OP and AW) (Released, 1.0) </w:t>
            </w:r>
          </w:p>
        </w:tc>
      </w:tr>
      <w:tr w:rsidR="000101DA">
        <w:trPr>
          <w:divId w:val="2014717909"/>
          <w:tblCellSpacing w:w="10" w:type="dxa"/>
        </w:trPr>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1 </w:t>
            </w:r>
          </w:p>
        </w:tc>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Failure to identify hazards or ineffective risk controls </w:t>
            </w:r>
          </w:p>
        </w:tc>
      </w:tr>
      <w:tr w:rsidR="000101DA">
        <w:trPr>
          <w:divId w:val="2014717909"/>
          <w:tblCellSpacing w:w="10" w:type="dxa"/>
        </w:trPr>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2 </w:t>
            </w:r>
          </w:p>
        </w:tc>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Failure to develop and maintain risk controls </w:t>
            </w:r>
          </w:p>
        </w:tc>
      </w:tr>
      <w:tr w:rsidR="000101DA">
        <w:trPr>
          <w:divId w:val="2014717909"/>
          <w:tblCellSpacing w:w="10" w:type="dxa"/>
        </w:trPr>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lastRenderedPageBreak/>
              <w:t xml:space="preserve">3 </w:t>
            </w:r>
          </w:p>
        </w:tc>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Failure to effectively mitigate risk before applying risk controls </w:t>
            </w:r>
          </w:p>
        </w:tc>
      </w:tr>
      <w:tr w:rsidR="000101DA">
        <w:trPr>
          <w:divId w:val="2014717909"/>
          <w:tblCellSpacing w:w="10" w:type="dxa"/>
        </w:trPr>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4 </w:t>
            </w:r>
          </w:p>
        </w:tc>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Risk controls ineffective </w:t>
            </w:r>
          </w:p>
        </w:tc>
      </w:tr>
      <w:tr w:rsidR="000101DA">
        <w:trPr>
          <w:divId w:val="2014717909"/>
          <w:tblCellSpacing w:w="10" w:type="dxa"/>
        </w:trPr>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5 </w:t>
            </w:r>
          </w:p>
        </w:tc>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Unclear risk controls </w:t>
            </w:r>
          </w:p>
        </w:tc>
      </w:tr>
      <w:tr w:rsidR="000101DA">
        <w:trPr>
          <w:divId w:val="2014717909"/>
          <w:tblCellSpacing w:w="10" w:type="dxa"/>
        </w:trPr>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6 </w:t>
            </w:r>
          </w:p>
        </w:tc>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Failure to assess risk for a new system </w:t>
            </w:r>
          </w:p>
        </w:tc>
      </w:tr>
      <w:tr w:rsidR="000101DA">
        <w:trPr>
          <w:divId w:val="2014717909"/>
          <w:tblCellSpacing w:w="10" w:type="dxa"/>
        </w:trPr>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7 </w:t>
            </w:r>
          </w:p>
        </w:tc>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Failure to assess risk when revising an existing system </w:t>
            </w:r>
          </w:p>
        </w:tc>
      </w:tr>
      <w:tr w:rsidR="000101DA">
        <w:trPr>
          <w:divId w:val="2014717909"/>
          <w:tblCellSpacing w:w="10" w:type="dxa"/>
        </w:trPr>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8 </w:t>
            </w:r>
          </w:p>
        </w:tc>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Failure to assess risk when developing operational procedures </w:t>
            </w:r>
          </w:p>
        </w:tc>
      </w:tr>
      <w:tr w:rsidR="000101DA">
        <w:trPr>
          <w:divId w:val="2014717909"/>
          <w:tblCellSpacing w:w="10" w:type="dxa"/>
        </w:trPr>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9 </w:t>
            </w:r>
          </w:p>
        </w:tc>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Failure to maintain records of outputs of risk control assessments </w:t>
            </w:r>
          </w:p>
        </w:tc>
      </w:tr>
      <w:tr w:rsidR="000101DA">
        <w:trPr>
          <w:divId w:val="2014717909"/>
          <w:tblCellSpacing w:w="10" w:type="dxa"/>
        </w:trPr>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10 </w:t>
            </w:r>
          </w:p>
        </w:tc>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Other </w:t>
            </w:r>
          </w:p>
        </w:tc>
      </w:tr>
      <w:tr w:rsidR="000101DA">
        <w:trPr>
          <w:divId w:val="2014717909"/>
          <w:tblCellSpacing w:w="10" w:type="dxa"/>
        </w:trPr>
        <w:tc>
          <w:tcPr>
            <w:tcW w:w="0" w:type="auto"/>
            <w:gridSpan w:val="2"/>
            <w:shd w:val="clear" w:color="auto" w:fill="E9F8FE"/>
            <w:tcMar>
              <w:top w:w="75" w:type="dxa"/>
              <w:left w:w="75" w:type="dxa"/>
              <w:bottom w:w="75" w:type="dxa"/>
              <w:right w:w="75" w:type="dxa"/>
            </w:tcMar>
            <w:hideMark/>
          </w:tcPr>
          <w:p w:rsidR="000101DA" w:rsidRDefault="000101DA">
            <w:pPr>
              <w:rPr>
                <w:rFonts w:ascii="Arial" w:eastAsia="Times New Roman" w:hAnsi="Arial" w:cs="Arial"/>
                <w:b/>
                <w:bCs/>
                <w:color w:val="5D5B50"/>
                <w:sz w:val="17"/>
                <w:szCs w:val="17"/>
              </w:rPr>
            </w:pPr>
            <w:r>
              <w:rPr>
                <w:rFonts w:ascii="Arial" w:eastAsia="Times New Roman" w:hAnsi="Arial" w:cs="Arial"/>
                <w:b/>
                <w:bCs/>
                <w:color w:val="5D5B50"/>
                <w:sz w:val="17"/>
                <w:szCs w:val="17"/>
              </w:rPr>
              <w:t xml:space="preserve">Response Details </w:t>
            </w:r>
            <w:proofErr w:type="gramStart"/>
            <w:r>
              <w:rPr>
                <w:rFonts w:ascii="Arial" w:eastAsia="Times New Roman" w:hAnsi="Arial" w:cs="Arial"/>
                <w:b/>
                <w:bCs/>
                <w:color w:val="5D5B50"/>
                <w:sz w:val="17"/>
                <w:szCs w:val="17"/>
              </w:rPr>
              <w:t>List  Interfaces</w:t>
            </w:r>
            <w:proofErr w:type="gramEnd"/>
            <w:r>
              <w:rPr>
                <w:rFonts w:ascii="Arial" w:eastAsia="Times New Roman" w:hAnsi="Arial" w:cs="Arial"/>
                <w:b/>
                <w:bCs/>
                <w:color w:val="5D5B50"/>
                <w:sz w:val="17"/>
                <w:szCs w:val="17"/>
              </w:rPr>
              <w:t xml:space="preserve"> ED/EP/SP DCTs (Both OP and AW) (Released, 1.0) </w:t>
            </w:r>
          </w:p>
        </w:tc>
      </w:tr>
      <w:tr w:rsidR="000101DA">
        <w:trPr>
          <w:divId w:val="2014717909"/>
          <w:tblCellSpacing w:w="10" w:type="dxa"/>
        </w:trPr>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1 </w:t>
            </w:r>
          </w:p>
        </w:tc>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Internal communication failure(s) </w:t>
            </w:r>
          </w:p>
        </w:tc>
      </w:tr>
      <w:tr w:rsidR="000101DA">
        <w:trPr>
          <w:divId w:val="2014717909"/>
          <w:tblCellSpacing w:w="10" w:type="dxa"/>
        </w:trPr>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2 </w:t>
            </w:r>
          </w:p>
        </w:tc>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External communication failure(s) </w:t>
            </w:r>
          </w:p>
        </w:tc>
      </w:tr>
      <w:tr w:rsidR="000101DA">
        <w:trPr>
          <w:divId w:val="2014717909"/>
          <w:tblCellSpacing w:w="10" w:type="dxa"/>
        </w:trPr>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3 </w:t>
            </w:r>
          </w:p>
        </w:tc>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Lack of interfaces </w:t>
            </w:r>
          </w:p>
        </w:tc>
      </w:tr>
      <w:tr w:rsidR="000101DA">
        <w:trPr>
          <w:divId w:val="2014717909"/>
          <w:tblCellSpacing w:w="10" w:type="dxa"/>
        </w:trPr>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4 </w:t>
            </w:r>
          </w:p>
        </w:tc>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Inconsistent interfaces </w:t>
            </w:r>
          </w:p>
        </w:tc>
      </w:tr>
      <w:tr w:rsidR="000101DA">
        <w:trPr>
          <w:divId w:val="2014717909"/>
          <w:tblCellSpacing w:w="10" w:type="dxa"/>
        </w:trPr>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5 </w:t>
            </w:r>
          </w:p>
        </w:tc>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Poor coordination between departments and employees </w:t>
            </w:r>
          </w:p>
        </w:tc>
      </w:tr>
      <w:tr w:rsidR="000101DA">
        <w:trPr>
          <w:divId w:val="2014717909"/>
          <w:tblCellSpacing w:w="10" w:type="dxa"/>
        </w:trPr>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6 </w:t>
            </w:r>
          </w:p>
        </w:tc>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Failure of interfaces between processes or procedures </w:t>
            </w:r>
          </w:p>
        </w:tc>
      </w:tr>
      <w:tr w:rsidR="000101DA">
        <w:trPr>
          <w:divId w:val="2014717909"/>
          <w:tblCellSpacing w:w="10" w:type="dxa"/>
        </w:trPr>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7 </w:t>
            </w:r>
          </w:p>
        </w:tc>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Other </w:t>
            </w:r>
          </w:p>
        </w:tc>
      </w:tr>
      <w:tr w:rsidR="000101DA">
        <w:trPr>
          <w:divId w:val="2014717909"/>
          <w:tblCellSpacing w:w="10" w:type="dxa"/>
        </w:trPr>
        <w:tc>
          <w:tcPr>
            <w:tcW w:w="0" w:type="auto"/>
            <w:gridSpan w:val="2"/>
            <w:shd w:val="clear" w:color="auto" w:fill="E9F8FE"/>
            <w:tcMar>
              <w:top w:w="75" w:type="dxa"/>
              <w:left w:w="75" w:type="dxa"/>
              <w:bottom w:w="75" w:type="dxa"/>
              <w:right w:w="75" w:type="dxa"/>
            </w:tcMar>
            <w:hideMark/>
          </w:tcPr>
          <w:p w:rsidR="000101DA" w:rsidRDefault="000101DA">
            <w:pPr>
              <w:rPr>
                <w:rFonts w:ascii="Arial" w:eastAsia="Times New Roman" w:hAnsi="Arial" w:cs="Arial"/>
                <w:b/>
                <w:bCs/>
                <w:color w:val="5D5B50"/>
                <w:sz w:val="17"/>
                <w:szCs w:val="17"/>
              </w:rPr>
            </w:pPr>
            <w:r>
              <w:rPr>
                <w:rFonts w:ascii="Arial" w:eastAsia="Times New Roman" w:hAnsi="Arial" w:cs="Arial"/>
                <w:b/>
                <w:bCs/>
                <w:color w:val="5D5B50"/>
                <w:sz w:val="17"/>
                <w:szCs w:val="17"/>
              </w:rPr>
              <w:t xml:space="preserve">Response Details </w:t>
            </w:r>
            <w:proofErr w:type="gramStart"/>
            <w:r>
              <w:rPr>
                <w:rFonts w:ascii="Arial" w:eastAsia="Times New Roman" w:hAnsi="Arial" w:cs="Arial"/>
                <w:b/>
                <w:bCs/>
                <w:color w:val="5D5B50"/>
                <w:sz w:val="17"/>
                <w:szCs w:val="17"/>
              </w:rPr>
              <w:t>List  Responsibility</w:t>
            </w:r>
            <w:proofErr w:type="gramEnd"/>
            <w:r>
              <w:rPr>
                <w:rFonts w:ascii="Arial" w:eastAsia="Times New Roman" w:hAnsi="Arial" w:cs="Arial"/>
                <w:b/>
                <w:bCs/>
                <w:color w:val="5D5B50"/>
                <w:sz w:val="17"/>
                <w:szCs w:val="17"/>
              </w:rPr>
              <w:t xml:space="preserve"> ED/EP/SP DCTs (Both OP and AW) (Released, 1.0) </w:t>
            </w:r>
          </w:p>
        </w:tc>
      </w:tr>
      <w:tr w:rsidR="000101DA">
        <w:trPr>
          <w:divId w:val="2014717909"/>
          <w:tblCellSpacing w:w="10" w:type="dxa"/>
        </w:trPr>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1 </w:t>
            </w:r>
          </w:p>
        </w:tc>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Failed to provide financial resources </w:t>
            </w:r>
          </w:p>
        </w:tc>
      </w:tr>
      <w:tr w:rsidR="000101DA">
        <w:trPr>
          <w:divId w:val="2014717909"/>
          <w:tblCellSpacing w:w="10" w:type="dxa"/>
        </w:trPr>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2 </w:t>
            </w:r>
          </w:p>
        </w:tc>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Failed to provide sufficient human resources </w:t>
            </w:r>
          </w:p>
        </w:tc>
      </w:tr>
      <w:tr w:rsidR="000101DA">
        <w:trPr>
          <w:divId w:val="2014717909"/>
          <w:tblCellSpacing w:w="10" w:type="dxa"/>
        </w:trPr>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3 </w:t>
            </w:r>
          </w:p>
        </w:tc>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Individual not clearly identified </w:t>
            </w:r>
          </w:p>
        </w:tc>
      </w:tr>
      <w:tr w:rsidR="000101DA">
        <w:trPr>
          <w:divId w:val="2014717909"/>
          <w:tblCellSpacing w:w="10" w:type="dxa"/>
        </w:trPr>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4 </w:t>
            </w:r>
          </w:p>
        </w:tc>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Failure to ensure safety of process </w:t>
            </w:r>
          </w:p>
        </w:tc>
      </w:tr>
      <w:tr w:rsidR="000101DA">
        <w:trPr>
          <w:divId w:val="2014717909"/>
          <w:tblCellSpacing w:w="10" w:type="dxa"/>
        </w:trPr>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5 </w:t>
            </w:r>
          </w:p>
        </w:tc>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Failure to oversee operations conducted under the certificate </w:t>
            </w:r>
          </w:p>
        </w:tc>
      </w:tr>
      <w:tr w:rsidR="000101DA">
        <w:trPr>
          <w:divId w:val="2014717909"/>
          <w:tblCellSpacing w:w="10" w:type="dxa"/>
        </w:trPr>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6 </w:t>
            </w:r>
          </w:p>
        </w:tc>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Failed to ensure quality performance of process </w:t>
            </w:r>
          </w:p>
        </w:tc>
      </w:tr>
      <w:tr w:rsidR="000101DA">
        <w:trPr>
          <w:divId w:val="2014717909"/>
          <w:tblCellSpacing w:w="10" w:type="dxa"/>
        </w:trPr>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7 </w:t>
            </w:r>
          </w:p>
        </w:tc>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Process oversight failure </w:t>
            </w:r>
          </w:p>
        </w:tc>
      </w:tr>
      <w:tr w:rsidR="000101DA">
        <w:trPr>
          <w:divId w:val="2014717909"/>
          <w:tblCellSpacing w:w="10" w:type="dxa"/>
        </w:trPr>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8 </w:t>
            </w:r>
          </w:p>
        </w:tc>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Communication failure(s) </w:t>
            </w:r>
          </w:p>
        </w:tc>
      </w:tr>
      <w:tr w:rsidR="000101DA">
        <w:trPr>
          <w:divId w:val="2014717909"/>
          <w:tblCellSpacing w:w="10" w:type="dxa"/>
        </w:trPr>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9 </w:t>
            </w:r>
          </w:p>
        </w:tc>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Other </w:t>
            </w:r>
          </w:p>
        </w:tc>
      </w:tr>
      <w:tr w:rsidR="000101DA">
        <w:trPr>
          <w:divId w:val="2014717909"/>
          <w:tblCellSpacing w:w="10" w:type="dxa"/>
        </w:trPr>
        <w:tc>
          <w:tcPr>
            <w:tcW w:w="0" w:type="auto"/>
            <w:gridSpan w:val="2"/>
            <w:shd w:val="clear" w:color="auto" w:fill="E9F8FE"/>
            <w:tcMar>
              <w:top w:w="75" w:type="dxa"/>
              <w:left w:w="75" w:type="dxa"/>
              <w:bottom w:w="75" w:type="dxa"/>
              <w:right w:w="75" w:type="dxa"/>
            </w:tcMar>
            <w:hideMark/>
          </w:tcPr>
          <w:p w:rsidR="000101DA" w:rsidRDefault="000101DA">
            <w:pPr>
              <w:rPr>
                <w:rFonts w:ascii="Arial" w:eastAsia="Times New Roman" w:hAnsi="Arial" w:cs="Arial"/>
                <w:b/>
                <w:bCs/>
                <w:color w:val="5D5B50"/>
                <w:sz w:val="17"/>
                <w:szCs w:val="17"/>
              </w:rPr>
            </w:pPr>
            <w:r>
              <w:rPr>
                <w:rFonts w:ascii="Arial" w:eastAsia="Times New Roman" w:hAnsi="Arial" w:cs="Arial"/>
                <w:b/>
                <w:bCs/>
                <w:color w:val="5D5B50"/>
                <w:sz w:val="17"/>
                <w:szCs w:val="17"/>
              </w:rPr>
              <w:t xml:space="preserve">Response Details </w:t>
            </w:r>
            <w:proofErr w:type="gramStart"/>
            <w:r>
              <w:rPr>
                <w:rFonts w:ascii="Arial" w:eastAsia="Times New Roman" w:hAnsi="Arial" w:cs="Arial"/>
                <w:b/>
                <w:bCs/>
                <w:color w:val="5D5B50"/>
                <w:sz w:val="17"/>
                <w:szCs w:val="17"/>
              </w:rPr>
              <w:t>List  Authority</w:t>
            </w:r>
            <w:proofErr w:type="gramEnd"/>
            <w:r>
              <w:rPr>
                <w:rFonts w:ascii="Arial" w:eastAsia="Times New Roman" w:hAnsi="Arial" w:cs="Arial"/>
                <w:b/>
                <w:bCs/>
                <w:color w:val="5D5B50"/>
                <w:sz w:val="17"/>
                <w:szCs w:val="17"/>
              </w:rPr>
              <w:t xml:space="preserve"> ED/EP/SP DCTs (Both OP and AW) (Released, 1.0) </w:t>
            </w:r>
          </w:p>
        </w:tc>
      </w:tr>
      <w:tr w:rsidR="000101DA">
        <w:trPr>
          <w:divId w:val="2014717909"/>
          <w:tblCellSpacing w:w="10" w:type="dxa"/>
        </w:trPr>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1 </w:t>
            </w:r>
          </w:p>
        </w:tc>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Process oversight failure </w:t>
            </w:r>
          </w:p>
        </w:tc>
      </w:tr>
      <w:tr w:rsidR="000101DA">
        <w:trPr>
          <w:divId w:val="2014717909"/>
          <w:tblCellSpacing w:w="10" w:type="dxa"/>
        </w:trPr>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2 </w:t>
            </w:r>
          </w:p>
        </w:tc>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Unacceptable safety risk acceptance </w:t>
            </w:r>
          </w:p>
        </w:tc>
      </w:tr>
      <w:tr w:rsidR="000101DA">
        <w:trPr>
          <w:divId w:val="2014717909"/>
          <w:tblCellSpacing w:w="10" w:type="dxa"/>
        </w:trPr>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3 </w:t>
            </w:r>
          </w:p>
        </w:tc>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Ineffective planning of resources </w:t>
            </w:r>
          </w:p>
        </w:tc>
      </w:tr>
      <w:tr w:rsidR="000101DA">
        <w:trPr>
          <w:divId w:val="2014717909"/>
          <w:tblCellSpacing w:w="10" w:type="dxa"/>
        </w:trPr>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4 </w:t>
            </w:r>
          </w:p>
        </w:tc>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Ineffective use of resources </w:t>
            </w:r>
          </w:p>
        </w:tc>
      </w:tr>
      <w:tr w:rsidR="000101DA">
        <w:trPr>
          <w:divId w:val="2014717909"/>
          <w:tblCellSpacing w:w="10" w:type="dxa"/>
        </w:trPr>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5 </w:t>
            </w:r>
          </w:p>
        </w:tc>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Ineffective control of resources </w:t>
            </w:r>
          </w:p>
        </w:tc>
      </w:tr>
      <w:tr w:rsidR="000101DA">
        <w:trPr>
          <w:divId w:val="2014717909"/>
          <w:tblCellSpacing w:w="10" w:type="dxa"/>
        </w:trPr>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6 </w:t>
            </w:r>
          </w:p>
        </w:tc>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Failure to implement safety risk processes </w:t>
            </w:r>
          </w:p>
        </w:tc>
      </w:tr>
      <w:tr w:rsidR="000101DA">
        <w:trPr>
          <w:divId w:val="2014717909"/>
          <w:tblCellSpacing w:w="10" w:type="dxa"/>
        </w:trPr>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7 </w:t>
            </w:r>
          </w:p>
        </w:tc>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Process owner not clearly identified </w:t>
            </w:r>
          </w:p>
        </w:tc>
      </w:tr>
      <w:tr w:rsidR="000101DA">
        <w:trPr>
          <w:divId w:val="2014717909"/>
          <w:tblCellSpacing w:w="10" w:type="dxa"/>
        </w:trPr>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8 </w:t>
            </w:r>
          </w:p>
        </w:tc>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Unqualified </w:t>
            </w:r>
          </w:p>
        </w:tc>
      </w:tr>
      <w:tr w:rsidR="000101DA">
        <w:trPr>
          <w:divId w:val="2014717909"/>
          <w:tblCellSpacing w:w="10" w:type="dxa"/>
        </w:trPr>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9 </w:t>
            </w:r>
          </w:p>
        </w:tc>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Other </w:t>
            </w:r>
          </w:p>
        </w:tc>
      </w:tr>
      <w:tr w:rsidR="000101DA">
        <w:trPr>
          <w:divId w:val="2014717909"/>
          <w:tblCellSpacing w:w="10" w:type="dxa"/>
        </w:trPr>
        <w:tc>
          <w:tcPr>
            <w:tcW w:w="0" w:type="auto"/>
            <w:gridSpan w:val="2"/>
            <w:shd w:val="clear" w:color="auto" w:fill="E9F8FE"/>
            <w:tcMar>
              <w:top w:w="75" w:type="dxa"/>
              <w:left w:w="75" w:type="dxa"/>
              <w:bottom w:w="75" w:type="dxa"/>
              <w:right w:w="75" w:type="dxa"/>
            </w:tcMar>
            <w:hideMark/>
          </w:tcPr>
          <w:p w:rsidR="000101DA" w:rsidRDefault="000101DA">
            <w:pPr>
              <w:rPr>
                <w:rFonts w:ascii="Arial" w:eastAsia="Times New Roman" w:hAnsi="Arial" w:cs="Arial"/>
                <w:b/>
                <w:bCs/>
                <w:color w:val="5D5B50"/>
                <w:sz w:val="17"/>
                <w:szCs w:val="17"/>
              </w:rPr>
            </w:pPr>
            <w:r>
              <w:rPr>
                <w:rFonts w:ascii="Arial" w:eastAsia="Times New Roman" w:hAnsi="Arial" w:cs="Arial"/>
                <w:b/>
                <w:bCs/>
                <w:color w:val="5D5B50"/>
                <w:sz w:val="17"/>
                <w:szCs w:val="17"/>
              </w:rPr>
              <w:t xml:space="preserve">Response Details </w:t>
            </w:r>
            <w:proofErr w:type="gramStart"/>
            <w:r>
              <w:rPr>
                <w:rFonts w:ascii="Arial" w:eastAsia="Times New Roman" w:hAnsi="Arial" w:cs="Arial"/>
                <w:b/>
                <w:bCs/>
                <w:color w:val="5D5B50"/>
                <w:sz w:val="17"/>
                <w:szCs w:val="17"/>
              </w:rPr>
              <w:t>List  Process</w:t>
            </w:r>
            <w:proofErr w:type="gramEnd"/>
            <w:r>
              <w:rPr>
                <w:rFonts w:ascii="Arial" w:eastAsia="Times New Roman" w:hAnsi="Arial" w:cs="Arial"/>
                <w:b/>
                <w:bCs/>
                <w:color w:val="5D5B50"/>
                <w:sz w:val="17"/>
                <w:szCs w:val="17"/>
              </w:rPr>
              <w:t xml:space="preserve"> Measurement ED/EP/SP DCTs (Both OP and AW) (Released, 1.0) </w:t>
            </w:r>
          </w:p>
        </w:tc>
      </w:tr>
      <w:tr w:rsidR="000101DA">
        <w:trPr>
          <w:divId w:val="2014717909"/>
          <w:tblCellSpacing w:w="10" w:type="dxa"/>
        </w:trPr>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1 </w:t>
            </w:r>
          </w:p>
        </w:tc>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Inadequate monitoring of operations processes </w:t>
            </w:r>
          </w:p>
        </w:tc>
      </w:tr>
      <w:tr w:rsidR="000101DA">
        <w:trPr>
          <w:divId w:val="2014717909"/>
          <w:tblCellSpacing w:w="10" w:type="dxa"/>
        </w:trPr>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2 </w:t>
            </w:r>
          </w:p>
        </w:tc>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Ineffective evaluations of processes or systems </w:t>
            </w:r>
          </w:p>
        </w:tc>
      </w:tr>
      <w:tr w:rsidR="000101DA">
        <w:trPr>
          <w:divId w:val="2014717909"/>
          <w:tblCellSpacing w:w="10" w:type="dxa"/>
        </w:trPr>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3 </w:t>
            </w:r>
          </w:p>
        </w:tc>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Undocumented or insufficient investigations </w:t>
            </w:r>
          </w:p>
        </w:tc>
      </w:tr>
      <w:tr w:rsidR="000101DA">
        <w:trPr>
          <w:divId w:val="2014717909"/>
          <w:tblCellSpacing w:w="10" w:type="dxa"/>
        </w:trPr>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4 </w:t>
            </w:r>
          </w:p>
        </w:tc>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Failure to conduct audits </w:t>
            </w:r>
          </w:p>
        </w:tc>
      </w:tr>
      <w:tr w:rsidR="000101DA">
        <w:trPr>
          <w:divId w:val="2014717909"/>
          <w:tblCellSpacing w:w="10" w:type="dxa"/>
        </w:trPr>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5 </w:t>
            </w:r>
          </w:p>
        </w:tc>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Ineffective audits </w:t>
            </w:r>
          </w:p>
        </w:tc>
      </w:tr>
      <w:tr w:rsidR="000101DA">
        <w:trPr>
          <w:divId w:val="2014717909"/>
          <w:tblCellSpacing w:w="10" w:type="dxa"/>
        </w:trPr>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6 </w:t>
            </w:r>
          </w:p>
        </w:tc>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Failure to detect changes in the operational environment </w:t>
            </w:r>
          </w:p>
        </w:tc>
      </w:tr>
      <w:tr w:rsidR="000101DA">
        <w:trPr>
          <w:divId w:val="2014717909"/>
          <w:tblCellSpacing w:w="10" w:type="dxa"/>
        </w:trPr>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7 </w:t>
            </w:r>
          </w:p>
        </w:tc>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Personnel failed to perform/follow process (procedures, guidance, etc.) </w:t>
            </w:r>
          </w:p>
        </w:tc>
      </w:tr>
      <w:tr w:rsidR="000101DA">
        <w:trPr>
          <w:divId w:val="2014717909"/>
          <w:tblCellSpacing w:w="10" w:type="dxa"/>
        </w:trPr>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8 </w:t>
            </w:r>
          </w:p>
        </w:tc>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Process failed to meet desired outcome </w:t>
            </w:r>
          </w:p>
        </w:tc>
      </w:tr>
      <w:tr w:rsidR="000101DA">
        <w:trPr>
          <w:divId w:val="2014717909"/>
          <w:tblCellSpacing w:w="10" w:type="dxa"/>
        </w:trPr>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9 </w:t>
            </w:r>
          </w:p>
        </w:tc>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Process oversight failure </w:t>
            </w:r>
          </w:p>
        </w:tc>
      </w:tr>
      <w:tr w:rsidR="000101DA">
        <w:trPr>
          <w:divId w:val="2014717909"/>
          <w:tblCellSpacing w:w="10" w:type="dxa"/>
        </w:trPr>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10 </w:t>
            </w:r>
          </w:p>
        </w:tc>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Other </w:t>
            </w:r>
          </w:p>
        </w:tc>
      </w:tr>
      <w:tr w:rsidR="000101DA">
        <w:trPr>
          <w:divId w:val="2014717909"/>
          <w:tblCellSpacing w:w="10" w:type="dxa"/>
        </w:trPr>
        <w:tc>
          <w:tcPr>
            <w:tcW w:w="0" w:type="auto"/>
            <w:gridSpan w:val="2"/>
            <w:shd w:val="clear" w:color="auto" w:fill="E9F8FE"/>
            <w:tcMar>
              <w:top w:w="75" w:type="dxa"/>
              <w:left w:w="75" w:type="dxa"/>
              <w:bottom w:w="75" w:type="dxa"/>
              <w:right w:w="75" w:type="dxa"/>
            </w:tcMar>
            <w:hideMark/>
          </w:tcPr>
          <w:p w:rsidR="000101DA" w:rsidRDefault="000101DA">
            <w:pPr>
              <w:rPr>
                <w:rFonts w:ascii="Arial" w:eastAsia="Times New Roman" w:hAnsi="Arial" w:cs="Arial"/>
                <w:b/>
                <w:bCs/>
                <w:color w:val="5D5B50"/>
                <w:sz w:val="17"/>
                <w:szCs w:val="17"/>
              </w:rPr>
            </w:pPr>
            <w:r>
              <w:rPr>
                <w:rFonts w:ascii="Arial" w:eastAsia="Times New Roman" w:hAnsi="Arial" w:cs="Arial"/>
                <w:b/>
                <w:bCs/>
                <w:color w:val="5D5B50"/>
                <w:sz w:val="17"/>
                <w:szCs w:val="17"/>
              </w:rPr>
              <w:t xml:space="preserve">Response Details </w:t>
            </w:r>
            <w:proofErr w:type="gramStart"/>
            <w:r>
              <w:rPr>
                <w:rFonts w:ascii="Arial" w:eastAsia="Times New Roman" w:hAnsi="Arial" w:cs="Arial"/>
                <w:b/>
                <w:bCs/>
                <w:color w:val="5D5B50"/>
                <w:sz w:val="17"/>
                <w:szCs w:val="17"/>
              </w:rPr>
              <w:t>List  Safety</w:t>
            </w:r>
            <w:proofErr w:type="gramEnd"/>
            <w:r>
              <w:rPr>
                <w:rFonts w:ascii="Arial" w:eastAsia="Times New Roman" w:hAnsi="Arial" w:cs="Arial"/>
                <w:b/>
                <w:bCs/>
                <w:color w:val="5D5B50"/>
                <w:sz w:val="17"/>
                <w:szCs w:val="17"/>
              </w:rPr>
              <w:t xml:space="preserve"> Ownership ED/EP/SP DCTs (Both OP and AW) (Released, 3.0) </w:t>
            </w:r>
          </w:p>
        </w:tc>
      </w:tr>
      <w:tr w:rsidR="000101DA">
        <w:trPr>
          <w:divId w:val="2014717909"/>
          <w:tblCellSpacing w:w="10" w:type="dxa"/>
        </w:trPr>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1 </w:t>
            </w:r>
          </w:p>
        </w:tc>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Unaware of or ineffective safety policies or processes </w:t>
            </w:r>
          </w:p>
        </w:tc>
      </w:tr>
      <w:tr w:rsidR="000101DA">
        <w:trPr>
          <w:divId w:val="2014717909"/>
          <w:tblCellSpacing w:w="10" w:type="dxa"/>
        </w:trPr>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2 </w:t>
            </w:r>
          </w:p>
        </w:tc>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Unaware of or ineffective safety related reporting tools </w:t>
            </w:r>
          </w:p>
        </w:tc>
      </w:tr>
      <w:tr w:rsidR="000101DA">
        <w:trPr>
          <w:divId w:val="2014717909"/>
          <w:tblCellSpacing w:w="10" w:type="dxa"/>
        </w:trPr>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lastRenderedPageBreak/>
              <w:t xml:space="preserve">3 </w:t>
            </w:r>
          </w:p>
        </w:tc>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Unclear safety policy </w:t>
            </w:r>
          </w:p>
        </w:tc>
      </w:tr>
      <w:tr w:rsidR="000101DA">
        <w:trPr>
          <w:divId w:val="2014717909"/>
          <w:tblCellSpacing w:w="10" w:type="dxa"/>
        </w:trPr>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4 </w:t>
            </w:r>
          </w:p>
        </w:tc>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Ineffective safety related training </w:t>
            </w:r>
          </w:p>
        </w:tc>
      </w:tr>
      <w:tr w:rsidR="000101DA">
        <w:trPr>
          <w:divId w:val="2014717909"/>
          <w:tblCellSpacing w:w="10" w:type="dxa"/>
        </w:trPr>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5 </w:t>
            </w:r>
          </w:p>
        </w:tc>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Lack of safety culture </w:t>
            </w:r>
          </w:p>
        </w:tc>
      </w:tr>
      <w:tr w:rsidR="000101DA">
        <w:trPr>
          <w:divId w:val="2014717909"/>
          <w:tblCellSpacing w:w="10" w:type="dxa"/>
        </w:trPr>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6 </w:t>
            </w:r>
          </w:p>
        </w:tc>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Unclear safety objectives </w:t>
            </w:r>
          </w:p>
        </w:tc>
      </w:tr>
      <w:tr w:rsidR="000101DA">
        <w:trPr>
          <w:divId w:val="2014717909"/>
          <w:tblCellSpacing w:w="10" w:type="dxa"/>
        </w:trPr>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7 </w:t>
            </w:r>
          </w:p>
        </w:tc>
        <w:tc>
          <w:tcPr>
            <w:tcW w:w="0" w:type="auto"/>
            <w:shd w:val="clear" w:color="auto" w:fill="FFFFFF"/>
            <w:vAlign w:val="center"/>
            <w:hideMark/>
          </w:tcPr>
          <w:p w:rsidR="000101DA" w:rsidRDefault="000101DA">
            <w:pPr>
              <w:rPr>
                <w:rFonts w:ascii="Arial" w:eastAsia="Times New Roman" w:hAnsi="Arial" w:cs="Arial"/>
                <w:sz w:val="17"/>
                <w:szCs w:val="17"/>
              </w:rPr>
            </w:pPr>
            <w:r>
              <w:rPr>
                <w:rFonts w:ascii="Arial" w:eastAsia="Times New Roman" w:hAnsi="Arial" w:cs="Arial"/>
                <w:sz w:val="17"/>
                <w:szCs w:val="17"/>
              </w:rPr>
              <w:t xml:space="preserve">Other </w:t>
            </w:r>
          </w:p>
        </w:tc>
      </w:tr>
    </w:tbl>
    <w:tbl>
      <w:tblPr>
        <w:tblW w:w="0" w:type="auto"/>
        <w:tblCellSpacing w:w="0" w:type="dxa"/>
        <w:tblInd w:w="-144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631"/>
      </w:tblGrid>
      <w:tr w:rsidR="000101D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101DA" w:rsidRDefault="000101DA">
            <w:pPr>
              <w:pStyle w:val="NormalWeb"/>
              <w:spacing w:before="0" w:beforeAutospacing="0" w:after="0" w:afterAutospacing="0" w:line="288" w:lineRule="auto"/>
              <w:jc w:val="center"/>
              <w:divId w:val="940181920"/>
              <w:rPr>
                <w:rFonts w:ascii="Arial" w:hAnsi="Arial" w:cs="Arial"/>
                <w:sz w:val="15"/>
                <w:szCs w:val="15"/>
              </w:rPr>
            </w:pPr>
            <w:r>
              <w:rPr>
                <w:rFonts w:ascii="Arial" w:hAnsi="Arial" w:cs="Arial"/>
                <w:sz w:val="15"/>
                <w:szCs w:val="15"/>
              </w:rPr>
              <w:t>UNCONTROLLED COPY WHEN DOWNLOADED - Check Data Repository to verify that this data is current prior to use</w:t>
            </w:r>
          </w:p>
          <w:p w:rsidR="000101DA" w:rsidRDefault="000101DA">
            <w:pPr>
              <w:pStyle w:val="NormalWeb"/>
              <w:spacing w:before="0" w:beforeAutospacing="0" w:after="0" w:afterAutospacing="0" w:line="288" w:lineRule="auto"/>
              <w:jc w:val="center"/>
              <w:divId w:val="940181920"/>
              <w:rPr>
                <w:rFonts w:ascii="Arial" w:hAnsi="Arial" w:cs="Arial"/>
                <w:sz w:val="15"/>
                <w:szCs w:val="15"/>
              </w:rPr>
            </w:pPr>
            <w:r>
              <w:rPr>
                <w:rFonts w:ascii="Arial" w:hAnsi="Arial" w:cs="Arial"/>
                <w:b/>
                <w:bCs/>
                <w:sz w:val="15"/>
                <w:szCs w:val="15"/>
              </w:rPr>
              <w:t>FOR OFFICIAL USE ONLY - Public availability to be determined under 5 USC 552.</w:t>
            </w:r>
          </w:p>
          <w:p w:rsidR="000101DA" w:rsidRDefault="000101DA">
            <w:pPr>
              <w:divId w:val="940181920"/>
              <w:rPr>
                <w:rFonts w:ascii="Arial" w:eastAsia="Times New Roman" w:hAnsi="Arial" w:cs="Arial"/>
                <w:sz w:val="17"/>
                <w:szCs w:val="17"/>
              </w:rPr>
            </w:pPr>
            <w:r>
              <w:rPr>
                <w:rFonts w:ascii="Arial" w:eastAsia="Times New Roman" w:hAnsi="Arial" w:cs="Arial"/>
                <w:sz w:val="17"/>
                <w:szCs w:val="17"/>
              </w:rPr>
              <w:t xml:space="preserve">Printed: 02/25/2021 09:59:35 </w:t>
            </w:r>
            <w:r>
              <w:rPr>
                <w:rFonts w:ascii="Arial" w:eastAsia="Times New Roman" w:hAnsi="Arial" w:cs="Arial"/>
                <w:sz w:val="17"/>
                <w:szCs w:val="17"/>
              </w:rPr>
              <w:tab/>
            </w:r>
            <w:r>
              <w:rPr>
                <w:rFonts w:ascii="Arial" w:eastAsia="Times New Roman" w:hAnsi="Arial" w:cs="Arial"/>
                <w:sz w:val="17"/>
                <w:szCs w:val="17"/>
              </w:rPr>
              <w:tab/>
            </w:r>
            <w:r>
              <w:rPr>
                <w:rFonts w:ascii="Arial" w:eastAsia="Times New Roman" w:hAnsi="Arial" w:cs="Arial"/>
                <w:sz w:val="17"/>
                <w:szCs w:val="17"/>
              </w:rPr>
              <w:tab/>
            </w:r>
            <w:r>
              <w:rPr>
                <w:rFonts w:ascii="Arial" w:eastAsia="Times New Roman" w:hAnsi="Arial" w:cs="Arial"/>
                <w:sz w:val="17"/>
                <w:szCs w:val="17"/>
              </w:rPr>
              <w:tab/>
            </w:r>
            <w:r>
              <w:rPr>
                <w:rFonts w:ascii="Arial" w:eastAsia="Times New Roman" w:hAnsi="Arial" w:cs="Arial"/>
                <w:sz w:val="17"/>
                <w:szCs w:val="17"/>
              </w:rPr>
              <w:tab/>
            </w:r>
            <w:r>
              <w:rPr>
                <w:rFonts w:ascii="Arial" w:eastAsia="Times New Roman" w:hAnsi="Arial" w:cs="Arial"/>
                <w:sz w:val="17"/>
                <w:szCs w:val="17"/>
              </w:rPr>
              <w:tab/>
            </w:r>
            <w:r>
              <w:rPr>
                <w:rFonts w:ascii="Arial" w:eastAsia="Times New Roman" w:hAnsi="Arial" w:cs="Arial"/>
                <w:sz w:val="17"/>
                <w:szCs w:val="17"/>
              </w:rPr>
              <w:tab/>
            </w:r>
            <w:r>
              <w:rPr>
                <w:rFonts w:ascii="Arial" w:eastAsia="Times New Roman" w:hAnsi="Arial" w:cs="Arial"/>
                <w:sz w:val="17"/>
                <w:szCs w:val="17"/>
              </w:rPr>
              <w:tab/>
              <w:t xml:space="preserve"> Page </w:t>
            </w:r>
            <w:r>
              <w:rPr>
                <w:rFonts w:ascii="Arial" w:eastAsia="Times New Roman" w:hAnsi="Arial" w:cs="Arial"/>
                <w:sz w:val="17"/>
                <w:szCs w:val="17"/>
              </w:rPr>
              <w:fldChar w:fldCharType="begin"/>
            </w:r>
            <w:r>
              <w:rPr>
                <w:rFonts w:ascii="Arial" w:eastAsia="Times New Roman" w:hAnsi="Arial" w:cs="Arial"/>
                <w:sz w:val="17"/>
                <w:szCs w:val="17"/>
              </w:rPr>
              <w:instrText xml:space="preserve"> PAGE </w:instrText>
            </w:r>
            <w:r>
              <w:rPr>
                <w:rFonts w:ascii="Arial" w:eastAsia="Times New Roman" w:hAnsi="Arial" w:cs="Arial"/>
                <w:sz w:val="17"/>
                <w:szCs w:val="17"/>
              </w:rPr>
              <w:fldChar w:fldCharType="separate"/>
            </w:r>
            <w:r>
              <w:rPr>
                <w:rFonts w:ascii="Arial" w:eastAsia="Times New Roman" w:hAnsi="Arial" w:cs="Arial"/>
                <w:sz w:val="17"/>
                <w:szCs w:val="17"/>
              </w:rPr>
              <w:fldChar w:fldCharType="end"/>
            </w:r>
            <w:r>
              <w:rPr>
                <w:rFonts w:ascii="Arial" w:eastAsia="Times New Roman" w:hAnsi="Arial" w:cs="Arial"/>
                <w:sz w:val="17"/>
                <w:szCs w:val="17"/>
              </w:rPr>
              <w:t xml:space="preserve"> of </w:t>
            </w:r>
            <w:r>
              <w:rPr>
                <w:rFonts w:ascii="Arial" w:eastAsia="Times New Roman" w:hAnsi="Arial" w:cs="Arial"/>
                <w:sz w:val="17"/>
                <w:szCs w:val="17"/>
              </w:rPr>
              <w:fldChar w:fldCharType="begin"/>
            </w:r>
            <w:r>
              <w:rPr>
                <w:rFonts w:ascii="Arial" w:eastAsia="Times New Roman" w:hAnsi="Arial" w:cs="Arial"/>
                <w:sz w:val="17"/>
                <w:szCs w:val="17"/>
              </w:rPr>
              <w:instrText xml:space="preserve"> NUMPAGES </w:instrText>
            </w:r>
            <w:r>
              <w:rPr>
                <w:rFonts w:ascii="Arial" w:eastAsia="Times New Roman" w:hAnsi="Arial" w:cs="Arial"/>
                <w:sz w:val="17"/>
                <w:szCs w:val="17"/>
              </w:rPr>
              <w:fldChar w:fldCharType="separate"/>
            </w:r>
            <w:r>
              <w:rPr>
                <w:rFonts w:ascii="Arial" w:eastAsia="Times New Roman" w:hAnsi="Arial" w:cs="Arial"/>
                <w:sz w:val="17"/>
                <w:szCs w:val="17"/>
              </w:rPr>
              <w:fldChar w:fldCharType="end"/>
            </w:r>
            <w:r>
              <w:rPr>
                <w:rFonts w:ascii="Arial" w:eastAsia="Times New Roman" w:hAnsi="Arial" w:cs="Arial"/>
                <w:sz w:val="17"/>
                <w:szCs w:val="17"/>
              </w:rPr>
              <w:t xml:space="preserve"> </w:t>
            </w:r>
          </w:p>
        </w:tc>
      </w:tr>
    </w:tbl>
    <w:p w:rsidR="000101DA" w:rsidRDefault="000101DA">
      <w:pPr>
        <w:rPr>
          <w:rFonts w:eastAsia="Times New Roman"/>
        </w:rPr>
      </w:pPr>
    </w:p>
    <w:sectPr w:rsidR="000101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5BA5" w:rsidRDefault="00F85BA5">
      <w:r>
        <w:separator/>
      </w:r>
    </w:p>
  </w:endnote>
  <w:endnote w:type="continuationSeparator" w:id="0">
    <w:p w:rsidR="00F85BA5" w:rsidRDefault="00F85B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5BA5" w:rsidRDefault="00F85BA5">
      <w:r>
        <w:separator/>
      </w:r>
    </w:p>
  </w:footnote>
  <w:footnote w:type="continuationSeparator" w:id="0">
    <w:p w:rsidR="00F85BA5" w:rsidRDefault="00F85B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01DA" w:rsidRDefault="000101DA">
    <w:pPr>
      <w:pStyle w:val="NormalWeb"/>
      <w:spacing w:before="0" w:beforeAutospacing="0" w:after="0" w:afterAutospacing="0" w:line="288" w:lineRule="auto"/>
      <w:jc w:val="center"/>
      <w:rPr>
        <w:rFonts w:ascii="Arial" w:hAnsi="Arial" w:cs="Arial"/>
        <w:sz w:val="15"/>
        <w:szCs w:val="15"/>
      </w:rPr>
    </w:pPr>
    <w:r>
      <w:rPr>
        <w:rFonts w:ascii="Arial" w:hAnsi="Arial" w:cs="Arial"/>
        <w:sz w:val="15"/>
        <w:szCs w:val="15"/>
      </w:rPr>
      <w:t>DCT ID: 41276-FY21Q2-4.2.6-0001</w:t>
    </w:r>
  </w:p>
  <w:p w:rsidR="000101DA" w:rsidRDefault="000101DA">
    <w:pPr>
      <w:pStyle w:val="NormalWeb"/>
      <w:spacing w:before="0" w:beforeAutospacing="0" w:after="0" w:afterAutospacing="0" w:line="288" w:lineRule="auto"/>
      <w:jc w:val="center"/>
      <w:rPr>
        <w:rFonts w:ascii="Arial" w:hAnsi="Arial" w:cs="Arial"/>
        <w:sz w:val="15"/>
        <w:szCs w:val="15"/>
      </w:rPr>
    </w:pPr>
    <w:r>
      <w:rPr>
        <w:rFonts w:ascii="Arial" w:hAnsi="Arial" w:cs="Arial"/>
        <w:sz w:val="15"/>
        <w:szCs w:val="15"/>
      </w:rPr>
      <w:t>4.2.6 Technical Data, ED DCT, Airworthiness, CH/A: JN1R - ALTA AVIONICS LLC</w:t>
    </w:r>
  </w:p>
  <w:p w:rsidR="000101DA" w:rsidRDefault="000101DA">
    <w:pPr>
      <w:pStyle w:val="NormalWeb"/>
      <w:spacing w:before="0" w:beforeAutospacing="0" w:after="0" w:afterAutospacing="0" w:line="288" w:lineRule="auto"/>
      <w:jc w:val="center"/>
      <w:rPr>
        <w:rFonts w:ascii="Arial" w:hAnsi="Arial" w:cs="Arial"/>
        <w:sz w:val="15"/>
        <w:szCs w:val="15"/>
      </w:rPr>
    </w:pPr>
    <w:r>
      <w:rPr>
        <w:rFonts w:ascii="Arial" w:hAnsi="Arial" w:cs="Arial"/>
        <w:sz w:val="15"/>
        <w:szCs w:val="15"/>
      </w:rPr>
      <w:t xml:space="preserve">Revision: 10.0 on 03/08/2019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A25CE"/>
    <w:rsid w:val="000101DA"/>
    <w:rsid w:val="0012506C"/>
    <w:rsid w:val="00660DE7"/>
    <w:rsid w:val="0083131B"/>
    <w:rsid w:val="00EA25CE"/>
    <w:rsid w:val="00F85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1CBBB2C"/>
  <w15:chartTrackingRefBased/>
  <w15:docId w15:val="{E9F42491-0159-2849-8774-1BBE423BF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strike w:val="0"/>
      <w:dstrike w:val="0"/>
      <w:color w:val="085180"/>
      <w:u w:val="none"/>
      <w:effect w:val="none"/>
    </w:rPr>
  </w:style>
  <w:style w:type="character" w:styleId="FollowedHyperlink">
    <w:name w:val="FollowedHyperlink"/>
    <w:basedOn w:val="DefaultParagraphFont"/>
    <w:uiPriority w:val="99"/>
    <w:semiHidden/>
    <w:unhideWhenUsed/>
    <w:rPr>
      <w:strike w:val="0"/>
      <w:dstrike w:val="0"/>
      <w:color w:val="3F647C"/>
      <w:u w:val="none"/>
      <w:effect w:val="non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w:hAnsi="Arial" w:cs="Arial"/>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cs="Consolas"/>
    </w:rPr>
  </w:style>
  <w:style w:type="paragraph" w:customStyle="1" w:styleId="msonormal0">
    <w:name w:val="msonormal"/>
    <w:basedOn w:val="Normal"/>
    <w:pPr>
      <w:spacing w:before="100" w:beforeAutospacing="1" w:after="100" w:afterAutospacing="1"/>
    </w:pPr>
  </w:style>
  <w:style w:type="paragraph" w:customStyle="1" w:styleId="rdagcaptionrow">
    <w:name w:val="rdagcaptionrow"/>
    <w:basedOn w:val="Normal"/>
    <w:pPr>
      <w:spacing w:before="100" w:beforeAutospacing="1" w:after="100" w:afterAutospacing="1"/>
    </w:pPr>
    <w:rPr>
      <w:b/>
      <w:bCs/>
      <w:color w:val="FFFFFF"/>
      <w:sz w:val="28"/>
      <w:szCs w:val="28"/>
    </w:rPr>
  </w:style>
  <w:style w:type="paragraph" w:customStyle="1" w:styleId="rdogcaptionrow">
    <w:name w:val="rdogcaptionrow"/>
    <w:basedOn w:val="Normal"/>
    <w:pPr>
      <w:spacing w:before="100" w:beforeAutospacing="1" w:after="100" w:afterAutospacing="1"/>
    </w:pPr>
    <w:rPr>
      <w:b/>
      <w:bCs/>
      <w:color w:val="FFFFFF"/>
      <w:sz w:val="28"/>
      <w:szCs w:val="28"/>
    </w:rPr>
  </w:style>
  <w:style w:type="paragraph" w:customStyle="1" w:styleId="rdaccaptionrow">
    <w:name w:val="rdaccaptionrow"/>
    <w:basedOn w:val="Normal"/>
    <w:pPr>
      <w:spacing w:before="100" w:beforeAutospacing="1" w:after="100" w:afterAutospacing="1"/>
    </w:pPr>
    <w:rPr>
      <w:b/>
      <w:bCs/>
      <w:color w:val="FFFFFF"/>
      <w:sz w:val="28"/>
      <w:szCs w:val="28"/>
    </w:rPr>
  </w:style>
  <w:style w:type="paragraph" w:customStyle="1" w:styleId="rddgcaptionrow">
    <w:name w:val="rddgcaptionrow"/>
    <w:basedOn w:val="Normal"/>
    <w:pPr>
      <w:spacing w:before="100" w:beforeAutospacing="1" w:after="100" w:afterAutospacing="1"/>
    </w:pPr>
    <w:rPr>
      <w:b/>
      <w:bCs/>
      <w:color w:val="FFFFFF"/>
      <w:sz w:val="28"/>
      <w:szCs w:val="28"/>
    </w:rPr>
  </w:style>
  <w:style w:type="paragraph" w:customStyle="1" w:styleId="rdcgcaptionrow">
    <w:name w:val="rdcgcaptionrow"/>
    <w:basedOn w:val="Normal"/>
    <w:pPr>
      <w:spacing w:before="100" w:beforeAutospacing="1" w:after="100" w:afterAutospacing="1"/>
    </w:pPr>
    <w:rPr>
      <w:b/>
      <w:bCs/>
      <w:color w:val="FFFFFF"/>
      <w:sz w:val="28"/>
      <w:szCs w:val="28"/>
    </w:rPr>
  </w:style>
  <w:style w:type="paragraph" w:customStyle="1" w:styleId="content">
    <w:name w:val="content"/>
    <w:basedOn w:val="Normal"/>
    <w:pPr>
      <w:spacing w:before="100" w:beforeAutospacing="1" w:after="100" w:afterAutospacing="1"/>
      <w:ind w:left="30"/>
    </w:pPr>
  </w:style>
  <w:style w:type="paragraph" w:customStyle="1" w:styleId="rrequiredfield">
    <w:name w:val="rrequiredfield"/>
    <w:basedOn w:val="Normal"/>
    <w:pPr>
      <w:spacing w:before="100" w:beforeAutospacing="1" w:after="100" w:afterAutospacing="1"/>
    </w:pPr>
    <w:rPr>
      <w:i/>
      <w:iCs/>
      <w:color w:val="FF0000"/>
    </w:rPr>
  </w:style>
  <w:style w:type="paragraph" w:customStyle="1" w:styleId="margintopzero">
    <w:name w:val="margintopzero"/>
    <w:basedOn w:val="Normal"/>
    <w:pPr>
      <w:spacing w:after="100" w:afterAutospacing="1"/>
    </w:pPr>
  </w:style>
  <w:style w:type="paragraph" w:customStyle="1" w:styleId="backgroundtransparent">
    <w:name w:val="backgroundtransparent"/>
    <w:basedOn w:val="Normal"/>
    <w:pPr>
      <w:spacing w:before="100" w:beforeAutospacing="1" w:after="100" w:afterAutospacing="1"/>
    </w:pPr>
  </w:style>
  <w:style w:type="paragraph" w:customStyle="1" w:styleId="paddingtopzero">
    <w:name w:val="paddingtopzero"/>
    <w:basedOn w:val="Normal"/>
    <w:pPr>
      <w:spacing w:before="100" w:beforeAutospacing="1" w:after="100" w:afterAutospacing="1"/>
    </w:pPr>
  </w:style>
  <w:style w:type="paragraph" w:customStyle="1" w:styleId="nopagebreakcell">
    <w:name w:val="nopagebreakcell"/>
    <w:basedOn w:val="Normal"/>
    <w:pPr>
      <w:spacing w:before="100" w:beforeAutospacing="1" w:after="100" w:afterAutospacing="1"/>
    </w:pPr>
  </w:style>
  <w:style w:type="paragraph" w:customStyle="1" w:styleId="leftalign">
    <w:name w:val="leftalign"/>
    <w:basedOn w:val="Normal"/>
    <w:pPr>
      <w:spacing w:before="100" w:beforeAutospacing="1" w:after="100" w:afterAutospacing="1"/>
    </w:pPr>
  </w:style>
  <w:style w:type="paragraph" w:customStyle="1" w:styleId="rightalign">
    <w:name w:val="rightalign"/>
    <w:basedOn w:val="Normal"/>
    <w:pPr>
      <w:spacing w:before="100" w:beforeAutospacing="1" w:after="100" w:afterAutospacing="1"/>
      <w:jc w:val="right"/>
    </w:pPr>
  </w:style>
  <w:style w:type="paragraph" w:customStyle="1" w:styleId="rthemetextsmallcenter">
    <w:name w:val="rthemetextsmallcenter"/>
    <w:basedOn w:val="Normal"/>
    <w:pPr>
      <w:spacing w:before="100" w:beforeAutospacing="1" w:after="100" w:afterAutospacing="1"/>
      <w:jc w:val="center"/>
    </w:pPr>
    <w:rPr>
      <w:sz w:val="20"/>
      <w:szCs w:val="20"/>
    </w:rPr>
  </w:style>
  <w:style w:type="paragraph" w:customStyle="1" w:styleId="rthemetextsmallestcenter">
    <w:name w:val="rthemetextsmallestcenter"/>
    <w:basedOn w:val="Normal"/>
    <w:pPr>
      <w:spacing w:before="100" w:beforeAutospacing="1" w:after="100" w:afterAutospacing="1"/>
      <w:jc w:val="center"/>
    </w:pPr>
    <w:rPr>
      <w:sz w:val="14"/>
      <w:szCs w:val="14"/>
    </w:rPr>
  </w:style>
  <w:style w:type="paragraph" w:customStyle="1" w:styleId="rthemetextsmallestleft">
    <w:name w:val="rthemetextsmallestleft"/>
    <w:basedOn w:val="Normal"/>
    <w:pPr>
      <w:spacing w:before="100" w:beforeAutospacing="1" w:after="100" w:afterAutospacing="1"/>
    </w:pPr>
    <w:rPr>
      <w:sz w:val="14"/>
      <w:szCs w:val="14"/>
    </w:rPr>
  </w:style>
  <w:style w:type="paragraph" w:customStyle="1" w:styleId="rthemetextsmallestright">
    <w:name w:val="rthemetextsmallestright"/>
    <w:basedOn w:val="Normal"/>
    <w:pPr>
      <w:spacing w:before="100" w:beforeAutospacing="1" w:after="100" w:afterAutospacing="1"/>
      <w:jc w:val="right"/>
    </w:pPr>
    <w:rPr>
      <w:sz w:val="14"/>
      <w:szCs w:val="14"/>
    </w:rPr>
  </w:style>
  <w:style w:type="paragraph" w:customStyle="1" w:styleId="rthemetextfootersmallestcenter">
    <w:name w:val="rthemetextfootersmallestcenter"/>
    <w:basedOn w:val="Normal"/>
    <w:pPr>
      <w:spacing w:before="100" w:beforeAutospacing="1" w:after="100" w:afterAutospacing="1"/>
      <w:jc w:val="center"/>
    </w:pPr>
    <w:rPr>
      <w:sz w:val="14"/>
      <w:szCs w:val="14"/>
    </w:rPr>
  </w:style>
  <w:style w:type="paragraph" w:customStyle="1" w:styleId="rthemetextfootercenter">
    <w:name w:val="rthemetextfootercenter"/>
    <w:basedOn w:val="Normal"/>
    <w:pPr>
      <w:spacing w:before="100" w:beforeAutospacing="1" w:after="100" w:afterAutospacing="1"/>
      <w:jc w:val="center"/>
    </w:pPr>
  </w:style>
  <w:style w:type="paragraph" w:customStyle="1" w:styleId="rthemetextfooterboldcenter">
    <w:name w:val="rthemetextfooterboldcenter"/>
    <w:basedOn w:val="Normal"/>
    <w:pPr>
      <w:spacing w:before="100" w:beforeAutospacing="1" w:after="100" w:afterAutospacing="1"/>
      <w:jc w:val="center"/>
    </w:pPr>
    <w:rPr>
      <w:b/>
      <w:bCs/>
    </w:rPr>
  </w:style>
  <w:style w:type="paragraph" w:customStyle="1" w:styleId="rthemetablenoborderstyle">
    <w:name w:val="rthemetablenoborderstyle"/>
    <w:basedOn w:val="Normal"/>
    <w:pPr>
      <w:spacing w:before="100" w:beforeAutospacing="1" w:after="100" w:afterAutospacing="1"/>
    </w:pPr>
    <w:rPr>
      <w:color w:val="000000"/>
    </w:rPr>
  </w:style>
  <w:style w:type="paragraph" w:customStyle="1" w:styleId="rthemetablecolumnnoborderstyle">
    <w:name w:val="rthemetablecolumnnoborderstyle"/>
    <w:basedOn w:val="Normal"/>
    <w:pPr>
      <w:spacing w:before="100" w:beforeAutospacing="1" w:after="100" w:afterAutospacing="1"/>
    </w:pPr>
    <w:rPr>
      <w:color w:val="000000"/>
    </w:rPr>
  </w:style>
  <w:style w:type="paragraph" w:customStyle="1" w:styleId="rthemetablenobordercenterstyle">
    <w:name w:val="rthemetablenobordercenterstyle"/>
    <w:basedOn w:val="Normal"/>
    <w:pPr>
      <w:spacing w:before="100" w:beforeAutospacing="1" w:after="100" w:afterAutospacing="1"/>
      <w:jc w:val="center"/>
    </w:pPr>
    <w:rPr>
      <w:color w:val="000000"/>
    </w:rPr>
  </w:style>
  <w:style w:type="paragraph" w:customStyle="1" w:styleId="rthemetablecolumnnobordercenterstyle">
    <w:name w:val="rthemetablecolumnnobordercenterstyle"/>
    <w:basedOn w:val="Normal"/>
    <w:pPr>
      <w:spacing w:before="100" w:beforeAutospacing="1" w:after="100" w:afterAutospacing="1"/>
      <w:jc w:val="center"/>
    </w:pPr>
    <w:rPr>
      <w:color w:val="000000"/>
    </w:rPr>
  </w:style>
  <w:style w:type="paragraph" w:customStyle="1" w:styleId="rthemetableheadgreystyle">
    <w:name w:val="rthemetableheadgreystyle"/>
    <w:basedOn w:val="Normal"/>
    <w:pPr>
      <w:shd w:val="clear" w:color="auto" w:fill="D3D3D3"/>
      <w:spacing w:before="100" w:beforeAutospacing="1" w:after="100" w:afterAutospacing="1"/>
    </w:pPr>
  </w:style>
  <w:style w:type="paragraph" w:customStyle="1" w:styleId="rthemecontainershaded">
    <w:name w:val="rthemecontainershaded"/>
    <w:basedOn w:val="Normal"/>
    <w:pPr>
      <w:shd w:val="clear" w:color="auto" w:fill="F0EFEF"/>
      <w:spacing w:before="100" w:beforeAutospacing="1" w:after="100" w:afterAutospacing="1"/>
    </w:pPr>
  </w:style>
  <w:style w:type="paragraph" w:customStyle="1" w:styleId="rdthemedatatablecell">
    <w:name w:val="rdthemedatatablecell"/>
    <w:basedOn w:val="Normal"/>
    <w:pPr>
      <w:shd w:val="clear" w:color="auto" w:fill="FFFFFF"/>
      <w:spacing w:before="100" w:beforeAutospacing="1" w:after="100" w:afterAutospacing="1"/>
    </w:pPr>
  </w:style>
  <w:style w:type="paragraph" w:customStyle="1" w:styleId="rdagdatatable">
    <w:name w:val="rdagdatatable"/>
    <w:basedOn w:val="Normal"/>
    <w:pPr>
      <w:shd w:val="clear" w:color="auto" w:fill="FFFFFF"/>
      <w:spacing w:before="100" w:beforeAutospacing="1" w:after="100" w:afterAutospacing="1"/>
    </w:pPr>
  </w:style>
  <w:style w:type="paragraph" w:customStyle="1" w:styleId="rdogolaptable">
    <w:name w:val="rdogolaptable"/>
    <w:basedOn w:val="Normal"/>
    <w:pPr>
      <w:shd w:val="clear" w:color="auto" w:fill="FFFFFF"/>
      <w:spacing w:before="100" w:beforeAutospacing="1" w:after="100" w:afterAutospacing="1"/>
    </w:pPr>
  </w:style>
  <w:style w:type="paragraph" w:customStyle="1" w:styleId="rddgolaptable">
    <w:name w:val="rddgolaptable"/>
    <w:basedOn w:val="Normal"/>
    <w:pPr>
      <w:shd w:val="clear" w:color="auto" w:fill="FFFFFF"/>
      <w:spacing w:before="100" w:beforeAutospacing="1" w:after="100" w:afterAutospacing="1"/>
    </w:pPr>
  </w:style>
  <w:style w:type="paragraph" w:customStyle="1" w:styleId="rthemeboldlarger">
    <w:name w:val="rthemeboldlarger"/>
    <w:basedOn w:val="Normal"/>
    <w:pPr>
      <w:spacing w:before="100" w:beforeAutospacing="1" w:after="100" w:afterAutospacing="1"/>
    </w:pPr>
    <w:rPr>
      <w:b/>
      <w:bCs/>
      <w:sz w:val="22"/>
      <w:szCs w:val="22"/>
    </w:rPr>
  </w:style>
  <w:style w:type="paragraph" w:customStyle="1" w:styleId="rdthemedatatable">
    <w:name w:val="rdthemedatatable"/>
    <w:basedOn w:val="Normal"/>
    <w:pPr>
      <w:spacing w:before="100" w:beforeAutospacing="1" w:after="100" w:afterAutospacing="1"/>
    </w:pPr>
  </w:style>
  <w:style w:type="paragraph" w:customStyle="1" w:styleId="rdthemedatatablemainheader">
    <w:name w:val="rdthemedatatablemainheader"/>
    <w:basedOn w:val="Normal"/>
    <w:pPr>
      <w:pBdr>
        <w:top w:val="single" w:sz="6" w:space="4" w:color="C2C2C2"/>
        <w:left w:val="single" w:sz="6" w:space="11" w:color="C2C2C2"/>
        <w:right w:val="single" w:sz="6" w:space="0" w:color="C2C2C2"/>
      </w:pBdr>
      <w:spacing w:before="100" w:beforeAutospacing="1" w:after="100" w:afterAutospacing="1"/>
    </w:pPr>
    <w:rPr>
      <w:b/>
      <w:bCs/>
      <w:color w:val="577074"/>
      <w:sz w:val="28"/>
      <w:szCs w:val="28"/>
    </w:rPr>
  </w:style>
  <w:style w:type="paragraph" w:customStyle="1" w:styleId="rdthemedatatableheader">
    <w:name w:val="rdthemedatatableheader"/>
    <w:basedOn w:val="Normal"/>
    <w:pPr>
      <w:pBdr>
        <w:top w:val="single" w:sz="6" w:space="0" w:color="FFFFFF"/>
      </w:pBdr>
      <w:shd w:val="clear" w:color="auto" w:fill="9EC9DE"/>
      <w:spacing w:before="100" w:beforeAutospacing="1" w:after="100" w:afterAutospacing="1"/>
    </w:pPr>
    <w:rPr>
      <w:b/>
      <w:bCs/>
      <w:color w:val="5D5B50"/>
    </w:rPr>
  </w:style>
  <w:style w:type="paragraph" w:customStyle="1" w:styleId="rdogdatacell">
    <w:name w:val="rdogdatacell"/>
    <w:basedOn w:val="Normal"/>
    <w:pPr>
      <w:shd w:val="clear" w:color="auto" w:fill="FCFAF5"/>
      <w:spacing w:before="100" w:beforeAutospacing="1" w:after="100" w:afterAutospacing="1"/>
    </w:pPr>
    <w:rPr>
      <w:color w:val="4D4A3B"/>
    </w:rPr>
  </w:style>
  <w:style w:type="paragraph" w:customStyle="1" w:styleId="rdthemedatatableheaderrow">
    <w:name w:val="rdthemedatatableheaderrow"/>
    <w:basedOn w:val="Normal"/>
    <w:pPr>
      <w:shd w:val="clear" w:color="auto" w:fill="8EC4DC"/>
      <w:spacing w:before="100" w:beforeAutospacing="1" w:after="100" w:afterAutospacing="1"/>
    </w:pPr>
    <w:rPr>
      <w:color w:val="FFFFFF"/>
    </w:rPr>
  </w:style>
  <w:style w:type="paragraph" w:customStyle="1" w:styleId="rdthemedatatablemoreinforow">
    <w:name w:val="rdthemedatatablemoreinforow"/>
    <w:basedOn w:val="Normal"/>
    <w:pPr>
      <w:pBdr>
        <w:top w:val="single" w:sz="6" w:space="3" w:color="D8D9D9"/>
      </w:pBdr>
      <w:shd w:val="clear" w:color="auto" w:fill="FFFFFF"/>
      <w:spacing w:before="100" w:beforeAutospacing="1" w:after="100" w:afterAutospacing="1"/>
    </w:pPr>
    <w:rPr>
      <w:color w:val="655D3C"/>
    </w:rPr>
  </w:style>
  <w:style w:type="paragraph" w:customStyle="1" w:styleId="rdthemesubdatatable">
    <w:name w:val="rdthemesubdatatable"/>
    <w:basedOn w:val="Normal"/>
    <w:pPr>
      <w:shd w:val="clear" w:color="auto" w:fill="BEB9AD"/>
      <w:spacing w:before="75" w:after="75"/>
    </w:pPr>
  </w:style>
  <w:style w:type="paragraph" w:customStyle="1" w:styleId="rdthemesubdatatabledatatablecell">
    <w:name w:val="rdthemesubdatatabledatatablecell"/>
    <w:basedOn w:val="Normal"/>
    <w:pPr>
      <w:shd w:val="clear" w:color="auto" w:fill="FFFFFF"/>
      <w:spacing w:before="100" w:beforeAutospacing="1" w:after="100" w:afterAutospacing="1"/>
    </w:pPr>
    <w:rPr>
      <w:color w:val="000000"/>
    </w:rPr>
  </w:style>
  <w:style w:type="paragraph" w:customStyle="1" w:styleId="rdthemesubdatatablemoreinforow">
    <w:name w:val="rdthemesubdatatablemoreinforow"/>
    <w:basedOn w:val="Normal"/>
    <w:pPr>
      <w:pBdr>
        <w:top w:val="single" w:sz="12" w:space="0" w:color="D1D0D0"/>
      </w:pBdr>
      <w:shd w:val="clear" w:color="auto" w:fill="EEEDED"/>
      <w:spacing w:before="100" w:beforeAutospacing="1" w:after="100" w:afterAutospacing="1"/>
    </w:pPr>
    <w:rPr>
      <w:color w:val="000000"/>
    </w:rPr>
  </w:style>
  <w:style w:type="paragraph" w:customStyle="1" w:styleId="rdthemepaging">
    <w:name w:val="rdthemepaging"/>
    <w:basedOn w:val="Normal"/>
    <w:pPr>
      <w:spacing w:before="100" w:beforeAutospacing="1" w:after="100" w:afterAutospacing="1"/>
      <w:textAlignment w:val="bottom"/>
    </w:pPr>
    <w:rPr>
      <w:color w:val="518DA7"/>
    </w:rPr>
  </w:style>
  <w:style w:type="paragraph" w:customStyle="1" w:styleId="rdthemepagingcurrent">
    <w:name w:val="rdthemepagingcurrent"/>
    <w:basedOn w:val="Normal"/>
    <w:pPr>
      <w:shd w:val="clear" w:color="auto" w:fill="8EC4DC"/>
      <w:spacing w:before="100" w:beforeAutospacing="1" w:after="100" w:afterAutospacing="1"/>
      <w:jc w:val="center"/>
    </w:pPr>
    <w:rPr>
      <w:b/>
      <w:bCs/>
      <w:color w:val="FFFFFF"/>
    </w:rPr>
  </w:style>
  <w:style w:type="paragraph" w:customStyle="1" w:styleId="rdthemeinputcaption">
    <w:name w:val="rdthemeinputcaption"/>
    <w:basedOn w:val="Normal"/>
    <w:pPr>
      <w:spacing w:before="100" w:beforeAutospacing="1" w:after="100" w:afterAutospacing="1"/>
      <w:textAlignment w:val="center"/>
    </w:pPr>
  </w:style>
  <w:style w:type="paragraph" w:customStyle="1" w:styleId="rdquicktip-content">
    <w:name w:val="rdquicktip-content"/>
    <w:basedOn w:val="Normal"/>
    <w:pPr>
      <w:shd w:val="clear" w:color="auto" w:fill="F0F9FD"/>
      <w:spacing w:before="100" w:beforeAutospacing="1" w:after="100" w:afterAutospacing="1"/>
    </w:pPr>
  </w:style>
  <w:style w:type="paragraph" w:customStyle="1" w:styleId="rdpopuppanel">
    <w:name w:val="rdpopuppanel"/>
    <w:basedOn w:val="Normal"/>
    <w:pPr>
      <w:pBdr>
        <w:top w:val="single" w:sz="18" w:space="0" w:color="BAB9B9"/>
        <w:left w:val="single" w:sz="18" w:space="0" w:color="BAB9B9"/>
        <w:bottom w:val="single" w:sz="18" w:space="0" w:color="BAB9B9"/>
        <w:right w:val="single" w:sz="18" w:space="0" w:color="BAB9B9"/>
      </w:pBdr>
      <w:shd w:val="clear" w:color="auto" w:fill="F0F9FD"/>
      <w:spacing w:before="100" w:beforeAutospacing="1" w:after="100" w:afterAutospacing="1"/>
    </w:pPr>
  </w:style>
  <w:style w:type="paragraph" w:customStyle="1" w:styleId="rdpopuppaneltitle">
    <w:name w:val="rdpopuppaneltitle"/>
    <w:basedOn w:val="Normal"/>
    <w:pPr>
      <w:shd w:val="clear" w:color="auto" w:fill="BFE0EF"/>
      <w:spacing w:before="100" w:beforeAutospacing="1" w:after="100" w:afterAutospacing="1"/>
    </w:pPr>
    <w:rPr>
      <w:b/>
      <w:bCs/>
    </w:rPr>
  </w:style>
  <w:style w:type="paragraph" w:customStyle="1" w:styleId="rdpopuppaneltitlecaption">
    <w:name w:val="rdpopuppaneltitlecaption"/>
    <w:basedOn w:val="Normal"/>
    <w:pPr>
      <w:spacing w:before="100" w:beforeAutospacing="1" w:after="100" w:afterAutospacing="1"/>
    </w:pPr>
    <w:rPr>
      <w:b/>
      <w:bCs/>
    </w:rPr>
  </w:style>
  <w:style w:type="paragraph" w:customStyle="1" w:styleId="yuimenubaritemlabel">
    <w:name w:val="yuimenubaritemlabel"/>
    <w:basedOn w:val="Normal"/>
    <w:pPr>
      <w:spacing w:before="100" w:beforeAutospacing="1" w:after="100" w:afterAutospacing="1"/>
    </w:pPr>
    <w:rPr>
      <w:color w:val="0000CC"/>
    </w:rPr>
  </w:style>
  <w:style w:type="paragraph" w:customStyle="1" w:styleId="yuimenuitemlabel">
    <w:name w:val="yuimenuitemlabel"/>
    <w:basedOn w:val="Normal"/>
    <w:pPr>
      <w:spacing w:before="100" w:beforeAutospacing="1" w:after="100" w:afterAutospacing="1"/>
    </w:pPr>
    <w:rPr>
      <w:color w:val="0000CC"/>
    </w:rPr>
  </w:style>
  <w:style w:type="paragraph" w:customStyle="1" w:styleId="yuimenubaritem">
    <w:name w:val="yuimenubaritem"/>
    <w:basedOn w:val="Normal"/>
    <w:pPr>
      <w:spacing w:before="100" w:beforeAutospacing="1" w:after="100" w:afterAutospacing="1"/>
    </w:pPr>
    <w:rPr>
      <w:color w:val="0000CC"/>
    </w:rPr>
  </w:style>
  <w:style w:type="paragraph" w:customStyle="1" w:styleId="yuimenuitem">
    <w:name w:val="yuimenuitem"/>
    <w:basedOn w:val="Normal"/>
    <w:pPr>
      <w:spacing w:before="100" w:beforeAutospacing="1" w:after="100" w:afterAutospacing="1"/>
    </w:pPr>
    <w:rPr>
      <w:color w:val="0000CC"/>
    </w:rPr>
  </w:style>
  <w:style w:type="paragraph" w:customStyle="1" w:styleId="yuimenubaritemlabel-selected">
    <w:name w:val="yuimenubaritemlabel-selected"/>
    <w:basedOn w:val="Normal"/>
    <w:pPr>
      <w:shd w:val="clear" w:color="auto" w:fill="C8EBFA"/>
      <w:spacing w:before="100" w:beforeAutospacing="1" w:after="100" w:afterAutospacing="1"/>
    </w:pPr>
    <w:rPr>
      <w:color w:val="0000CC"/>
    </w:rPr>
  </w:style>
  <w:style w:type="paragraph" w:customStyle="1" w:styleId="yuimenuitemlabel-selected">
    <w:name w:val="yuimenuitemlabel-selected"/>
    <w:basedOn w:val="Normal"/>
    <w:pPr>
      <w:shd w:val="clear" w:color="auto" w:fill="C8EBFA"/>
      <w:spacing w:before="100" w:beforeAutospacing="1" w:after="100" w:afterAutospacing="1"/>
    </w:pPr>
    <w:rPr>
      <w:color w:val="0000CC"/>
    </w:rPr>
  </w:style>
  <w:style w:type="paragraph" w:customStyle="1" w:styleId="yuimenubaritem-selected">
    <w:name w:val="yuimenubaritem-selected"/>
    <w:basedOn w:val="Normal"/>
    <w:pPr>
      <w:shd w:val="clear" w:color="auto" w:fill="C8EBFA"/>
      <w:spacing w:before="100" w:beforeAutospacing="1" w:after="100" w:afterAutospacing="1"/>
    </w:pPr>
    <w:rPr>
      <w:color w:val="0000CC"/>
    </w:rPr>
  </w:style>
  <w:style w:type="paragraph" w:customStyle="1" w:styleId="yuimenuitem-selected">
    <w:name w:val="yuimenuitem-selected"/>
    <w:basedOn w:val="Normal"/>
    <w:pPr>
      <w:shd w:val="clear" w:color="auto" w:fill="C8EBFA"/>
      <w:spacing w:before="100" w:beforeAutospacing="1" w:after="100" w:afterAutospacing="1"/>
    </w:pPr>
    <w:rPr>
      <w:color w:val="0000CC"/>
    </w:rPr>
  </w:style>
  <w:style w:type="paragraph" w:customStyle="1" w:styleId="rdaccontentrow">
    <w:name w:val="rdaccontentrow"/>
    <w:basedOn w:val="Normal"/>
    <w:pPr>
      <w:pBdr>
        <w:top w:val="single" w:sz="6" w:space="0" w:color="C1C1C1"/>
        <w:left w:val="single" w:sz="6" w:space="0" w:color="C1C1C1"/>
        <w:bottom w:val="single" w:sz="6" w:space="0" w:color="C1C1C1"/>
        <w:right w:val="single" w:sz="6" w:space="0" w:color="C1C1C1"/>
      </w:pBdr>
      <w:shd w:val="clear" w:color="auto" w:fill="E9F8FE"/>
      <w:spacing w:before="100" w:beforeAutospacing="1" w:after="100" w:afterAutospacing="1"/>
      <w:textAlignment w:val="top"/>
    </w:pPr>
    <w:rPr>
      <w:color w:val="5D5B50"/>
    </w:rPr>
  </w:style>
  <w:style w:type="paragraph" w:customStyle="1" w:styleId="rdagpanel">
    <w:name w:val="rdagpanel"/>
    <w:basedOn w:val="Normal"/>
    <w:pPr>
      <w:pBdr>
        <w:top w:val="single" w:sz="6" w:space="0" w:color="C1C1C1"/>
        <w:left w:val="single" w:sz="6" w:space="0" w:color="C1C1C1"/>
        <w:bottom w:val="single" w:sz="6" w:space="0" w:color="C1C1C1"/>
        <w:right w:val="single" w:sz="6" w:space="0" w:color="C1C1C1"/>
      </w:pBdr>
      <w:shd w:val="clear" w:color="auto" w:fill="E9F8FE"/>
      <w:spacing w:before="100" w:beforeAutospacing="1" w:after="100" w:afterAutospacing="1"/>
      <w:textAlignment w:val="top"/>
    </w:pPr>
    <w:rPr>
      <w:color w:val="5D5B50"/>
    </w:rPr>
  </w:style>
  <w:style w:type="paragraph" w:customStyle="1" w:styleId="rdogpanel">
    <w:name w:val="rdogpanel"/>
    <w:basedOn w:val="Normal"/>
    <w:pPr>
      <w:pBdr>
        <w:top w:val="single" w:sz="6" w:space="0" w:color="C1C1C1"/>
        <w:left w:val="single" w:sz="6" w:space="0" w:color="C1C1C1"/>
        <w:bottom w:val="single" w:sz="6" w:space="0" w:color="C1C1C1"/>
        <w:right w:val="single" w:sz="6" w:space="0" w:color="C1C1C1"/>
      </w:pBdr>
      <w:shd w:val="clear" w:color="auto" w:fill="E9F8FE"/>
      <w:spacing w:before="100" w:beforeAutospacing="1" w:after="100" w:afterAutospacing="1"/>
      <w:textAlignment w:val="top"/>
    </w:pPr>
    <w:rPr>
      <w:color w:val="5D5B50"/>
    </w:rPr>
  </w:style>
  <w:style w:type="paragraph" w:customStyle="1" w:styleId="rddgpanel">
    <w:name w:val="rddgpanel"/>
    <w:basedOn w:val="Normal"/>
    <w:pPr>
      <w:pBdr>
        <w:top w:val="single" w:sz="6" w:space="0" w:color="C1C1C1"/>
        <w:left w:val="single" w:sz="6" w:space="0" w:color="C1C1C1"/>
        <w:bottom w:val="single" w:sz="6" w:space="0" w:color="C1C1C1"/>
        <w:right w:val="single" w:sz="6" w:space="0" w:color="C1C1C1"/>
      </w:pBdr>
      <w:shd w:val="clear" w:color="auto" w:fill="E9F8FE"/>
      <w:spacing w:before="100" w:beforeAutospacing="1" w:after="100" w:afterAutospacing="1"/>
      <w:textAlignment w:val="top"/>
    </w:pPr>
    <w:rPr>
      <w:color w:val="5D5B50"/>
    </w:rPr>
  </w:style>
  <w:style w:type="paragraph" w:customStyle="1" w:styleId="rdcgpanel">
    <w:name w:val="rdcgpanel"/>
    <w:basedOn w:val="Normal"/>
    <w:pPr>
      <w:pBdr>
        <w:top w:val="single" w:sz="6" w:space="0" w:color="C1C1C1"/>
        <w:left w:val="single" w:sz="6" w:space="0" w:color="C1C1C1"/>
        <w:bottom w:val="single" w:sz="6" w:space="0" w:color="C1C1C1"/>
        <w:right w:val="single" w:sz="6" w:space="0" w:color="C1C1C1"/>
      </w:pBdr>
      <w:shd w:val="clear" w:color="auto" w:fill="E9F8FE"/>
      <w:spacing w:before="100" w:beforeAutospacing="1" w:after="100" w:afterAutospacing="1"/>
      <w:textAlignment w:val="top"/>
    </w:pPr>
    <w:rPr>
      <w:color w:val="5D5B50"/>
    </w:rPr>
  </w:style>
  <w:style w:type="paragraph" w:customStyle="1" w:styleId="rdogcontentheading">
    <w:name w:val="rdogcontentheading"/>
    <w:basedOn w:val="Normal"/>
    <w:pPr>
      <w:spacing w:before="100" w:beforeAutospacing="1" w:after="100" w:afterAutospacing="1"/>
    </w:pPr>
    <w:rPr>
      <w:b/>
      <w:bCs/>
      <w:color w:val="5D5B50"/>
      <w:sz w:val="26"/>
      <w:szCs w:val="26"/>
    </w:rPr>
  </w:style>
  <w:style w:type="paragraph" w:customStyle="1" w:styleId="rddgcontentheading">
    <w:name w:val="rddgcontentheading"/>
    <w:basedOn w:val="Normal"/>
    <w:pPr>
      <w:spacing w:before="100" w:beforeAutospacing="1" w:after="100" w:afterAutospacing="1"/>
    </w:pPr>
    <w:rPr>
      <w:b/>
      <w:bCs/>
      <w:color w:val="5D5B50"/>
      <w:sz w:val="26"/>
      <w:szCs w:val="26"/>
    </w:rPr>
  </w:style>
  <w:style w:type="paragraph" w:customStyle="1" w:styleId="rdcgcontentheading">
    <w:name w:val="rdcgcontentheading"/>
    <w:basedOn w:val="Normal"/>
    <w:pPr>
      <w:spacing w:before="100" w:beforeAutospacing="1" w:after="100" w:afterAutospacing="1"/>
    </w:pPr>
    <w:rPr>
      <w:b/>
      <w:bCs/>
      <w:color w:val="5D5B50"/>
      <w:sz w:val="26"/>
      <w:szCs w:val="26"/>
    </w:rPr>
  </w:style>
  <w:style w:type="paragraph" w:customStyle="1" w:styleId="rdogsubcontentheading">
    <w:name w:val="rdogsubcontentheading"/>
    <w:basedOn w:val="Normal"/>
    <w:pPr>
      <w:spacing w:before="100" w:beforeAutospacing="1" w:after="100" w:afterAutospacing="1"/>
    </w:pPr>
    <w:rPr>
      <w:b/>
      <w:bCs/>
      <w:color w:val="5D5B50"/>
    </w:rPr>
  </w:style>
  <w:style w:type="paragraph" w:customStyle="1" w:styleId="rddgsubcontentheading">
    <w:name w:val="rddgsubcontentheading"/>
    <w:basedOn w:val="Normal"/>
    <w:pPr>
      <w:spacing w:before="100" w:beforeAutospacing="1" w:after="100" w:afterAutospacing="1"/>
    </w:pPr>
    <w:rPr>
      <w:b/>
      <w:bCs/>
      <w:color w:val="5D5B50"/>
    </w:rPr>
  </w:style>
  <w:style w:type="paragraph" w:customStyle="1" w:styleId="rdogpositioncell">
    <w:name w:val="rdogpositioncell"/>
    <w:basedOn w:val="Normal"/>
    <w:pPr>
      <w:shd w:val="clear" w:color="auto" w:fill="F3EAD0"/>
      <w:spacing w:before="100" w:beforeAutospacing="1" w:after="100" w:afterAutospacing="1"/>
    </w:pPr>
    <w:rPr>
      <w:color w:val="4D4A3B"/>
    </w:rPr>
  </w:style>
  <w:style w:type="paragraph" w:customStyle="1" w:styleId="rdogpositioncellxaxis">
    <w:name w:val="rdogpositioncellxaxis"/>
    <w:basedOn w:val="Normal"/>
    <w:pPr>
      <w:shd w:val="clear" w:color="auto" w:fill="F3EAD0"/>
      <w:spacing w:before="100" w:beforeAutospacing="1" w:after="100" w:afterAutospacing="1"/>
    </w:pPr>
    <w:rPr>
      <w:color w:val="4D4A3B"/>
    </w:rPr>
  </w:style>
  <w:style w:type="paragraph" w:customStyle="1" w:styleId="rdogpositioncellyaxis">
    <w:name w:val="rdogpositioncellyaxis"/>
    <w:basedOn w:val="Normal"/>
    <w:pPr>
      <w:shd w:val="clear" w:color="auto" w:fill="F3EAD0"/>
      <w:spacing w:before="100" w:beforeAutospacing="1" w:after="100" w:afterAutospacing="1"/>
    </w:pPr>
    <w:rPr>
      <w:color w:val="4D4A3B"/>
    </w:rPr>
  </w:style>
  <w:style w:type="paragraph" w:customStyle="1" w:styleId="rdcgpositioncellyaxis">
    <w:name w:val="rdcgpositioncellyaxis"/>
    <w:basedOn w:val="Normal"/>
    <w:pPr>
      <w:shd w:val="clear" w:color="auto" w:fill="F3EAD0"/>
      <w:spacing w:before="100" w:beforeAutospacing="1" w:after="100" w:afterAutospacing="1"/>
    </w:pPr>
    <w:rPr>
      <w:color w:val="4D4A3B"/>
    </w:rPr>
  </w:style>
  <w:style w:type="paragraph" w:customStyle="1" w:styleId="rdcgpositioncellxaxis">
    <w:name w:val="rdcgpositioncellxaxis"/>
    <w:basedOn w:val="Normal"/>
    <w:pPr>
      <w:shd w:val="clear" w:color="auto" w:fill="F3EAD0"/>
      <w:spacing w:before="100" w:beforeAutospacing="1" w:after="100" w:afterAutospacing="1"/>
    </w:pPr>
    <w:rPr>
      <w:color w:val="4D4A3B"/>
    </w:rPr>
  </w:style>
  <w:style w:type="paragraph" w:customStyle="1" w:styleId="rdogsortcolumn">
    <w:name w:val="rdogsortcolumn"/>
    <w:basedOn w:val="Normal"/>
    <w:pPr>
      <w:pBdr>
        <w:top w:val="single" w:sz="6" w:space="3" w:color="FFFFFF"/>
      </w:pBdr>
      <w:spacing w:before="100" w:beforeAutospacing="1" w:after="100" w:afterAutospacing="1"/>
    </w:pPr>
  </w:style>
  <w:style w:type="paragraph" w:customStyle="1" w:styleId="rdcgdatacell">
    <w:name w:val="rdcgdatacell"/>
    <w:basedOn w:val="Normal"/>
    <w:pPr>
      <w:shd w:val="clear" w:color="auto" w:fill="FCFAF5"/>
      <w:spacing w:before="100" w:beforeAutospacing="1" w:after="100" w:afterAutospacing="1"/>
    </w:pPr>
    <w:rPr>
      <w:color w:val="4D4A3B"/>
    </w:rPr>
  </w:style>
  <w:style w:type="paragraph" w:customStyle="1" w:styleId="rdagcontentheadingrow">
    <w:name w:val="rdagcontentheadingrow"/>
    <w:basedOn w:val="Normal"/>
    <w:pPr>
      <w:shd w:val="clear" w:color="auto" w:fill="F0F9FD"/>
      <w:spacing w:before="100" w:beforeAutospacing="1" w:after="100" w:afterAutospacing="1"/>
    </w:pPr>
  </w:style>
  <w:style w:type="paragraph" w:customStyle="1" w:styleId="rdogcontentheadingrow">
    <w:name w:val="rdogcontentheadingrow"/>
    <w:basedOn w:val="Normal"/>
    <w:pPr>
      <w:shd w:val="clear" w:color="auto" w:fill="F0F9FD"/>
      <w:spacing w:before="100" w:beforeAutospacing="1" w:after="100" w:afterAutospacing="1"/>
    </w:pPr>
  </w:style>
  <w:style w:type="paragraph" w:customStyle="1" w:styleId="rddgcontentheadingrow">
    <w:name w:val="rddgcontentheadingrow"/>
    <w:basedOn w:val="Normal"/>
    <w:pPr>
      <w:shd w:val="clear" w:color="auto" w:fill="F0F9FD"/>
      <w:spacing w:before="100" w:beforeAutospacing="1" w:after="100" w:afterAutospacing="1"/>
    </w:pPr>
  </w:style>
  <w:style w:type="paragraph" w:customStyle="1" w:styleId="rdcgcontentheadingrow">
    <w:name w:val="rdcgcontentheadingrow"/>
    <w:basedOn w:val="Normal"/>
    <w:pPr>
      <w:shd w:val="clear" w:color="auto" w:fill="F0F9FD"/>
      <w:spacing w:before="100" w:beforeAutospacing="1" w:after="100" w:afterAutospacing="1"/>
    </w:pPr>
  </w:style>
  <w:style w:type="paragraph" w:customStyle="1" w:styleId="rdagunselectedtab">
    <w:name w:val="rdagunselectedtab"/>
    <w:basedOn w:val="Normal"/>
    <w:pPr>
      <w:pBdr>
        <w:top w:val="single" w:sz="6" w:space="0" w:color="8EC4DC"/>
        <w:left w:val="single" w:sz="6" w:space="0" w:color="8EC4DC"/>
        <w:bottom w:val="single" w:sz="6" w:space="0" w:color="1F85B3"/>
        <w:right w:val="single" w:sz="6" w:space="0" w:color="1F85B3"/>
      </w:pBdr>
      <w:spacing w:before="100" w:beforeAutospacing="1" w:after="100" w:afterAutospacing="1"/>
    </w:pPr>
  </w:style>
  <w:style w:type="paragraph" w:customStyle="1" w:styleId="rdogunselectedtab">
    <w:name w:val="rdogunselectedtab"/>
    <w:basedOn w:val="Normal"/>
    <w:pPr>
      <w:pBdr>
        <w:top w:val="single" w:sz="6" w:space="0" w:color="8EC4DC"/>
        <w:left w:val="single" w:sz="6" w:space="0" w:color="8EC4DC"/>
        <w:bottom w:val="single" w:sz="6" w:space="0" w:color="1F85B3"/>
        <w:right w:val="single" w:sz="6" w:space="0" w:color="1F85B3"/>
      </w:pBdr>
      <w:spacing w:before="100" w:beforeAutospacing="1" w:after="100" w:afterAutospacing="1"/>
    </w:pPr>
  </w:style>
  <w:style w:type="paragraph" w:customStyle="1" w:styleId="rdagselectedtab">
    <w:name w:val="rdagselectedtab"/>
    <w:basedOn w:val="Normal"/>
    <w:pPr>
      <w:pBdr>
        <w:top w:val="single" w:sz="6" w:space="0" w:color="8EC4DC"/>
        <w:left w:val="single" w:sz="6" w:space="0" w:color="8EC4DC"/>
        <w:bottom w:val="single" w:sz="6" w:space="0" w:color="1F85B3"/>
        <w:right w:val="single" w:sz="6" w:space="0" w:color="1F85B3"/>
      </w:pBdr>
      <w:spacing w:before="100" w:beforeAutospacing="1" w:after="100" w:afterAutospacing="1"/>
    </w:pPr>
  </w:style>
  <w:style w:type="paragraph" w:customStyle="1" w:styleId="rdogselectedtab">
    <w:name w:val="rdogselectedtab"/>
    <w:basedOn w:val="Normal"/>
    <w:pPr>
      <w:pBdr>
        <w:top w:val="single" w:sz="6" w:space="0" w:color="8EC4DC"/>
        <w:left w:val="single" w:sz="6" w:space="0" w:color="8EC4DC"/>
        <w:bottom w:val="single" w:sz="6" w:space="0" w:color="1F85B3"/>
        <w:right w:val="single" w:sz="6" w:space="0" w:color="1F85B3"/>
      </w:pBdr>
      <w:spacing w:before="100" w:beforeAutospacing="1" w:after="100" w:afterAutospacing="1"/>
    </w:pPr>
  </w:style>
  <w:style w:type="paragraph" w:customStyle="1" w:styleId="rdagselectedtabon">
    <w:name w:val="rdagselectedtabon"/>
    <w:basedOn w:val="Normal"/>
    <w:pPr>
      <w:spacing w:before="100" w:beforeAutospacing="1" w:after="100" w:afterAutospacing="1"/>
    </w:pPr>
  </w:style>
  <w:style w:type="paragraph" w:customStyle="1" w:styleId="rdagunselectedtabon">
    <w:name w:val="rdagunselectedtabon"/>
    <w:basedOn w:val="Normal"/>
    <w:pPr>
      <w:spacing w:before="100" w:beforeAutospacing="1" w:after="100" w:afterAutospacing="1"/>
    </w:pPr>
  </w:style>
  <w:style w:type="paragraph" w:customStyle="1" w:styleId="rdagcommand">
    <w:name w:val="rdagcommand"/>
    <w:basedOn w:val="Normal"/>
    <w:pPr>
      <w:pBdr>
        <w:top w:val="single" w:sz="6" w:space="2" w:color="D6DBDF"/>
        <w:left w:val="single" w:sz="6" w:space="2" w:color="C1C5C9"/>
        <w:bottom w:val="single" w:sz="6" w:space="2" w:color="5D6165"/>
        <w:right w:val="single" w:sz="6" w:space="2" w:color="5D6165"/>
      </w:pBdr>
      <w:spacing w:before="100" w:beforeAutospacing="1" w:after="100" w:afterAutospacing="1"/>
    </w:pPr>
    <w:rPr>
      <w:color w:val="0F0F0F"/>
    </w:rPr>
  </w:style>
  <w:style w:type="paragraph" w:customStyle="1" w:styleId="rdogcommand">
    <w:name w:val="rdogcommand"/>
    <w:basedOn w:val="Normal"/>
    <w:pPr>
      <w:pBdr>
        <w:top w:val="single" w:sz="6" w:space="2" w:color="D6DBDF"/>
        <w:left w:val="single" w:sz="6" w:space="2" w:color="C1C5C9"/>
        <w:bottom w:val="single" w:sz="6" w:space="2" w:color="5D6165"/>
        <w:right w:val="single" w:sz="6" w:space="2" w:color="5D6165"/>
      </w:pBdr>
      <w:spacing w:before="100" w:beforeAutospacing="1" w:after="100" w:afterAutospacing="1"/>
    </w:pPr>
    <w:rPr>
      <w:color w:val="0F0F0F"/>
    </w:rPr>
  </w:style>
  <w:style w:type="paragraph" w:customStyle="1" w:styleId="rdaccommand">
    <w:name w:val="rdaccommand"/>
    <w:basedOn w:val="Normal"/>
    <w:pPr>
      <w:pBdr>
        <w:top w:val="single" w:sz="6" w:space="2" w:color="D6DBDF"/>
        <w:left w:val="single" w:sz="6" w:space="2" w:color="C1C5C9"/>
        <w:bottom w:val="single" w:sz="6" w:space="2" w:color="5D6165"/>
        <w:right w:val="single" w:sz="6" w:space="2" w:color="5D6165"/>
      </w:pBdr>
      <w:spacing w:before="100" w:beforeAutospacing="1" w:after="100" w:afterAutospacing="1"/>
    </w:pPr>
    <w:rPr>
      <w:color w:val="0F0F0F"/>
    </w:rPr>
  </w:style>
  <w:style w:type="paragraph" w:customStyle="1" w:styleId="rdcgcommand">
    <w:name w:val="rdcgcommand"/>
    <w:basedOn w:val="Normal"/>
    <w:pPr>
      <w:pBdr>
        <w:top w:val="single" w:sz="6" w:space="2" w:color="D6DBDF"/>
        <w:left w:val="single" w:sz="6" w:space="2" w:color="C1C5C9"/>
        <w:bottom w:val="single" w:sz="6" w:space="2" w:color="5D6165"/>
        <w:right w:val="single" w:sz="6" w:space="2" w:color="5D6165"/>
      </w:pBdr>
      <w:spacing w:before="100" w:beforeAutospacing="1" w:after="100" w:afterAutospacing="1"/>
    </w:pPr>
    <w:rPr>
      <w:color w:val="0F0F0F"/>
    </w:rPr>
  </w:style>
  <w:style w:type="paragraph" w:customStyle="1" w:styleId="rdaccommandhighlight">
    <w:name w:val="rdaccommandhighlight"/>
    <w:basedOn w:val="Normal"/>
    <w:pPr>
      <w:pBdr>
        <w:top w:val="single" w:sz="6" w:space="2" w:color="D6DBDF"/>
        <w:left w:val="single" w:sz="6" w:space="2" w:color="C1C5C9"/>
        <w:bottom w:val="single" w:sz="6" w:space="2" w:color="5D6165"/>
        <w:right w:val="single" w:sz="6" w:space="2" w:color="5D6165"/>
      </w:pBdr>
      <w:spacing w:before="100" w:beforeAutospacing="1" w:after="100" w:afterAutospacing="1"/>
    </w:pPr>
    <w:rPr>
      <w:color w:val="FFFFFF"/>
    </w:rPr>
  </w:style>
  <w:style w:type="paragraph" w:customStyle="1" w:styleId="rdaccommandmiddle">
    <w:name w:val="rdaccommandmiddle"/>
    <w:basedOn w:val="Normal"/>
    <w:pPr>
      <w:spacing w:before="100" w:beforeAutospacing="1" w:after="100" w:afterAutospacing="1"/>
    </w:pPr>
  </w:style>
  <w:style w:type="paragraph" w:customStyle="1" w:styleId="rdaccommandright">
    <w:name w:val="rdaccommandright"/>
    <w:basedOn w:val="Normal"/>
    <w:pPr>
      <w:spacing w:before="100" w:beforeAutospacing="1" w:after="100" w:afterAutospacing="1"/>
    </w:pPr>
  </w:style>
  <w:style w:type="paragraph" w:customStyle="1" w:styleId="rdagerror">
    <w:name w:val="rdagerror"/>
    <w:basedOn w:val="Normal"/>
    <w:pPr>
      <w:spacing w:before="100" w:beforeAutospacing="1" w:after="100" w:afterAutospacing="1"/>
    </w:pPr>
    <w:rPr>
      <w:color w:val="DC642A"/>
    </w:rPr>
  </w:style>
  <w:style w:type="paragraph" w:customStyle="1" w:styleId="rdogerror">
    <w:name w:val="rdogerror"/>
    <w:basedOn w:val="Normal"/>
    <w:pPr>
      <w:spacing w:before="100" w:beforeAutospacing="1" w:after="100" w:afterAutospacing="1"/>
    </w:pPr>
    <w:rPr>
      <w:color w:val="DC642A"/>
    </w:rPr>
  </w:style>
  <w:style w:type="paragraph" w:customStyle="1" w:styleId="rddgerror">
    <w:name w:val="rddgerror"/>
    <w:basedOn w:val="Normal"/>
    <w:pPr>
      <w:spacing w:before="100" w:beforeAutospacing="1" w:after="100" w:afterAutospacing="1"/>
    </w:pPr>
    <w:rPr>
      <w:color w:val="DC642A"/>
    </w:rPr>
  </w:style>
  <w:style w:type="paragraph" w:customStyle="1" w:styleId="rdcgerror">
    <w:name w:val="rdcgerror"/>
    <w:basedOn w:val="Normal"/>
    <w:pPr>
      <w:spacing w:before="100" w:beforeAutospacing="1" w:after="100" w:afterAutospacing="1"/>
    </w:pPr>
    <w:rPr>
      <w:color w:val="DC642A"/>
    </w:rPr>
  </w:style>
  <w:style w:type="paragraph" w:customStyle="1" w:styleId="rddgselected">
    <w:name w:val="rddgselected"/>
    <w:basedOn w:val="Normal"/>
    <w:pPr>
      <w:shd w:val="clear" w:color="auto" w:fill="8EC4DC"/>
      <w:spacing w:before="100" w:beforeAutospacing="1" w:after="100" w:afterAutospacing="1"/>
    </w:pPr>
    <w:rPr>
      <w:color w:val="FFFFFF"/>
    </w:rPr>
  </w:style>
  <w:style w:type="paragraph" w:customStyle="1" w:styleId="rdcgselected">
    <w:name w:val="rdcgselected"/>
    <w:basedOn w:val="Normal"/>
    <w:pPr>
      <w:shd w:val="clear" w:color="auto" w:fill="8EC4DC"/>
      <w:spacing w:before="100" w:beforeAutospacing="1" w:after="100" w:afterAutospacing="1"/>
    </w:pPr>
    <w:rPr>
      <w:color w:val="FFFFFF"/>
    </w:rPr>
  </w:style>
  <w:style w:type="paragraph" w:customStyle="1" w:styleId="rdbackgroundlevel7">
    <w:name w:val="rdbackgroundlevel7"/>
    <w:basedOn w:val="Normal"/>
    <w:pPr>
      <w:shd w:val="clear" w:color="auto" w:fill="C0C0C0"/>
      <w:spacing w:before="100" w:beforeAutospacing="1" w:after="100" w:afterAutospacing="1"/>
    </w:pPr>
  </w:style>
  <w:style w:type="paragraph" w:customStyle="1" w:styleId="rdbackgroundlevel6">
    <w:name w:val="rdbackgroundlevel6"/>
    <w:basedOn w:val="Normal"/>
    <w:pPr>
      <w:shd w:val="clear" w:color="auto" w:fill="C8C8C8"/>
      <w:spacing w:before="100" w:beforeAutospacing="1" w:after="100" w:afterAutospacing="1"/>
    </w:pPr>
  </w:style>
  <w:style w:type="paragraph" w:customStyle="1" w:styleId="rdbackgroundlevel5">
    <w:name w:val="rdbackgroundlevel5"/>
    <w:basedOn w:val="Normal"/>
    <w:pPr>
      <w:shd w:val="clear" w:color="auto" w:fill="D0D0D0"/>
      <w:spacing w:before="100" w:beforeAutospacing="1" w:after="100" w:afterAutospacing="1"/>
    </w:pPr>
  </w:style>
  <w:style w:type="paragraph" w:customStyle="1" w:styleId="rdbackgroundlevel4">
    <w:name w:val="rdbackgroundlevel4"/>
    <w:basedOn w:val="Normal"/>
    <w:pPr>
      <w:shd w:val="clear" w:color="auto" w:fill="D8D8D8"/>
      <w:spacing w:before="100" w:beforeAutospacing="1" w:after="100" w:afterAutospacing="1"/>
    </w:pPr>
  </w:style>
  <w:style w:type="paragraph" w:customStyle="1" w:styleId="rdbackgroundlevel3">
    <w:name w:val="rdbackgroundlevel3"/>
    <w:basedOn w:val="Normal"/>
    <w:pPr>
      <w:shd w:val="clear" w:color="auto" w:fill="E0E0E0"/>
      <w:spacing w:before="100" w:beforeAutospacing="1" w:after="100" w:afterAutospacing="1"/>
    </w:pPr>
  </w:style>
  <w:style w:type="paragraph" w:customStyle="1" w:styleId="rdbackgroundlevel2">
    <w:name w:val="rdbackgroundlevel2"/>
    <w:basedOn w:val="Normal"/>
    <w:pPr>
      <w:shd w:val="clear" w:color="auto" w:fill="E8E8E8"/>
      <w:spacing w:before="100" w:beforeAutospacing="1" w:after="100" w:afterAutospacing="1"/>
    </w:pPr>
  </w:style>
  <w:style w:type="paragraph" w:customStyle="1" w:styleId="rdbackgroundlevel1">
    <w:name w:val="rdbackgroundlevel1"/>
    <w:basedOn w:val="Normal"/>
    <w:pPr>
      <w:shd w:val="clear" w:color="auto" w:fill="F0F0F0"/>
      <w:spacing w:before="100" w:beforeAutospacing="1" w:after="100" w:afterAutospacing="1"/>
    </w:pPr>
  </w:style>
  <w:style w:type="paragraph" w:customStyle="1" w:styleId="rdbackgroundlevel0">
    <w:name w:val="rdbackgroundlevel0"/>
    <w:basedOn w:val="Normal"/>
    <w:pPr>
      <w:shd w:val="clear" w:color="auto" w:fill="F8F8F8"/>
      <w:spacing w:before="100" w:beforeAutospacing="1" w:after="100" w:afterAutospacing="1"/>
    </w:pPr>
  </w:style>
  <w:style w:type="paragraph" w:customStyle="1" w:styleId="rddashboard">
    <w:name w:val="rddashboard"/>
    <w:basedOn w:val="Normal"/>
    <w:pPr>
      <w:spacing w:before="100" w:beforeAutospacing="1" w:after="100" w:afterAutospacing="1"/>
    </w:pPr>
    <w:rPr>
      <w:rFonts w:ascii="Arial" w:hAnsi="Arial" w:cs="Arial"/>
    </w:rPr>
  </w:style>
  <w:style w:type="paragraph" w:customStyle="1" w:styleId="rddashboardmenu">
    <w:name w:val="rddashboardmenu"/>
    <w:basedOn w:val="Normal"/>
    <w:pPr>
      <w:shd w:val="clear" w:color="auto" w:fill="C8EBFA"/>
      <w:spacing w:before="100" w:beforeAutospacing="1" w:after="100" w:afterAutospacing="1"/>
    </w:pPr>
  </w:style>
  <w:style w:type="paragraph" w:customStyle="1" w:styleId="rddashboardcolumn">
    <w:name w:val="rddashboardcolumn"/>
    <w:basedOn w:val="Normal"/>
    <w:pPr>
      <w:shd w:val="clear" w:color="auto" w:fill="C8EBFA"/>
      <w:spacing w:before="100" w:beforeAutospacing="1" w:after="100" w:afterAutospacing="1"/>
      <w:textAlignment w:val="top"/>
    </w:pPr>
  </w:style>
  <w:style w:type="paragraph" w:customStyle="1" w:styleId="rddashboardpanel">
    <w:name w:val="rddashboardpanel"/>
    <w:basedOn w:val="Normal"/>
    <w:pPr>
      <w:pBdr>
        <w:top w:val="single" w:sz="12" w:space="0" w:color="DDDAC8"/>
        <w:left w:val="single" w:sz="12" w:space="0" w:color="DDDAC8"/>
        <w:bottom w:val="single" w:sz="12" w:space="0" w:color="DDDAC8"/>
        <w:right w:val="single" w:sz="12" w:space="0" w:color="DDDAC8"/>
      </w:pBdr>
      <w:spacing w:before="100" w:beforeAutospacing="1" w:after="100" w:afterAutospacing="1"/>
    </w:pPr>
  </w:style>
  <w:style w:type="paragraph" w:customStyle="1" w:styleId="rddashboardparams">
    <w:name w:val="rddashboardparams"/>
    <w:basedOn w:val="Normal"/>
    <w:pPr>
      <w:shd w:val="clear" w:color="auto" w:fill="E0F1F8"/>
      <w:spacing w:before="100" w:beforeAutospacing="1" w:after="100" w:afterAutospacing="1"/>
    </w:pPr>
    <w:rPr>
      <w:color w:val="464646"/>
    </w:rPr>
  </w:style>
  <w:style w:type="paragraph" w:customStyle="1" w:styleId="rddashboardcommand">
    <w:name w:val="rddashboardcommand"/>
    <w:basedOn w:val="Normal"/>
    <w:pPr>
      <w:pBdr>
        <w:top w:val="single" w:sz="6" w:space="2" w:color="DDDDDD"/>
        <w:left w:val="single" w:sz="6" w:space="2" w:color="DDDDDD"/>
        <w:bottom w:val="single" w:sz="6" w:space="2" w:color="777777"/>
        <w:right w:val="single" w:sz="6" w:space="2" w:color="777777"/>
      </w:pBdr>
      <w:spacing w:before="100" w:beforeAutospacing="1" w:after="100" w:afterAutospacing="1"/>
      <w:ind w:left="45"/>
    </w:pPr>
    <w:rPr>
      <w:color w:val="0F0F0F"/>
    </w:rPr>
  </w:style>
  <w:style w:type="paragraph" w:customStyle="1" w:styleId="rdpopuppanelcommand">
    <w:name w:val="rdpopuppanelcommand"/>
    <w:basedOn w:val="Normal"/>
    <w:pPr>
      <w:pBdr>
        <w:top w:val="single" w:sz="6" w:space="2" w:color="DDDDDD"/>
        <w:left w:val="single" w:sz="6" w:space="2" w:color="DDDDDD"/>
        <w:bottom w:val="single" w:sz="6" w:space="2" w:color="777777"/>
        <w:right w:val="single" w:sz="6" w:space="2" w:color="777777"/>
      </w:pBdr>
      <w:spacing w:before="100" w:beforeAutospacing="1" w:after="100" w:afterAutospacing="1"/>
      <w:ind w:left="45"/>
    </w:pPr>
    <w:rPr>
      <w:color w:val="0F0F0F"/>
    </w:rPr>
  </w:style>
  <w:style w:type="paragraph" w:customStyle="1" w:styleId="rddashboarddropzone">
    <w:name w:val="rddashboarddropzone"/>
    <w:basedOn w:val="Normal"/>
    <w:pPr>
      <w:spacing w:before="100" w:beforeAutospacing="1" w:after="100" w:afterAutospacing="1"/>
    </w:pPr>
  </w:style>
  <w:style w:type="paragraph" w:customStyle="1" w:styleId="rddashboarddropzoneactive">
    <w:name w:val="rddashboarddropzoneactive"/>
    <w:basedOn w:val="Normal"/>
    <w:pPr>
      <w:shd w:val="clear" w:color="auto" w:fill="DDDAC8"/>
      <w:spacing w:before="100" w:beforeAutospacing="1" w:after="100" w:afterAutospacing="1"/>
    </w:pPr>
  </w:style>
  <w:style w:type="paragraph" w:customStyle="1" w:styleId="rdagdropzoneactive">
    <w:name w:val="rdagdropzoneactive"/>
    <w:basedOn w:val="Normal"/>
    <w:pPr>
      <w:shd w:val="clear" w:color="auto" w:fill="DDDAC8"/>
      <w:spacing w:before="100" w:beforeAutospacing="1" w:after="100" w:afterAutospacing="1"/>
    </w:pPr>
  </w:style>
  <w:style w:type="paragraph" w:customStyle="1" w:styleId="rddatacalendar">
    <w:name w:val="rddatacalendar"/>
    <w:basedOn w:val="Normal"/>
    <w:pPr>
      <w:spacing w:before="100" w:beforeAutospacing="1" w:after="100" w:afterAutospacing="1"/>
    </w:pPr>
    <w:rPr>
      <w:color w:val="000000"/>
    </w:rPr>
  </w:style>
  <w:style w:type="paragraph" w:customStyle="1" w:styleId="rdtimepicker">
    <w:name w:val="rdtimepicker"/>
    <w:basedOn w:val="Normal"/>
    <w:pPr>
      <w:spacing w:before="100" w:beforeAutospacing="1" w:after="100" w:afterAutospacing="1"/>
    </w:pPr>
    <w:rPr>
      <w:color w:val="000000"/>
    </w:rPr>
  </w:style>
  <w:style w:type="paragraph" w:customStyle="1" w:styleId="rddatacalendarfont">
    <w:name w:val="rddatacalendarfont"/>
    <w:basedOn w:val="Normal"/>
    <w:pPr>
      <w:spacing w:before="100" w:beforeAutospacing="1" w:after="100" w:afterAutospacing="1"/>
    </w:pPr>
    <w:rPr>
      <w:rFonts w:ascii="Arial" w:hAnsi="Arial" w:cs="Arial"/>
    </w:rPr>
  </w:style>
  <w:style w:type="paragraph" w:customStyle="1" w:styleId="rddatacalendarweekdaycaption">
    <w:name w:val="rddatacalendarweekdaycaption"/>
    <w:basedOn w:val="Normal"/>
    <w:pPr>
      <w:shd w:val="clear" w:color="auto" w:fill="E0F1F8"/>
      <w:spacing w:before="100" w:beforeAutospacing="1" w:after="100" w:afterAutospacing="1"/>
      <w:jc w:val="center"/>
    </w:pPr>
    <w:rPr>
      <w:b/>
      <w:bCs/>
    </w:rPr>
  </w:style>
  <w:style w:type="paragraph" w:customStyle="1" w:styleId="rdtimepickertableheadercaption">
    <w:name w:val="rdtimepickertableheadercaption"/>
    <w:basedOn w:val="Normal"/>
    <w:pPr>
      <w:shd w:val="clear" w:color="auto" w:fill="E0F1F8"/>
      <w:spacing w:before="100" w:beforeAutospacing="1" w:after="100" w:afterAutospacing="1"/>
      <w:jc w:val="center"/>
    </w:pPr>
    <w:rPr>
      <w:b/>
      <w:bCs/>
    </w:rPr>
  </w:style>
  <w:style w:type="paragraph" w:customStyle="1" w:styleId="rddatacalendarday">
    <w:name w:val="rddatacalendarday"/>
    <w:basedOn w:val="Normal"/>
    <w:pPr>
      <w:shd w:val="clear" w:color="auto" w:fill="F5FCFF"/>
      <w:spacing w:before="100" w:beforeAutospacing="1" w:after="100" w:afterAutospacing="1"/>
      <w:textAlignment w:val="top"/>
    </w:pPr>
  </w:style>
  <w:style w:type="paragraph" w:customStyle="1" w:styleId="rdtimepickercell">
    <w:name w:val="rdtimepickercell"/>
    <w:basedOn w:val="Normal"/>
    <w:pPr>
      <w:shd w:val="clear" w:color="auto" w:fill="F5FCFF"/>
      <w:spacing w:before="100" w:beforeAutospacing="1" w:after="100" w:afterAutospacing="1"/>
      <w:textAlignment w:val="top"/>
    </w:pPr>
  </w:style>
  <w:style w:type="paragraph" w:customStyle="1" w:styleId="rdtimepickerampmcell">
    <w:name w:val="rdtimepickerampmcell"/>
    <w:basedOn w:val="Normal"/>
    <w:pPr>
      <w:shd w:val="clear" w:color="auto" w:fill="F5FCFF"/>
      <w:spacing w:before="100" w:beforeAutospacing="1" w:after="100" w:afterAutospacing="1"/>
      <w:textAlignment w:val="top"/>
    </w:pPr>
  </w:style>
  <w:style w:type="paragraph" w:customStyle="1" w:styleId="rddatacalendardaylabelhighlight">
    <w:name w:val="rddatacalendardaylabelhighlight"/>
    <w:basedOn w:val="Normal"/>
    <w:pPr>
      <w:shd w:val="clear" w:color="auto" w:fill="3FBCE8"/>
      <w:spacing w:before="100" w:beforeAutospacing="1" w:after="100" w:afterAutospacing="1"/>
    </w:pPr>
  </w:style>
  <w:style w:type="paragraph" w:customStyle="1" w:styleId="rdtimepickerlabelhighlight">
    <w:name w:val="rdtimepickerlabelhighlight"/>
    <w:basedOn w:val="Normal"/>
    <w:pPr>
      <w:shd w:val="clear" w:color="auto" w:fill="3FBCE8"/>
      <w:spacing w:before="100" w:beforeAutospacing="1" w:after="100" w:afterAutospacing="1"/>
    </w:pPr>
  </w:style>
  <w:style w:type="paragraph" w:customStyle="1" w:styleId="rddatacalendartoday">
    <w:name w:val="rddatacalendartoday"/>
    <w:basedOn w:val="Normal"/>
    <w:pPr>
      <w:shd w:val="clear" w:color="auto" w:fill="E7E3CB"/>
      <w:spacing w:before="100" w:beforeAutospacing="1" w:after="100" w:afterAutospacing="1"/>
    </w:pPr>
  </w:style>
  <w:style w:type="paragraph" w:customStyle="1" w:styleId="rddatacalendardayoutsidemonth">
    <w:name w:val="rddatacalendardayoutsidemonth"/>
    <w:basedOn w:val="Normal"/>
    <w:pPr>
      <w:shd w:val="clear" w:color="auto" w:fill="BFE0EF"/>
      <w:spacing w:before="100" w:beforeAutospacing="1" w:after="100" w:afterAutospacing="1"/>
    </w:pPr>
  </w:style>
  <w:style w:type="paragraph" w:customStyle="1" w:styleId="rdwaitmaintable">
    <w:name w:val="rdwaitmaintable"/>
    <w:basedOn w:val="Normal"/>
    <w:pPr>
      <w:shd w:val="clear" w:color="auto" w:fill="F6F6F6"/>
      <w:spacing w:before="100" w:beforeAutospacing="1" w:after="100" w:afterAutospacing="1"/>
    </w:pPr>
  </w:style>
  <w:style w:type="paragraph" w:customStyle="1" w:styleId="rdwaitcontainerborder">
    <w:name w:val="rdwaitcontainerborder"/>
    <w:basedOn w:val="Normal"/>
    <w:pPr>
      <w:shd w:val="clear" w:color="auto" w:fill="8EC4DC"/>
      <w:spacing w:before="100" w:beforeAutospacing="1" w:after="100" w:afterAutospacing="1"/>
    </w:pPr>
  </w:style>
  <w:style w:type="paragraph" w:customStyle="1" w:styleId="rdwaitcontainer">
    <w:name w:val="rdwaitcontainer"/>
    <w:basedOn w:val="Normal"/>
    <w:pPr>
      <w:shd w:val="clear" w:color="auto" w:fill="FFFFFF"/>
      <w:spacing w:before="100" w:beforeAutospacing="1" w:after="100" w:afterAutospacing="1"/>
    </w:pPr>
  </w:style>
  <w:style w:type="paragraph" w:customStyle="1" w:styleId="themeheaderlargest">
    <w:name w:val="themeheaderlargest"/>
    <w:basedOn w:val="Normal"/>
    <w:pPr>
      <w:spacing w:before="100" w:beforeAutospacing="1" w:after="100" w:afterAutospacing="1"/>
    </w:pPr>
    <w:rPr>
      <w:b/>
      <w:bCs/>
      <w:color w:val="187DAF"/>
      <w:sz w:val="53"/>
      <w:szCs w:val="53"/>
    </w:rPr>
  </w:style>
  <w:style w:type="paragraph" w:customStyle="1" w:styleId="themeheaderlarger">
    <w:name w:val="themeheaderlarger"/>
    <w:basedOn w:val="Normal"/>
    <w:pPr>
      <w:spacing w:before="100" w:beforeAutospacing="1" w:after="100" w:afterAutospacing="1"/>
    </w:pPr>
    <w:rPr>
      <w:b/>
      <w:bCs/>
      <w:color w:val="187DAF"/>
      <w:sz w:val="41"/>
      <w:szCs w:val="41"/>
    </w:rPr>
  </w:style>
  <w:style w:type="paragraph" w:customStyle="1" w:styleId="themeheaderlarge">
    <w:name w:val="themeheaderlarge"/>
    <w:basedOn w:val="Normal"/>
    <w:pPr>
      <w:spacing w:before="100" w:beforeAutospacing="1" w:after="100" w:afterAutospacing="1"/>
    </w:pPr>
    <w:rPr>
      <w:b/>
      <w:bCs/>
      <w:color w:val="187DAF"/>
      <w:sz w:val="31"/>
      <w:szCs w:val="31"/>
    </w:rPr>
  </w:style>
  <w:style w:type="paragraph" w:customStyle="1" w:styleId="themeheader">
    <w:name w:val="themeheader"/>
    <w:basedOn w:val="Normal"/>
    <w:pPr>
      <w:spacing w:before="100" w:beforeAutospacing="1" w:after="100" w:afterAutospacing="1"/>
    </w:pPr>
    <w:rPr>
      <w:b/>
      <w:bCs/>
      <w:color w:val="3FBCE8"/>
    </w:rPr>
  </w:style>
  <w:style w:type="paragraph" w:customStyle="1" w:styleId="themeheadersmall">
    <w:name w:val="themeheadersmall"/>
    <w:basedOn w:val="Normal"/>
    <w:pPr>
      <w:spacing w:before="100" w:beforeAutospacing="1" w:after="100" w:afterAutospacing="1"/>
    </w:pPr>
    <w:rPr>
      <w:b/>
      <w:bCs/>
      <w:color w:val="3FBCE8"/>
      <w:sz w:val="20"/>
      <w:szCs w:val="20"/>
    </w:rPr>
  </w:style>
  <w:style w:type="paragraph" w:customStyle="1" w:styleId="themeheadersmaller">
    <w:name w:val="themeheadersmaller"/>
    <w:basedOn w:val="Normal"/>
    <w:pPr>
      <w:spacing w:before="100" w:beforeAutospacing="1" w:after="100" w:afterAutospacing="1"/>
    </w:pPr>
    <w:rPr>
      <w:b/>
      <w:bCs/>
      <w:color w:val="3FBCE8"/>
      <w:sz w:val="18"/>
      <w:szCs w:val="18"/>
    </w:rPr>
  </w:style>
  <w:style w:type="paragraph" w:customStyle="1" w:styleId="themeheadersmallest">
    <w:name w:val="themeheadersmallest"/>
    <w:basedOn w:val="Normal"/>
    <w:pPr>
      <w:spacing w:before="100" w:beforeAutospacing="1" w:after="100" w:afterAutospacing="1"/>
    </w:pPr>
    <w:rPr>
      <w:b/>
      <w:bCs/>
      <w:color w:val="3FBCE8"/>
      <w:sz w:val="14"/>
      <w:szCs w:val="14"/>
    </w:rPr>
  </w:style>
  <w:style w:type="paragraph" w:customStyle="1" w:styleId="themetextlargest">
    <w:name w:val="themetextlargest"/>
    <w:basedOn w:val="Normal"/>
    <w:pPr>
      <w:spacing w:before="100" w:beforeAutospacing="1" w:after="100" w:afterAutospacing="1"/>
    </w:pPr>
    <w:rPr>
      <w:sz w:val="38"/>
      <w:szCs w:val="38"/>
    </w:rPr>
  </w:style>
  <w:style w:type="paragraph" w:customStyle="1" w:styleId="themetextlarger">
    <w:name w:val="themetextlarger"/>
    <w:basedOn w:val="Normal"/>
    <w:pPr>
      <w:spacing w:before="100" w:beforeAutospacing="1" w:after="100" w:afterAutospacing="1"/>
    </w:pPr>
    <w:rPr>
      <w:sz w:val="35"/>
      <w:szCs w:val="35"/>
    </w:rPr>
  </w:style>
  <w:style w:type="paragraph" w:customStyle="1" w:styleId="themetextlarge">
    <w:name w:val="themetextlarge"/>
    <w:basedOn w:val="Normal"/>
    <w:pPr>
      <w:spacing w:before="100" w:beforeAutospacing="1" w:after="100" w:afterAutospacing="1"/>
    </w:pPr>
    <w:rPr>
      <w:sz w:val="31"/>
      <w:szCs w:val="31"/>
    </w:rPr>
  </w:style>
  <w:style w:type="paragraph" w:customStyle="1" w:styleId="themetextsmall">
    <w:name w:val="themetextsmall"/>
    <w:basedOn w:val="Normal"/>
    <w:pPr>
      <w:spacing w:before="100" w:beforeAutospacing="1" w:after="100" w:afterAutospacing="1"/>
    </w:pPr>
    <w:rPr>
      <w:sz w:val="20"/>
      <w:szCs w:val="20"/>
    </w:rPr>
  </w:style>
  <w:style w:type="paragraph" w:customStyle="1" w:styleId="themetextsmaller">
    <w:name w:val="themetextsmaller"/>
    <w:basedOn w:val="Normal"/>
    <w:pPr>
      <w:spacing w:before="100" w:beforeAutospacing="1" w:after="100" w:afterAutospacing="1"/>
    </w:pPr>
    <w:rPr>
      <w:sz w:val="18"/>
      <w:szCs w:val="18"/>
    </w:rPr>
  </w:style>
  <w:style w:type="paragraph" w:customStyle="1" w:styleId="themetextsmallest">
    <w:name w:val="themetextsmallest"/>
    <w:basedOn w:val="Normal"/>
    <w:pPr>
      <w:spacing w:before="100" w:beforeAutospacing="1" w:after="100" w:afterAutospacing="1"/>
    </w:pPr>
    <w:rPr>
      <w:sz w:val="14"/>
      <w:szCs w:val="14"/>
    </w:rPr>
  </w:style>
  <w:style w:type="paragraph" w:customStyle="1" w:styleId="thememarginlargest">
    <w:name w:val="thememarginlargest"/>
    <w:basedOn w:val="Normal"/>
    <w:pPr>
      <w:spacing w:before="375" w:after="375"/>
      <w:ind w:left="375" w:right="375"/>
    </w:pPr>
  </w:style>
  <w:style w:type="paragraph" w:customStyle="1" w:styleId="thememarginlarger">
    <w:name w:val="thememarginlarger"/>
    <w:basedOn w:val="Normal"/>
    <w:pPr>
      <w:spacing w:before="300" w:after="300"/>
      <w:ind w:left="300" w:right="300"/>
    </w:pPr>
  </w:style>
  <w:style w:type="paragraph" w:customStyle="1" w:styleId="thememarginlarge">
    <w:name w:val="thememarginlarge"/>
    <w:basedOn w:val="Normal"/>
    <w:pPr>
      <w:spacing w:before="225" w:after="225"/>
      <w:ind w:left="225" w:right="225"/>
    </w:pPr>
  </w:style>
  <w:style w:type="paragraph" w:customStyle="1" w:styleId="thememargin">
    <w:name w:val="thememargin"/>
    <w:basedOn w:val="Normal"/>
    <w:pPr>
      <w:spacing w:before="75" w:after="75"/>
      <w:ind w:left="75" w:right="75"/>
    </w:pPr>
  </w:style>
  <w:style w:type="paragraph" w:customStyle="1" w:styleId="themepaddinglargest">
    <w:name w:val="themepaddinglargest"/>
    <w:basedOn w:val="Normal"/>
    <w:pPr>
      <w:spacing w:before="100" w:beforeAutospacing="1" w:after="100" w:afterAutospacing="1"/>
    </w:pPr>
  </w:style>
  <w:style w:type="paragraph" w:customStyle="1" w:styleId="themepaddinglarger">
    <w:name w:val="themepaddinglarger"/>
    <w:basedOn w:val="Normal"/>
    <w:pPr>
      <w:spacing w:before="100" w:beforeAutospacing="1" w:after="100" w:afterAutospacing="1"/>
    </w:pPr>
  </w:style>
  <w:style w:type="paragraph" w:customStyle="1" w:styleId="themepaddinglarge">
    <w:name w:val="themepaddinglarge"/>
    <w:basedOn w:val="Normal"/>
    <w:pPr>
      <w:spacing w:before="100" w:beforeAutospacing="1" w:after="100" w:afterAutospacing="1"/>
    </w:pPr>
  </w:style>
  <w:style w:type="paragraph" w:customStyle="1" w:styleId="themepadding">
    <w:name w:val="themepadding"/>
    <w:basedOn w:val="Normal"/>
    <w:pPr>
      <w:spacing w:before="100" w:beforeAutospacing="1" w:after="100" w:afterAutospacing="1"/>
    </w:pPr>
  </w:style>
  <w:style w:type="paragraph" w:customStyle="1" w:styleId="themebold">
    <w:name w:val="themebold"/>
    <w:basedOn w:val="Normal"/>
    <w:pPr>
      <w:spacing w:before="100" w:beforeAutospacing="1" w:after="100" w:afterAutospacing="1"/>
    </w:pPr>
    <w:rPr>
      <w:b/>
      <w:bCs/>
    </w:rPr>
  </w:style>
  <w:style w:type="paragraph" w:customStyle="1" w:styleId="themeitalic">
    <w:name w:val="themeitalic"/>
    <w:basedOn w:val="Normal"/>
    <w:pPr>
      <w:spacing w:before="100" w:beforeAutospacing="1" w:after="100" w:afterAutospacing="1"/>
    </w:pPr>
    <w:rPr>
      <w:i/>
      <w:iCs/>
    </w:rPr>
  </w:style>
  <w:style w:type="paragraph" w:customStyle="1" w:styleId="themetextpositive">
    <w:name w:val="themetextpositive"/>
    <w:basedOn w:val="Normal"/>
    <w:pPr>
      <w:spacing w:before="100" w:beforeAutospacing="1" w:after="100" w:afterAutospacing="1"/>
    </w:pPr>
    <w:rPr>
      <w:color w:val="008000"/>
    </w:rPr>
  </w:style>
  <w:style w:type="paragraph" w:customStyle="1" w:styleId="themetextnegative">
    <w:name w:val="themetextnegative"/>
    <w:basedOn w:val="Normal"/>
    <w:pPr>
      <w:spacing w:before="100" w:beforeAutospacing="1" w:after="100" w:afterAutospacing="1"/>
    </w:pPr>
    <w:rPr>
      <w:color w:val="8B0000"/>
    </w:rPr>
  </w:style>
  <w:style w:type="paragraph" w:customStyle="1" w:styleId="themetextnormal">
    <w:name w:val="themetextnormal"/>
    <w:basedOn w:val="Normal"/>
    <w:pPr>
      <w:spacing w:before="100" w:beforeAutospacing="1" w:after="100" w:afterAutospacing="1"/>
    </w:pPr>
    <w:rPr>
      <w:color w:val="000000"/>
      <w:sz w:val="17"/>
      <w:szCs w:val="17"/>
    </w:rPr>
  </w:style>
  <w:style w:type="paragraph" w:customStyle="1" w:styleId="themeerrortext">
    <w:name w:val="themeerrortext"/>
    <w:basedOn w:val="Normal"/>
    <w:pPr>
      <w:pBdr>
        <w:top w:val="single" w:sz="6" w:space="0" w:color="D8000C"/>
        <w:left w:val="single" w:sz="6" w:space="0" w:color="D8000C"/>
        <w:bottom w:val="single" w:sz="6" w:space="0" w:color="D8000C"/>
        <w:right w:val="single" w:sz="6" w:space="0" w:color="D8000C"/>
      </w:pBdr>
      <w:shd w:val="clear" w:color="auto" w:fill="FFBABA"/>
      <w:spacing w:before="100" w:beforeAutospacing="1" w:after="100" w:afterAutospacing="1"/>
    </w:pPr>
    <w:rPr>
      <w:rFonts w:ascii="Arial" w:hAnsi="Arial" w:cs="Arial"/>
      <w:color w:val="790619"/>
    </w:rPr>
  </w:style>
  <w:style w:type="paragraph" w:customStyle="1" w:styleId="themenowrap">
    <w:name w:val="themenowrap"/>
    <w:basedOn w:val="Normal"/>
    <w:pPr>
      <w:spacing w:before="100" w:beforeAutospacing="1" w:after="100" w:afterAutospacing="1"/>
    </w:pPr>
  </w:style>
  <w:style w:type="paragraph" w:customStyle="1" w:styleId="themehidden">
    <w:name w:val="themehidden"/>
    <w:basedOn w:val="Normal"/>
    <w:pPr>
      <w:spacing w:before="100" w:beforeAutospacing="1" w:after="100" w:afterAutospacing="1"/>
    </w:pPr>
    <w:rPr>
      <w:vanish/>
    </w:rPr>
  </w:style>
  <w:style w:type="paragraph" w:customStyle="1" w:styleId="themecontainerbordered">
    <w:name w:val="themecontainerbordered"/>
    <w:basedOn w:val="Normal"/>
    <w:pPr>
      <w:pBdr>
        <w:top w:val="single" w:sz="12" w:space="2" w:color="8EC4DC"/>
        <w:left w:val="single" w:sz="12" w:space="2" w:color="8EC4DC"/>
        <w:bottom w:val="single" w:sz="12" w:space="2" w:color="8EC4DC"/>
        <w:right w:val="single" w:sz="12" w:space="2" w:color="8EC4DC"/>
      </w:pBdr>
      <w:spacing w:before="100" w:beforeAutospacing="1" w:after="100" w:afterAutospacing="1"/>
    </w:pPr>
  </w:style>
  <w:style w:type="paragraph" w:customStyle="1" w:styleId="themecontainershaded">
    <w:name w:val="themecontainershaded"/>
    <w:basedOn w:val="Normal"/>
    <w:pPr>
      <w:shd w:val="clear" w:color="auto" w:fill="F4ECD5"/>
      <w:spacing w:before="100" w:beforeAutospacing="1" w:after="100" w:afterAutospacing="1"/>
    </w:pPr>
  </w:style>
  <w:style w:type="paragraph" w:customStyle="1" w:styleId="themecontainershadedandbordered">
    <w:name w:val="themecontainershadedandbordered"/>
    <w:basedOn w:val="Normal"/>
    <w:pPr>
      <w:pBdr>
        <w:top w:val="single" w:sz="6" w:space="2" w:color="C1C1C1"/>
        <w:left w:val="single" w:sz="6" w:space="2" w:color="C1C1C1"/>
        <w:bottom w:val="single" w:sz="6" w:space="2" w:color="C1C1C1"/>
        <w:right w:val="single" w:sz="6" w:space="2" w:color="C1C1C1"/>
      </w:pBdr>
      <w:shd w:val="clear" w:color="auto" w:fill="E9F8FE"/>
      <w:spacing w:before="100" w:beforeAutospacing="1" w:after="100" w:afterAutospacing="1"/>
      <w:textAlignment w:val="top"/>
    </w:pPr>
    <w:rPr>
      <w:color w:val="5D5B50"/>
    </w:rPr>
  </w:style>
  <w:style w:type="paragraph" w:customStyle="1" w:styleId="themelinkbutton">
    <w:name w:val="themelinkbutton"/>
    <w:basedOn w:val="Normal"/>
    <w:pPr>
      <w:pBdr>
        <w:top w:val="single" w:sz="6" w:space="4" w:color="D6DBDF"/>
        <w:left w:val="single" w:sz="6" w:space="8" w:color="C1C5C9"/>
        <w:bottom w:val="single" w:sz="6" w:space="4" w:color="5D6165"/>
        <w:right w:val="single" w:sz="6" w:space="8" w:color="5D6165"/>
      </w:pBdr>
      <w:shd w:val="clear" w:color="auto" w:fill="62BBE5"/>
      <w:spacing w:before="100" w:beforeAutospacing="1" w:after="30" w:line="360" w:lineRule="atLeast"/>
      <w:ind w:right="105"/>
    </w:pPr>
    <w:rPr>
      <w:color w:val="0F0F0F"/>
    </w:rPr>
  </w:style>
  <w:style w:type="paragraph" w:customStyle="1" w:styleId="themelinkbuttonsmall">
    <w:name w:val="themelinkbuttonsmall"/>
    <w:basedOn w:val="Normal"/>
    <w:pPr>
      <w:pBdr>
        <w:top w:val="single" w:sz="6" w:space="2" w:color="D6DBDF"/>
        <w:left w:val="single" w:sz="6" w:space="2" w:color="C1C5C9"/>
        <w:bottom w:val="single" w:sz="6" w:space="2" w:color="5D6165"/>
        <w:right w:val="single" w:sz="6" w:space="2" w:color="5D6165"/>
      </w:pBdr>
      <w:shd w:val="clear" w:color="auto" w:fill="62BBE5"/>
      <w:spacing w:before="100" w:beforeAutospacing="1" w:after="100" w:afterAutospacing="1" w:line="360" w:lineRule="atLeast"/>
      <w:ind w:left="45"/>
      <w:textAlignment w:val="center"/>
    </w:pPr>
    <w:rPr>
      <w:color w:val="0F0F0F"/>
    </w:rPr>
  </w:style>
  <w:style w:type="paragraph" w:customStyle="1" w:styleId="themealigncenter">
    <w:name w:val="themealigncenter"/>
    <w:basedOn w:val="Normal"/>
    <w:pPr>
      <w:spacing w:before="100" w:beforeAutospacing="1" w:after="100" w:afterAutospacing="1"/>
      <w:jc w:val="center"/>
    </w:pPr>
  </w:style>
  <w:style w:type="paragraph" w:customStyle="1" w:styleId="themealignleft">
    <w:name w:val="themealignleft"/>
    <w:basedOn w:val="Normal"/>
    <w:pPr>
      <w:spacing w:before="100" w:beforeAutospacing="1" w:after="100" w:afterAutospacing="1"/>
    </w:pPr>
  </w:style>
  <w:style w:type="paragraph" w:customStyle="1" w:styleId="themealignright">
    <w:name w:val="themealignright"/>
    <w:basedOn w:val="Normal"/>
    <w:pPr>
      <w:spacing w:before="100" w:beforeAutospacing="1" w:after="100" w:afterAutospacing="1"/>
      <w:jc w:val="right"/>
    </w:pPr>
  </w:style>
  <w:style w:type="paragraph" w:customStyle="1" w:styleId="themealigntop">
    <w:name w:val="themealigntop"/>
    <w:basedOn w:val="Normal"/>
    <w:pPr>
      <w:spacing w:before="100" w:beforeAutospacing="1" w:after="100" w:afterAutospacing="1"/>
      <w:textAlignment w:val="top"/>
    </w:pPr>
  </w:style>
  <w:style w:type="paragraph" w:customStyle="1" w:styleId="themealigntopleft">
    <w:name w:val="themealigntopleft"/>
    <w:basedOn w:val="Normal"/>
    <w:pPr>
      <w:spacing w:before="100" w:beforeAutospacing="1" w:after="100" w:afterAutospacing="1"/>
      <w:textAlignment w:val="top"/>
    </w:pPr>
  </w:style>
  <w:style w:type="paragraph" w:customStyle="1" w:styleId="themealigntopright">
    <w:name w:val="themealigntopright"/>
    <w:basedOn w:val="Normal"/>
    <w:pPr>
      <w:spacing w:before="100" w:beforeAutospacing="1" w:after="100" w:afterAutospacing="1"/>
      <w:jc w:val="right"/>
      <w:textAlignment w:val="top"/>
    </w:pPr>
  </w:style>
  <w:style w:type="paragraph" w:customStyle="1" w:styleId="themealignbottom">
    <w:name w:val="themealignbottom"/>
    <w:basedOn w:val="Normal"/>
    <w:pPr>
      <w:spacing w:before="100" w:beforeAutospacing="1" w:after="100" w:afterAutospacing="1"/>
      <w:textAlignment w:val="bottom"/>
    </w:pPr>
  </w:style>
  <w:style w:type="paragraph" w:customStyle="1" w:styleId="themealignbottomleft">
    <w:name w:val="themealignbottomleft"/>
    <w:basedOn w:val="Normal"/>
    <w:pPr>
      <w:spacing w:before="100" w:beforeAutospacing="1" w:after="100" w:afterAutospacing="1"/>
      <w:textAlignment w:val="bottom"/>
    </w:pPr>
  </w:style>
  <w:style w:type="paragraph" w:customStyle="1" w:styleId="themealignbottomright">
    <w:name w:val="themealignbottomright"/>
    <w:basedOn w:val="Normal"/>
    <w:pPr>
      <w:spacing w:before="100" w:beforeAutospacing="1" w:after="100" w:afterAutospacing="1"/>
      <w:jc w:val="right"/>
      <w:textAlignment w:val="bottom"/>
    </w:pPr>
  </w:style>
  <w:style w:type="paragraph" w:customStyle="1" w:styleId="themeuldisc">
    <w:name w:val="themeuldisc"/>
    <w:basedOn w:val="Normal"/>
    <w:pPr>
      <w:spacing w:before="100" w:beforeAutospacing="1" w:after="100" w:afterAutospacing="1"/>
    </w:pPr>
  </w:style>
  <w:style w:type="paragraph" w:customStyle="1" w:styleId="themeulcircle">
    <w:name w:val="themeulcircle"/>
    <w:basedOn w:val="Normal"/>
    <w:pPr>
      <w:spacing w:before="100" w:beforeAutospacing="1" w:after="100" w:afterAutospacing="1"/>
    </w:pPr>
  </w:style>
  <w:style w:type="paragraph" w:customStyle="1" w:styleId="themeulsquare">
    <w:name w:val="themeulsquare"/>
    <w:basedOn w:val="Normal"/>
    <w:pPr>
      <w:spacing w:before="100" w:beforeAutospacing="1" w:after="100" w:afterAutospacing="1"/>
    </w:pPr>
  </w:style>
  <w:style w:type="paragraph" w:customStyle="1" w:styleId="themeoldecimal">
    <w:name w:val="themeoldecimal"/>
    <w:basedOn w:val="Normal"/>
    <w:pPr>
      <w:spacing w:before="100" w:beforeAutospacing="1" w:after="100" w:afterAutospacing="1"/>
    </w:pPr>
  </w:style>
  <w:style w:type="paragraph" w:customStyle="1" w:styleId="themeolloweralpha">
    <w:name w:val="themeolloweralpha"/>
    <w:basedOn w:val="Normal"/>
    <w:pPr>
      <w:spacing w:before="100" w:beforeAutospacing="1" w:after="100" w:afterAutospacing="1"/>
    </w:pPr>
  </w:style>
  <w:style w:type="paragraph" w:customStyle="1" w:styleId="themeolupperalpha">
    <w:name w:val="themeolupperalpha"/>
    <w:basedOn w:val="Normal"/>
    <w:pPr>
      <w:spacing w:before="100" w:beforeAutospacing="1" w:after="100" w:afterAutospacing="1"/>
    </w:pPr>
  </w:style>
  <w:style w:type="paragraph" w:customStyle="1" w:styleId="themeollowerroman">
    <w:name w:val="themeollowerroman"/>
    <w:basedOn w:val="Normal"/>
    <w:pPr>
      <w:spacing w:before="100" w:beforeAutospacing="1" w:after="100" w:afterAutospacing="1"/>
    </w:pPr>
  </w:style>
  <w:style w:type="paragraph" w:customStyle="1" w:styleId="themeolupperroman">
    <w:name w:val="themeolupperroman"/>
    <w:basedOn w:val="Normal"/>
    <w:pPr>
      <w:spacing w:before="100" w:beforeAutospacing="1" w:after="100" w:afterAutospacing="1"/>
    </w:pPr>
  </w:style>
  <w:style w:type="paragraph" w:customStyle="1" w:styleId="yui3-scrollview-scrollbar">
    <w:name w:val="yui3-scrollview-scrollbar"/>
    <w:basedOn w:val="Normal"/>
    <w:pPr>
      <w:spacing w:before="100" w:beforeAutospacing="1" w:after="100" w:afterAutospacing="1"/>
    </w:pPr>
  </w:style>
  <w:style w:type="paragraph" w:customStyle="1" w:styleId="yui3-scrollview-scrollbar-horiz">
    <w:name w:val="yui3-scrollview-scrollbar-horiz"/>
    <w:basedOn w:val="Normal"/>
    <w:pPr>
      <w:spacing w:before="100" w:beforeAutospacing="1" w:after="100" w:afterAutospacing="1"/>
    </w:pPr>
  </w:style>
  <w:style w:type="paragraph" w:customStyle="1" w:styleId="yui3-scrollview-scrollbar-vert-basicreportmenu">
    <w:name w:val="yui3-scrollview-scrollbar-vert-basicreportmenu"/>
    <w:basedOn w:val="Normal"/>
    <w:pPr>
      <w:spacing w:before="100" w:beforeAutospacing="1" w:after="100" w:afterAutospacing="1"/>
    </w:pPr>
  </w:style>
  <w:style w:type="paragraph" w:customStyle="1" w:styleId="yui3-scrollview-scrollbar-horiz-basic">
    <w:name w:val="yui3-scrollview-scrollbar-horiz-basic"/>
    <w:basedOn w:val="Normal"/>
    <w:pPr>
      <w:spacing w:before="100" w:beforeAutospacing="1" w:after="100" w:afterAutospacing="1" w:line="90" w:lineRule="atLeast"/>
    </w:pPr>
  </w:style>
  <w:style w:type="paragraph" w:customStyle="1" w:styleId="circular-image">
    <w:name w:val="circular-image"/>
    <w:basedOn w:val="Normal"/>
    <w:pPr>
      <w:pBdr>
        <w:top w:val="single" w:sz="6" w:space="0" w:color="auto"/>
        <w:left w:val="single" w:sz="6" w:space="0" w:color="auto"/>
        <w:bottom w:val="single" w:sz="6" w:space="0" w:color="auto"/>
        <w:right w:val="single" w:sz="6" w:space="0" w:color="auto"/>
      </w:pBdr>
      <w:spacing w:before="100" w:beforeAutospacing="1" w:after="100" w:afterAutospacing="1"/>
    </w:pPr>
    <w:rPr>
      <w:color w:val="000000"/>
    </w:rPr>
  </w:style>
  <w:style w:type="paragraph" w:customStyle="1" w:styleId="header">
    <w:name w:val="header"/>
    <w:basedOn w:val="Normal"/>
    <w:pPr>
      <w:spacing w:before="100" w:beforeAutospacing="1" w:after="100" w:afterAutospacing="1"/>
    </w:pPr>
  </w:style>
  <w:style w:type="paragraph" w:customStyle="1" w:styleId="yui-content">
    <w:name w:val="yui-content"/>
    <w:basedOn w:val="Normal"/>
    <w:pPr>
      <w:spacing w:before="100" w:beforeAutospacing="1" w:after="100" w:afterAutospacing="1"/>
    </w:pPr>
  </w:style>
  <w:style w:type="paragraph" w:customStyle="1" w:styleId="yui3-scrollview-child">
    <w:name w:val="yui3-scrollview-child"/>
    <w:basedOn w:val="Normal"/>
    <w:pPr>
      <w:spacing w:before="100" w:beforeAutospacing="1" w:after="100" w:afterAutospacing="1"/>
    </w:pPr>
  </w:style>
  <w:style w:type="paragraph" w:customStyle="1" w:styleId="yui3-scrollview-middle">
    <w:name w:val="yui3-scrollview-middle"/>
    <w:basedOn w:val="Normal"/>
    <w:pPr>
      <w:spacing w:before="100" w:beforeAutospacing="1" w:after="100" w:afterAutospacing="1"/>
    </w:pPr>
  </w:style>
  <w:style w:type="paragraph" w:customStyle="1" w:styleId="yui3-scrollview-first">
    <w:name w:val="yui3-scrollview-first"/>
    <w:basedOn w:val="Normal"/>
    <w:pPr>
      <w:spacing w:before="100" w:beforeAutospacing="1" w:after="100" w:afterAutospacing="1"/>
    </w:pPr>
  </w:style>
  <w:style w:type="paragraph" w:customStyle="1" w:styleId="yui3-scrollview-last">
    <w:name w:val="yui3-scrollview-last"/>
    <w:basedOn w:val="Normal"/>
    <w:pPr>
      <w:spacing w:before="100" w:beforeAutospacing="1" w:after="100" w:afterAutospacing="1"/>
    </w:pPr>
  </w:style>
  <w:style w:type="paragraph" w:customStyle="1" w:styleId="header1">
    <w:name w:val="header1"/>
    <w:basedOn w:val="Normal"/>
    <w:pPr>
      <w:shd w:val="clear" w:color="auto" w:fill="BFE0EF"/>
      <w:spacing w:before="100" w:beforeAutospacing="1" w:after="100" w:afterAutospacing="1"/>
    </w:pPr>
  </w:style>
  <w:style w:type="paragraph" w:customStyle="1" w:styleId="yui-content1">
    <w:name w:val="yui-content1"/>
    <w:basedOn w:val="Normal"/>
    <w:pPr>
      <w:spacing w:before="100" w:beforeAutospacing="1" w:after="100" w:afterAutospacing="1"/>
    </w:pPr>
  </w:style>
  <w:style w:type="paragraph" w:customStyle="1" w:styleId="yui3-scrollview-child1">
    <w:name w:val="yui3-scrollview-child1"/>
    <w:basedOn w:val="Normal"/>
    <w:pPr>
      <w:spacing w:before="100" w:beforeAutospacing="1" w:after="100" w:afterAutospacing="1"/>
    </w:pPr>
  </w:style>
  <w:style w:type="paragraph" w:customStyle="1" w:styleId="yui3-scrollview-middle1">
    <w:name w:val="yui3-scrollview-middle1"/>
    <w:basedOn w:val="Normal"/>
    <w:pPr>
      <w:spacing w:before="100" w:beforeAutospacing="1" w:after="100" w:afterAutospacing="1"/>
    </w:pPr>
  </w:style>
  <w:style w:type="paragraph" w:customStyle="1" w:styleId="yui3-scrollview-first1">
    <w:name w:val="yui3-scrollview-first1"/>
    <w:basedOn w:val="Normal"/>
    <w:pPr>
      <w:spacing w:before="100" w:beforeAutospacing="1" w:after="100" w:afterAutospacing="1"/>
    </w:pPr>
  </w:style>
  <w:style w:type="paragraph" w:customStyle="1" w:styleId="yui3-scrollview-last1">
    <w:name w:val="yui3-scrollview-last1"/>
    <w:basedOn w:val="Normal"/>
    <w:pPr>
      <w:spacing w:before="100" w:beforeAutospacing="1" w:after="100" w:afterAutospacing="1"/>
    </w:pPr>
  </w:style>
  <w:style w:type="paragraph" w:customStyle="1" w:styleId="yui3-scrollview-middle2">
    <w:name w:val="yui3-scrollview-middle2"/>
    <w:basedOn w:val="Normal"/>
    <w:pPr>
      <w:spacing w:before="100" w:beforeAutospacing="1" w:after="100" w:afterAutospacing="1"/>
    </w:pPr>
  </w:style>
  <w:style w:type="paragraph" w:customStyle="1" w:styleId="yui3-scrollview-child2">
    <w:name w:val="yui3-scrollview-child2"/>
    <w:basedOn w:val="Normal"/>
  </w:style>
  <w:style w:type="paragraph" w:customStyle="1" w:styleId="header2">
    <w:name w:val="header2"/>
    <w:basedOn w:val="Normal"/>
    <w:pPr>
      <w:shd w:val="clear" w:color="auto" w:fill="BFE0EF"/>
      <w:spacing w:before="100" w:beforeAutospacing="1" w:after="100" w:afterAutospacing="1"/>
    </w:pPr>
  </w:style>
  <w:style w:type="paragraph" w:customStyle="1" w:styleId="yui-content2">
    <w:name w:val="yui-content2"/>
    <w:basedOn w:val="Normal"/>
    <w:pPr>
      <w:spacing w:before="100" w:beforeAutospacing="1" w:after="100" w:afterAutospacing="1"/>
    </w:pPr>
  </w:style>
  <w:style w:type="paragraph" w:customStyle="1" w:styleId="yui3-scrollview-child3">
    <w:name w:val="yui3-scrollview-child3"/>
    <w:basedOn w:val="Normal"/>
    <w:pPr>
      <w:spacing w:before="100" w:beforeAutospacing="1" w:after="100" w:afterAutospacing="1"/>
    </w:pPr>
  </w:style>
  <w:style w:type="paragraph" w:customStyle="1" w:styleId="yui3-scrollview-middle3">
    <w:name w:val="yui3-scrollview-middle3"/>
    <w:basedOn w:val="Normal"/>
    <w:pPr>
      <w:spacing w:before="100" w:beforeAutospacing="1" w:after="100" w:afterAutospacing="1"/>
    </w:pPr>
  </w:style>
  <w:style w:type="paragraph" w:customStyle="1" w:styleId="yui3-scrollview-first2">
    <w:name w:val="yui3-scrollview-first2"/>
    <w:basedOn w:val="Normal"/>
    <w:pPr>
      <w:spacing w:before="100" w:beforeAutospacing="1" w:after="100" w:afterAutospacing="1"/>
    </w:pPr>
  </w:style>
  <w:style w:type="paragraph" w:customStyle="1" w:styleId="yui3-scrollview-last2">
    <w:name w:val="yui3-scrollview-last2"/>
    <w:basedOn w:val="Normal"/>
    <w:pPr>
      <w:spacing w:before="100" w:beforeAutospacing="1" w:after="100" w:afterAutospacing="1"/>
    </w:pPr>
  </w:style>
  <w:style w:type="paragraph" w:customStyle="1" w:styleId="yui3-scrollview-middle4">
    <w:name w:val="yui3-scrollview-middle4"/>
    <w:basedOn w:val="Normal"/>
    <w:pPr>
      <w:spacing w:before="100" w:beforeAutospacing="1" w:after="100" w:afterAutospacing="1"/>
    </w:pPr>
  </w:style>
  <w:style w:type="paragraph" w:customStyle="1" w:styleId="yui3-scrollview-child4">
    <w:name w:val="yui3-scrollview-child4"/>
    <w:basedOn w:val="Normal"/>
  </w:style>
  <w:style w:type="paragraph" w:customStyle="1" w:styleId="header3">
    <w:name w:val="header3"/>
    <w:basedOn w:val="Normal"/>
    <w:pPr>
      <w:shd w:val="clear" w:color="auto" w:fill="BFE0EF"/>
      <w:spacing w:before="100" w:beforeAutospacing="1" w:after="100" w:afterAutospacing="1"/>
    </w:pPr>
  </w:style>
  <w:style w:type="paragraph" w:customStyle="1" w:styleId="yui-content3">
    <w:name w:val="yui-content3"/>
    <w:basedOn w:val="Normal"/>
    <w:pPr>
      <w:spacing w:before="100" w:beforeAutospacing="1" w:after="100" w:afterAutospacing="1"/>
    </w:pPr>
  </w:style>
  <w:style w:type="paragraph" w:customStyle="1" w:styleId="yui3-scrollview-child5">
    <w:name w:val="yui3-scrollview-child5"/>
    <w:basedOn w:val="Normal"/>
    <w:pPr>
      <w:spacing w:before="100" w:beforeAutospacing="1" w:after="100" w:afterAutospacing="1"/>
    </w:pPr>
  </w:style>
  <w:style w:type="paragraph" w:customStyle="1" w:styleId="yui3-scrollview-middle5">
    <w:name w:val="yui3-scrollview-middle5"/>
    <w:basedOn w:val="Normal"/>
    <w:pPr>
      <w:spacing w:before="100" w:beforeAutospacing="1" w:after="100" w:afterAutospacing="1"/>
    </w:pPr>
  </w:style>
  <w:style w:type="paragraph" w:customStyle="1" w:styleId="yui3-scrollview-first3">
    <w:name w:val="yui3-scrollview-first3"/>
    <w:basedOn w:val="Normal"/>
    <w:pPr>
      <w:spacing w:before="100" w:beforeAutospacing="1" w:after="100" w:afterAutospacing="1"/>
    </w:pPr>
  </w:style>
  <w:style w:type="paragraph" w:customStyle="1" w:styleId="yui3-scrollview-last3">
    <w:name w:val="yui3-scrollview-last3"/>
    <w:basedOn w:val="Normal"/>
    <w:pPr>
      <w:spacing w:before="100" w:beforeAutospacing="1" w:after="100" w:afterAutospacing="1"/>
    </w:pPr>
  </w:style>
  <w:style w:type="paragraph" w:customStyle="1" w:styleId="yui3-scrollview-middle6">
    <w:name w:val="yui3-scrollview-middle6"/>
    <w:basedOn w:val="Normal"/>
    <w:pPr>
      <w:spacing w:before="100" w:beforeAutospacing="1" w:after="100" w:afterAutospacing="1"/>
    </w:pPr>
  </w:style>
  <w:style w:type="paragraph" w:customStyle="1" w:styleId="yui3-scrollview-child6">
    <w:name w:val="yui3-scrollview-child6"/>
    <w:basedOn w:val="Normal"/>
  </w:style>
  <w:style w:type="paragraph" w:styleId="NormalWeb">
    <w:name w:val="Normal (Web)"/>
    <w:basedOn w:val="Normal"/>
    <w:uiPriority w:val="99"/>
    <w:semiHidden/>
    <w:unhideWhenUsed/>
    <w:pPr>
      <w:spacing w:before="100" w:beforeAutospacing="1" w:after="100" w:afterAutospacing="1"/>
    </w:pPr>
  </w:style>
  <w:style w:type="paragraph" w:styleId="Header0">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0"/>
    <w:uiPriority w:val="99"/>
    <w:rPr>
      <w:rFonts w:eastAsiaTheme="minorEastAsia"/>
      <w:sz w:val="24"/>
      <w:szCs w:val="24"/>
    </w:rPr>
  </w:style>
  <w:style w:type="character" w:customStyle="1" w:styleId="themebold1">
    <w:name w:val="themebold1"/>
    <w:basedOn w:val="DefaultParagraphFont"/>
    <w:rPr>
      <w:b/>
      <w:bCs/>
    </w:rPr>
  </w:style>
  <w:style w:type="paragraph" w:customStyle="1" w:styleId="header4">
    <w:name w:val="header4"/>
    <w:basedOn w:val="Normal"/>
    <w:pPr>
      <w:shd w:val="clear" w:color="auto" w:fill="BFE0EF"/>
      <w:spacing w:before="100" w:beforeAutospacing="1" w:after="100" w:afterAutospacing="1"/>
    </w:pPr>
  </w:style>
  <w:style w:type="paragraph" w:customStyle="1" w:styleId="yui-content4">
    <w:name w:val="yui-content4"/>
    <w:basedOn w:val="Normal"/>
    <w:pPr>
      <w:spacing w:before="100" w:beforeAutospacing="1" w:after="100" w:afterAutospacing="1"/>
    </w:pPr>
  </w:style>
  <w:style w:type="paragraph" w:customStyle="1" w:styleId="yui3-scrollview-child7">
    <w:name w:val="yui3-scrollview-child7"/>
    <w:basedOn w:val="Normal"/>
    <w:pPr>
      <w:spacing w:before="100" w:beforeAutospacing="1" w:after="100" w:afterAutospacing="1"/>
    </w:pPr>
  </w:style>
  <w:style w:type="paragraph" w:customStyle="1" w:styleId="yui3-scrollview-middle7">
    <w:name w:val="yui3-scrollview-middle7"/>
    <w:basedOn w:val="Normal"/>
    <w:pPr>
      <w:spacing w:before="100" w:beforeAutospacing="1" w:after="100" w:afterAutospacing="1"/>
    </w:pPr>
  </w:style>
  <w:style w:type="paragraph" w:customStyle="1" w:styleId="yui3-scrollview-first4">
    <w:name w:val="yui3-scrollview-first4"/>
    <w:basedOn w:val="Normal"/>
    <w:pPr>
      <w:spacing w:before="100" w:beforeAutospacing="1" w:after="100" w:afterAutospacing="1"/>
    </w:pPr>
  </w:style>
  <w:style w:type="paragraph" w:customStyle="1" w:styleId="yui3-scrollview-last4">
    <w:name w:val="yui3-scrollview-last4"/>
    <w:basedOn w:val="Normal"/>
    <w:pPr>
      <w:spacing w:before="100" w:beforeAutospacing="1" w:after="100" w:afterAutospacing="1"/>
    </w:pPr>
  </w:style>
  <w:style w:type="paragraph" w:customStyle="1" w:styleId="yui3-scrollview-middle8">
    <w:name w:val="yui3-scrollview-middle8"/>
    <w:basedOn w:val="Normal"/>
    <w:pPr>
      <w:spacing w:before="100" w:beforeAutospacing="1" w:after="100" w:afterAutospacing="1"/>
    </w:pPr>
  </w:style>
  <w:style w:type="paragraph" w:customStyle="1" w:styleId="yui3-scrollview-child8">
    <w:name w:val="yui3-scrollview-child8"/>
    <w:basedOn w:val="Normal"/>
  </w:style>
  <w:style w:type="paragraph" w:customStyle="1" w:styleId="header5">
    <w:name w:val="header5"/>
    <w:basedOn w:val="Normal"/>
    <w:pPr>
      <w:shd w:val="clear" w:color="auto" w:fill="BFE0EF"/>
      <w:spacing w:before="100" w:beforeAutospacing="1" w:after="100" w:afterAutospacing="1"/>
    </w:pPr>
  </w:style>
  <w:style w:type="paragraph" w:customStyle="1" w:styleId="yui-content5">
    <w:name w:val="yui-content5"/>
    <w:basedOn w:val="Normal"/>
    <w:pPr>
      <w:spacing w:before="100" w:beforeAutospacing="1" w:after="100" w:afterAutospacing="1"/>
    </w:pPr>
  </w:style>
  <w:style w:type="paragraph" w:customStyle="1" w:styleId="yui3-scrollview-child9">
    <w:name w:val="yui3-scrollview-child9"/>
    <w:basedOn w:val="Normal"/>
    <w:pPr>
      <w:spacing w:before="100" w:beforeAutospacing="1" w:after="100" w:afterAutospacing="1"/>
    </w:pPr>
  </w:style>
  <w:style w:type="paragraph" w:customStyle="1" w:styleId="yui3-scrollview-middle9">
    <w:name w:val="yui3-scrollview-middle9"/>
    <w:basedOn w:val="Normal"/>
    <w:pPr>
      <w:spacing w:before="100" w:beforeAutospacing="1" w:after="100" w:afterAutospacing="1"/>
    </w:pPr>
  </w:style>
  <w:style w:type="paragraph" w:customStyle="1" w:styleId="yui3-scrollview-first5">
    <w:name w:val="yui3-scrollview-first5"/>
    <w:basedOn w:val="Normal"/>
    <w:pPr>
      <w:spacing w:before="100" w:beforeAutospacing="1" w:after="100" w:afterAutospacing="1"/>
    </w:pPr>
  </w:style>
  <w:style w:type="paragraph" w:customStyle="1" w:styleId="yui3-scrollview-last5">
    <w:name w:val="yui3-scrollview-last5"/>
    <w:basedOn w:val="Normal"/>
    <w:pPr>
      <w:spacing w:before="100" w:beforeAutospacing="1" w:after="100" w:afterAutospacing="1"/>
    </w:pPr>
  </w:style>
  <w:style w:type="paragraph" w:customStyle="1" w:styleId="yui3-scrollview-middle10">
    <w:name w:val="yui3-scrollview-middle10"/>
    <w:basedOn w:val="Normal"/>
    <w:pPr>
      <w:spacing w:before="100" w:beforeAutospacing="1" w:after="100" w:afterAutospacing="1"/>
    </w:pPr>
  </w:style>
  <w:style w:type="paragraph" w:customStyle="1" w:styleId="yui3-scrollview-child10">
    <w:name w:val="yui3-scrollview-child10"/>
    <w:basedOn w:val="Normal"/>
  </w:style>
  <w:style w:type="paragraph" w:styleId="Footer">
    <w:name w:val="footer"/>
    <w:basedOn w:val="Normal"/>
    <w:link w:val="FooterChar"/>
    <w:uiPriority w:val="99"/>
    <w:unhideWhenUsed/>
    <w:pPr>
      <w:spacing w:before="100" w:beforeAutospacing="1" w:after="100" w:afterAutospacing="1"/>
    </w:pPr>
  </w:style>
  <w:style w:type="character" w:customStyle="1" w:styleId="FooterChar">
    <w:name w:val="Footer Char"/>
    <w:basedOn w:val="DefaultParagraphFont"/>
    <w:link w:val="Footer"/>
    <w:uiPriority w:val="99"/>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649878">
      <w:marLeft w:val="0"/>
      <w:marRight w:val="0"/>
      <w:marTop w:val="0"/>
      <w:marBottom w:val="0"/>
      <w:divBdr>
        <w:top w:val="single" w:sz="6" w:space="0" w:color="000000"/>
        <w:left w:val="single" w:sz="6" w:space="0" w:color="000000"/>
        <w:bottom w:val="single" w:sz="6" w:space="0" w:color="000000"/>
        <w:right w:val="single" w:sz="6" w:space="0" w:color="000000"/>
      </w:divBdr>
    </w:div>
    <w:div w:id="527910706">
      <w:marLeft w:val="0"/>
      <w:marRight w:val="0"/>
      <w:marTop w:val="0"/>
      <w:marBottom w:val="0"/>
      <w:divBdr>
        <w:top w:val="none" w:sz="0" w:space="0" w:color="auto"/>
        <w:left w:val="none" w:sz="0" w:space="0" w:color="auto"/>
        <w:bottom w:val="none" w:sz="0" w:space="0" w:color="auto"/>
        <w:right w:val="none" w:sz="0" w:space="0" w:color="auto"/>
      </w:divBdr>
      <w:divsChild>
        <w:div w:id="1509903995">
          <w:marLeft w:val="0"/>
          <w:marRight w:val="0"/>
          <w:marTop w:val="0"/>
          <w:marBottom w:val="0"/>
          <w:divBdr>
            <w:top w:val="none" w:sz="0" w:space="0" w:color="auto"/>
            <w:left w:val="none" w:sz="0" w:space="0" w:color="auto"/>
            <w:bottom w:val="none" w:sz="0" w:space="0" w:color="auto"/>
            <w:right w:val="none" w:sz="0" w:space="0" w:color="auto"/>
          </w:divBdr>
        </w:div>
        <w:div w:id="564265047">
          <w:marLeft w:val="0"/>
          <w:marRight w:val="0"/>
          <w:marTop w:val="0"/>
          <w:marBottom w:val="0"/>
          <w:divBdr>
            <w:top w:val="none" w:sz="0" w:space="0" w:color="auto"/>
            <w:left w:val="none" w:sz="0" w:space="0" w:color="auto"/>
            <w:bottom w:val="none" w:sz="0" w:space="0" w:color="auto"/>
            <w:right w:val="none" w:sz="0" w:space="0" w:color="auto"/>
          </w:divBdr>
        </w:div>
        <w:div w:id="952710790">
          <w:marLeft w:val="0"/>
          <w:marRight w:val="0"/>
          <w:marTop w:val="0"/>
          <w:marBottom w:val="0"/>
          <w:divBdr>
            <w:top w:val="none" w:sz="0" w:space="0" w:color="auto"/>
            <w:left w:val="none" w:sz="0" w:space="0" w:color="auto"/>
            <w:bottom w:val="none" w:sz="0" w:space="0" w:color="auto"/>
            <w:right w:val="none" w:sz="0" w:space="0" w:color="auto"/>
          </w:divBdr>
        </w:div>
        <w:div w:id="151407768">
          <w:marLeft w:val="0"/>
          <w:marRight w:val="0"/>
          <w:marTop w:val="0"/>
          <w:marBottom w:val="0"/>
          <w:divBdr>
            <w:top w:val="none" w:sz="0" w:space="0" w:color="auto"/>
            <w:left w:val="none" w:sz="0" w:space="0" w:color="auto"/>
            <w:bottom w:val="none" w:sz="0" w:space="0" w:color="auto"/>
            <w:right w:val="none" w:sz="0" w:space="0" w:color="auto"/>
          </w:divBdr>
        </w:div>
        <w:div w:id="1370373417">
          <w:marLeft w:val="0"/>
          <w:marRight w:val="0"/>
          <w:marTop w:val="0"/>
          <w:marBottom w:val="0"/>
          <w:divBdr>
            <w:top w:val="none" w:sz="0" w:space="0" w:color="auto"/>
            <w:left w:val="none" w:sz="0" w:space="0" w:color="auto"/>
            <w:bottom w:val="none" w:sz="0" w:space="0" w:color="auto"/>
            <w:right w:val="none" w:sz="0" w:space="0" w:color="auto"/>
          </w:divBdr>
        </w:div>
        <w:div w:id="241376490">
          <w:marLeft w:val="0"/>
          <w:marRight w:val="0"/>
          <w:marTop w:val="0"/>
          <w:marBottom w:val="0"/>
          <w:divBdr>
            <w:top w:val="none" w:sz="0" w:space="0" w:color="auto"/>
            <w:left w:val="none" w:sz="0" w:space="0" w:color="auto"/>
            <w:bottom w:val="none" w:sz="0" w:space="0" w:color="auto"/>
            <w:right w:val="none" w:sz="0" w:space="0" w:color="auto"/>
          </w:divBdr>
        </w:div>
        <w:div w:id="1827478398">
          <w:marLeft w:val="0"/>
          <w:marRight w:val="0"/>
          <w:marTop w:val="0"/>
          <w:marBottom w:val="0"/>
          <w:divBdr>
            <w:top w:val="none" w:sz="0" w:space="0" w:color="auto"/>
            <w:left w:val="none" w:sz="0" w:space="0" w:color="auto"/>
            <w:bottom w:val="none" w:sz="0" w:space="0" w:color="auto"/>
            <w:right w:val="none" w:sz="0" w:space="0" w:color="auto"/>
          </w:divBdr>
        </w:div>
        <w:div w:id="1448617556">
          <w:marLeft w:val="0"/>
          <w:marRight w:val="0"/>
          <w:marTop w:val="0"/>
          <w:marBottom w:val="0"/>
          <w:divBdr>
            <w:top w:val="none" w:sz="0" w:space="0" w:color="auto"/>
            <w:left w:val="none" w:sz="0" w:space="0" w:color="auto"/>
            <w:bottom w:val="none" w:sz="0" w:space="0" w:color="auto"/>
            <w:right w:val="none" w:sz="0" w:space="0" w:color="auto"/>
          </w:divBdr>
        </w:div>
        <w:div w:id="1365253100">
          <w:marLeft w:val="0"/>
          <w:marRight w:val="0"/>
          <w:marTop w:val="0"/>
          <w:marBottom w:val="0"/>
          <w:divBdr>
            <w:top w:val="none" w:sz="0" w:space="0" w:color="auto"/>
            <w:left w:val="none" w:sz="0" w:space="0" w:color="auto"/>
            <w:bottom w:val="none" w:sz="0" w:space="0" w:color="auto"/>
            <w:right w:val="none" w:sz="0" w:space="0" w:color="auto"/>
          </w:divBdr>
        </w:div>
        <w:div w:id="1016271634">
          <w:marLeft w:val="0"/>
          <w:marRight w:val="0"/>
          <w:marTop w:val="0"/>
          <w:marBottom w:val="0"/>
          <w:divBdr>
            <w:top w:val="none" w:sz="0" w:space="0" w:color="auto"/>
            <w:left w:val="none" w:sz="0" w:space="0" w:color="auto"/>
            <w:bottom w:val="none" w:sz="0" w:space="0" w:color="auto"/>
            <w:right w:val="none" w:sz="0" w:space="0" w:color="auto"/>
          </w:divBdr>
        </w:div>
        <w:div w:id="1335455597">
          <w:marLeft w:val="0"/>
          <w:marRight w:val="0"/>
          <w:marTop w:val="0"/>
          <w:marBottom w:val="0"/>
          <w:divBdr>
            <w:top w:val="none" w:sz="0" w:space="0" w:color="auto"/>
            <w:left w:val="none" w:sz="0" w:space="0" w:color="auto"/>
            <w:bottom w:val="none" w:sz="0" w:space="0" w:color="auto"/>
            <w:right w:val="none" w:sz="0" w:space="0" w:color="auto"/>
          </w:divBdr>
        </w:div>
        <w:div w:id="560217032">
          <w:marLeft w:val="0"/>
          <w:marRight w:val="0"/>
          <w:marTop w:val="0"/>
          <w:marBottom w:val="0"/>
          <w:divBdr>
            <w:top w:val="none" w:sz="0" w:space="0" w:color="auto"/>
            <w:left w:val="none" w:sz="0" w:space="0" w:color="auto"/>
            <w:bottom w:val="none" w:sz="0" w:space="0" w:color="auto"/>
            <w:right w:val="none" w:sz="0" w:space="0" w:color="auto"/>
          </w:divBdr>
        </w:div>
        <w:div w:id="1130631852">
          <w:marLeft w:val="0"/>
          <w:marRight w:val="0"/>
          <w:marTop w:val="0"/>
          <w:marBottom w:val="0"/>
          <w:divBdr>
            <w:top w:val="none" w:sz="0" w:space="0" w:color="auto"/>
            <w:left w:val="none" w:sz="0" w:space="0" w:color="auto"/>
            <w:bottom w:val="none" w:sz="0" w:space="0" w:color="auto"/>
            <w:right w:val="none" w:sz="0" w:space="0" w:color="auto"/>
          </w:divBdr>
        </w:div>
        <w:div w:id="1162430281">
          <w:marLeft w:val="0"/>
          <w:marRight w:val="0"/>
          <w:marTop w:val="0"/>
          <w:marBottom w:val="0"/>
          <w:divBdr>
            <w:top w:val="none" w:sz="0" w:space="0" w:color="auto"/>
            <w:left w:val="none" w:sz="0" w:space="0" w:color="auto"/>
            <w:bottom w:val="none" w:sz="0" w:space="0" w:color="auto"/>
            <w:right w:val="none" w:sz="0" w:space="0" w:color="auto"/>
          </w:divBdr>
        </w:div>
        <w:div w:id="1033073058">
          <w:marLeft w:val="0"/>
          <w:marRight w:val="0"/>
          <w:marTop w:val="0"/>
          <w:marBottom w:val="0"/>
          <w:divBdr>
            <w:top w:val="none" w:sz="0" w:space="0" w:color="auto"/>
            <w:left w:val="none" w:sz="0" w:space="0" w:color="auto"/>
            <w:bottom w:val="none" w:sz="0" w:space="0" w:color="auto"/>
            <w:right w:val="none" w:sz="0" w:space="0" w:color="auto"/>
          </w:divBdr>
        </w:div>
        <w:div w:id="947081592">
          <w:marLeft w:val="0"/>
          <w:marRight w:val="0"/>
          <w:marTop w:val="0"/>
          <w:marBottom w:val="0"/>
          <w:divBdr>
            <w:top w:val="none" w:sz="0" w:space="0" w:color="auto"/>
            <w:left w:val="none" w:sz="0" w:space="0" w:color="auto"/>
            <w:bottom w:val="none" w:sz="0" w:space="0" w:color="auto"/>
            <w:right w:val="none" w:sz="0" w:space="0" w:color="auto"/>
          </w:divBdr>
        </w:div>
        <w:div w:id="1397047821">
          <w:marLeft w:val="0"/>
          <w:marRight w:val="0"/>
          <w:marTop w:val="0"/>
          <w:marBottom w:val="0"/>
          <w:divBdr>
            <w:top w:val="none" w:sz="0" w:space="0" w:color="auto"/>
            <w:left w:val="none" w:sz="0" w:space="0" w:color="auto"/>
            <w:bottom w:val="none" w:sz="0" w:space="0" w:color="auto"/>
            <w:right w:val="none" w:sz="0" w:space="0" w:color="auto"/>
          </w:divBdr>
        </w:div>
        <w:div w:id="733352205">
          <w:marLeft w:val="0"/>
          <w:marRight w:val="0"/>
          <w:marTop w:val="0"/>
          <w:marBottom w:val="0"/>
          <w:divBdr>
            <w:top w:val="none" w:sz="0" w:space="0" w:color="auto"/>
            <w:left w:val="none" w:sz="0" w:space="0" w:color="auto"/>
            <w:bottom w:val="none" w:sz="0" w:space="0" w:color="auto"/>
            <w:right w:val="none" w:sz="0" w:space="0" w:color="auto"/>
          </w:divBdr>
        </w:div>
        <w:div w:id="1994604987">
          <w:marLeft w:val="0"/>
          <w:marRight w:val="0"/>
          <w:marTop w:val="0"/>
          <w:marBottom w:val="0"/>
          <w:divBdr>
            <w:top w:val="none" w:sz="0" w:space="0" w:color="auto"/>
            <w:left w:val="none" w:sz="0" w:space="0" w:color="auto"/>
            <w:bottom w:val="none" w:sz="0" w:space="0" w:color="auto"/>
            <w:right w:val="none" w:sz="0" w:space="0" w:color="auto"/>
          </w:divBdr>
        </w:div>
      </w:divsChild>
    </w:div>
    <w:div w:id="585189210">
      <w:marLeft w:val="0"/>
      <w:marRight w:val="0"/>
      <w:marTop w:val="0"/>
      <w:marBottom w:val="0"/>
      <w:divBdr>
        <w:top w:val="single" w:sz="6" w:space="0" w:color="000000"/>
        <w:left w:val="single" w:sz="6" w:space="0" w:color="000000"/>
        <w:bottom w:val="single" w:sz="6" w:space="0" w:color="000000"/>
        <w:right w:val="single" w:sz="6" w:space="0" w:color="000000"/>
      </w:divBdr>
    </w:div>
    <w:div w:id="612830684">
      <w:marLeft w:val="0"/>
      <w:marRight w:val="0"/>
      <w:marTop w:val="0"/>
      <w:marBottom w:val="0"/>
      <w:divBdr>
        <w:top w:val="single" w:sz="6" w:space="0" w:color="000000"/>
        <w:left w:val="single" w:sz="6" w:space="0" w:color="000000"/>
        <w:bottom w:val="single" w:sz="6" w:space="0" w:color="000000"/>
        <w:right w:val="single" w:sz="6" w:space="0" w:color="000000"/>
      </w:divBdr>
    </w:div>
    <w:div w:id="707872120">
      <w:marLeft w:val="0"/>
      <w:marRight w:val="0"/>
      <w:marTop w:val="0"/>
      <w:marBottom w:val="0"/>
      <w:divBdr>
        <w:top w:val="single" w:sz="6" w:space="0" w:color="000000"/>
        <w:left w:val="single" w:sz="6" w:space="0" w:color="000000"/>
        <w:bottom w:val="single" w:sz="6" w:space="0" w:color="000000"/>
        <w:right w:val="single" w:sz="6" w:space="0" w:color="000000"/>
      </w:divBdr>
    </w:div>
    <w:div w:id="940181920">
      <w:marLeft w:val="0"/>
      <w:marRight w:val="0"/>
      <w:marTop w:val="0"/>
      <w:marBottom w:val="0"/>
      <w:divBdr>
        <w:top w:val="none" w:sz="0" w:space="0" w:color="auto"/>
        <w:left w:val="none" w:sz="0" w:space="0" w:color="auto"/>
        <w:bottom w:val="none" w:sz="0" w:space="0" w:color="auto"/>
        <w:right w:val="none" w:sz="0" w:space="0" w:color="auto"/>
      </w:divBdr>
    </w:div>
    <w:div w:id="1724449855">
      <w:marLeft w:val="0"/>
      <w:marRight w:val="0"/>
      <w:marTop w:val="0"/>
      <w:marBottom w:val="0"/>
      <w:divBdr>
        <w:top w:val="none" w:sz="0" w:space="0" w:color="auto"/>
        <w:left w:val="none" w:sz="0" w:space="0" w:color="auto"/>
        <w:bottom w:val="none" w:sz="0" w:space="0" w:color="auto"/>
        <w:right w:val="none" w:sz="0" w:space="0" w:color="auto"/>
      </w:divBdr>
    </w:div>
    <w:div w:id="1809665118">
      <w:marLeft w:val="0"/>
      <w:marRight w:val="0"/>
      <w:marTop w:val="0"/>
      <w:marBottom w:val="0"/>
      <w:divBdr>
        <w:top w:val="none" w:sz="0" w:space="0" w:color="auto"/>
        <w:left w:val="none" w:sz="0" w:space="0" w:color="auto"/>
        <w:bottom w:val="none" w:sz="0" w:space="0" w:color="auto"/>
        <w:right w:val="none" w:sz="0" w:space="0" w:color="auto"/>
      </w:divBdr>
    </w:div>
    <w:div w:id="2014717909">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8</Pages>
  <Words>2471</Words>
  <Characters>14090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DCT To Go Report</vt:lpstr>
    </vt:vector>
  </TitlesOfParts>
  <Company/>
  <LinksUpToDate>false</LinksUpToDate>
  <CharactersWithSpaces>16528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 To Go Report</dc:title>
  <dc:subject/>
  <dc:creator>Roe, Cameron (C.)</dc:creator>
  <cp:keywords/>
  <dc:description/>
  <cp:lastModifiedBy>Roe, Cameron (C.)</cp:lastModifiedBy>
  <cp:revision>3</cp:revision>
  <dcterms:created xsi:type="dcterms:W3CDTF">2021-06-16T22:42:00Z</dcterms:created>
  <dcterms:modified xsi:type="dcterms:W3CDTF">2021-06-16T23:26:00Z</dcterms:modified>
</cp:coreProperties>
</file>