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0" w:type="dxa"/>
        <w:tblInd w:w="-144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15"/>
      </w:tblGrid>
      <w:tr w:rsidR="004A1F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F5B" w:rsidRDefault="004A1F5B">
            <w:pPr>
              <w:pStyle w:val="NormalWeb"/>
              <w:spacing w:before="0" w:beforeAutospacing="0" w:after="0" w:afterAutospacing="0" w:line="288" w:lineRule="auto"/>
              <w:jc w:val="center"/>
              <w:divId w:val="840197931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DCT ID: 41276-FY21Q2-4.4.6-0001</w:t>
            </w:r>
          </w:p>
          <w:p w:rsidR="004A1F5B" w:rsidRDefault="004A1F5B">
            <w:pPr>
              <w:pStyle w:val="NormalWeb"/>
              <w:spacing w:before="0" w:beforeAutospacing="0" w:after="0" w:afterAutospacing="0" w:line="288" w:lineRule="auto"/>
              <w:jc w:val="center"/>
              <w:divId w:val="840197931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4.4.6 Record Systems, ED DCT, Airworthiness, CH/A: JN1R - ALTA AVIONICS LLC</w:t>
            </w:r>
          </w:p>
          <w:p w:rsidR="004A1F5B" w:rsidRDefault="004A1F5B">
            <w:pPr>
              <w:pStyle w:val="NormalWeb"/>
              <w:spacing w:before="0" w:beforeAutospacing="0" w:after="0" w:afterAutospacing="0" w:line="288" w:lineRule="auto"/>
              <w:jc w:val="center"/>
              <w:divId w:val="840197931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Revision: 16.0 on 09/19/2019 </w:t>
            </w:r>
          </w:p>
        </w:tc>
      </w:tr>
    </w:tbl>
    <w:p w:rsidR="004A1F5B" w:rsidRDefault="004A1F5B">
      <w:pPr>
        <w:rPr>
          <w:rFonts w:ascii="Arial" w:eastAsia="Times New Roman" w:hAnsi="Arial" w:cs="Arial"/>
          <w:vanish/>
          <w:sz w:val="17"/>
          <w:szCs w:val="17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A1F5B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3"/>
            </w:tblGrid>
            <w:tr w:rsidR="004A1F5B">
              <w:trPr>
                <w:divId w:val="841972532"/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1F5B" w:rsidRDefault="004A1F5B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Style w:val="themebold1"/>
                      <w:rFonts w:ascii="Arial" w:eastAsia="Times New Roman" w:hAnsi="Arial" w:cs="Arial"/>
                      <w:sz w:val="17"/>
                      <w:szCs w:val="17"/>
                    </w:rPr>
                    <w:t>DCT To Go Report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</w:p>
              </w:tc>
            </w:tr>
          </w:tbl>
          <w:tbl>
            <w:tblPr>
              <w:tblW w:w="5000" w:type="pct"/>
              <w:tblCellSpacing w:w="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0"/>
            </w:tblGrid>
            <w:tr w:rsidR="004A1F5B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1F5B" w:rsidRDefault="004A1F5B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Style w:val="themebold1"/>
                      <w:rFonts w:ascii="Arial" w:eastAsia="Times New Roman" w:hAnsi="Arial" w:cs="Arial"/>
                      <w:sz w:val="17"/>
                      <w:szCs w:val="17"/>
                    </w:rPr>
                    <w:t xml:space="preserve">CH/A: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JN1R - ALTA AVIONICS </w:t>
                  </w:r>
                  <w:proofErr w:type="gram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LLC  </w:t>
                  </w:r>
                  <w:r>
                    <w:rPr>
                      <w:rStyle w:val="themebold1"/>
                      <w:rFonts w:ascii="Arial" w:eastAsia="Times New Roman" w:hAnsi="Arial" w:cs="Arial"/>
                      <w:sz w:val="17"/>
                      <w:szCs w:val="17"/>
                    </w:rPr>
                    <w:t>DCT</w:t>
                  </w:r>
                  <w:proofErr w:type="gramEnd"/>
                  <w:r>
                    <w:rPr>
                      <w:rStyle w:val="themebold1"/>
                      <w:rFonts w:ascii="Arial" w:eastAsia="Times New Roman" w:hAnsi="Arial" w:cs="Arial"/>
                      <w:sz w:val="17"/>
                      <w:szCs w:val="17"/>
                    </w:rPr>
                    <w:t xml:space="preserve"> ID: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41276-FY21Q2-4.4.6-0001  </w:t>
                  </w:r>
                  <w:r>
                    <w:rPr>
                      <w:rStyle w:val="themebold1"/>
                      <w:rFonts w:ascii="Arial" w:eastAsia="Times New Roman" w:hAnsi="Arial" w:cs="Arial"/>
                      <w:sz w:val="17"/>
                      <w:szCs w:val="17"/>
                    </w:rPr>
                    <w:t xml:space="preserve">MLF Label: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 Record Systems  </w:t>
                  </w:r>
                  <w:r>
                    <w:rPr>
                      <w:rStyle w:val="themebold1"/>
                      <w:rFonts w:ascii="Arial" w:eastAsia="Times New Roman" w:hAnsi="Arial" w:cs="Arial"/>
                      <w:sz w:val="17"/>
                      <w:szCs w:val="17"/>
                    </w:rPr>
                    <w:t xml:space="preserve">DCT Type: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ED DCT  </w:t>
                  </w:r>
                  <w:r>
                    <w:rPr>
                      <w:rStyle w:val="themebold1"/>
                      <w:rFonts w:ascii="Arial" w:eastAsia="Times New Roman" w:hAnsi="Arial" w:cs="Arial"/>
                      <w:sz w:val="17"/>
                      <w:szCs w:val="17"/>
                    </w:rPr>
                    <w:t xml:space="preserve">Specialty: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Airworthiness  </w:t>
                  </w:r>
                  <w:r>
                    <w:rPr>
                      <w:rStyle w:val="themebold1"/>
                      <w:rFonts w:ascii="Arial" w:eastAsia="Times New Roman" w:hAnsi="Arial" w:cs="Arial"/>
                      <w:sz w:val="17"/>
                      <w:szCs w:val="17"/>
                    </w:rPr>
                    <w:t>DCT Revision: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16. 0 on 09/19/2019  (Released) </w:t>
                  </w:r>
                </w:p>
              </w:tc>
            </w:tr>
          </w:tbl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A1F5B">
        <w:trPr>
          <w:tblCellSpacing w:w="15" w:type="dxa"/>
        </w:trPr>
        <w:tc>
          <w:tcPr>
            <w:tcW w:w="5000" w:type="pct"/>
            <w:vAlign w:val="center"/>
            <w:hideMark/>
          </w:tcPr>
          <w:p w:rsidR="004A1F5B" w:rsidRDefault="004A1F5B">
            <w:pPr>
              <w:shd w:val="clear" w:color="auto" w:fill="F0EFEF"/>
              <w:jc w:val="center"/>
              <w:divId w:val="134567065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themebold1"/>
                <w:rFonts w:ascii="Arial" w:eastAsia="Times New Roman" w:hAnsi="Arial" w:cs="Arial"/>
                <w:sz w:val="17"/>
                <w:szCs w:val="17"/>
              </w:rPr>
              <w:t>Summary Information</w:t>
            </w:r>
          </w:p>
        </w:tc>
      </w:tr>
      <w:tr w:rsidR="004A1F5B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3"/>
              <w:gridCol w:w="7187"/>
            </w:tblGrid>
            <w:tr w:rsidR="004A1F5B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1F5B" w:rsidRDefault="004A1F5B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Style w:val="themebold1"/>
                      <w:rFonts w:ascii="Arial" w:eastAsia="Times New Roman" w:hAnsi="Arial" w:cs="Arial"/>
                      <w:sz w:val="17"/>
                      <w:szCs w:val="17"/>
                    </w:rPr>
                    <w:t>Purpose (Certificate Holder Responsibility):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1F5B" w:rsidRDefault="004A1F5B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To record/document maintenance and alterations on aircraft and/or parts thereof. </w:t>
                  </w:r>
                </w:p>
              </w:tc>
            </w:tr>
            <w:tr w:rsidR="004A1F5B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1F5B" w:rsidRDefault="004A1F5B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Style w:val="themebold1"/>
                      <w:rFonts w:ascii="Arial" w:eastAsia="Times New Roman" w:hAnsi="Arial" w:cs="Arial"/>
                      <w:sz w:val="17"/>
                      <w:szCs w:val="17"/>
                    </w:rPr>
                    <w:t>Objective (FAA Responsibility):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1F5B" w:rsidRDefault="004A1F5B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Determine if the CH will be able to; (1) Comply with regulations; (2) Produce records/documents of maintenance and alterations on aircraft and parts thereof; (3) Periodically verify records/documents meet the requirements of the RSM and/or QCM. </w:t>
                  </w:r>
                </w:p>
              </w:tc>
            </w:tr>
          </w:tbl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A1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A1F5B">
        <w:trPr>
          <w:tblCellSpacing w:w="15" w:type="dxa"/>
        </w:trPr>
        <w:tc>
          <w:tcPr>
            <w:tcW w:w="5000" w:type="pct"/>
            <w:vAlign w:val="center"/>
            <w:hideMark/>
          </w:tcPr>
          <w:p w:rsidR="004A1F5B" w:rsidRDefault="004A1F5B">
            <w:pPr>
              <w:shd w:val="clear" w:color="auto" w:fill="F0EFEF"/>
              <w:jc w:val="center"/>
              <w:divId w:val="9248165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themebold1"/>
                <w:rFonts w:ascii="Arial" w:eastAsia="Times New Roman" w:hAnsi="Arial" w:cs="Arial"/>
                <w:sz w:val="17"/>
                <w:szCs w:val="17"/>
              </w:rPr>
              <w:t>Common Data Fields</w:t>
            </w:r>
          </w:p>
        </w:tc>
      </w:tr>
      <w:tr w:rsidR="004A1F5B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2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23"/>
              <w:gridCol w:w="2303"/>
              <w:gridCol w:w="2304"/>
              <w:gridCol w:w="2324"/>
            </w:tblGrid>
            <w:tr w:rsidR="004A1F5B">
              <w:trPr>
                <w:tblCellSpacing w:w="20" w:type="dxa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4A1F5B" w:rsidRDefault="004A1F5B">
                  <w:pPr>
                    <w:shd w:val="clear" w:color="auto" w:fill="F0EFEF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4A1F5B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4A1F5B" w:rsidRDefault="004A1F5B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□ *If work is offsite of the airfield, include one of the following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4A1F5B" w:rsidRDefault="004A1F5B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4A1F5B" w:rsidRDefault="004A1F5B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◦  City</w:t>
                  </w:r>
                  <w:proofErr w:type="gramEnd"/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4A1F5B" w:rsidRDefault="004A1F5B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4A1F5B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4A1F5B" w:rsidRDefault="004A1F5B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proofErr w:type="gramStart"/>
                  <w:r>
                    <w:rPr>
                      <w:rFonts w:ascii="Segoe UI Symbol" w:eastAsia="Times New Roman" w:hAnsi="Segoe UI Symbol" w:cs="Segoe UI Symbol"/>
                      <w:sz w:val="17"/>
                      <w:szCs w:val="17"/>
                    </w:rPr>
                    <w:t>▷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Address</w:t>
                  </w:r>
                  <w:proofErr w:type="gramEnd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4A1F5B" w:rsidRDefault="004A1F5B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4A1F5B" w:rsidRDefault="004A1F5B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◦  State</w:t>
                  </w:r>
                  <w:proofErr w:type="gramEnd"/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4A1F5B" w:rsidRDefault="004A1F5B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4A1F5B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4A1F5B" w:rsidRDefault="004A1F5B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proofErr w:type="gramStart"/>
                  <w:r>
                    <w:rPr>
                      <w:rFonts w:ascii="Segoe UI Symbol" w:eastAsia="Times New Roman" w:hAnsi="Segoe UI Symbol" w:cs="Segoe UI Symbol"/>
                      <w:sz w:val="17"/>
                      <w:szCs w:val="17"/>
                    </w:rPr>
                    <w:t>▷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Latitude</w:t>
                  </w:r>
                  <w:proofErr w:type="gramEnd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/Longitude: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4A1F5B" w:rsidRDefault="004A1F5B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4A1F5B" w:rsidRDefault="004A1F5B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◦  Postal</w:t>
                  </w:r>
                  <w:proofErr w:type="gramEnd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Code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4A1F5B" w:rsidRDefault="004A1F5B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4A1F5B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4A1F5B" w:rsidRDefault="004A1F5B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Start Date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4A1F5B" w:rsidRDefault="004A1F5B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4A1F5B" w:rsidRDefault="004A1F5B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◦  Country</w:t>
                  </w:r>
                  <w:proofErr w:type="gramEnd"/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4A1F5B" w:rsidRDefault="004A1F5B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4A1F5B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4A1F5B" w:rsidRDefault="004A1F5B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End Date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4A1F5B" w:rsidRDefault="004A1F5B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4A1F5B" w:rsidRDefault="004A1F5B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◦  Latitude</w:t>
                  </w:r>
                  <w:proofErr w:type="gramEnd"/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4A1F5B" w:rsidRDefault="004A1F5B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4A1F5B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4A1F5B" w:rsidRDefault="004A1F5B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Location: (Nearest) Airfield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4A1F5B" w:rsidRDefault="004A1F5B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4A1F5B" w:rsidRDefault="004A1F5B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◦  Longitude</w:t>
                  </w:r>
                  <w:proofErr w:type="gramEnd"/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4A1F5B" w:rsidRDefault="004A1F5B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4A1F5B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4A1F5B" w:rsidRDefault="004A1F5B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◦  Address</w:t>
                  </w:r>
                  <w:proofErr w:type="gramEnd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1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4A1F5B" w:rsidRDefault="004A1F5B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4A1F5B" w:rsidRDefault="004A1F5B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Related/Affiliated Maintenance Designator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4A1F5B" w:rsidRDefault="004A1F5B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4A1F5B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4A1F5B" w:rsidRDefault="004A1F5B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◦  Address</w:t>
                  </w:r>
                  <w:proofErr w:type="gramEnd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2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4A1F5B" w:rsidRDefault="004A1F5B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4A1F5B" w:rsidRDefault="004A1F5B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CH/A Provided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4A1F5B" w:rsidRDefault="004A1F5B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No</w:t>
                  </w:r>
                </w:p>
              </w:tc>
            </w:tr>
            <w:tr w:rsidR="004A1F5B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4A1F5B" w:rsidRDefault="004A1F5B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◦  Address</w:t>
                  </w:r>
                  <w:proofErr w:type="gramEnd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3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4A1F5B" w:rsidRDefault="004A1F5B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4A1F5B" w:rsidRDefault="004A1F5B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4A1F5B" w:rsidRDefault="004A1F5B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A1F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A1F5B">
        <w:trPr>
          <w:tblCellSpacing w:w="15" w:type="dxa"/>
        </w:trPr>
        <w:tc>
          <w:tcPr>
            <w:tcW w:w="5000" w:type="pct"/>
            <w:vAlign w:val="center"/>
            <w:hideMark/>
          </w:tcPr>
          <w:p w:rsidR="004A1F5B" w:rsidRDefault="004A1F5B">
            <w:pPr>
              <w:shd w:val="clear" w:color="auto" w:fill="F0EFEF"/>
              <w:jc w:val="center"/>
              <w:divId w:val="66960398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themebold1"/>
                <w:rFonts w:ascii="Arial" w:eastAsia="Times New Roman" w:hAnsi="Arial" w:cs="Arial"/>
                <w:sz w:val="17"/>
                <w:szCs w:val="17"/>
              </w:rPr>
              <w:t>Supplemental Information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  <w:tr w:rsidR="004A1F5B">
        <w:trPr>
          <w:tblCellSpacing w:w="15" w:type="dxa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0"/>
            </w:tblGrid>
            <w:tr w:rsidR="004A1F5B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1F5B" w:rsidRDefault="004A1F5B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t>SRR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>145.205(a), 145.209(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i</w:t>
                  </w:r>
                  <w:proofErr w:type="spellEnd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), 145.219(a), 145.219(b), 145.219(c), 145.219(d), 145.221(a), 145.221(b), 145.221(e), 43.5, 43.5(a), 43.5(b), 43.5(c), 43.9(a) </w:t>
                  </w:r>
                </w:p>
              </w:tc>
            </w:tr>
            <w:tr w:rsidR="004A1F5B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1F5B" w:rsidRDefault="004A1F5B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t>Advisory Circular (AC)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 xml:space="preserve">AC-145-10, AC-145-9 </w:t>
                  </w:r>
                </w:p>
              </w:tc>
            </w:tr>
            <w:tr w:rsidR="004A1F5B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1F5B" w:rsidRDefault="004A1F5B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t>FAA Order 8900.1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 xml:space="preserve">8900.1 Vol 6 Ch 9 Sec 6 </w:t>
                  </w:r>
                </w:p>
              </w:tc>
            </w:tr>
          </w:tbl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A1F5B">
        <w:trPr>
          <w:tblCellSpacing w:w="15" w:type="dxa"/>
        </w:trPr>
        <w:tc>
          <w:tcPr>
            <w:tcW w:w="5000" w:type="pct"/>
            <w:vAlign w:val="center"/>
            <w:hideMark/>
          </w:tcPr>
          <w:p w:rsidR="004A1F5B" w:rsidRDefault="004A1F5B">
            <w:pPr>
              <w:shd w:val="clear" w:color="auto" w:fill="F0EFEF"/>
              <w:jc w:val="center"/>
              <w:divId w:val="30018696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themebold1"/>
                <w:rFonts w:ascii="Arial" w:eastAsia="Times New Roman" w:hAnsi="Arial" w:cs="Arial"/>
                <w:sz w:val="17"/>
                <w:szCs w:val="17"/>
              </w:rPr>
              <w:t>PI Instructions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  <w:tr w:rsidR="004A1F5B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"/>
            </w:tblGrid>
            <w:tr w:rsidR="004A1F5B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A1F5B" w:rsidRDefault="004A1F5B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4A1F5B" w:rsidRDefault="004A1F5B">
      <w:pPr>
        <w:divId w:val="1557815253"/>
        <w:rPr>
          <w:rFonts w:ascii="Arial" w:eastAsia="Times New Roman" w:hAnsi="Arial" w:cs="Arial"/>
          <w:vanish/>
          <w:sz w:val="17"/>
          <w:szCs w:val="17"/>
        </w:rPr>
      </w:pPr>
    </w:p>
    <w:tbl>
      <w:tblPr>
        <w:tblW w:w="5000" w:type="pct"/>
        <w:tblCellSpacing w:w="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0"/>
        <w:gridCol w:w="1877"/>
        <w:gridCol w:w="1897"/>
      </w:tblGrid>
      <w:tr w:rsidR="004A1F5B">
        <w:trPr>
          <w:divId w:val="1557815253"/>
          <w:tblHeader/>
          <w:tblCellSpacing w:w="20" w:type="dxa"/>
        </w:trPr>
        <w:tc>
          <w:tcPr>
            <w:tcW w:w="3000" w:type="pct"/>
            <w:tcBorders>
              <w:top w:val="single" w:sz="6" w:space="0" w:color="FFFFFF"/>
            </w:tcBorders>
            <w:shd w:val="clear" w:color="auto" w:fill="9EC9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A1F5B" w:rsidRDefault="004A1F5B">
            <w:pPr>
              <w:jc w:val="center"/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Questions</w:t>
            </w:r>
          </w:p>
        </w:tc>
        <w:tc>
          <w:tcPr>
            <w:tcW w:w="1000" w:type="pct"/>
            <w:tcBorders>
              <w:top w:val="single" w:sz="6" w:space="0" w:color="FFFFFF"/>
            </w:tcBorders>
            <w:shd w:val="clear" w:color="auto" w:fill="9EC9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A1F5B" w:rsidRDefault="004A1F5B">
            <w:pPr>
              <w:jc w:val="center"/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Answers</w:t>
            </w:r>
          </w:p>
        </w:tc>
        <w:tc>
          <w:tcPr>
            <w:tcW w:w="0" w:type="auto"/>
            <w:tcBorders>
              <w:top w:val="single" w:sz="6" w:space="0" w:color="FFFFFF"/>
            </w:tcBorders>
            <w:shd w:val="clear" w:color="auto" w:fill="9EC9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A1F5B" w:rsidRDefault="004A1F5B">
            <w:pPr>
              <w:jc w:val="center"/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Response Detail, Comments and Actions</w:t>
            </w:r>
          </w:p>
        </w:tc>
      </w:tr>
      <w:tr w:rsidR="004A1F5B">
        <w:trPr>
          <w:divId w:val="1557815253"/>
          <w:tblCellSpacing w:w="20" w:type="dxa"/>
        </w:trPr>
        <w:tc>
          <w:tcPr>
            <w:tcW w:w="0" w:type="auto"/>
            <w:gridSpan w:val="3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1F5B" w:rsidRDefault="004A1F5B">
            <w:pP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  4.4.6 Record Systems  </w:t>
            </w:r>
          </w:p>
        </w:tc>
      </w:tr>
      <w:tr w:rsidR="004A1F5B">
        <w:trPr>
          <w:divId w:val="1557815253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A1F5B" w:rsidRDefault="004A1F5B">
            <w:pPr>
              <w:divId w:val="83357283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    Does the process design ensure the individual with responsibility provides both financial and human resources for the safety and quality performance of this element?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Responsibility,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"135" OR "145" OR "141" OR "142" OR "147") AND NOT (SAFETY PROGRAMS = "SMSVP") THEN ACTIVATE,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2   3/8/2019 12:47:48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51943,  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Responsibility ED/EP/SP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23"/>
            </w:tblGrid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</w:tbl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RSM</w:t>
            </w:r>
          </w:p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Section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7.1:President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4A1F5B" w:rsidRDefault="004A1F5B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A1F5B">
        <w:trPr>
          <w:divId w:val="1557815253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A1F5B" w:rsidRDefault="004A1F5B">
            <w:pPr>
              <w:divId w:val="158822452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 xml:space="preserve">4    Is the person with authority clearly identifiable, qualified and knowledgeable to effectively plan, direct and control resources, change procedures and make key determinations including safety risk acceptance decisions for this element?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Authority,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"135" OR "145" OR "141" OR "142" OR "147") AND NOT (SAFETY PROGRAMS = "SMSVP") THEN ACTIVATE,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2   3/8/2019 12:47:48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51944,  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Authority ED/EP/SP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23"/>
            </w:tblGrid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</w:tbl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RSM</w:t>
            </w:r>
          </w:p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Section7.2; Account able Manager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4A1F5B" w:rsidRDefault="004A1F5B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A1F5B">
        <w:trPr>
          <w:divId w:val="1557815253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A1F5B" w:rsidRDefault="004A1F5B">
            <w:pPr>
              <w:divId w:val="131059459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6    Do process measurement(s) exist to evaluate the performance of this element and implement corrective action if necessary?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Process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Measurement,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"135" OR "145" OR "141" OR "142" OR "147") AND NOT (SAFETY PROGRAMS = "SMSVP") THEN ACTIVATE,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2   3/8/2019 12:47:48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51945,  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Process Measurement ED/EP/SP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23"/>
            </w:tblGrid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</w:tbl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QCM</w:t>
            </w:r>
          </w:p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Section:26: CAS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4A1F5B" w:rsidRDefault="004A1F5B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A1F5B">
        <w:trPr>
          <w:divId w:val="1557815253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A1F5B" w:rsidRDefault="004A1F5B">
            <w:pPr>
              <w:divId w:val="52051608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7    Does the manual describe the required records and the recordkeeping system used to: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#1. Obtain required records;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#2. Store required records; and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#3. Retrieve required records?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SRR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145.209(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i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>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 ) THEN ACTIVATE QUESTION,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2   7/4/2014 2:09:20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6194,  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4A1F5B" w:rsidRDefault="00787BD5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RSM</w:t>
            </w:r>
          </w:p>
          <w:p w:rsidR="00787BD5" w:rsidRDefault="00787BD5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Section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19:Repair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Station Records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4A1F5B" w:rsidRDefault="004A1F5B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A1F5B">
        <w:trPr>
          <w:divId w:val="1557815253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A1F5B" w:rsidRDefault="004A1F5B">
            <w:pPr>
              <w:divId w:val="93895149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8    Do the procedures specify that all records are retained in English and in a format acceptable to the FAA?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SRR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145.219(a)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 ) THEN ACTIVATE QUESTION,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1   5/14/2014 10:51:14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AM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6198,  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6867C3" w:rsidRDefault="006867C3" w:rsidP="006867C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RSM</w:t>
            </w:r>
          </w:p>
          <w:p w:rsidR="004A1F5B" w:rsidRDefault="006867C3" w:rsidP="006867C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Section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19:Repair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Station Records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4A1F5B" w:rsidRDefault="004A1F5B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A1F5B">
        <w:trPr>
          <w:divId w:val="1557815253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A1F5B" w:rsidRDefault="004A1F5B">
            <w:pPr>
              <w:divId w:val="30127239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9    Do the procedures specify that records must be retained for at least two years from the date the article is approved for return to service?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SRR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145.219(c)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lastRenderedPageBreak/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 ) THEN ACTIVATE QUESTION,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1   5/14/2014 10:51:14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AM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6199,  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lastRenderedPageBreak/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6867C3" w:rsidRDefault="006867C3" w:rsidP="006867C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RSM</w:t>
            </w:r>
          </w:p>
          <w:p w:rsidR="004A1F5B" w:rsidRDefault="006867C3" w:rsidP="006867C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19:</w:t>
            </w:r>
            <w:r w:rsidR="00504A68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Repair Station Records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4A1F5B" w:rsidRDefault="004A1F5B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A1F5B">
        <w:trPr>
          <w:divId w:val="1557815253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A1F5B" w:rsidRDefault="004A1F5B">
            <w:pPr>
              <w:divId w:val="87538643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10    Do the procedures specify who reviews the records for accuracy and completeness before approval for return to service?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Advisory Circular (AC)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AC-145-9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FAA Order 8900.1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8900.1 Vol 6 Ch 9 Sec 6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 ) THEN ACTIVATE QUESTION,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3   3/18/2015 9:00:06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AM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6200,  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4A1F5B" w:rsidRDefault="006867C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QCM</w:t>
            </w:r>
          </w:p>
          <w:p w:rsidR="006867C3" w:rsidRDefault="006867C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14.5: Final Inspection and Approval for Return to Service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4A1F5B" w:rsidRDefault="004A1F5B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A1F5B">
        <w:trPr>
          <w:divId w:val="1557815253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A1F5B" w:rsidRDefault="004A1F5B">
            <w:pPr>
              <w:divId w:val="211524487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11    Do the procedures specify that records must be made available for inspection by the FAA and NTSB?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SRR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145.219(d)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Advisory Circular (AC)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AC-145-9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 ) THEN ACTIVATE QUESTION,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2   3/29/2014 7:31:15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AM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6201,  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504A68" w:rsidRDefault="00504A68" w:rsidP="00504A6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RSM</w:t>
            </w:r>
          </w:p>
          <w:p w:rsidR="004A1F5B" w:rsidRDefault="00504A68" w:rsidP="00504A6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19: Repair Station Records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4A1F5B" w:rsidRDefault="004A1F5B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A1F5B">
        <w:trPr>
          <w:divId w:val="1557815253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A1F5B" w:rsidRDefault="004A1F5B">
            <w:pPr>
              <w:divId w:val="151815576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13    Do the procedures require personnel to be trained on recordkeeping procedures?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Advisory Circular (AC)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AC-145-10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 ) THEN ACTIVATE QUESTION,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1   5/14/2014 10:51:14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AM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6203,  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4A1F5B" w:rsidRDefault="00504A6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TPM</w:t>
            </w:r>
          </w:p>
          <w:p w:rsidR="00504A68" w:rsidRDefault="00504A6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7: Initial Training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4A1F5B" w:rsidRDefault="004A1F5B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A1F5B">
        <w:trPr>
          <w:divId w:val="1557815253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A1F5B" w:rsidRDefault="004A1F5B">
            <w:pPr>
              <w:divId w:val="114389028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14    Do the procedures specify that a copy of the maintenance release is provided to the Owner/Operator for: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#1. Maintenance;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#2. Preventive maintenance; or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#3. Alteration(s)?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SRR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145.219(b)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Advisory Circular (AC)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AC-145-9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 ) THEN ACTIVATE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 xml:space="preserve">QUESTION,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3   7/4/2014 2:09:20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6204,  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lastRenderedPageBreak/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A77B6C" w:rsidRDefault="00A77B6C" w:rsidP="00A77B6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QCM</w:t>
            </w:r>
          </w:p>
          <w:p w:rsidR="004A1F5B" w:rsidRDefault="00A77B6C" w:rsidP="00A77B6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14.5: Final Inspection and Approval for Return to Service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4A1F5B" w:rsidRDefault="004A1F5B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A1F5B">
        <w:trPr>
          <w:divId w:val="1557815253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A1F5B" w:rsidRDefault="004A1F5B">
            <w:pPr>
              <w:divId w:val="103881806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17    Do the procedures specify that FAA Form 8130-3, or other means of documenting return to service, include a: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#1. Description of the work performed;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#2. Record of the parts used (as applicable);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#3. Return to service date;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#4. Name of the person who performed the work;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#5. Signature and certificate number of the person performing the work; and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#6. Total time of LLP or time since the last overhaul (as applicable)?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Advisory Circular (AC)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AC-145-9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 ) THEN ACTIVATE QUESTION,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2   7/4/2014 2:14:43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6220,  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A77B6C" w:rsidRDefault="00A77B6C" w:rsidP="00A77B6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QCM</w:t>
            </w:r>
          </w:p>
          <w:p w:rsidR="004A1F5B" w:rsidRPr="00A77B6C" w:rsidRDefault="00A77B6C" w:rsidP="00A77B6C">
            <w:pPr>
              <w:rPr>
                <w:rFonts w:ascii="Arial" w:eastAsia="Times New Roman" w:hAnsi="Arial" w:cs="Arial"/>
                <w:b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14.5: Final Inspection and Approval for Return to Service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4A1F5B" w:rsidRDefault="004A1F5B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A1F5B">
        <w:trPr>
          <w:divId w:val="1557815253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A1F5B" w:rsidRDefault="004A1F5B">
            <w:pPr>
              <w:divId w:val="10978457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19    Do the procedures require that SDRs be reported to the FAA within 96 hours of discovery of serious failures, malfunctions, or defects of an article?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SRR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145.221(a)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 ) THEN ACTIVATE QUESTION,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1   5/14/2014 10:51:14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AM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6231,  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A77B6C" w:rsidRDefault="00A77B6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  <w:p w:rsidR="00A77B6C" w:rsidRDefault="00A77B6C" w:rsidP="00A77B6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QCM</w:t>
            </w:r>
          </w:p>
          <w:p w:rsidR="00A77B6C" w:rsidRDefault="00A77B6C" w:rsidP="00A77B6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20: SDR</w:t>
            </w:r>
          </w:p>
          <w:p w:rsidR="00A77B6C" w:rsidRDefault="00A77B6C" w:rsidP="00A77B6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  <w:p w:rsidR="004A1F5B" w:rsidRPr="00A77B6C" w:rsidRDefault="004A1F5B" w:rsidP="00A77B6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4A1F5B" w:rsidRDefault="004A1F5B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A1F5B">
        <w:trPr>
          <w:divId w:val="1557815253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A1F5B" w:rsidRDefault="004A1F5B">
            <w:pPr>
              <w:divId w:val="194892843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20    Do the procedures require all SDRs to be documented with the following information: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#1. Aircraft registration number;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#2. Type, make, and model of the article;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#3. Date of discovery of the failure, malfunction, or defect;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#4. Nature of the failure, malfunction, or defect;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#5. Time since last overhaul, as applicable;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#6. Apparent cause of the failure, malfunction, or defect; and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#7. Other pertinent information necessary for complete identification, determination of seriousness, or corrective action?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SRR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145.221(b)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NOTE: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 The SDR must include as much of the information as is available.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 ) THEN ACTIVATE QUESTION,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2   7/4/2014 2:14:44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6232,  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A77B6C" w:rsidRDefault="00A77B6C" w:rsidP="00A77B6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QCM</w:t>
            </w:r>
          </w:p>
          <w:p w:rsidR="00A77B6C" w:rsidRDefault="00A77B6C" w:rsidP="00A77B6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20: SDR</w:t>
            </w:r>
          </w:p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4A1F5B" w:rsidRDefault="004A1F5B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A1F5B">
        <w:trPr>
          <w:divId w:val="1557815253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A1F5B" w:rsidRDefault="004A1F5B">
            <w:pPr>
              <w:divId w:val="213516898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21    Do the procedures describe how all records are checked for completeness and accuracy?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FAA Order 8900.1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8900.1 Vol 6 Ch 9 Sec 6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NOTE: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 All records include records of maintenance, inspection, and engineering.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 ) THEN ACTIVATE QUESTION,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2   3/18/2015 9:00:07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AM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6240,  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lastRenderedPageBreak/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lastRenderedPageBreak/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A77B6C" w:rsidRDefault="00A77B6C" w:rsidP="00A77B6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QCM</w:t>
            </w:r>
          </w:p>
          <w:p w:rsidR="004A1F5B" w:rsidRDefault="00A77B6C" w:rsidP="00A77B6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14.5: Final Inspection and Approval for Return to Service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4A1F5B" w:rsidRDefault="004A1F5B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A1F5B">
        <w:trPr>
          <w:divId w:val="1557815253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A1F5B" w:rsidRDefault="004A1F5B">
            <w:pPr>
              <w:divId w:val="140799407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22    Do the procedures require maintenance records to reflect the requirements of the Air Carrier/Air Operator's manual?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SRR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145.205(a)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Advisory Circular (AC)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AC-145-9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FAA Order 8900.1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8900.1 Vol 6 Ch 9 Sec 6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 ) AND ( OTHER CERTIFICATES OR APPROVALS = "PERFORMS AIR CARRIER MAINTENANCE" ) THEN ACTIVATE QUESTION,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2   3/18/2015 9:00:07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AM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6241,  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A77B6C" w:rsidRDefault="00A77B6C" w:rsidP="00A77B6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QCM</w:t>
            </w:r>
          </w:p>
          <w:p w:rsidR="004A1F5B" w:rsidRDefault="00A77B6C" w:rsidP="00A77B6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14.5: Final Inspection and Approval for Return to Service</w:t>
            </w:r>
          </w:p>
          <w:p w:rsidR="00A41BC1" w:rsidRDefault="00A41BC1" w:rsidP="00A77B6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RSM</w:t>
            </w:r>
          </w:p>
          <w:p w:rsidR="00A41BC1" w:rsidRDefault="00A41BC1" w:rsidP="00A77B6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16: Maintenance for Air Carriers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4A1F5B" w:rsidRDefault="004A1F5B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A1F5B">
        <w:trPr>
          <w:divId w:val="1557815253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A1F5B" w:rsidRDefault="004A1F5B">
            <w:pPr>
              <w:divId w:val="75714151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27    Do the procedures include instructions for how to process records of any special inspection such as hydrostatic tests?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Advisory Circular (AC)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AC-145-9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 ) THEN ACTIVATE QUESTION,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1   5/14/2014 10:51:14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AM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6255,  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A41BC1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X</w:t>
                  </w:r>
                  <w:r w:rsidR="004A1F5B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4A1F5B" w:rsidRDefault="004A1F5B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A1F5B">
        <w:trPr>
          <w:divId w:val="1557815253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A1F5B" w:rsidRDefault="004A1F5B">
            <w:pPr>
              <w:divId w:val="109486186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28    Do the procedures specify instructions and methods for retaining the required personnel roster and the associated history of added or removed personnel authorizations?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FAA Order 8900.1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8900.1 Vol 6 Ch 9 Sec 6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 ) THEN ACTIVATE QUESTION,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2   3/18/2015 9:00:07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AM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6256,  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4A1F5B" w:rsidRDefault="00A41BC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RSM</w:t>
            </w:r>
          </w:p>
          <w:p w:rsidR="00A41BC1" w:rsidRDefault="00A41BC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8: Roster of Repair Station Personnel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4A1F5B" w:rsidRDefault="004A1F5B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A1F5B">
        <w:trPr>
          <w:divId w:val="1557815253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A1F5B" w:rsidRDefault="004A1F5B">
            <w:pPr>
              <w:divId w:val="113510394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30    Do the procedures require, when approving for return to service any aircraft, airframe, aircraft engine, propeller, or appliance, that has undergone maintenance, or alteration that: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br/>
              <w:t xml:space="preserve">      #1. A maintenance record entry be made per 43.9 or 43.11, as appropriate;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#2. A repair or alteration FAA Form authorized by or furnished by the FAA to be executed as prescribed by the FAA; and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#3. Any aircraft operating limitations or flight data contained in the approved aircraft flight manual changed by repairs or alterations be revised and set forth as prescribed in 91.9?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SRR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43.5, 43.5(a), 43.5(b), 43.5(c)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 ) THEN ACTIVATE QUESTION,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3   12/28/2016 9:28:12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AM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6263,  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lastRenderedPageBreak/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lastRenderedPageBreak/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A41BC1" w:rsidRDefault="00A41BC1" w:rsidP="00A41BC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QCM</w:t>
            </w:r>
          </w:p>
          <w:p w:rsidR="004A1F5B" w:rsidRDefault="00A41BC1" w:rsidP="00A41BC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14.5: Final Inspection and Approval for Return to Service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4A1F5B" w:rsidRDefault="004A1F5B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A1F5B">
        <w:trPr>
          <w:divId w:val="1557815253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A1F5B" w:rsidRDefault="004A1F5B">
            <w:pPr>
              <w:divId w:val="106745691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31    Do the procedures specify that maintenance entries include: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#1. A description of the work performed;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#2. The date the work is completed; and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#3. The identification of the person performing the work?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SRR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43.9(a)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NOTE: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 The description of work should thoroughly describe the work performed including all discrepancies, parts used, and any special processes.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 ) THEN ACTIVATE QUESTION,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2   7/4/2014 2:14:45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6267,  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482D5C" w:rsidRDefault="00482D5C" w:rsidP="00482D5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QCM</w:t>
            </w:r>
          </w:p>
          <w:p w:rsidR="004A1F5B" w:rsidRDefault="00482D5C" w:rsidP="00482D5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14.5: Final Inspection and Approval for Return to Service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4A1F5B" w:rsidRDefault="004A1F5B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A1F5B">
        <w:trPr>
          <w:divId w:val="1557815253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A1F5B" w:rsidRDefault="004A1F5B">
            <w:pPr>
              <w:divId w:val="210799726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33    Does the RSM have a procedure for reporting SDRs on behalf of a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121 certificate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holder that includes: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#1. Notifying the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121 certificate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holder when a report is filed; and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#2. Providing a copy of the SDR to the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121 certificate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holder?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SRR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145.221(e)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"145") AND (OTHER CERTIFICATES OR APPROVALS = "PERFORMS AIR CARRIER MAINTENANCE") THEN ACTIVATE,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2   3/15/2017 10:15:15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AM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50377,  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4A1F5B" w:rsidRDefault="00482D5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QCM</w:t>
            </w:r>
          </w:p>
          <w:p w:rsidR="00482D5C" w:rsidRDefault="00482D5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20: SDR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4A1F5B" w:rsidRDefault="004A1F5B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A1F5B">
        <w:trPr>
          <w:divId w:val="1557815253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A1F5B" w:rsidRDefault="004A1F5B">
            <w:pPr>
              <w:divId w:val="9417564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35    Do procedures exist in enough detail to meet the regulatory and guidance requirements for this element to produce the intended results?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"135" OR "145" OR "141" OR "142" OR "147") AND NOT (SAFETY PROGRAMS = "SMSVP") THEN ACTIVATE,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2   3/8/2019 12:47:47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51940,  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4A1F5B" w:rsidRDefault="00AD61B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RSM/QSM/FM/TPM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4A1F5B" w:rsidRDefault="004A1F5B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A1F5B">
        <w:trPr>
          <w:divId w:val="1557815253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A1F5B" w:rsidRDefault="004A1F5B">
            <w:pPr>
              <w:divId w:val="10092676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 xml:space="preserve">37    Do controls exist within this element that ensure risks are reduced to an acceptable level?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Controls,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"135" OR "145" OR "141" OR "142" OR "147") AND NOT (SAFETY PROGRAMS = "SMSVP") THEN ACTIVATE,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2   3/8/2019 12:47:47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51941,  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Controls ED/EP/SP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23"/>
            </w:tblGrid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</w:tbl>
          <w:p w:rsidR="004A1F5B" w:rsidRDefault="00AD61B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QCM</w:t>
            </w:r>
          </w:p>
          <w:p w:rsidR="00AD61B1" w:rsidRDefault="00AD61B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26: CAS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4A1F5B" w:rsidRDefault="004A1F5B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A1F5B">
        <w:trPr>
          <w:divId w:val="1557815253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A1F5B" w:rsidRDefault="004A1F5B">
            <w:pPr>
              <w:divId w:val="188902669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39    Does the certificate holder have a method to evaluate the impact of changes on related processes (interfaces) for this element?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Interfaces,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"135" OR "145" OR "141" OR "142" OR "147") AND NOT (SAFETY PROGRAMS = "SMSVP") THEN ACTIVATE,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2   3/8/2019 12:47:47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51942,  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Interfaces ED/EP/SP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23"/>
            </w:tblGrid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</w:tbl>
          <w:p w:rsidR="004A1F5B" w:rsidRDefault="00AD61B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QCM</w:t>
            </w:r>
          </w:p>
          <w:p w:rsidR="00AD61B1" w:rsidRDefault="00AD61B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26: CAS</w:t>
            </w:r>
          </w:p>
          <w:p w:rsidR="00AD61B1" w:rsidRDefault="00AD61B1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4A1F5B" w:rsidRDefault="004A1F5B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A1F5B">
        <w:trPr>
          <w:divId w:val="1557815253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4A1F5B" w:rsidRDefault="004A1F5B">
            <w:pPr>
              <w:divId w:val="192414425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41    Does the process design require that individuals understand their safety role and how it contributes to the safety performance of this element?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Safety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Ownership,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"135" OR "145" OR "141" OR "142" OR "147") AND NOT (SAFETY PROGRAMS = "SMSVP") THEN ACTIVATE,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2   3/8/2019 12:47:48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51946,  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Safety Ownership ED/EP/SP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23"/>
            </w:tblGrid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4A1F5B" w:rsidRDefault="004A1F5B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</w:tbl>
          <w:p w:rsidR="004A1F5B" w:rsidRDefault="00AD61B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TPM</w:t>
            </w:r>
          </w:p>
          <w:p w:rsidR="00AD61B1" w:rsidRDefault="00AD61B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7: Initial Training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4A1F5B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4A1F5B" w:rsidRDefault="004A1F5B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4A1F5B" w:rsidRDefault="004A1F5B">
      <w:pPr>
        <w:rPr>
          <w:rFonts w:ascii="Arial" w:eastAsia="Times New Roman" w:hAnsi="Arial" w:cs="Arial"/>
          <w:sz w:val="17"/>
          <w:szCs w:val="17"/>
        </w:rPr>
      </w:pPr>
      <w:r>
        <w:rPr>
          <w:rFonts w:ascii="Arial" w:eastAsia="Times New Roman" w:hAnsi="Arial" w:cs="Arial"/>
          <w:sz w:val="17"/>
          <w:szCs w:val="17"/>
        </w:rPr>
        <w:br/>
      </w:r>
      <w:r>
        <w:rPr>
          <w:rFonts w:ascii="Arial" w:eastAsia="Times New Roman" w:hAnsi="Arial" w:cs="Arial"/>
          <w:sz w:val="17"/>
          <w:szCs w:val="17"/>
        </w:rPr>
        <w:br/>
      </w:r>
    </w:p>
    <w:tbl>
      <w:tblPr>
        <w:tblW w:w="5000" w:type="pct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"/>
        <w:gridCol w:w="8965"/>
      </w:tblGrid>
      <w:tr w:rsidR="004A1F5B">
        <w:trPr>
          <w:divId w:val="194390127"/>
          <w:tblCellSpacing w:w="10" w:type="dxa"/>
        </w:trPr>
        <w:tc>
          <w:tcPr>
            <w:tcW w:w="0" w:type="auto"/>
            <w:gridSpan w:val="2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1F5B" w:rsidRDefault="004A1F5B">
            <w:pP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Response Details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List  EP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 &amp; ED DCTs (Both OP and AW) (Released, 1.0)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Unclear procedure(s)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Conflicting procedure(s)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Used workaround(s)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Skipped process step(s)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Personnel failed to follow process (procedures, guidance,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etc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)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Procedures/guidance not available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Procedures/guidance not current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Inconsistent procedure(s)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Undocumented procedure(s)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Minor typographical error(s) (i.e. record entries)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Information missing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Communication failure(s)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Personnel failed to perform task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Process failed to meet desired outcome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Process oversight failure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Equipment/tools not available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Equipment/tools not adequate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Equipment/tools not calibrated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 xml:space="preserve">19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Facilities not adequate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Other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gridSpan w:val="2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1F5B" w:rsidRDefault="004A1F5B">
            <w:pP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Response Details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List  N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/A Response Detail (Released, 2.0)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Not applicable or authorized for the certificate holder or applicant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Other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gridSpan w:val="2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1F5B" w:rsidRDefault="004A1F5B">
            <w:pP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Response Details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List  Controls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 ED/EP/SP DCTs (Both OP and AW) (Released, 1.0)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Failure to identify hazards or ineffective risk controls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Failure to develop and maintain risk controls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Failure to effectively mitigate risk before applying risk controls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Risk controls ineffective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Unclear risk controls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Failure to assess risk for a new system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Failure to assess risk when revising an existing system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Failure to assess risk when developing operational procedures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Failure to maintain records of outputs of risk control assessments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Other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gridSpan w:val="2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1F5B" w:rsidRDefault="004A1F5B">
            <w:pP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Response Details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List  Interfaces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 ED/EP/SP DCTs (Both OP and AW) (Released, 1.0)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Internal communication failure(s)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External communication failure(s)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Lack of interfaces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Inconsistent interfaces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Poor coordination between departments and employees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Failure of interfaces between processes or procedures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Other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gridSpan w:val="2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1F5B" w:rsidRDefault="004A1F5B">
            <w:pP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Response Details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List  Responsibility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 ED/EP/SP DCTs (Both OP and AW) (Released, 1.0)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Failed to provide financial resources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Failed to provide sufficient human resources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Individual not clearly identified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Failure to ensure safety of process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Failure to oversee operations conducted under the certificate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Failed to ensure quality performance of process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Process oversight failure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Communication failure(s)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Other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gridSpan w:val="2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1F5B" w:rsidRDefault="004A1F5B">
            <w:pP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Response Details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List  Authority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 ED/EP/SP DCTs (Both OP and AW) (Released, 1.0)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Process oversight failure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Unacceptable safety risk acceptance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Ineffective planning of resources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Ineffective use of resources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Ineffective control of resources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Failure to implement safety risk processes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Process owner not clearly identified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Unqualified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Other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gridSpan w:val="2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1F5B" w:rsidRDefault="004A1F5B">
            <w:pP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Response Details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List  Process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 Measurement ED/EP/SP DCTs (Both OP and AW) (Released, 1.0)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Inadequate monitoring of operations processes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Ineffective evaluations of processes or systems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Undocumented or insufficient investigations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Failure to conduct audits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 xml:space="preserve">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Ineffective audits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Failure to detect changes in the operational environment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Personnel failed to perform/follow process (procedures, guidance, etc.)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Process failed to meet desired outcome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Process oversight failure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Other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gridSpan w:val="2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A1F5B" w:rsidRDefault="004A1F5B">
            <w:pP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Response Details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List  Safety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 Ownership ED/EP/SP DCTs (Both OP and AW) (Released, 3.0)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Unaware of or ineffective safety policies or processes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Unaware of or ineffective safety related reporting tools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Unclear safety policy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Ineffective safety related training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Lack of safety culture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Unclear safety objectives </w:t>
            </w:r>
          </w:p>
        </w:tc>
      </w:tr>
      <w:tr w:rsidR="004A1F5B">
        <w:trPr>
          <w:divId w:val="194390127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1F5B" w:rsidRDefault="004A1F5B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Other </w:t>
            </w:r>
          </w:p>
        </w:tc>
      </w:tr>
    </w:tbl>
    <w:tbl>
      <w:tblPr>
        <w:tblW w:w="0" w:type="auto"/>
        <w:tblCellSpacing w:w="0" w:type="dxa"/>
        <w:tblInd w:w="-144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31"/>
      </w:tblGrid>
      <w:tr w:rsidR="004A1F5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1F5B" w:rsidRDefault="004A1F5B">
            <w:pPr>
              <w:pStyle w:val="NormalWeb"/>
              <w:spacing w:before="0" w:beforeAutospacing="0" w:after="0" w:afterAutospacing="0" w:line="288" w:lineRule="auto"/>
              <w:jc w:val="center"/>
              <w:divId w:val="732461652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UNCONTROLLED COPY WHEN DOWNLOADED - Check Data Repository to verify that this data is current prior to use</w:t>
            </w:r>
          </w:p>
          <w:p w:rsidR="004A1F5B" w:rsidRDefault="004A1F5B">
            <w:pPr>
              <w:pStyle w:val="NormalWeb"/>
              <w:spacing w:before="0" w:beforeAutospacing="0" w:after="0" w:afterAutospacing="0" w:line="288" w:lineRule="auto"/>
              <w:jc w:val="center"/>
              <w:divId w:val="732461652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FOR OFFICIAL USE ONLY - Public availability to be determined under 5 USC 552.</w:t>
            </w:r>
          </w:p>
          <w:p w:rsidR="004A1F5B" w:rsidRDefault="004A1F5B">
            <w:pPr>
              <w:divId w:val="73246165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Printed: 02/25/2021 09:59:35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ab/>
            </w:r>
            <w:r>
              <w:rPr>
                <w:rFonts w:ascii="Arial" w:eastAsia="Times New Roman" w:hAnsi="Arial" w:cs="Arial"/>
                <w:sz w:val="17"/>
                <w:szCs w:val="17"/>
              </w:rPr>
              <w:tab/>
            </w:r>
            <w:r>
              <w:rPr>
                <w:rFonts w:ascii="Arial" w:eastAsia="Times New Roman" w:hAnsi="Arial" w:cs="Arial"/>
                <w:sz w:val="17"/>
                <w:szCs w:val="17"/>
              </w:rPr>
              <w:tab/>
            </w:r>
            <w:r>
              <w:rPr>
                <w:rFonts w:ascii="Arial" w:eastAsia="Times New Roman" w:hAnsi="Arial" w:cs="Arial"/>
                <w:sz w:val="17"/>
                <w:szCs w:val="17"/>
              </w:rPr>
              <w:tab/>
            </w:r>
            <w:r>
              <w:rPr>
                <w:rFonts w:ascii="Arial" w:eastAsia="Times New Roman" w:hAnsi="Arial" w:cs="Arial"/>
                <w:sz w:val="17"/>
                <w:szCs w:val="17"/>
              </w:rPr>
              <w:tab/>
            </w:r>
            <w:r>
              <w:rPr>
                <w:rFonts w:ascii="Arial" w:eastAsia="Times New Roman" w:hAnsi="Arial" w:cs="Arial"/>
                <w:sz w:val="17"/>
                <w:szCs w:val="17"/>
              </w:rPr>
              <w:tab/>
            </w:r>
            <w:r>
              <w:rPr>
                <w:rFonts w:ascii="Arial" w:eastAsia="Times New Roman" w:hAnsi="Arial" w:cs="Arial"/>
                <w:sz w:val="17"/>
                <w:szCs w:val="17"/>
              </w:rPr>
              <w:tab/>
            </w:r>
            <w:r>
              <w:rPr>
                <w:rFonts w:ascii="Arial" w:eastAsia="Times New Roman" w:hAnsi="Arial" w:cs="Arial"/>
                <w:sz w:val="17"/>
                <w:szCs w:val="17"/>
              </w:rPr>
              <w:tab/>
              <w:t xml:space="preserve"> Page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fldChar w:fldCharType="begin"/>
            </w:r>
            <w:r>
              <w:rPr>
                <w:rFonts w:ascii="Arial" w:eastAsia="Times New Roman" w:hAnsi="Arial" w:cs="Arial"/>
                <w:sz w:val="17"/>
                <w:szCs w:val="17"/>
              </w:rPr>
              <w:instrText xml:space="preserve"> PAGE </w:instrText>
            </w:r>
            <w:r>
              <w:rPr>
                <w:rFonts w:ascii="Arial" w:eastAsia="Times New Roman" w:hAnsi="Arial" w:cs="Arial"/>
                <w:sz w:val="17"/>
                <w:szCs w:val="17"/>
              </w:rPr>
              <w:fldChar w:fldCharType="separate"/>
            </w:r>
            <w:r>
              <w:rPr>
                <w:rFonts w:ascii="Arial" w:eastAsia="Times New Roman" w:hAnsi="Arial" w:cs="Arial"/>
                <w:sz w:val="17"/>
                <w:szCs w:val="17"/>
              </w:rPr>
              <w:fldChar w:fldCharType="end"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of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fldChar w:fldCharType="begin"/>
            </w:r>
            <w:r>
              <w:rPr>
                <w:rFonts w:ascii="Arial" w:eastAsia="Times New Roman" w:hAnsi="Arial" w:cs="Arial"/>
                <w:sz w:val="17"/>
                <w:szCs w:val="17"/>
              </w:rPr>
              <w:instrText xml:space="preserve"> NUMPAGES </w:instrText>
            </w:r>
            <w:r>
              <w:rPr>
                <w:rFonts w:ascii="Arial" w:eastAsia="Times New Roman" w:hAnsi="Arial" w:cs="Arial"/>
                <w:sz w:val="17"/>
                <w:szCs w:val="17"/>
              </w:rPr>
              <w:fldChar w:fldCharType="separate"/>
            </w:r>
            <w:r>
              <w:rPr>
                <w:rFonts w:ascii="Arial" w:eastAsia="Times New Roman" w:hAnsi="Arial" w:cs="Arial"/>
                <w:sz w:val="17"/>
                <w:szCs w:val="17"/>
              </w:rPr>
              <w:fldChar w:fldCharType="end"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:rsidR="004A1F5B" w:rsidRDefault="004A1F5B">
      <w:pPr>
        <w:rPr>
          <w:rFonts w:eastAsia="Times New Roman"/>
        </w:rPr>
      </w:pPr>
    </w:p>
    <w:sectPr w:rsidR="004A1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228" w:rsidRDefault="005F6228">
      <w:r>
        <w:separator/>
      </w:r>
    </w:p>
  </w:endnote>
  <w:endnote w:type="continuationSeparator" w:id="0">
    <w:p w:rsidR="005F6228" w:rsidRDefault="005F6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228" w:rsidRDefault="005F6228">
      <w:r>
        <w:separator/>
      </w:r>
    </w:p>
  </w:footnote>
  <w:footnote w:type="continuationSeparator" w:id="0">
    <w:p w:rsidR="005F6228" w:rsidRDefault="005F62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F5B" w:rsidRDefault="004A1F5B">
    <w:pPr>
      <w:pStyle w:val="NormalWeb"/>
      <w:spacing w:before="0" w:beforeAutospacing="0" w:after="0" w:afterAutospacing="0" w:line="288" w:lineRule="auto"/>
      <w:jc w:val="center"/>
      <w:rPr>
        <w:rFonts w:ascii="Arial" w:hAnsi="Arial" w:cs="Arial"/>
        <w:sz w:val="15"/>
        <w:szCs w:val="15"/>
      </w:rPr>
    </w:pPr>
    <w:r>
      <w:rPr>
        <w:rFonts w:ascii="Arial" w:hAnsi="Arial" w:cs="Arial"/>
        <w:sz w:val="15"/>
        <w:szCs w:val="15"/>
      </w:rPr>
      <w:t>DCT ID: 41276-FY21Q2-4.4.6-0001</w:t>
    </w:r>
  </w:p>
  <w:p w:rsidR="004A1F5B" w:rsidRDefault="004A1F5B">
    <w:pPr>
      <w:pStyle w:val="NormalWeb"/>
      <w:spacing w:before="0" w:beforeAutospacing="0" w:after="0" w:afterAutospacing="0" w:line="288" w:lineRule="auto"/>
      <w:jc w:val="center"/>
      <w:rPr>
        <w:rFonts w:ascii="Arial" w:hAnsi="Arial" w:cs="Arial"/>
        <w:sz w:val="15"/>
        <w:szCs w:val="15"/>
      </w:rPr>
    </w:pPr>
    <w:r>
      <w:rPr>
        <w:rFonts w:ascii="Arial" w:hAnsi="Arial" w:cs="Arial"/>
        <w:sz w:val="15"/>
        <w:szCs w:val="15"/>
      </w:rPr>
      <w:t>4.4.6 Record Systems, ED DCT, Airworthiness, CH/A: JN1R - ALTA AVIONICS LLC</w:t>
    </w:r>
  </w:p>
  <w:p w:rsidR="004A1F5B" w:rsidRDefault="004A1F5B">
    <w:pPr>
      <w:pStyle w:val="NormalWeb"/>
      <w:spacing w:before="0" w:beforeAutospacing="0" w:after="0" w:afterAutospacing="0" w:line="288" w:lineRule="auto"/>
      <w:jc w:val="center"/>
      <w:rPr>
        <w:rFonts w:ascii="Arial" w:hAnsi="Arial" w:cs="Arial"/>
        <w:sz w:val="15"/>
        <w:szCs w:val="15"/>
      </w:rPr>
    </w:pPr>
    <w:r>
      <w:rPr>
        <w:rFonts w:ascii="Arial" w:hAnsi="Arial" w:cs="Arial"/>
        <w:sz w:val="15"/>
        <w:szCs w:val="15"/>
      </w:rPr>
      <w:t xml:space="preserve">Revision: 16.0 on 09/19/2019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49"/>
    <w:rsid w:val="00482D5C"/>
    <w:rsid w:val="004A1F5B"/>
    <w:rsid w:val="00504A68"/>
    <w:rsid w:val="005F6228"/>
    <w:rsid w:val="006867C3"/>
    <w:rsid w:val="00787BD5"/>
    <w:rsid w:val="00A41BC1"/>
    <w:rsid w:val="00A77B6C"/>
    <w:rsid w:val="00AD61B1"/>
    <w:rsid w:val="00C8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62810F0"/>
  <w15:chartTrackingRefBased/>
  <w15:docId w15:val="{4A68DC72-FF80-124D-8EB9-BBFF5A85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8518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3F647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rdagcaptionrow">
    <w:name w:val="rdagcaptionrow"/>
    <w:basedOn w:val="Normal"/>
    <w:pPr>
      <w:spacing w:before="100" w:beforeAutospacing="1" w:after="100" w:afterAutospacing="1"/>
    </w:pPr>
    <w:rPr>
      <w:b/>
      <w:bCs/>
      <w:color w:val="FFFFFF"/>
      <w:sz w:val="28"/>
      <w:szCs w:val="28"/>
    </w:rPr>
  </w:style>
  <w:style w:type="paragraph" w:customStyle="1" w:styleId="rdogcaptionrow">
    <w:name w:val="rdogcaptionrow"/>
    <w:basedOn w:val="Normal"/>
    <w:pPr>
      <w:spacing w:before="100" w:beforeAutospacing="1" w:after="100" w:afterAutospacing="1"/>
    </w:pPr>
    <w:rPr>
      <w:b/>
      <w:bCs/>
      <w:color w:val="FFFFFF"/>
      <w:sz w:val="28"/>
      <w:szCs w:val="28"/>
    </w:rPr>
  </w:style>
  <w:style w:type="paragraph" w:customStyle="1" w:styleId="rdaccaptionrow">
    <w:name w:val="rdaccaptionrow"/>
    <w:basedOn w:val="Normal"/>
    <w:pPr>
      <w:spacing w:before="100" w:beforeAutospacing="1" w:after="100" w:afterAutospacing="1"/>
    </w:pPr>
    <w:rPr>
      <w:b/>
      <w:bCs/>
      <w:color w:val="FFFFFF"/>
      <w:sz w:val="28"/>
      <w:szCs w:val="28"/>
    </w:rPr>
  </w:style>
  <w:style w:type="paragraph" w:customStyle="1" w:styleId="rddgcaptionrow">
    <w:name w:val="rddgcaptionrow"/>
    <w:basedOn w:val="Normal"/>
    <w:pPr>
      <w:spacing w:before="100" w:beforeAutospacing="1" w:after="100" w:afterAutospacing="1"/>
    </w:pPr>
    <w:rPr>
      <w:b/>
      <w:bCs/>
      <w:color w:val="FFFFFF"/>
      <w:sz w:val="28"/>
      <w:szCs w:val="28"/>
    </w:rPr>
  </w:style>
  <w:style w:type="paragraph" w:customStyle="1" w:styleId="rdcgcaptionrow">
    <w:name w:val="rdcgcaptionrow"/>
    <w:basedOn w:val="Normal"/>
    <w:pPr>
      <w:spacing w:before="100" w:beforeAutospacing="1" w:after="100" w:afterAutospacing="1"/>
    </w:pPr>
    <w:rPr>
      <w:b/>
      <w:bCs/>
      <w:color w:val="FFFFFF"/>
      <w:sz w:val="28"/>
      <w:szCs w:val="28"/>
    </w:rPr>
  </w:style>
  <w:style w:type="paragraph" w:customStyle="1" w:styleId="content">
    <w:name w:val="content"/>
    <w:basedOn w:val="Normal"/>
    <w:pPr>
      <w:spacing w:before="100" w:beforeAutospacing="1" w:after="100" w:afterAutospacing="1"/>
      <w:ind w:left="30"/>
    </w:pPr>
  </w:style>
  <w:style w:type="paragraph" w:customStyle="1" w:styleId="rrequiredfield">
    <w:name w:val="rrequiredfield"/>
    <w:basedOn w:val="Normal"/>
    <w:pPr>
      <w:spacing w:before="100" w:beforeAutospacing="1" w:after="100" w:afterAutospacing="1"/>
    </w:pPr>
    <w:rPr>
      <w:i/>
      <w:iCs/>
      <w:color w:val="FF0000"/>
    </w:rPr>
  </w:style>
  <w:style w:type="paragraph" w:customStyle="1" w:styleId="margintopzero">
    <w:name w:val="margintopzero"/>
    <w:basedOn w:val="Normal"/>
    <w:pPr>
      <w:spacing w:after="100" w:afterAutospacing="1"/>
    </w:pPr>
  </w:style>
  <w:style w:type="paragraph" w:customStyle="1" w:styleId="backgroundtransparent">
    <w:name w:val="backgroundtransparent"/>
    <w:basedOn w:val="Normal"/>
    <w:pPr>
      <w:spacing w:before="100" w:beforeAutospacing="1" w:after="100" w:afterAutospacing="1"/>
    </w:pPr>
  </w:style>
  <w:style w:type="paragraph" w:customStyle="1" w:styleId="paddingtopzero">
    <w:name w:val="paddingtopzero"/>
    <w:basedOn w:val="Normal"/>
    <w:pPr>
      <w:spacing w:before="100" w:beforeAutospacing="1" w:after="100" w:afterAutospacing="1"/>
    </w:pPr>
  </w:style>
  <w:style w:type="paragraph" w:customStyle="1" w:styleId="nopagebreakcell">
    <w:name w:val="nopagebreakcell"/>
    <w:basedOn w:val="Normal"/>
    <w:pPr>
      <w:spacing w:before="100" w:beforeAutospacing="1" w:after="100" w:afterAutospacing="1"/>
    </w:pPr>
  </w:style>
  <w:style w:type="paragraph" w:customStyle="1" w:styleId="leftalign">
    <w:name w:val="leftalign"/>
    <w:basedOn w:val="Normal"/>
    <w:pPr>
      <w:spacing w:before="100" w:beforeAutospacing="1" w:after="100" w:afterAutospacing="1"/>
    </w:pPr>
  </w:style>
  <w:style w:type="paragraph" w:customStyle="1" w:styleId="rightalign">
    <w:name w:val="rightalign"/>
    <w:basedOn w:val="Normal"/>
    <w:pPr>
      <w:spacing w:before="100" w:beforeAutospacing="1" w:after="100" w:afterAutospacing="1"/>
      <w:jc w:val="right"/>
    </w:pPr>
  </w:style>
  <w:style w:type="paragraph" w:customStyle="1" w:styleId="rthemetextsmallcenter">
    <w:name w:val="rthemetextsmallcenter"/>
    <w:basedOn w:val="Normal"/>
    <w:pP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rthemetextsmallestcenter">
    <w:name w:val="rthemetextsmallestcenter"/>
    <w:basedOn w:val="Normal"/>
    <w:pPr>
      <w:spacing w:before="100" w:beforeAutospacing="1" w:after="100" w:afterAutospacing="1"/>
      <w:jc w:val="center"/>
    </w:pPr>
    <w:rPr>
      <w:sz w:val="14"/>
      <w:szCs w:val="14"/>
    </w:rPr>
  </w:style>
  <w:style w:type="paragraph" w:customStyle="1" w:styleId="rthemetextsmallestleft">
    <w:name w:val="rthemetextsmallestleft"/>
    <w:basedOn w:val="Normal"/>
    <w:pPr>
      <w:spacing w:before="100" w:beforeAutospacing="1" w:after="100" w:afterAutospacing="1"/>
    </w:pPr>
    <w:rPr>
      <w:sz w:val="14"/>
      <w:szCs w:val="14"/>
    </w:rPr>
  </w:style>
  <w:style w:type="paragraph" w:customStyle="1" w:styleId="rthemetextsmallestright">
    <w:name w:val="rthemetextsmallestright"/>
    <w:basedOn w:val="Normal"/>
    <w:pPr>
      <w:spacing w:before="100" w:beforeAutospacing="1" w:after="100" w:afterAutospacing="1"/>
      <w:jc w:val="right"/>
    </w:pPr>
    <w:rPr>
      <w:sz w:val="14"/>
      <w:szCs w:val="14"/>
    </w:rPr>
  </w:style>
  <w:style w:type="paragraph" w:customStyle="1" w:styleId="rthemetextfootersmallestcenter">
    <w:name w:val="rthemetextfootersmallestcenter"/>
    <w:basedOn w:val="Normal"/>
    <w:pPr>
      <w:spacing w:before="100" w:beforeAutospacing="1" w:after="100" w:afterAutospacing="1"/>
      <w:jc w:val="center"/>
    </w:pPr>
    <w:rPr>
      <w:sz w:val="14"/>
      <w:szCs w:val="14"/>
    </w:rPr>
  </w:style>
  <w:style w:type="paragraph" w:customStyle="1" w:styleId="rthemetextfootercenter">
    <w:name w:val="rthemetextfootercenter"/>
    <w:basedOn w:val="Normal"/>
    <w:pPr>
      <w:spacing w:before="100" w:beforeAutospacing="1" w:after="100" w:afterAutospacing="1"/>
      <w:jc w:val="center"/>
    </w:pPr>
  </w:style>
  <w:style w:type="paragraph" w:customStyle="1" w:styleId="rthemetextfooterboldcenter">
    <w:name w:val="rthemetextfooterboldcenter"/>
    <w:basedOn w:val="Normal"/>
    <w:pPr>
      <w:spacing w:before="100" w:beforeAutospacing="1" w:after="100" w:afterAutospacing="1"/>
      <w:jc w:val="center"/>
    </w:pPr>
    <w:rPr>
      <w:b/>
      <w:bCs/>
    </w:rPr>
  </w:style>
  <w:style w:type="paragraph" w:customStyle="1" w:styleId="rthemetablenoborderstyle">
    <w:name w:val="rthemetablenoborderstyle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rthemetablecolumnnoborderstyle">
    <w:name w:val="rthemetablecolumnnoborderstyle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rthemetablenobordercenterstyle">
    <w:name w:val="rthemetablenobordercenterstyle"/>
    <w:basedOn w:val="Normal"/>
    <w:pPr>
      <w:spacing w:before="100" w:beforeAutospacing="1" w:after="100" w:afterAutospacing="1"/>
      <w:jc w:val="center"/>
    </w:pPr>
    <w:rPr>
      <w:color w:val="000000"/>
    </w:rPr>
  </w:style>
  <w:style w:type="paragraph" w:customStyle="1" w:styleId="rthemetablecolumnnobordercenterstyle">
    <w:name w:val="rthemetablecolumnnobordercenterstyle"/>
    <w:basedOn w:val="Normal"/>
    <w:pPr>
      <w:spacing w:before="100" w:beforeAutospacing="1" w:after="100" w:afterAutospacing="1"/>
      <w:jc w:val="center"/>
    </w:pPr>
    <w:rPr>
      <w:color w:val="000000"/>
    </w:rPr>
  </w:style>
  <w:style w:type="paragraph" w:customStyle="1" w:styleId="rthemetableheadgreystyle">
    <w:name w:val="rthemetableheadgreystyle"/>
    <w:basedOn w:val="Normal"/>
    <w:pPr>
      <w:shd w:val="clear" w:color="auto" w:fill="D3D3D3"/>
      <w:spacing w:before="100" w:beforeAutospacing="1" w:after="100" w:afterAutospacing="1"/>
    </w:pPr>
  </w:style>
  <w:style w:type="paragraph" w:customStyle="1" w:styleId="rthemecontainershaded">
    <w:name w:val="rthemecontainershaded"/>
    <w:basedOn w:val="Normal"/>
    <w:pPr>
      <w:shd w:val="clear" w:color="auto" w:fill="F0EFEF"/>
      <w:spacing w:before="100" w:beforeAutospacing="1" w:after="100" w:afterAutospacing="1"/>
    </w:pPr>
  </w:style>
  <w:style w:type="paragraph" w:customStyle="1" w:styleId="rdthemedatatablecell">
    <w:name w:val="rdthemedatatablecell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rdagdatatable">
    <w:name w:val="rdagdatatable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rdogolaptable">
    <w:name w:val="rdogolaptable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rddgolaptable">
    <w:name w:val="rddgolaptable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rthemeboldlarger">
    <w:name w:val="rthemeboldlarger"/>
    <w:basedOn w:val="Normal"/>
    <w:pPr>
      <w:spacing w:before="100" w:beforeAutospacing="1" w:after="100" w:afterAutospacing="1"/>
    </w:pPr>
    <w:rPr>
      <w:b/>
      <w:bCs/>
      <w:sz w:val="22"/>
      <w:szCs w:val="22"/>
    </w:rPr>
  </w:style>
  <w:style w:type="paragraph" w:customStyle="1" w:styleId="rdthemedatatable">
    <w:name w:val="rdthemedatatable"/>
    <w:basedOn w:val="Normal"/>
    <w:pPr>
      <w:spacing w:before="100" w:beforeAutospacing="1" w:after="100" w:afterAutospacing="1"/>
    </w:pPr>
  </w:style>
  <w:style w:type="paragraph" w:customStyle="1" w:styleId="rdthemedatatablemainheader">
    <w:name w:val="rdthemedatatablemainheader"/>
    <w:basedOn w:val="Normal"/>
    <w:pPr>
      <w:pBdr>
        <w:top w:val="single" w:sz="6" w:space="4" w:color="C2C2C2"/>
        <w:left w:val="single" w:sz="6" w:space="11" w:color="C2C2C2"/>
        <w:right w:val="single" w:sz="6" w:space="0" w:color="C2C2C2"/>
      </w:pBdr>
      <w:spacing w:before="100" w:beforeAutospacing="1" w:after="100" w:afterAutospacing="1"/>
    </w:pPr>
    <w:rPr>
      <w:b/>
      <w:bCs/>
      <w:color w:val="577074"/>
      <w:sz w:val="28"/>
      <w:szCs w:val="28"/>
    </w:rPr>
  </w:style>
  <w:style w:type="paragraph" w:customStyle="1" w:styleId="rdthemedatatableheader">
    <w:name w:val="rdthemedatatableheader"/>
    <w:basedOn w:val="Normal"/>
    <w:pPr>
      <w:pBdr>
        <w:top w:val="single" w:sz="6" w:space="0" w:color="FFFFFF"/>
      </w:pBdr>
      <w:shd w:val="clear" w:color="auto" w:fill="9EC9DE"/>
      <w:spacing w:before="100" w:beforeAutospacing="1" w:after="100" w:afterAutospacing="1"/>
    </w:pPr>
    <w:rPr>
      <w:b/>
      <w:bCs/>
      <w:color w:val="5D5B50"/>
    </w:rPr>
  </w:style>
  <w:style w:type="paragraph" w:customStyle="1" w:styleId="rdogdatacell">
    <w:name w:val="rdogdatacell"/>
    <w:basedOn w:val="Normal"/>
    <w:pPr>
      <w:shd w:val="clear" w:color="auto" w:fill="FCFAF5"/>
      <w:spacing w:before="100" w:beforeAutospacing="1" w:after="100" w:afterAutospacing="1"/>
    </w:pPr>
    <w:rPr>
      <w:color w:val="4D4A3B"/>
    </w:rPr>
  </w:style>
  <w:style w:type="paragraph" w:customStyle="1" w:styleId="rdthemedatatableheaderrow">
    <w:name w:val="rdthemedatatableheaderrow"/>
    <w:basedOn w:val="Normal"/>
    <w:pPr>
      <w:shd w:val="clear" w:color="auto" w:fill="8EC4DC"/>
      <w:spacing w:before="100" w:beforeAutospacing="1" w:after="100" w:afterAutospacing="1"/>
    </w:pPr>
    <w:rPr>
      <w:color w:val="FFFFFF"/>
    </w:rPr>
  </w:style>
  <w:style w:type="paragraph" w:customStyle="1" w:styleId="rdthemedatatablemoreinforow">
    <w:name w:val="rdthemedatatablemoreinforow"/>
    <w:basedOn w:val="Normal"/>
    <w:pPr>
      <w:pBdr>
        <w:top w:val="single" w:sz="6" w:space="3" w:color="D8D9D9"/>
      </w:pBdr>
      <w:shd w:val="clear" w:color="auto" w:fill="FFFFFF"/>
      <w:spacing w:before="100" w:beforeAutospacing="1" w:after="100" w:afterAutospacing="1"/>
    </w:pPr>
    <w:rPr>
      <w:color w:val="655D3C"/>
    </w:rPr>
  </w:style>
  <w:style w:type="paragraph" w:customStyle="1" w:styleId="rdthemesubdatatable">
    <w:name w:val="rdthemesubdatatable"/>
    <w:basedOn w:val="Normal"/>
    <w:pPr>
      <w:shd w:val="clear" w:color="auto" w:fill="BEB9AD"/>
      <w:spacing w:before="75" w:after="75"/>
    </w:pPr>
  </w:style>
  <w:style w:type="paragraph" w:customStyle="1" w:styleId="rdthemesubdatatabledatatablecell">
    <w:name w:val="rdthemesubdatatabledatatablecell"/>
    <w:basedOn w:val="Normal"/>
    <w:pP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rdthemesubdatatablemoreinforow">
    <w:name w:val="rdthemesubdatatablemoreinforow"/>
    <w:basedOn w:val="Normal"/>
    <w:pPr>
      <w:pBdr>
        <w:top w:val="single" w:sz="12" w:space="0" w:color="D1D0D0"/>
      </w:pBdr>
      <w:shd w:val="clear" w:color="auto" w:fill="EEEDED"/>
      <w:spacing w:before="100" w:beforeAutospacing="1" w:after="100" w:afterAutospacing="1"/>
    </w:pPr>
    <w:rPr>
      <w:color w:val="000000"/>
    </w:rPr>
  </w:style>
  <w:style w:type="paragraph" w:customStyle="1" w:styleId="rdthemepaging">
    <w:name w:val="rdthemepaging"/>
    <w:basedOn w:val="Normal"/>
    <w:pPr>
      <w:spacing w:before="100" w:beforeAutospacing="1" w:after="100" w:afterAutospacing="1"/>
      <w:textAlignment w:val="bottom"/>
    </w:pPr>
    <w:rPr>
      <w:color w:val="518DA7"/>
    </w:rPr>
  </w:style>
  <w:style w:type="paragraph" w:customStyle="1" w:styleId="rdthemepagingcurrent">
    <w:name w:val="rdthemepagingcurrent"/>
    <w:basedOn w:val="Normal"/>
    <w:pPr>
      <w:shd w:val="clear" w:color="auto" w:fill="8EC4DC"/>
      <w:spacing w:before="100" w:beforeAutospacing="1" w:after="100" w:afterAutospacing="1"/>
      <w:jc w:val="center"/>
    </w:pPr>
    <w:rPr>
      <w:b/>
      <w:bCs/>
      <w:color w:val="FFFFFF"/>
    </w:rPr>
  </w:style>
  <w:style w:type="paragraph" w:customStyle="1" w:styleId="rdthemeinputcaption">
    <w:name w:val="rdthemeinputcaption"/>
    <w:basedOn w:val="Normal"/>
    <w:pPr>
      <w:spacing w:before="100" w:beforeAutospacing="1" w:after="100" w:afterAutospacing="1"/>
      <w:textAlignment w:val="center"/>
    </w:pPr>
  </w:style>
  <w:style w:type="paragraph" w:customStyle="1" w:styleId="rdquicktip-content">
    <w:name w:val="rdquicktip-content"/>
    <w:basedOn w:val="Normal"/>
    <w:pPr>
      <w:shd w:val="clear" w:color="auto" w:fill="F0F9FD"/>
      <w:spacing w:before="100" w:beforeAutospacing="1" w:after="100" w:afterAutospacing="1"/>
    </w:pPr>
  </w:style>
  <w:style w:type="paragraph" w:customStyle="1" w:styleId="rdpopuppanel">
    <w:name w:val="rdpopuppanel"/>
    <w:basedOn w:val="Normal"/>
    <w:pPr>
      <w:pBdr>
        <w:top w:val="single" w:sz="18" w:space="0" w:color="BAB9B9"/>
        <w:left w:val="single" w:sz="18" w:space="0" w:color="BAB9B9"/>
        <w:bottom w:val="single" w:sz="18" w:space="0" w:color="BAB9B9"/>
        <w:right w:val="single" w:sz="18" w:space="0" w:color="BAB9B9"/>
      </w:pBdr>
      <w:shd w:val="clear" w:color="auto" w:fill="F0F9FD"/>
      <w:spacing w:before="100" w:beforeAutospacing="1" w:after="100" w:afterAutospacing="1"/>
    </w:pPr>
  </w:style>
  <w:style w:type="paragraph" w:customStyle="1" w:styleId="rdpopuppaneltitle">
    <w:name w:val="rdpopuppaneltitle"/>
    <w:basedOn w:val="Normal"/>
    <w:pPr>
      <w:shd w:val="clear" w:color="auto" w:fill="BFE0EF"/>
      <w:spacing w:before="100" w:beforeAutospacing="1" w:after="100" w:afterAutospacing="1"/>
    </w:pPr>
    <w:rPr>
      <w:b/>
      <w:bCs/>
    </w:rPr>
  </w:style>
  <w:style w:type="paragraph" w:customStyle="1" w:styleId="rdpopuppaneltitlecaption">
    <w:name w:val="rdpopuppaneltitlecaption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yuimenubaritemlabel">
    <w:name w:val="yuimenubaritemlabel"/>
    <w:basedOn w:val="Normal"/>
    <w:pPr>
      <w:spacing w:before="100" w:beforeAutospacing="1" w:after="100" w:afterAutospacing="1"/>
    </w:pPr>
    <w:rPr>
      <w:color w:val="0000CC"/>
    </w:rPr>
  </w:style>
  <w:style w:type="paragraph" w:customStyle="1" w:styleId="yuimenuitemlabel">
    <w:name w:val="yuimenuitemlabel"/>
    <w:basedOn w:val="Normal"/>
    <w:pPr>
      <w:spacing w:before="100" w:beforeAutospacing="1" w:after="100" w:afterAutospacing="1"/>
    </w:pPr>
    <w:rPr>
      <w:color w:val="0000CC"/>
    </w:rPr>
  </w:style>
  <w:style w:type="paragraph" w:customStyle="1" w:styleId="yuimenubaritem">
    <w:name w:val="yuimenubaritem"/>
    <w:basedOn w:val="Normal"/>
    <w:pPr>
      <w:spacing w:before="100" w:beforeAutospacing="1" w:after="100" w:afterAutospacing="1"/>
    </w:pPr>
    <w:rPr>
      <w:color w:val="0000CC"/>
    </w:rPr>
  </w:style>
  <w:style w:type="paragraph" w:customStyle="1" w:styleId="yuimenuitem">
    <w:name w:val="yuimenuitem"/>
    <w:basedOn w:val="Normal"/>
    <w:pPr>
      <w:spacing w:before="100" w:beforeAutospacing="1" w:after="100" w:afterAutospacing="1"/>
    </w:pPr>
    <w:rPr>
      <w:color w:val="0000CC"/>
    </w:rPr>
  </w:style>
  <w:style w:type="paragraph" w:customStyle="1" w:styleId="yuimenubaritemlabel-selected">
    <w:name w:val="yuimenubaritemlabel-selected"/>
    <w:basedOn w:val="Normal"/>
    <w:pPr>
      <w:shd w:val="clear" w:color="auto" w:fill="C8EBFA"/>
      <w:spacing w:before="100" w:beforeAutospacing="1" w:after="100" w:afterAutospacing="1"/>
    </w:pPr>
    <w:rPr>
      <w:color w:val="0000CC"/>
    </w:rPr>
  </w:style>
  <w:style w:type="paragraph" w:customStyle="1" w:styleId="yuimenuitemlabel-selected">
    <w:name w:val="yuimenuitemlabel-selected"/>
    <w:basedOn w:val="Normal"/>
    <w:pPr>
      <w:shd w:val="clear" w:color="auto" w:fill="C8EBFA"/>
      <w:spacing w:before="100" w:beforeAutospacing="1" w:after="100" w:afterAutospacing="1"/>
    </w:pPr>
    <w:rPr>
      <w:color w:val="0000CC"/>
    </w:rPr>
  </w:style>
  <w:style w:type="paragraph" w:customStyle="1" w:styleId="yuimenubaritem-selected">
    <w:name w:val="yuimenubaritem-selected"/>
    <w:basedOn w:val="Normal"/>
    <w:pPr>
      <w:shd w:val="clear" w:color="auto" w:fill="C8EBFA"/>
      <w:spacing w:before="100" w:beforeAutospacing="1" w:after="100" w:afterAutospacing="1"/>
    </w:pPr>
    <w:rPr>
      <w:color w:val="0000CC"/>
    </w:rPr>
  </w:style>
  <w:style w:type="paragraph" w:customStyle="1" w:styleId="yuimenuitem-selected">
    <w:name w:val="yuimenuitem-selected"/>
    <w:basedOn w:val="Normal"/>
    <w:pPr>
      <w:shd w:val="clear" w:color="auto" w:fill="C8EBFA"/>
      <w:spacing w:before="100" w:beforeAutospacing="1" w:after="100" w:afterAutospacing="1"/>
    </w:pPr>
    <w:rPr>
      <w:color w:val="0000CC"/>
    </w:rPr>
  </w:style>
  <w:style w:type="paragraph" w:customStyle="1" w:styleId="rdaccontentrow">
    <w:name w:val="rdaccontentrow"/>
    <w:basedOn w:val="Normal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E9F8FE"/>
      <w:spacing w:before="100" w:beforeAutospacing="1" w:after="100" w:afterAutospacing="1"/>
      <w:textAlignment w:val="top"/>
    </w:pPr>
    <w:rPr>
      <w:color w:val="5D5B50"/>
    </w:rPr>
  </w:style>
  <w:style w:type="paragraph" w:customStyle="1" w:styleId="rdagpanel">
    <w:name w:val="rdagpanel"/>
    <w:basedOn w:val="Normal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E9F8FE"/>
      <w:spacing w:before="100" w:beforeAutospacing="1" w:after="100" w:afterAutospacing="1"/>
      <w:textAlignment w:val="top"/>
    </w:pPr>
    <w:rPr>
      <w:color w:val="5D5B50"/>
    </w:rPr>
  </w:style>
  <w:style w:type="paragraph" w:customStyle="1" w:styleId="rdogpanel">
    <w:name w:val="rdogpanel"/>
    <w:basedOn w:val="Normal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E9F8FE"/>
      <w:spacing w:before="100" w:beforeAutospacing="1" w:after="100" w:afterAutospacing="1"/>
      <w:textAlignment w:val="top"/>
    </w:pPr>
    <w:rPr>
      <w:color w:val="5D5B50"/>
    </w:rPr>
  </w:style>
  <w:style w:type="paragraph" w:customStyle="1" w:styleId="rddgpanel">
    <w:name w:val="rddgpanel"/>
    <w:basedOn w:val="Normal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E9F8FE"/>
      <w:spacing w:before="100" w:beforeAutospacing="1" w:after="100" w:afterAutospacing="1"/>
      <w:textAlignment w:val="top"/>
    </w:pPr>
    <w:rPr>
      <w:color w:val="5D5B50"/>
    </w:rPr>
  </w:style>
  <w:style w:type="paragraph" w:customStyle="1" w:styleId="rdcgpanel">
    <w:name w:val="rdcgpanel"/>
    <w:basedOn w:val="Normal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E9F8FE"/>
      <w:spacing w:before="100" w:beforeAutospacing="1" w:after="100" w:afterAutospacing="1"/>
      <w:textAlignment w:val="top"/>
    </w:pPr>
    <w:rPr>
      <w:color w:val="5D5B50"/>
    </w:rPr>
  </w:style>
  <w:style w:type="paragraph" w:customStyle="1" w:styleId="rdogcontentheading">
    <w:name w:val="rdogcontentheading"/>
    <w:basedOn w:val="Normal"/>
    <w:pPr>
      <w:spacing w:before="100" w:beforeAutospacing="1" w:after="100" w:afterAutospacing="1"/>
    </w:pPr>
    <w:rPr>
      <w:b/>
      <w:bCs/>
      <w:color w:val="5D5B50"/>
      <w:sz w:val="26"/>
      <w:szCs w:val="26"/>
    </w:rPr>
  </w:style>
  <w:style w:type="paragraph" w:customStyle="1" w:styleId="rddgcontentheading">
    <w:name w:val="rddgcontentheading"/>
    <w:basedOn w:val="Normal"/>
    <w:pPr>
      <w:spacing w:before="100" w:beforeAutospacing="1" w:after="100" w:afterAutospacing="1"/>
    </w:pPr>
    <w:rPr>
      <w:b/>
      <w:bCs/>
      <w:color w:val="5D5B50"/>
      <w:sz w:val="26"/>
      <w:szCs w:val="26"/>
    </w:rPr>
  </w:style>
  <w:style w:type="paragraph" w:customStyle="1" w:styleId="rdcgcontentheading">
    <w:name w:val="rdcgcontentheading"/>
    <w:basedOn w:val="Normal"/>
    <w:pPr>
      <w:spacing w:before="100" w:beforeAutospacing="1" w:after="100" w:afterAutospacing="1"/>
    </w:pPr>
    <w:rPr>
      <w:b/>
      <w:bCs/>
      <w:color w:val="5D5B50"/>
      <w:sz w:val="26"/>
      <w:szCs w:val="26"/>
    </w:rPr>
  </w:style>
  <w:style w:type="paragraph" w:customStyle="1" w:styleId="rdogsubcontentheading">
    <w:name w:val="rdogsubcontentheading"/>
    <w:basedOn w:val="Normal"/>
    <w:pPr>
      <w:spacing w:before="100" w:beforeAutospacing="1" w:after="100" w:afterAutospacing="1"/>
    </w:pPr>
    <w:rPr>
      <w:b/>
      <w:bCs/>
      <w:color w:val="5D5B50"/>
    </w:rPr>
  </w:style>
  <w:style w:type="paragraph" w:customStyle="1" w:styleId="rddgsubcontentheading">
    <w:name w:val="rddgsubcontentheading"/>
    <w:basedOn w:val="Normal"/>
    <w:pPr>
      <w:spacing w:before="100" w:beforeAutospacing="1" w:after="100" w:afterAutospacing="1"/>
    </w:pPr>
    <w:rPr>
      <w:b/>
      <w:bCs/>
      <w:color w:val="5D5B50"/>
    </w:rPr>
  </w:style>
  <w:style w:type="paragraph" w:customStyle="1" w:styleId="rdogpositioncell">
    <w:name w:val="rdogpositioncell"/>
    <w:basedOn w:val="Normal"/>
    <w:pPr>
      <w:shd w:val="clear" w:color="auto" w:fill="F3EAD0"/>
      <w:spacing w:before="100" w:beforeAutospacing="1" w:after="100" w:afterAutospacing="1"/>
    </w:pPr>
    <w:rPr>
      <w:color w:val="4D4A3B"/>
    </w:rPr>
  </w:style>
  <w:style w:type="paragraph" w:customStyle="1" w:styleId="rdogpositioncellxaxis">
    <w:name w:val="rdogpositioncellxaxis"/>
    <w:basedOn w:val="Normal"/>
    <w:pPr>
      <w:shd w:val="clear" w:color="auto" w:fill="F3EAD0"/>
      <w:spacing w:before="100" w:beforeAutospacing="1" w:after="100" w:afterAutospacing="1"/>
    </w:pPr>
    <w:rPr>
      <w:color w:val="4D4A3B"/>
    </w:rPr>
  </w:style>
  <w:style w:type="paragraph" w:customStyle="1" w:styleId="rdogpositioncellyaxis">
    <w:name w:val="rdogpositioncellyaxis"/>
    <w:basedOn w:val="Normal"/>
    <w:pPr>
      <w:shd w:val="clear" w:color="auto" w:fill="F3EAD0"/>
      <w:spacing w:before="100" w:beforeAutospacing="1" w:after="100" w:afterAutospacing="1"/>
    </w:pPr>
    <w:rPr>
      <w:color w:val="4D4A3B"/>
    </w:rPr>
  </w:style>
  <w:style w:type="paragraph" w:customStyle="1" w:styleId="rdcgpositioncellyaxis">
    <w:name w:val="rdcgpositioncellyaxis"/>
    <w:basedOn w:val="Normal"/>
    <w:pPr>
      <w:shd w:val="clear" w:color="auto" w:fill="F3EAD0"/>
      <w:spacing w:before="100" w:beforeAutospacing="1" w:after="100" w:afterAutospacing="1"/>
    </w:pPr>
    <w:rPr>
      <w:color w:val="4D4A3B"/>
    </w:rPr>
  </w:style>
  <w:style w:type="paragraph" w:customStyle="1" w:styleId="rdcgpositioncellxaxis">
    <w:name w:val="rdcgpositioncellxaxis"/>
    <w:basedOn w:val="Normal"/>
    <w:pPr>
      <w:shd w:val="clear" w:color="auto" w:fill="F3EAD0"/>
      <w:spacing w:before="100" w:beforeAutospacing="1" w:after="100" w:afterAutospacing="1"/>
    </w:pPr>
    <w:rPr>
      <w:color w:val="4D4A3B"/>
    </w:rPr>
  </w:style>
  <w:style w:type="paragraph" w:customStyle="1" w:styleId="rdogsortcolumn">
    <w:name w:val="rdogsortcolumn"/>
    <w:basedOn w:val="Normal"/>
    <w:pPr>
      <w:pBdr>
        <w:top w:val="single" w:sz="6" w:space="3" w:color="FFFFFF"/>
      </w:pBdr>
      <w:spacing w:before="100" w:beforeAutospacing="1" w:after="100" w:afterAutospacing="1"/>
    </w:pPr>
  </w:style>
  <w:style w:type="paragraph" w:customStyle="1" w:styleId="rdcgdatacell">
    <w:name w:val="rdcgdatacell"/>
    <w:basedOn w:val="Normal"/>
    <w:pPr>
      <w:shd w:val="clear" w:color="auto" w:fill="FCFAF5"/>
      <w:spacing w:before="100" w:beforeAutospacing="1" w:after="100" w:afterAutospacing="1"/>
    </w:pPr>
    <w:rPr>
      <w:color w:val="4D4A3B"/>
    </w:rPr>
  </w:style>
  <w:style w:type="paragraph" w:customStyle="1" w:styleId="rdagcontentheadingrow">
    <w:name w:val="rdagcontentheadingrow"/>
    <w:basedOn w:val="Normal"/>
    <w:pPr>
      <w:shd w:val="clear" w:color="auto" w:fill="F0F9FD"/>
      <w:spacing w:before="100" w:beforeAutospacing="1" w:after="100" w:afterAutospacing="1"/>
    </w:pPr>
  </w:style>
  <w:style w:type="paragraph" w:customStyle="1" w:styleId="rdogcontentheadingrow">
    <w:name w:val="rdogcontentheadingrow"/>
    <w:basedOn w:val="Normal"/>
    <w:pPr>
      <w:shd w:val="clear" w:color="auto" w:fill="F0F9FD"/>
      <w:spacing w:before="100" w:beforeAutospacing="1" w:after="100" w:afterAutospacing="1"/>
    </w:pPr>
  </w:style>
  <w:style w:type="paragraph" w:customStyle="1" w:styleId="rddgcontentheadingrow">
    <w:name w:val="rddgcontentheadingrow"/>
    <w:basedOn w:val="Normal"/>
    <w:pPr>
      <w:shd w:val="clear" w:color="auto" w:fill="F0F9FD"/>
      <w:spacing w:before="100" w:beforeAutospacing="1" w:after="100" w:afterAutospacing="1"/>
    </w:pPr>
  </w:style>
  <w:style w:type="paragraph" w:customStyle="1" w:styleId="rdcgcontentheadingrow">
    <w:name w:val="rdcgcontentheadingrow"/>
    <w:basedOn w:val="Normal"/>
    <w:pPr>
      <w:shd w:val="clear" w:color="auto" w:fill="F0F9FD"/>
      <w:spacing w:before="100" w:beforeAutospacing="1" w:after="100" w:afterAutospacing="1"/>
    </w:pPr>
  </w:style>
  <w:style w:type="paragraph" w:customStyle="1" w:styleId="rdagunselectedtab">
    <w:name w:val="rdagunselectedtab"/>
    <w:basedOn w:val="Normal"/>
    <w:pPr>
      <w:pBdr>
        <w:top w:val="single" w:sz="6" w:space="0" w:color="8EC4DC"/>
        <w:left w:val="single" w:sz="6" w:space="0" w:color="8EC4DC"/>
        <w:bottom w:val="single" w:sz="6" w:space="0" w:color="1F85B3"/>
        <w:right w:val="single" w:sz="6" w:space="0" w:color="1F85B3"/>
      </w:pBdr>
      <w:spacing w:before="100" w:beforeAutospacing="1" w:after="100" w:afterAutospacing="1"/>
    </w:pPr>
  </w:style>
  <w:style w:type="paragraph" w:customStyle="1" w:styleId="rdogunselectedtab">
    <w:name w:val="rdogunselectedtab"/>
    <w:basedOn w:val="Normal"/>
    <w:pPr>
      <w:pBdr>
        <w:top w:val="single" w:sz="6" w:space="0" w:color="8EC4DC"/>
        <w:left w:val="single" w:sz="6" w:space="0" w:color="8EC4DC"/>
        <w:bottom w:val="single" w:sz="6" w:space="0" w:color="1F85B3"/>
        <w:right w:val="single" w:sz="6" w:space="0" w:color="1F85B3"/>
      </w:pBdr>
      <w:spacing w:before="100" w:beforeAutospacing="1" w:after="100" w:afterAutospacing="1"/>
    </w:pPr>
  </w:style>
  <w:style w:type="paragraph" w:customStyle="1" w:styleId="rdagselectedtab">
    <w:name w:val="rdagselectedtab"/>
    <w:basedOn w:val="Normal"/>
    <w:pPr>
      <w:pBdr>
        <w:top w:val="single" w:sz="6" w:space="0" w:color="8EC4DC"/>
        <w:left w:val="single" w:sz="6" w:space="0" w:color="8EC4DC"/>
        <w:bottom w:val="single" w:sz="6" w:space="0" w:color="1F85B3"/>
        <w:right w:val="single" w:sz="6" w:space="0" w:color="1F85B3"/>
      </w:pBdr>
      <w:spacing w:before="100" w:beforeAutospacing="1" w:after="100" w:afterAutospacing="1"/>
    </w:pPr>
  </w:style>
  <w:style w:type="paragraph" w:customStyle="1" w:styleId="rdogselectedtab">
    <w:name w:val="rdogselectedtab"/>
    <w:basedOn w:val="Normal"/>
    <w:pPr>
      <w:pBdr>
        <w:top w:val="single" w:sz="6" w:space="0" w:color="8EC4DC"/>
        <w:left w:val="single" w:sz="6" w:space="0" w:color="8EC4DC"/>
        <w:bottom w:val="single" w:sz="6" w:space="0" w:color="1F85B3"/>
        <w:right w:val="single" w:sz="6" w:space="0" w:color="1F85B3"/>
      </w:pBdr>
      <w:spacing w:before="100" w:beforeAutospacing="1" w:after="100" w:afterAutospacing="1"/>
    </w:pPr>
  </w:style>
  <w:style w:type="paragraph" w:customStyle="1" w:styleId="rdagselectedtabon">
    <w:name w:val="rdagselectedtabon"/>
    <w:basedOn w:val="Normal"/>
    <w:pPr>
      <w:spacing w:before="100" w:beforeAutospacing="1" w:after="100" w:afterAutospacing="1"/>
    </w:pPr>
  </w:style>
  <w:style w:type="paragraph" w:customStyle="1" w:styleId="rdagunselectedtabon">
    <w:name w:val="rdagunselectedtabon"/>
    <w:basedOn w:val="Normal"/>
    <w:pPr>
      <w:spacing w:before="100" w:beforeAutospacing="1" w:after="100" w:afterAutospacing="1"/>
    </w:pPr>
  </w:style>
  <w:style w:type="paragraph" w:customStyle="1" w:styleId="rdagcommand">
    <w:name w:val="rdagcommand"/>
    <w:basedOn w:val="Normal"/>
    <w:pPr>
      <w:pBdr>
        <w:top w:val="single" w:sz="6" w:space="2" w:color="D6DBDF"/>
        <w:left w:val="single" w:sz="6" w:space="2" w:color="C1C5C9"/>
        <w:bottom w:val="single" w:sz="6" w:space="2" w:color="5D6165"/>
        <w:right w:val="single" w:sz="6" w:space="2" w:color="5D6165"/>
      </w:pBdr>
      <w:spacing w:before="100" w:beforeAutospacing="1" w:after="100" w:afterAutospacing="1"/>
    </w:pPr>
    <w:rPr>
      <w:color w:val="0F0F0F"/>
    </w:rPr>
  </w:style>
  <w:style w:type="paragraph" w:customStyle="1" w:styleId="rdogcommand">
    <w:name w:val="rdogcommand"/>
    <w:basedOn w:val="Normal"/>
    <w:pPr>
      <w:pBdr>
        <w:top w:val="single" w:sz="6" w:space="2" w:color="D6DBDF"/>
        <w:left w:val="single" w:sz="6" w:space="2" w:color="C1C5C9"/>
        <w:bottom w:val="single" w:sz="6" w:space="2" w:color="5D6165"/>
        <w:right w:val="single" w:sz="6" w:space="2" w:color="5D6165"/>
      </w:pBdr>
      <w:spacing w:before="100" w:beforeAutospacing="1" w:after="100" w:afterAutospacing="1"/>
    </w:pPr>
    <w:rPr>
      <w:color w:val="0F0F0F"/>
    </w:rPr>
  </w:style>
  <w:style w:type="paragraph" w:customStyle="1" w:styleId="rdaccommand">
    <w:name w:val="rdaccommand"/>
    <w:basedOn w:val="Normal"/>
    <w:pPr>
      <w:pBdr>
        <w:top w:val="single" w:sz="6" w:space="2" w:color="D6DBDF"/>
        <w:left w:val="single" w:sz="6" w:space="2" w:color="C1C5C9"/>
        <w:bottom w:val="single" w:sz="6" w:space="2" w:color="5D6165"/>
        <w:right w:val="single" w:sz="6" w:space="2" w:color="5D6165"/>
      </w:pBdr>
      <w:spacing w:before="100" w:beforeAutospacing="1" w:after="100" w:afterAutospacing="1"/>
    </w:pPr>
    <w:rPr>
      <w:color w:val="0F0F0F"/>
    </w:rPr>
  </w:style>
  <w:style w:type="paragraph" w:customStyle="1" w:styleId="rdcgcommand">
    <w:name w:val="rdcgcommand"/>
    <w:basedOn w:val="Normal"/>
    <w:pPr>
      <w:pBdr>
        <w:top w:val="single" w:sz="6" w:space="2" w:color="D6DBDF"/>
        <w:left w:val="single" w:sz="6" w:space="2" w:color="C1C5C9"/>
        <w:bottom w:val="single" w:sz="6" w:space="2" w:color="5D6165"/>
        <w:right w:val="single" w:sz="6" w:space="2" w:color="5D6165"/>
      </w:pBdr>
      <w:spacing w:before="100" w:beforeAutospacing="1" w:after="100" w:afterAutospacing="1"/>
    </w:pPr>
    <w:rPr>
      <w:color w:val="0F0F0F"/>
    </w:rPr>
  </w:style>
  <w:style w:type="paragraph" w:customStyle="1" w:styleId="rdaccommandhighlight">
    <w:name w:val="rdaccommandhighlight"/>
    <w:basedOn w:val="Normal"/>
    <w:pPr>
      <w:pBdr>
        <w:top w:val="single" w:sz="6" w:space="2" w:color="D6DBDF"/>
        <w:left w:val="single" w:sz="6" w:space="2" w:color="C1C5C9"/>
        <w:bottom w:val="single" w:sz="6" w:space="2" w:color="5D6165"/>
        <w:right w:val="single" w:sz="6" w:space="2" w:color="5D6165"/>
      </w:pBdr>
      <w:spacing w:before="100" w:beforeAutospacing="1" w:after="100" w:afterAutospacing="1"/>
    </w:pPr>
    <w:rPr>
      <w:color w:val="FFFFFF"/>
    </w:rPr>
  </w:style>
  <w:style w:type="paragraph" w:customStyle="1" w:styleId="rdaccommandmiddle">
    <w:name w:val="rdaccommandmiddle"/>
    <w:basedOn w:val="Normal"/>
    <w:pPr>
      <w:spacing w:before="100" w:beforeAutospacing="1" w:after="100" w:afterAutospacing="1"/>
    </w:pPr>
  </w:style>
  <w:style w:type="paragraph" w:customStyle="1" w:styleId="rdaccommandright">
    <w:name w:val="rdaccommandright"/>
    <w:basedOn w:val="Normal"/>
    <w:pPr>
      <w:spacing w:before="100" w:beforeAutospacing="1" w:after="100" w:afterAutospacing="1"/>
    </w:pPr>
  </w:style>
  <w:style w:type="paragraph" w:customStyle="1" w:styleId="rdagerror">
    <w:name w:val="rdagerror"/>
    <w:basedOn w:val="Normal"/>
    <w:pPr>
      <w:spacing w:before="100" w:beforeAutospacing="1" w:after="100" w:afterAutospacing="1"/>
    </w:pPr>
    <w:rPr>
      <w:color w:val="DC642A"/>
    </w:rPr>
  </w:style>
  <w:style w:type="paragraph" w:customStyle="1" w:styleId="rdogerror">
    <w:name w:val="rdogerror"/>
    <w:basedOn w:val="Normal"/>
    <w:pPr>
      <w:spacing w:before="100" w:beforeAutospacing="1" w:after="100" w:afterAutospacing="1"/>
    </w:pPr>
    <w:rPr>
      <w:color w:val="DC642A"/>
    </w:rPr>
  </w:style>
  <w:style w:type="paragraph" w:customStyle="1" w:styleId="rddgerror">
    <w:name w:val="rddgerror"/>
    <w:basedOn w:val="Normal"/>
    <w:pPr>
      <w:spacing w:before="100" w:beforeAutospacing="1" w:after="100" w:afterAutospacing="1"/>
    </w:pPr>
    <w:rPr>
      <w:color w:val="DC642A"/>
    </w:rPr>
  </w:style>
  <w:style w:type="paragraph" w:customStyle="1" w:styleId="rdcgerror">
    <w:name w:val="rdcgerror"/>
    <w:basedOn w:val="Normal"/>
    <w:pPr>
      <w:spacing w:before="100" w:beforeAutospacing="1" w:after="100" w:afterAutospacing="1"/>
    </w:pPr>
    <w:rPr>
      <w:color w:val="DC642A"/>
    </w:rPr>
  </w:style>
  <w:style w:type="paragraph" w:customStyle="1" w:styleId="rddgselected">
    <w:name w:val="rddgselected"/>
    <w:basedOn w:val="Normal"/>
    <w:pPr>
      <w:shd w:val="clear" w:color="auto" w:fill="8EC4DC"/>
      <w:spacing w:before="100" w:beforeAutospacing="1" w:after="100" w:afterAutospacing="1"/>
    </w:pPr>
    <w:rPr>
      <w:color w:val="FFFFFF"/>
    </w:rPr>
  </w:style>
  <w:style w:type="paragraph" w:customStyle="1" w:styleId="rdcgselected">
    <w:name w:val="rdcgselected"/>
    <w:basedOn w:val="Normal"/>
    <w:pPr>
      <w:shd w:val="clear" w:color="auto" w:fill="8EC4DC"/>
      <w:spacing w:before="100" w:beforeAutospacing="1" w:after="100" w:afterAutospacing="1"/>
    </w:pPr>
    <w:rPr>
      <w:color w:val="FFFFFF"/>
    </w:rPr>
  </w:style>
  <w:style w:type="paragraph" w:customStyle="1" w:styleId="rdbackgroundlevel7">
    <w:name w:val="rdbackgroundlevel7"/>
    <w:basedOn w:val="Normal"/>
    <w:pPr>
      <w:shd w:val="clear" w:color="auto" w:fill="C0C0C0"/>
      <w:spacing w:before="100" w:beforeAutospacing="1" w:after="100" w:afterAutospacing="1"/>
    </w:pPr>
  </w:style>
  <w:style w:type="paragraph" w:customStyle="1" w:styleId="rdbackgroundlevel6">
    <w:name w:val="rdbackgroundlevel6"/>
    <w:basedOn w:val="Normal"/>
    <w:pPr>
      <w:shd w:val="clear" w:color="auto" w:fill="C8C8C8"/>
      <w:spacing w:before="100" w:beforeAutospacing="1" w:after="100" w:afterAutospacing="1"/>
    </w:pPr>
  </w:style>
  <w:style w:type="paragraph" w:customStyle="1" w:styleId="rdbackgroundlevel5">
    <w:name w:val="rdbackgroundlevel5"/>
    <w:basedOn w:val="Normal"/>
    <w:pPr>
      <w:shd w:val="clear" w:color="auto" w:fill="D0D0D0"/>
      <w:spacing w:before="100" w:beforeAutospacing="1" w:after="100" w:afterAutospacing="1"/>
    </w:pPr>
  </w:style>
  <w:style w:type="paragraph" w:customStyle="1" w:styleId="rdbackgroundlevel4">
    <w:name w:val="rdbackgroundlevel4"/>
    <w:basedOn w:val="Normal"/>
    <w:pPr>
      <w:shd w:val="clear" w:color="auto" w:fill="D8D8D8"/>
      <w:spacing w:before="100" w:beforeAutospacing="1" w:after="100" w:afterAutospacing="1"/>
    </w:pPr>
  </w:style>
  <w:style w:type="paragraph" w:customStyle="1" w:styleId="rdbackgroundlevel3">
    <w:name w:val="rdbackgroundlevel3"/>
    <w:basedOn w:val="Normal"/>
    <w:pPr>
      <w:shd w:val="clear" w:color="auto" w:fill="E0E0E0"/>
      <w:spacing w:before="100" w:beforeAutospacing="1" w:after="100" w:afterAutospacing="1"/>
    </w:pPr>
  </w:style>
  <w:style w:type="paragraph" w:customStyle="1" w:styleId="rdbackgroundlevel2">
    <w:name w:val="rdbackgroundlevel2"/>
    <w:basedOn w:val="Normal"/>
    <w:pPr>
      <w:shd w:val="clear" w:color="auto" w:fill="E8E8E8"/>
      <w:spacing w:before="100" w:beforeAutospacing="1" w:after="100" w:afterAutospacing="1"/>
    </w:pPr>
  </w:style>
  <w:style w:type="paragraph" w:customStyle="1" w:styleId="rdbackgroundlevel1">
    <w:name w:val="rdbackgroundlevel1"/>
    <w:basedOn w:val="Normal"/>
    <w:pPr>
      <w:shd w:val="clear" w:color="auto" w:fill="F0F0F0"/>
      <w:spacing w:before="100" w:beforeAutospacing="1" w:after="100" w:afterAutospacing="1"/>
    </w:pPr>
  </w:style>
  <w:style w:type="paragraph" w:customStyle="1" w:styleId="rdbackgroundlevel0">
    <w:name w:val="rdbackgroundlevel0"/>
    <w:basedOn w:val="Normal"/>
    <w:pPr>
      <w:shd w:val="clear" w:color="auto" w:fill="F8F8F8"/>
      <w:spacing w:before="100" w:beforeAutospacing="1" w:after="100" w:afterAutospacing="1"/>
    </w:pPr>
  </w:style>
  <w:style w:type="paragraph" w:customStyle="1" w:styleId="rddashboard">
    <w:name w:val="rddashboard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rddashboardmenu">
    <w:name w:val="rddashboardmenu"/>
    <w:basedOn w:val="Normal"/>
    <w:pPr>
      <w:shd w:val="clear" w:color="auto" w:fill="C8EBFA"/>
      <w:spacing w:before="100" w:beforeAutospacing="1" w:after="100" w:afterAutospacing="1"/>
    </w:pPr>
  </w:style>
  <w:style w:type="paragraph" w:customStyle="1" w:styleId="rddashboardcolumn">
    <w:name w:val="rddashboardcolumn"/>
    <w:basedOn w:val="Normal"/>
    <w:pPr>
      <w:shd w:val="clear" w:color="auto" w:fill="C8EBFA"/>
      <w:spacing w:before="100" w:beforeAutospacing="1" w:after="100" w:afterAutospacing="1"/>
      <w:textAlignment w:val="top"/>
    </w:pPr>
  </w:style>
  <w:style w:type="paragraph" w:customStyle="1" w:styleId="rddashboardpanel">
    <w:name w:val="rddashboardpanel"/>
    <w:basedOn w:val="Normal"/>
    <w:pPr>
      <w:pBdr>
        <w:top w:val="single" w:sz="12" w:space="0" w:color="DDDAC8"/>
        <w:left w:val="single" w:sz="12" w:space="0" w:color="DDDAC8"/>
        <w:bottom w:val="single" w:sz="12" w:space="0" w:color="DDDAC8"/>
        <w:right w:val="single" w:sz="12" w:space="0" w:color="DDDAC8"/>
      </w:pBdr>
      <w:spacing w:before="100" w:beforeAutospacing="1" w:after="100" w:afterAutospacing="1"/>
    </w:pPr>
  </w:style>
  <w:style w:type="paragraph" w:customStyle="1" w:styleId="rddashboardparams">
    <w:name w:val="rddashboardparams"/>
    <w:basedOn w:val="Normal"/>
    <w:pPr>
      <w:shd w:val="clear" w:color="auto" w:fill="E0F1F8"/>
      <w:spacing w:before="100" w:beforeAutospacing="1" w:after="100" w:afterAutospacing="1"/>
    </w:pPr>
    <w:rPr>
      <w:color w:val="464646"/>
    </w:rPr>
  </w:style>
  <w:style w:type="paragraph" w:customStyle="1" w:styleId="rddashboardcommand">
    <w:name w:val="rddashboardcommand"/>
    <w:basedOn w:val="Normal"/>
    <w:pPr>
      <w:pBdr>
        <w:top w:val="single" w:sz="6" w:space="2" w:color="DDDDDD"/>
        <w:left w:val="single" w:sz="6" w:space="2" w:color="DDDDDD"/>
        <w:bottom w:val="single" w:sz="6" w:space="2" w:color="777777"/>
        <w:right w:val="single" w:sz="6" w:space="2" w:color="777777"/>
      </w:pBdr>
      <w:spacing w:before="100" w:beforeAutospacing="1" w:after="100" w:afterAutospacing="1"/>
      <w:ind w:left="45"/>
    </w:pPr>
    <w:rPr>
      <w:color w:val="0F0F0F"/>
    </w:rPr>
  </w:style>
  <w:style w:type="paragraph" w:customStyle="1" w:styleId="rdpopuppanelcommand">
    <w:name w:val="rdpopuppanelcommand"/>
    <w:basedOn w:val="Normal"/>
    <w:pPr>
      <w:pBdr>
        <w:top w:val="single" w:sz="6" w:space="2" w:color="DDDDDD"/>
        <w:left w:val="single" w:sz="6" w:space="2" w:color="DDDDDD"/>
        <w:bottom w:val="single" w:sz="6" w:space="2" w:color="777777"/>
        <w:right w:val="single" w:sz="6" w:space="2" w:color="777777"/>
      </w:pBdr>
      <w:spacing w:before="100" w:beforeAutospacing="1" w:after="100" w:afterAutospacing="1"/>
      <w:ind w:left="45"/>
    </w:pPr>
    <w:rPr>
      <w:color w:val="0F0F0F"/>
    </w:rPr>
  </w:style>
  <w:style w:type="paragraph" w:customStyle="1" w:styleId="rddashboarddropzone">
    <w:name w:val="rddashboarddropzone"/>
    <w:basedOn w:val="Normal"/>
    <w:pPr>
      <w:spacing w:before="100" w:beforeAutospacing="1" w:after="100" w:afterAutospacing="1"/>
    </w:pPr>
  </w:style>
  <w:style w:type="paragraph" w:customStyle="1" w:styleId="rddashboarddropzoneactive">
    <w:name w:val="rddashboarddropzoneactive"/>
    <w:basedOn w:val="Normal"/>
    <w:pPr>
      <w:shd w:val="clear" w:color="auto" w:fill="DDDAC8"/>
      <w:spacing w:before="100" w:beforeAutospacing="1" w:after="100" w:afterAutospacing="1"/>
    </w:pPr>
  </w:style>
  <w:style w:type="paragraph" w:customStyle="1" w:styleId="rdagdropzoneactive">
    <w:name w:val="rdagdropzoneactive"/>
    <w:basedOn w:val="Normal"/>
    <w:pPr>
      <w:shd w:val="clear" w:color="auto" w:fill="DDDAC8"/>
      <w:spacing w:before="100" w:beforeAutospacing="1" w:after="100" w:afterAutospacing="1"/>
    </w:pPr>
  </w:style>
  <w:style w:type="paragraph" w:customStyle="1" w:styleId="rddatacalendar">
    <w:name w:val="rddatacalendar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rdtimepicker">
    <w:name w:val="rdtimepicker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rddatacalendarfont">
    <w:name w:val="rddatacalendarfont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rddatacalendarweekdaycaption">
    <w:name w:val="rddatacalendarweekdaycaption"/>
    <w:basedOn w:val="Normal"/>
    <w:pPr>
      <w:shd w:val="clear" w:color="auto" w:fill="E0F1F8"/>
      <w:spacing w:before="100" w:beforeAutospacing="1" w:after="100" w:afterAutospacing="1"/>
      <w:jc w:val="center"/>
    </w:pPr>
    <w:rPr>
      <w:b/>
      <w:bCs/>
    </w:rPr>
  </w:style>
  <w:style w:type="paragraph" w:customStyle="1" w:styleId="rdtimepickertableheadercaption">
    <w:name w:val="rdtimepickertableheadercaption"/>
    <w:basedOn w:val="Normal"/>
    <w:pPr>
      <w:shd w:val="clear" w:color="auto" w:fill="E0F1F8"/>
      <w:spacing w:before="100" w:beforeAutospacing="1" w:after="100" w:afterAutospacing="1"/>
      <w:jc w:val="center"/>
    </w:pPr>
    <w:rPr>
      <w:b/>
      <w:bCs/>
    </w:rPr>
  </w:style>
  <w:style w:type="paragraph" w:customStyle="1" w:styleId="rddatacalendarday">
    <w:name w:val="rddatacalendarday"/>
    <w:basedOn w:val="Normal"/>
    <w:pPr>
      <w:shd w:val="clear" w:color="auto" w:fill="F5FCFF"/>
      <w:spacing w:before="100" w:beforeAutospacing="1" w:after="100" w:afterAutospacing="1"/>
      <w:textAlignment w:val="top"/>
    </w:pPr>
  </w:style>
  <w:style w:type="paragraph" w:customStyle="1" w:styleId="rdtimepickercell">
    <w:name w:val="rdtimepickercell"/>
    <w:basedOn w:val="Normal"/>
    <w:pPr>
      <w:shd w:val="clear" w:color="auto" w:fill="F5FCFF"/>
      <w:spacing w:before="100" w:beforeAutospacing="1" w:after="100" w:afterAutospacing="1"/>
      <w:textAlignment w:val="top"/>
    </w:pPr>
  </w:style>
  <w:style w:type="paragraph" w:customStyle="1" w:styleId="rdtimepickerampmcell">
    <w:name w:val="rdtimepickerampmcell"/>
    <w:basedOn w:val="Normal"/>
    <w:pPr>
      <w:shd w:val="clear" w:color="auto" w:fill="F5FCFF"/>
      <w:spacing w:before="100" w:beforeAutospacing="1" w:after="100" w:afterAutospacing="1"/>
      <w:textAlignment w:val="top"/>
    </w:pPr>
  </w:style>
  <w:style w:type="paragraph" w:customStyle="1" w:styleId="rddatacalendardaylabelhighlight">
    <w:name w:val="rddatacalendardaylabelhighlight"/>
    <w:basedOn w:val="Normal"/>
    <w:pPr>
      <w:shd w:val="clear" w:color="auto" w:fill="3FBCE8"/>
      <w:spacing w:before="100" w:beforeAutospacing="1" w:after="100" w:afterAutospacing="1"/>
    </w:pPr>
  </w:style>
  <w:style w:type="paragraph" w:customStyle="1" w:styleId="rdtimepickerlabelhighlight">
    <w:name w:val="rdtimepickerlabelhighlight"/>
    <w:basedOn w:val="Normal"/>
    <w:pPr>
      <w:shd w:val="clear" w:color="auto" w:fill="3FBCE8"/>
      <w:spacing w:before="100" w:beforeAutospacing="1" w:after="100" w:afterAutospacing="1"/>
    </w:pPr>
  </w:style>
  <w:style w:type="paragraph" w:customStyle="1" w:styleId="rddatacalendartoday">
    <w:name w:val="rddatacalendartoday"/>
    <w:basedOn w:val="Normal"/>
    <w:pPr>
      <w:shd w:val="clear" w:color="auto" w:fill="E7E3CB"/>
      <w:spacing w:before="100" w:beforeAutospacing="1" w:after="100" w:afterAutospacing="1"/>
    </w:pPr>
  </w:style>
  <w:style w:type="paragraph" w:customStyle="1" w:styleId="rddatacalendardayoutsidemonth">
    <w:name w:val="rddatacalendardayoutsidemonth"/>
    <w:basedOn w:val="Normal"/>
    <w:pPr>
      <w:shd w:val="clear" w:color="auto" w:fill="BFE0EF"/>
      <w:spacing w:before="100" w:beforeAutospacing="1" w:after="100" w:afterAutospacing="1"/>
    </w:pPr>
  </w:style>
  <w:style w:type="paragraph" w:customStyle="1" w:styleId="rdwaitmaintable">
    <w:name w:val="rdwaitmaintable"/>
    <w:basedOn w:val="Normal"/>
    <w:pPr>
      <w:shd w:val="clear" w:color="auto" w:fill="F6F6F6"/>
      <w:spacing w:before="100" w:beforeAutospacing="1" w:after="100" w:afterAutospacing="1"/>
    </w:pPr>
  </w:style>
  <w:style w:type="paragraph" w:customStyle="1" w:styleId="rdwaitcontainerborder">
    <w:name w:val="rdwaitcontainerborder"/>
    <w:basedOn w:val="Normal"/>
    <w:pPr>
      <w:shd w:val="clear" w:color="auto" w:fill="8EC4DC"/>
      <w:spacing w:before="100" w:beforeAutospacing="1" w:after="100" w:afterAutospacing="1"/>
    </w:pPr>
  </w:style>
  <w:style w:type="paragraph" w:customStyle="1" w:styleId="rdwaitcontainer">
    <w:name w:val="rdwaitcontain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hemeheaderlargest">
    <w:name w:val="themeheaderlargest"/>
    <w:basedOn w:val="Normal"/>
    <w:pPr>
      <w:spacing w:before="100" w:beforeAutospacing="1" w:after="100" w:afterAutospacing="1"/>
    </w:pPr>
    <w:rPr>
      <w:b/>
      <w:bCs/>
      <w:color w:val="187DAF"/>
      <w:sz w:val="53"/>
      <w:szCs w:val="53"/>
    </w:rPr>
  </w:style>
  <w:style w:type="paragraph" w:customStyle="1" w:styleId="themeheaderlarger">
    <w:name w:val="themeheaderlarger"/>
    <w:basedOn w:val="Normal"/>
    <w:pPr>
      <w:spacing w:before="100" w:beforeAutospacing="1" w:after="100" w:afterAutospacing="1"/>
    </w:pPr>
    <w:rPr>
      <w:b/>
      <w:bCs/>
      <w:color w:val="187DAF"/>
      <w:sz w:val="41"/>
      <w:szCs w:val="41"/>
    </w:rPr>
  </w:style>
  <w:style w:type="paragraph" w:customStyle="1" w:styleId="themeheaderlarge">
    <w:name w:val="themeheaderlarge"/>
    <w:basedOn w:val="Normal"/>
    <w:pPr>
      <w:spacing w:before="100" w:beforeAutospacing="1" w:after="100" w:afterAutospacing="1"/>
    </w:pPr>
    <w:rPr>
      <w:b/>
      <w:bCs/>
      <w:color w:val="187DAF"/>
      <w:sz w:val="31"/>
      <w:szCs w:val="31"/>
    </w:rPr>
  </w:style>
  <w:style w:type="paragraph" w:customStyle="1" w:styleId="themeheader">
    <w:name w:val="themeheader"/>
    <w:basedOn w:val="Normal"/>
    <w:pPr>
      <w:spacing w:before="100" w:beforeAutospacing="1" w:after="100" w:afterAutospacing="1"/>
    </w:pPr>
    <w:rPr>
      <w:b/>
      <w:bCs/>
      <w:color w:val="3FBCE8"/>
    </w:rPr>
  </w:style>
  <w:style w:type="paragraph" w:customStyle="1" w:styleId="themeheadersmall">
    <w:name w:val="themeheadersmall"/>
    <w:basedOn w:val="Normal"/>
    <w:pPr>
      <w:spacing w:before="100" w:beforeAutospacing="1" w:after="100" w:afterAutospacing="1"/>
    </w:pPr>
    <w:rPr>
      <w:b/>
      <w:bCs/>
      <w:color w:val="3FBCE8"/>
      <w:sz w:val="20"/>
      <w:szCs w:val="20"/>
    </w:rPr>
  </w:style>
  <w:style w:type="paragraph" w:customStyle="1" w:styleId="themeheadersmaller">
    <w:name w:val="themeheadersmaller"/>
    <w:basedOn w:val="Normal"/>
    <w:pPr>
      <w:spacing w:before="100" w:beforeAutospacing="1" w:after="100" w:afterAutospacing="1"/>
    </w:pPr>
    <w:rPr>
      <w:b/>
      <w:bCs/>
      <w:color w:val="3FBCE8"/>
      <w:sz w:val="18"/>
      <w:szCs w:val="18"/>
    </w:rPr>
  </w:style>
  <w:style w:type="paragraph" w:customStyle="1" w:styleId="themeheadersmallest">
    <w:name w:val="themeheadersmallest"/>
    <w:basedOn w:val="Normal"/>
    <w:pPr>
      <w:spacing w:before="100" w:beforeAutospacing="1" w:after="100" w:afterAutospacing="1"/>
    </w:pPr>
    <w:rPr>
      <w:b/>
      <w:bCs/>
      <w:color w:val="3FBCE8"/>
      <w:sz w:val="14"/>
      <w:szCs w:val="14"/>
    </w:rPr>
  </w:style>
  <w:style w:type="paragraph" w:customStyle="1" w:styleId="themetextlargest">
    <w:name w:val="themetextlargest"/>
    <w:basedOn w:val="Normal"/>
    <w:pPr>
      <w:spacing w:before="100" w:beforeAutospacing="1" w:after="100" w:afterAutospacing="1"/>
    </w:pPr>
    <w:rPr>
      <w:sz w:val="38"/>
      <w:szCs w:val="38"/>
    </w:rPr>
  </w:style>
  <w:style w:type="paragraph" w:customStyle="1" w:styleId="themetextlarger">
    <w:name w:val="themetextlarger"/>
    <w:basedOn w:val="Normal"/>
    <w:pPr>
      <w:spacing w:before="100" w:beforeAutospacing="1" w:after="100" w:afterAutospacing="1"/>
    </w:pPr>
    <w:rPr>
      <w:sz w:val="35"/>
      <w:szCs w:val="35"/>
    </w:rPr>
  </w:style>
  <w:style w:type="paragraph" w:customStyle="1" w:styleId="themetextlarge">
    <w:name w:val="themetextlarge"/>
    <w:basedOn w:val="Normal"/>
    <w:pPr>
      <w:spacing w:before="100" w:beforeAutospacing="1" w:after="100" w:afterAutospacing="1"/>
    </w:pPr>
    <w:rPr>
      <w:sz w:val="31"/>
      <w:szCs w:val="31"/>
    </w:rPr>
  </w:style>
  <w:style w:type="paragraph" w:customStyle="1" w:styleId="themetextsmall">
    <w:name w:val="themetextsmall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themetextsmaller">
    <w:name w:val="themetextsmaller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themetextsmallest">
    <w:name w:val="themetextsmallest"/>
    <w:basedOn w:val="Normal"/>
    <w:pPr>
      <w:spacing w:before="100" w:beforeAutospacing="1" w:after="100" w:afterAutospacing="1"/>
    </w:pPr>
    <w:rPr>
      <w:sz w:val="14"/>
      <w:szCs w:val="14"/>
    </w:rPr>
  </w:style>
  <w:style w:type="paragraph" w:customStyle="1" w:styleId="thememarginlargest">
    <w:name w:val="thememarginlargest"/>
    <w:basedOn w:val="Normal"/>
    <w:pPr>
      <w:spacing w:before="375" w:after="375"/>
      <w:ind w:left="375" w:right="375"/>
    </w:pPr>
  </w:style>
  <w:style w:type="paragraph" w:customStyle="1" w:styleId="thememarginlarger">
    <w:name w:val="thememarginlarger"/>
    <w:basedOn w:val="Normal"/>
    <w:pPr>
      <w:spacing w:before="300" w:after="300"/>
      <w:ind w:left="300" w:right="300"/>
    </w:pPr>
  </w:style>
  <w:style w:type="paragraph" w:customStyle="1" w:styleId="thememarginlarge">
    <w:name w:val="thememarginlarge"/>
    <w:basedOn w:val="Normal"/>
    <w:pPr>
      <w:spacing w:before="225" w:after="225"/>
      <w:ind w:left="225" w:right="225"/>
    </w:pPr>
  </w:style>
  <w:style w:type="paragraph" w:customStyle="1" w:styleId="thememargin">
    <w:name w:val="thememargin"/>
    <w:basedOn w:val="Normal"/>
    <w:pPr>
      <w:spacing w:before="75" w:after="75"/>
      <w:ind w:left="75" w:right="75"/>
    </w:pPr>
  </w:style>
  <w:style w:type="paragraph" w:customStyle="1" w:styleId="themepaddinglargest">
    <w:name w:val="themepaddinglargest"/>
    <w:basedOn w:val="Normal"/>
    <w:pPr>
      <w:spacing w:before="100" w:beforeAutospacing="1" w:after="100" w:afterAutospacing="1"/>
    </w:pPr>
  </w:style>
  <w:style w:type="paragraph" w:customStyle="1" w:styleId="themepaddinglarger">
    <w:name w:val="themepaddinglarger"/>
    <w:basedOn w:val="Normal"/>
    <w:pPr>
      <w:spacing w:before="100" w:beforeAutospacing="1" w:after="100" w:afterAutospacing="1"/>
    </w:pPr>
  </w:style>
  <w:style w:type="paragraph" w:customStyle="1" w:styleId="themepaddinglarge">
    <w:name w:val="themepaddinglarge"/>
    <w:basedOn w:val="Normal"/>
    <w:pPr>
      <w:spacing w:before="100" w:beforeAutospacing="1" w:after="100" w:afterAutospacing="1"/>
    </w:pPr>
  </w:style>
  <w:style w:type="paragraph" w:customStyle="1" w:styleId="themepadding">
    <w:name w:val="themepadding"/>
    <w:basedOn w:val="Normal"/>
    <w:pPr>
      <w:spacing w:before="100" w:beforeAutospacing="1" w:after="100" w:afterAutospacing="1"/>
    </w:pPr>
  </w:style>
  <w:style w:type="paragraph" w:customStyle="1" w:styleId="themebold">
    <w:name w:val="themebol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hemeitalic">
    <w:name w:val="themeitalic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hemetextpositive">
    <w:name w:val="themetextpositive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themetextnegative">
    <w:name w:val="themetextnegative"/>
    <w:basedOn w:val="Normal"/>
    <w:pPr>
      <w:spacing w:before="100" w:beforeAutospacing="1" w:after="100" w:afterAutospacing="1"/>
    </w:pPr>
    <w:rPr>
      <w:color w:val="8B0000"/>
    </w:rPr>
  </w:style>
  <w:style w:type="paragraph" w:customStyle="1" w:styleId="themetextnormal">
    <w:name w:val="themetextnormal"/>
    <w:basedOn w:val="Normal"/>
    <w:pPr>
      <w:spacing w:before="100" w:beforeAutospacing="1" w:after="100" w:afterAutospacing="1"/>
    </w:pPr>
    <w:rPr>
      <w:color w:val="000000"/>
      <w:sz w:val="17"/>
      <w:szCs w:val="17"/>
    </w:rPr>
  </w:style>
  <w:style w:type="paragraph" w:customStyle="1" w:styleId="themeerrortext">
    <w:name w:val="themeerrortext"/>
    <w:basedOn w:val="Normal"/>
    <w:pPr>
      <w:pBdr>
        <w:top w:val="single" w:sz="6" w:space="0" w:color="D8000C"/>
        <w:left w:val="single" w:sz="6" w:space="0" w:color="D8000C"/>
        <w:bottom w:val="single" w:sz="6" w:space="0" w:color="D8000C"/>
        <w:right w:val="single" w:sz="6" w:space="0" w:color="D8000C"/>
      </w:pBdr>
      <w:shd w:val="clear" w:color="auto" w:fill="FFBABA"/>
      <w:spacing w:before="100" w:beforeAutospacing="1" w:after="100" w:afterAutospacing="1"/>
    </w:pPr>
    <w:rPr>
      <w:rFonts w:ascii="Arial" w:hAnsi="Arial" w:cs="Arial"/>
      <w:color w:val="790619"/>
    </w:rPr>
  </w:style>
  <w:style w:type="paragraph" w:customStyle="1" w:styleId="themenowrap">
    <w:name w:val="themenowrap"/>
    <w:basedOn w:val="Normal"/>
    <w:pPr>
      <w:spacing w:before="100" w:beforeAutospacing="1" w:after="100" w:afterAutospacing="1"/>
    </w:pPr>
  </w:style>
  <w:style w:type="paragraph" w:customStyle="1" w:styleId="themehidden">
    <w:name w:val="themehidden"/>
    <w:basedOn w:val="Normal"/>
    <w:pPr>
      <w:spacing w:before="100" w:beforeAutospacing="1" w:after="100" w:afterAutospacing="1"/>
    </w:pPr>
    <w:rPr>
      <w:vanish/>
    </w:rPr>
  </w:style>
  <w:style w:type="paragraph" w:customStyle="1" w:styleId="themecontainerbordered">
    <w:name w:val="themecontainerbordered"/>
    <w:basedOn w:val="Normal"/>
    <w:pPr>
      <w:pBdr>
        <w:top w:val="single" w:sz="12" w:space="2" w:color="8EC4DC"/>
        <w:left w:val="single" w:sz="12" w:space="2" w:color="8EC4DC"/>
        <w:bottom w:val="single" w:sz="12" w:space="2" w:color="8EC4DC"/>
        <w:right w:val="single" w:sz="12" w:space="2" w:color="8EC4DC"/>
      </w:pBdr>
      <w:spacing w:before="100" w:beforeAutospacing="1" w:after="100" w:afterAutospacing="1"/>
    </w:pPr>
  </w:style>
  <w:style w:type="paragraph" w:customStyle="1" w:styleId="themecontainershaded">
    <w:name w:val="themecontainershaded"/>
    <w:basedOn w:val="Normal"/>
    <w:pPr>
      <w:shd w:val="clear" w:color="auto" w:fill="F4ECD5"/>
      <w:spacing w:before="100" w:beforeAutospacing="1" w:after="100" w:afterAutospacing="1"/>
    </w:pPr>
  </w:style>
  <w:style w:type="paragraph" w:customStyle="1" w:styleId="themecontainershadedandbordered">
    <w:name w:val="themecontainershadedandbordered"/>
    <w:basedOn w:val="Normal"/>
    <w:pPr>
      <w:pBdr>
        <w:top w:val="single" w:sz="6" w:space="2" w:color="C1C1C1"/>
        <w:left w:val="single" w:sz="6" w:space="2" w:color="C1C1C1"/>
        <w:bottom w:val="single" w:sz="6" w:space="2" w:color="C1C1C1"/>
        <w:right w:val="single" w:sz="6" w:space="2" w:color="C1C1C1"/>
      </w:pBdr>
      <w:shd w:val="clear" w:color="auto" w:fill="E9F8FE"/>
      <w:spacing w:before="100" w:beforeAutospacing="1" w:after="100" w:afterAutospacing="1"/>
      <w:textAlignment w:val="top"/>
    </w:pPr>
    <w:rPr>
      <w:color w:val="5D5B50"/>
    </w:rPr>
  </w:style>
  <w:style w:type="paragraph" w:customStyle="1" w:styleId="themelinkbutton">
    <w:name w:val="themelinkbutton"/>
    <w:basedOn w:val="Normal"/>
    <w:pPr>
      <w:pBdr>
        <w:top w:val="single" w:sz="6" w:space="4" w:color="D6DBDF"/>
        <w:left w:val="single" w:sz="6" w:space="8" w:color="C1C5C9"/>
        <w:bottom w:val="single" w:sz="6" w:space="4" w:color="5D6165"/>
        <w:right w:val="single" w:sz="6" w:space="8" w:color="5D6165"/>
      </w:pBdr>
      <w:shd w:val="clear" w:color="auto" w:fill="62BBE5"/>
      <w:spacing w:before="100" w:beforeAutospacing="1" w:after="30" w:line="360" w:lineRule="atLeast"/>
      <w:ind w:right="105"/>
    </w:pPr>
    <w:rPr>
      <w:color w:val="0F0F0F"/>
    </w:rPr>
  </w:style>
  <w:style w:type="paragraph" w:customStyle="1" w:styleId="themelinkbuttonsmall">
    <w:name w:val="themelinkbuttonsmall"/>
    <w:basedOn w:val="Normal"/>
    <w:pPr>
      <w:pBdr>
        <w:top w:val="single" w:sz="6" w:space="2" w:color="D6DBDF"/>
        <w:left w:val="single" w:sz="6" w:space="2" w:color="C1C5C9"/>
        <w:bottom w:val="single" w:sz="6" w:space="2" w:color="5D6165"/>
        <w:right w:val="single" w:sz="6" w:space="2" w:color="5D6165"/>
      </w:pBdr>
      <w:shd w:val="clear" w:color="auto" w:fill="62BBE5"/>
      <w:spacing w:before="100" w:beforeAutospacing="1" w:after="100" w:afterAutospacing="1" w:line="360" w:lineRule="atLeast"/>
      <w:ind w:left="45"/>
      <w:textAlignment w:val="center"/>
    </w:pPr>
    <w:rPr>
      <w:color w:val="0F0F0F"/>
    </w:rPr>
  </w:style>
  <w:style w:type="paragraph" w:customStyle="1" w:styleId="themealigncenter">
    <w:name w:val="themealigncenter"/>
    <w:basedOn w:val="Normal"/>
    <w:pPr>
      <w:spacing w:before="100" w:beforeAutospacing="1" w:after="100" w:afterAutospacing="1"/>
      <w:jc w:val="center"/>
    </w:pPr>
  </w:style>
  <w:style w:type="paragraph" w:customStyle="1" w:styleId="themealignleft">
    <w:name w:val="themealignleft"/>
    <w:basedOn w:val="Normal"/>
    <w:pPr>
      <w:spacing w:before="100" w:beforeAutospacing="1" w:after="100" w:afterAutospacing="1"/>
    </w:pPr>
  </w:style>
  <w:style w:type="paragraph" w:customStyle="1" w:styleId="themealignright">
    <w:name w:val="themealignright"/>
    <w:basedOn w:val="Normal"/>
    <w:pPr>
      <w:spacing w:before="100" w:beforeAutospacing="1" w:after="100" w:afterAutospacing="1"/>
      <w:jc w:val="right"/>
    </w:pPr>
  </w:style>
  <w:style w:type="paragraph" w:customStyle="1" w:styleId="themealigntop">
    <w:name w:val="themealigntop"/>
    <w:basedOn w:val="Normal"/>
    <w:pPr>
      <w:spacing w:before="100" w:beforeAutospacing="1" w:after="100" w:afterAutospacing="1"/>
      <w:textAlignment w:val="top"/>
    </w:pPr>
  </w:style>
  <w:style w:type="paragraph" w:customStyle="1" w:styleId="themealigntopleft">
    <w:name w:val="themealigntopleft"/>
    <w:basedOn w:val="Normal"/>
    <w:pPr>
      <w:spacing w:before="100" w:beforeAutospacing="1" w:after="100" w:afterAutospacing="1"/>
      <w:textAlignment w:val="top"/>
    </w:pPr>
  </w:style>
  <w:style w:type="paragraph" w:customStyle="1" w:styleId="themealigntopright">
    <w:name w:val="themealigntopright"/>
    <w:basedOn w:val="Normal"/>
    <w:pPr>
      <w:spacing w:before="100" w:beforeAutospacing="1" w:after="100" w:afterAutospacing="1"/>
      <w:jc w:val="right"/>
      <w:textAlignment w:val="top"/>
    </w:pPr>
  </w:style>
  <w:style w:type="paragraph" w:customStyle="1" w:styleId="themealignbottom">
    <w:name w:val="themealignbottom"/>
    <w:basedOn w:val="Normal"/>
    <w:pPr>
      <w:spacing w:before="100" w:beforeAutospacing="1" w:after="100" w:afterAutospacing="1"/>
      <w:textAlignment w:val="bottom"/>
    </w:pPr>
  </w:style>
  <w:style w:type="paragraph" w:customStyle="1" w:styleId="themealignbottomleft">
    <w:name w:val="themealignbottomleft"/>
    <w:basedOn w:val="Normal"/>
    <w:pPr>
      <w:spacing w:before="100" w:beforeAutospacing="1" w:after="100" w:afterAutospacing="1"/>
      <w:textAlignment w:val="bottom"/>
    </w:pPr>
  </w:style>
  <w:style w:type="paragraph" w:customStyle="1" w:styleId="themealignbottomright">
    <w:name w:val="themealignbottomright"/>
    <w:basedOn w:val="Normal"/>
    <w:pPr>
      <w:spacing w:before="100" w:beforeAutospacing="1" w:after="100" w:afterAutospacing="1"/>
      <w:jc w:val="right"/>
      <w:textAlignment w:val="bottom"/>
    </w:pPr>
  </w:style>
  <w:style w:type="paragraph" w:customStyle="1" w:styleId="themeuldisc">
    <w:name w:val="themeuldisc"/>
    <w:basedOn w:val="Normal"/>
    <w:pPr>
      <w:spacing w:before="100" w:beforeAutospacing="1" w:after="100" w:afterAutospacing="1"/>
    </w:pPr>
  </w:style>
  <w:style w:type="paragraph" w:customStyle="1" w:styleId="themeulcircle">
    <w:name w:val="themeulcircle"/>
    <w:basedOn w:val="Normal"/>
    <w:pPr>
      <w:spacing w:before="100" w:beforeAutospacing="1" w:after="100" w:afterAutospacing="1"/>
    </w:pPr>
  </w:style>
  <w:style w:type="paragraph" w:customStyle="1" w:styleId="themeulsquare">
    <w:name w:val="themeulsquare"/>
    <w:basedOn w:val="Normal"/>
    <w:pPr>
      <w:spacing w:before="100" w:beforeAutospacing="1" w:after="100" w:afterAutospacing="1"/>
    </w:pPr>
  </w:style>
  <w:style w:type="paragraph" w:customStyle="1" w:styleId="themeoldecimal">
    <w:name w:val="themeoldecimal"/>
    <w:basedOn w:val="Normal"/>
    <w:pPr>
      <w:spacing w:before="100" w:beforeAutospacing="1" w:after="100" w:afterAutospacing="1"/>
    </w:pPr>
  </w:style>
  <w:style w:type="paragraph" w:customStyle="1" w:styleId="themeolloweralpha">
    <w:name w:val="themeolloweralpha"/>
    <w:basedOn w:val="Normal"/>
    <w:pPr>
      <w:spacing w:before="100" w:beforeAutospacing="1" w:after="100" w:afterAutospacing="1"/>
    </w:pPr>
  </w:style>
  <w:style w:type="paragraph" w:customStyle="1" w:styleId="themeolupperalpha">
    <w:name w:val="themeolupperalpha"/>
    <w:basedOn w:val="Normal"/>
    <w:pPr>
      <w:spacing w:before="100" w:beforeAutospacing="1" w:after="100" w:afterAutospacing="1"/>
    </w:pPr>
  </w:style>
  <w:style w:type="paragraph" w:customStyle="1" w:styleId="themeollowerroman">
    <w:name w:val="themeollowerroman"/>
    <w:basedOn w:val="Normal"/>
    <w:pPr>
      <w:spacing w:before="100" w:beforeAutospacing="1" w:after="100" w:afterAutospacing="1"/>
    </w:pPr>
  </w:style>
  <w:style w:type="paragraph" w:customStyle="1" w:styleId="themeolupperroman">
    <w:name w:val="themeolupperroman"/>
    <w:basedOn w:val="Normal"/>
    <w:pPr>
      <w:spacing w:before="100" w:beforeAutospacing="1" w:after="100" w:afterAutospacing="1"/>
    </w:pPr>
  </w:style>
  <w:style w:type="paragraph" w:customStyle="1" w:styleId="yui3-scrollview-scrollbar">
    <w:name w:val="yui3-scrollview-scrollbar"/>
    <w:basedOn w:val="Normal"/>
    <w:pPr>
      <w:spacing w:before="100" w:beforeAutospacing="1" w:after="100" w:afterAutospacing="1"/>
    </w:pPr>
  </w:style>
  <w:style w:type="paragraph" w:customStyle="1" w:styleId="yui3-scrollview-scrollbar-horiz">
    <w:name w:val="yui3-scrollview-scrollbar-horiz"/>
    <w:basedOn w:val="Normal"/>
    <w:pPr>
      <w:spacing w:before="100" w:beforeAutospacing="1" w:after="100" w:afterAutospacing="1"/>
    </w:pPr>
  </w:style>
  <w:style w:type="paragraph" w:customStyle="1" w:styleId="yui3-scrollview-scrollbar-vert-basicreportmenu">
    <w:name w:val="yui3-scrollview-scrollbar-vert-basicreportmenu"/>
    <w:basedOn w:val="Normal"/>
    <w:pPr>
      <w:spacing w:before="100" w:beforeAutospacing="1" w:after="100" w:afterAutospacing="1"/>
    </w:pPr>
  </w:style>
  <w:style w:type="paragraph" w:customStyle="1" w:styleId="yui3-scrollview-scrollbar-horiz-basic">
    <w:name w:val="yui3-scrollview-scrollbar-horiz-basic"/>
    <w:basedOn w:val="Normal"/>
    <w:pPr>
      <w:spacing w:before="100" w:beforeAutospacing="1" w:after="100" w:afterAutospacing="1" w:line="90" w:lineRule="atLeast"/>
    </w:pPr>
  </w:style>
  <w:style w:type="paragraph" w:customStyle="1" w:styleId="circular-image">
    <w:name w:val="circular-imag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/>
    </w:pPr>
    <w:rPr>
      <w:color w:val="000000"/>
    </w:rPr>
  </w:style>
  <w:style w:type="paragraph" w:customStyle="1" w:styleId="header">
    <w:name w:val="header"/>
    <w:basedOn w:val="Normal"/>
    <w:pPr>
      <w:spacing w:before="100" w:beforeAutospacing="1" w:after="100" w:afterAutospacing="1"/>
    </w:pPr>
  </w:style>
  <w:style w:type="paragraph" w:customStyle="1" w:styleId="yui-content">
    <w:name w:val="yui-content"/>
    <w:basedOn w:val="Normal"/>
    <w:pPr>
      <w:spacing w:before="100" w:beforeAutospacing="1" w:after="100" w:afterAutospacing="1"/>
    </w:pPr>
  </w:style>
  <w:style w:type="paragraph" w:customStyle="1" w:styleId="yui3-scrollview-child">
    <w:name w:val="yui3-scrollview-child"/>
    <w:basedOn w:val="Normal"/>
    <w:pPr>
      <w:spacing w:before="100" w:beforeAutospacing="1" w:after="100" w:afterAutospacing="1"/>
    </w:pPr>
  </w:style>
  <w:style w:type="paragraph" w:customStyle="1" w:styleId="yui3-scrollview-middle">
    <w:name w:val="yui3-scrollview-middle"/>
    <w:basedOn w:val="Normal"/>
    <w:pPr>
      <w:spacing w:before="100" w:beforeAutospacing="1" w:after="100" w:afterAutospacing="1"/>
    </w:pPr>
  </w:style>
  <w:style w:type="paragraph" w:customStyle="1" w:styleId="yui3-scrollview-first">
    <w:name w:val="yui3-scrollview-first"/>
    <w:basedOn w:val="Normal"/>
    <w:pPr>
      <w:spacing w:before="100" w:beforeAutospacing="1" w:after="100" w:afterAutospacing="1"/>
    </w:pPr>
  </w:style>
  <w:style w:type="paragraph" w:customStyle="1" w:styleId="yui3-scrollview-last">
    <w:name w:val="yui3-scrollview-last"/>
    <w:basedOn w:val="Normal"/>
    <w:pPr>
      <w:spacing w:before="100" w:beforeAutospacing="1" w:after="100" w:afterAutospacing="1"/>
    </w:pPr>
  </w:style>
  <w:style w:type="paragraph" w:customStyle="1" w:styleId="header1">
    <w:name w:val="header1"/>
    <w:basedOn w:val="Normal"/>
    <w:pPr>
      <w:shd w:val="clear" w:color="auto" w:fill="BFE0EF"/>
      <w:spacing w:before="100" w:beforeAutospacing="1" w:after="100" w:afterAutospacing="1"/>
    </w:pPr>
  </w:style>
  <w:style w:type="paragraph" w:customStyle="1" w:styleId="yui-content1">
    <w:name w:val="yui-content1"/>
    <w:basedOn w:val="Normal"/>
    <w:pPr>
      <w:spacing w:before="100" w:beforeAutospacing="1" w:after="100" w:afterAutospacing="1"/>
    </w:pPr>
  </w:style>
  <w:style w:type="paragraph" w:customStyle="1" w:styleId="yui3-scrollview-child1">
    <w:name w:val="yui3-scrollview-child1"/>
    <w:basedOn w:val="Normal"/>
    <w:pPr>
      <w:spacing w:before="100" w:beforeAutospacing="1" w:after="100" w:afterAutospacing="1"/>
    </w:pPr>
  </w:style>
  <w:style w:type="paragraph" w:customStyle="1" w:styleId="yui3-scrollview-middle1">
    <w:name w:val="yui3-scrollview-middle1"/>
    <w:basedOn w:val="Normal"/>
    <w:pPr>
      <w:spacing w:before="100" w:beforeAutospacing="1" w:after="100" w:afterAutospacing="1"/>
    </w:pPr>
  </w:style>
  <w:style w:type="paragraph" w:customStyle="1" w:styleId="yui3-scrollview-first1">
    <w:name w:val="yui3-scrollview-first1"/>
    <w:basedOn w:val="Normal"/>
    <w:pPr>
      <w:spacing w:before="100" w:beforeAutospacing="1" w:after="100" w:afterAutospacing="1"/>
    </w:pPr>
  </w:style>
  <w:style w:type="paragraph" w:customStyle="1" w:styleId="yui3-scrollview-last1">
    <w:name w:val="yui3-scrollview-last1"/>
    <w:basedOn w:val="Normal"/>
    <w:pPr>
      <w:spacing w:before="100" w:beforeAutospacing="1" w:after="100" w:afterAutospacing="1"/>
    </w:pPr>
  </w:style>
  <w:style w:type="paragraph" w:customStyle="1" w:styleId="yui3-scrollview-middle2">
    <w:name w:val="yui3-scrollview-middle2"/>
    <w:basedOn w:val="Normal"/>
    <w:pPr>
      <w:spacing w:before="100" w:beforeAutospacing="1" w:after="100" w:afterAutospacing="1"/>
    </w:pPr>
  </w:style>
  <w:style w:type="paragraph" w:customStyle="1" w:styleId="yui3-scrollview-child2">
    <w:name w:val="yui3-scrollview-child2"/>
    <w:basedOn w:val="Normal"/>
  </w:style>
  <w:style w:type="paragraph" w:customStyle="1" w:styleId="header2">
    <w:name w:val="header2"/>
    <w:basedOn w:val="Normal"/>
    <w:pPr>
      <w:shd w:val="clear" w:color="auto" w:fill="BFE0EF"/>
      <w:spacing w:before="100" w:beforeAutospacing="1" w:after="100" w:afterAutospacing="1"/>
    </w:pPr>
  </w:style>
  <w:style w:type="paragraph" w:customStyle="1" w:styleId="yui-content2">
    <w:name w:val="yui-content2"/>
    <w:basedOn w:val="Normal"/>
    <w:pPr>
      <w:spacing w:before="100" w:beforeAutospacing="1" w:after="100" w:afterAutospacing="1"/>
    </w:pPr>
  </w:style>
  <w:style w:type="paragraph" w:customStyle="1" w:styleId="yui3-scrollview-child3">
    <w:name w:val="yui3-scrollview-child3"/>
    <w:basedOn w:val="Normal"/>
    <w:pPr>
      <w:spacing w:before="100" w:beforeAutospacing="1" w:after="100" w:afterAutospacing="1"/>
    </w:pPr>
  </w:style>
  <w:style w:type="paragraph" w:customStyle="1" w:styleId="yui3-scrollview-middle3">
    <w:name w:val="yui3-scrollview-middle3"/>
    <w:basedOn w:val="Normal"/>
    <w:pPr>
      <w:spacing w:before="100" w:beforeAutospacing="1" w:after="100" w:afterAutospacing="1"/>
    </w:pPr>
  </w:style>
  <w:style w:type="paragraph" w:customStyle="1" w:styleId="yui3-scrollview-first2">
    <w:name w:val="yui3-scrollview-first2"/>
    <w:basedOn w:val="Normal"/>
    <w:pPr>
      <w:spacing w:before="100" w:beforeAutospacing="1" w:after="100" w:afterAutospacing="1"/>
    </w:pPr>
  </w:style>
  <w:style w:type="paragraph" w:customStyle="1" w:styleId="yui3-scrollview-last2">
    <w:name w:val="yui3-scrollview-last2"/>
    <w:basedOn w:val="Normal"/>
    <w:pPr>
      <w:spacing w:before="100" w:beforeAutospacing="1" w:after="100" w:afterAutospacing="1"/>
    </w:pPr>
  </w:style>
  <w:style w:type="paragraph" w:customStyle="1" w:styleId="yui3-scrollview-middle4">
    <w:name w:val="yui3-scrollview-middle4"/>
    <w:basedOn w:val="Normal"/>
    <w:pPr>
      <w:spacing w:before="100" w:beforeAutospacing="1" w:after="100" w:afterAutospacing="1"/>
    </w:pPr>
  </w:style>
  <w:style w:type="paragraph" w:customStyle="1" w:styleId="yui3-scrollview-child4">
    <w:name w:val="yui3-scrollview-child4"/>
    <w:basedOn w:val="Normal"/>
  </w:style>
  <w:style w:type="paragraph" w:customStyle="1" w:styleId="header3">
    <w:name w:val="header3"/>
    <w:basedOn w:val="Normal"/>
    <w:pPr>
      <w:shd w:val="clear" w:color="auto" w:fill="BFE0EF"/>
      <w:spacing w:before="100" w:beforeAutospacing="1" w:after="100" w:afterAutospacing="1"/>
    </w:pPr>
  </w:style>
  <w:style w:type="paragraph" w:customStyle="1" w:styleId="yui-content3">
    <w:name w:val="yui-content3"/>
    <w:basedOn w:val="Normal"/>
    <w:pPr>
      <w:spacing w:before="100" w:beforeAutospacing="1" w:after="100" w:afterAutospacing="1"/>
    </w:pPr>
  </w:style>
  <w:style w:type="paragraph" w:customStyle="1" w:styleId="yui3-scrollview-child5">
    <w:name w:val="yui3-scrollview-child5"/>
    <w:basedOn w:val="Normal"/>
    <w:pPr>
      <w:spacing w:before="100" w:beforeAutospacing="1" w:after="100" w:afterAutospacing="1"/>
    </w:pPr>
  </w:style>
  <w:style w:type="paragraph" w:customStyle="1" w:styleId="yui3-scrollview-middle5">
    <w:name w:val="yui3-scrollview-middle5"/>
    <w:basedOn w:val="Normal"/>
    <w:pPr>
      <w:spacing w:before="100" w:beforeAutospacing="1" w:after="100" w:afterAutospacing="1"/>
    </w:pPr>
  </w:style>
  <w:style w:type="paragraph" w:customStyle="1" w:styleId="yui3-scrollview-first3">
    <w:name w:val="yui3-scrollview-first3"/>
    <w:basedOn w:val="Normal"/>
    <w:pPr>
      <w:spacing w:before="100" w:beforeAutospacing="1" w:after="100" w:afterAutospacing="1"/>
    </w:pPr>
  </w:style>
  <w:style w:type="paragraph" w:customStyle="1" w:styleId="yui3-scrollview-last3">
    <w:name w:val="yui3-scrollview-last3"/>
    <w:basedOn w:val="Normal"/>
    <w:pPr>
      <w:spacing w:before="100" w:beforeAutospacing="1" w:after="100" w:afterAutospacing="1"/>
    </w:pPr>
  </w:style>
  <w:style w:type="paragraph" w:customStyle="1" w:styleId="yui3-scrollview-middle6">
    <w:name w:val="yui3-scrollview-middle6"/>
    <w:basedOn w:val="Normal"/>
    <w:pPr>
      <w:spacing w:before="100" w:beforeAutospacing="1" w:after="100" w:afterAutospacing="1"/>
    </w:pPr>
  </w:style>
  <w:style w:type="paragraph" w:customStyle="1" w:styleId="yui3-scrollview-child6">
    <w:name w:val="yui3-scrollview-child6"/>
    <w:basedOn w:val="Normal"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eader0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0"/>
    <w:uiPriority w:val="99"/>
    <w:rPr>
      <w:rFonts w:eastAsiaTheme="minorEastAsia"/>
      <w:sz w:val="24"/>
      <w:szCs w:val="24"/>
    </w:rPr>
  </w:style>
  <w:style w:type="character" w:customStyle="1" w:styleId="themebold1">
    <w:name w:val="themebold1"/>
    <w:basedOn w:val="DefaultParagraphFont"/>
    <w:rPr>
      <w:b/>
      <w:bCs/>
    </w:rPr>
  </w:style>
  <w:style w:type="paragraph" w:customStyle="1" w:styleId="header4">
    <w:name w:val="header4"/>
    <w:basedOn w:val="Normal"/>
    <w:pPr>
      <w:shd w:val="clear" w:color="auto" w:fill="BFE0EF"/>
      <w:spacing w:before="100" w:beforeAutospacing="1" w:after="100" w:afterAutospacing="1"/>
    </w:pPr>
  </w:style>
  <w:style w:type="paragraph" w:customStyle="1" w:styleId="yui-content4">
    <w:name w:val="yui-content4"/>
    <w:basedOn w:val="Normal"/>
    <w:pPr>
      <w:spacing w:before="100" w:beforeAutospacing="1" w:after="100" w:afterAutospacing="1"/>
    </w:pPr>
  </w:style>
  <w:style w:type="paragraph" w:customStyle="1" w:styleId="yui3-scrollview-child7">
    <w:name w:val="yui3-scrollview-child7"/>
    <w:basedOn w:val="Normal"/>
    <w:pPr>
      <w:spacing w:before="100" w:beforeAutospacing="1" w:after="100" w:afterAutospacing="1"/>
    </w:pPr>
  </w:style>
  <w:style w:type="paragraph" w:customStyle="1" w:styleId="yui3-scrollview-middle7">
    <w:name w:val="yui3-scrollview-middle7"/>
    <w:basedOn w:val="Normal"/>
    <w:pPr>
      <w:spacing w:before="100" w:beforeAutospacing="1" w:after="100" w:afterAutospacing="1"/>
    </w:pPr>
  </w:style>
  <w:style w:type="paragraph" w:customStyle="1" w:styleId="yui3-scrollview-first4">
    <w:name w:val="yui3-scrollview-first4"/>
    <w:basedOn w:val="Normal"/>
    <w:pPr>
      <w:spacing w:before="100" w:beforeAutospacing="1" w:after="100" w:afterAutospacing="1"/>
    </w:pPr>
  </w:style>
  <w:style w:type="paragraph" w:customStyle="1" w:styleId="yui3-scrollview-last4">
    <w:name w:val="yui3-scrollview-last4"/>
    <w:basedOn w:val="Normal"/>
    <w:pPr>
      <w:spacing w:before="100" w:beforeAutospacing="1" w:after="100" w:afterAutospacing="1"/>
    </w:pPr>
  </w:style>
  <w:style w:type="paragraph" w:customStyle="1" w:styleId="yui3-scrollview-middle8">
    <w:name w:val="yui3-scrollview-middle8"/>
    <w:basedOn w:val="Normal"/>
    <w:pPr>
      <w:spacing w:before="100" w:beforeAutospacing="1" w:after="100" w:afterAutospacing="1"/>
    </w:pPr>
  </w:style>
  <w:style w:type="paragraph" w:customStyle="1" w:styleId="yui3-scrollview-child8">
    <w:name w:val="yui3-scrollview-child8"/>
    <w:basedOn w:val="Normal"/>
  </w:style>
  <w:style w:type="paragraph" w:customStyle="1" w:styleId="header5">
    <w:name w:val="header5"/>
    <w:basedOn w:val="Normal"/>
    <w:pPr>
      <w:shd w:val="clear" w:color="auto" w:fill="BFE0EF"/>
      <w:spacing w:before="100" w:beforeAutospacing="1" w:after="100" w:afterAutospacing="1"/>
    </w:pPr>
  </w:style>
  <w:style w:type="paragraph" w:customStyle="1" w:styleId="yui-content5">
    <w:name w:val="yui-content5"/>
    <w:basedOn w:val="Normal"/>
    <w:pPr>
      <w:spacing w:before="100" w:beforeAutospacing="1" w:after="100" w:afterAutospacing="1"/>
    </w:pPr>
  </w:style>
  <w:style w:type="paragraph" w:customStyle="1" w:styleId="yui3-scrollview-child9">
    <w:name w:val="yui3-scrollview-child9"/>
    <w:basedOn w:val="Normal"/>
    <w:pPr>
      <w:spacing w:before="100" w:beforeAutospacing="1" w:after="100" w:afterAutospacing="1"/>
    </w:pPr>
  </w:style>
  <w:style w:type="paragraph" w:customStyle="1" w:styleId="yui3-scrollview-middle9">
    <w:name w:val="yui3-scrollview-middle9"/>
    <w:basedOn w:val="Normal"/>
    <w:pPr>
      <w:spacing w:before="100" w:beforeAutospacing="1" w:after="100" w:afterAutospacing="1"/>
    </w:pPr>
  </w:style>
  <w:style w:type="paragraph" w:customStyle="1" w:styleId="yui3-scrollview-first5">
    <w:name w:val="yui3-scrollview-first5"/>
    <w:basedOn w:val="Normal"/>
    <w:pPr>
      <w:spacing w:before="100" w:beforeAutospacing="1" w:after="100" w:afterAutospacing="1"/>
    </w:pPr>
  </w:style>
  <w:style w:type="paragraph" w:customStyle="1" w:styleId="yui3-scrollview-last5">
    <w:name w:val="yui3-scrollview-last5"/>
    <w:basedOn w:val="Normal"/>
    <w:pPr>
      <w:spacing w:before="100" w:beforeAutospacing="1" w:after="100" w:afterAutospacing="1"/>
    </w:pPr>
  </w:style>
  <w:style w:type="paragraph" w:customStyle="1" w:styleId="yui3-scrollview-middle10">
    <w:name w:val="yui3-scrollview-middle10"/>
    <w:basedOn w:val="Normal"/>
    <w:pPr>
      <w:spacing w:before="100" w:beforeAutospacing="1" w:after="100" w:afterAutospacing="1"/>
    </w:pPr>
  </w:style>
  <w:style w:type="paragraph" w:customStyle="1" w:styleId="yui3-scrollview-child10">
    <w:name w:val="yui3-scrollview-child10"/>
    <w:basedOn w:val="Normal"/>
  </w:style>
  <w:style w:type="paragraph" w:styleId="Footer">
    <w:name w:val="footer"/>
    <w:basedOn w:val="Normal"/>
    <w:link w:val="FooterChar"/>
    <w:uiPriority w:val="99"/>
    <w:unhideWhenUsed/>
    <w:pPr>
      <w:spacing w:before="100" w:beforeAutospacing="1" w:after="100" w:afterAutospacing="1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81651">
      <w:marLeft w:val="0"/>
      <w:marRight w:val="0"/>
      <w:marTop w:val="0"/>
      <w:marBottom w:val="0"/>
      <w:div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divBdr>
    </w:div>
    <w:div w:id="194390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961">
      <w:marLeft w:val="0"/>
      <w:marRight w:val="0"/>
      <w:marTop w:val="0"/>
      <w:marBottom w:val="0"/>
      <w:div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divBdr>
    </w:div>
    <w:div w:id="669603981">
      <w:marLeft w:val="0"/>
      <w:marRight w:val="0"/>
      <w:marTop w:val="0"/>
      <w:marBottom w:val="0"/>
      <w:div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divBdr>
    </w:div>
    <w:div w:id="732461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7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0654">
      <w:marLeft w:val="0"/>
      <w:marRight w:val="0"/>
      <w:marTop w:val="0"/>
      <w:marBottom w:val="0"/>
      <w:div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divBdr>
    </w:div>
    <w:div w:id="155781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2945</Words>
  <Characters>16791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DCT To Go Report</vt:lpstr>
    </vt:vector>
  </TitlesOfParts>
  <Company/>
  <LinksUpToDate>false</LinksUpToDate>
  <CharactersWithSpaces>19697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DCT To Go Report</dc:title>
  <dc:subject/>
  <dc:creator>Roe, Cameron (C.)</dc:creator>
  <cp:keywords/>
  <dc:description/>
  <cp:lastModifiedBy>Roe, Cameron (C.)</cp:lastModifiedBy>
  <cp:revision>4</cp:revision>
  <dcterms:created xsi:type="dcterms:W3CDTF">2021-06-18T21:47:00Z</dcterms:created>
  <dcterms:modified xsi:type="dcterms:W3CDTF">2021-06-18T22:59:00Z</dcterms:modified>
</cp:coreProperties>
</file>