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34" w:rsidRDefault="0064236D">
      <w:pPr>
        <w:pStyle w:val="Heading2"/>
        <w:jc w:val="center"/>
      </w:pPr>
      <w:r>
        <w:t>Master Altimeter Correction Sheet</w:t>
      </w:r>
    </w:p>
    <w:p w:rsidR="00806C34" w:rsidRDefault="00806C34"/>
    <w:tbl>
      <w:tblPr>
        <w:tblW w:w="8748" w:type="dxa"/>
        <w:tblLayout w:type="fixed"/>
        <w:tblLook w:val="0000"/>
      </w:tblPr>
      <w:tblGrid>
        <w:gridCol w:w="4320"/>
        <w:gridCol w:w="4428"/>
      </w:tblGrid>
      <w:tr w:rsidR="00806C34">
        <w:trPr>
          <w:cantSplit/>
        </w:trPr>
        <w:tc>
          <w:tcPr>
            <w:tcW w:w="432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06C34" w:rsidRDefault="0064236D">
            <w:r>
              <w:t>Date</w:t>
            </w:r>
            <w:r>
              <w:br/>
              <w:t xml:space="preserve">               </w:t>
            </w:r>
          </w:p>
        </w:tc>
        <w:tc>
          <w:tcPr>
            <w:tcW w:w="44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10" w:color="auto" w:fill="auto"/>
          </w:tcPr>
          <w:p w:rsidR="00806C34" w:rsidRDefault="0064236D">
            <w:r>
              <w:t>Checked By</w:t>
            </w:r>
          </w:p>
          <w:p w:rsidR="00806C34" w:rsidRDefault="0064236D">
            <w:r>
              <w:t xml:space="preserve">                        </w:t>
            </w:r>
          </w:p>
        </w:tc>
      </w:tr>
      <w:tr w:rsidR="00806C34">
        <w:trPr>
          <w:cantSplit/>
        </w:trPr>
        <w:tc>
          <w:tcPr>
            <w:tcW w:w="432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806C34" w:rsidRDefault="0064236D">
            <w:r>
              <w:t>P/N</w:t>
            </w:r>
            <w:r>
              <w:br/>
              <w:t xml:space="preserve">               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:rsidR="00806C34" w:rsidRDefault="0064236D">
            <w:r>
              <w:t>S/N</w:t>
            </w:r>
          </w:p>
          <w:p w:rsidR="00806C34" w:rsidRDefault="0064236D">
            <w:r>
              <w:t xml:space="preserve">                        </w:t>
            </w:r>
          </w:p>
        </w:tc>
      </w:tr>
    </w:tbl>
    <w:p w:rsidR="00806C34" w:rsidRDefault="0064236D">
      <w:pPr>
        <w:pStyle w:val="Heading2"/>
        <w:jc w:val="center"/>
      </w:pPr>
      <w:r>
        <w:t>Altimeter Pressure</w:t>
      </w:r>
    </w:p>
    <w:tbl>
      <w:tblPr>
        <w:tblW w:w="8767" w:type="dxa"/>
        <w:tblLayout w:type="fixed"/>
        <w:tblLook w:val="0000"/>
      </w:tblPr>
      <w:tblGrid>
        <w:gridCol w:w="1188"/>
        <w:gridCol w:w="630"/>
        <w:gridCol w:w="1103"/>
        <w:gridCol w:w="1440"/>
        <w:gridCol w:w="1147"/>
        <w:gridCol w:w="630"/>
        <w:gridCol w:w="1103"/>
        <w:gridCol w:w="86"/>
        <w:gridCol w:w="1440"/>
      </w:tblGrid>
      <w:tr w:rsidR="00806C34">
        <w:trPr>
          <w:cantSplit/>
          <w:trHeight w:val="549"/>
        </w:trPr>
        <w:tc>
          <w:tcPr>
            <w:tcW w:w="118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 xml:space="preserve">Altitude </w:t>
            </w:r>
            <w:r>
              <w:br/>
              <w:t>Feet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806C34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8"/>
              </w:rPr>
            </w:pPr>
          </w:p>
          <w:p w:rsidR="00806C34" w:rsidRDefault="0064236D">
            <w:pPr>
              <w:jc w:val="center"/>
            </w:pPr>
            <w:proofErr w:type="spellStart"/>
            <w:r>
              <w:t>Tol</w:t>
            </w:r>
            <w:proofErr w:type="spellEnd"/>
            <w:r>
              <w:t>.</w:t>
            </w:r>
          </w:p>
        </w:tc>
        <w:tc>
          <w:tcPr>
            <w:tcW w:w="1103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Up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Down</w:t>
            </w:r>
          </w:p>
        </w:tc>
        <w:tc>
          <w:tcPr>
            <w:tcW w:w="114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Altitude</w:t>
            </w:r>
            <w:r>
              <w:br/>
              <w:t>Feet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806C34">
            <w:pPr>
              <w:jc w:val="center"/>
            </w:pPr>
          </w:p>
          <w:p w:rsidR="00806C34" w:rsidRDefault="0064236D">
            <w:pPr>
              <w:jc w:val="center"/>
            </w:pPr>
            <w:proofErr w:type="spellStart"/>
            <w:r>
              <w:t>Tol</w:t>
            </w:r>
            <w:proofErr w:type="spellEnd"/>
            <w:r>
              <w:t>.</w:t>
            </w:r>
          </w:p>
        </w:tc>
        <w:tc>
          <w:tcPr>
            <w:tcW w:w="1189" w:type="dxa"/>
            <w:gridSpan w:val="2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Up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Down</w:t>
            </w: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-1,000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14,000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100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16,000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110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18,000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120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130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1,500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25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22,000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140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25,000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155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180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4,000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35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35,000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205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6,000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40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40,000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230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8,000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60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45,000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255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80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50,000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280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12,000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90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thinDiagCross" w:color="auto" w:fill="auto"/>
          </w:tcPr>
          <w:p w:rsidR="00806C34" w:rsidRDefault="00806C34"/>
        </w:tc>
        <w:tc>
          <w:tcPr>
            <w:tcW w:w="1733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thinDiagCross" w:color="auto" w:fill="auto"/>
          </w:tcPr>
          <w:p w:rsidR="00806C34" w:rsidRDefault="00806C34"/>
        </w:tc>
        <w:tc>
          <w:tcPr>
            <w:tcW w:w="1525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  <w:shd w:val="thinDiagCross" w:color="auto" w:fill="auto"/>
          </w:tcPr>
          <w:p w:rsidR="00806C34" w:rsidRDefault="00806C34"/>
        </w:tc>
      </w:tr>
    </w:tbl>
    <w:p w:rsidR="00806C34" w:rsidRDefault="0064236D">
      <w:pPr>
        <w:pStyle w:val="Heading2"/>
        <w:jc w:val="center"/>
      </w:pPr>
      <w:r>
        <w:t>Friction Test (No Vibration Applied)</w:t>
      </w:r>
    </w:p>
    <w:tbl>
      <w:tblPr>
        <w:tblW w:w="8766" w:type="dxa"/>
        <w:tblLayout w:type="fixed"/>
        <w:tblLook w:val="0000"/>
      </w:tblPr>
      <w:tblGrid>
        <w:gridCol w:w="2160"/>
        <w:gridCol w:w="2160"/>
        <w:gridCol w:w="2160"/>
        <w:gridCol w:w="2286"/>
      </w:tblGrid>
      <w:tr w:rsidR="00806C34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Altitude Feet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 Reads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Altitude Feet</w:t>
            </w:r>
          </w:p>
        </w:tc>
        <w:tc>
          <w:tcPr>
            <w:tcW w:w="228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64236D">
            <w:pPr>
              <w:jc w:val="center"/>
            </w:pPr>
            <w:r>
              <w:t>Altimeter Reads</w:t>
            </w: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25,000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5,000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35,000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10,000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40,000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15,000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50,000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</w:tbl>
    <w:p w:rsidR="00806C34" w:rsidRDefault="0064236D">
      <w:pPr>
        <w:pStyle w:val="Heading2"/>
        <w:jc w:val="center"/>
      </w:pPr>
      <w:r>
        <w:t>Tolerances</w:t>
      </w:r>
    </w:p>
    <w:tbl>
      <w:tblPr>
        <w:tblW w:w="8784" w:type="dxa"/>
        <w:tblLayout w:type="fixed"/>
        <w:tblLook w:val="0000"/>
      </w:tblPr>
      <w:tblGrid>
        <w:gridCol w:w="4155"/>
        <w:gridCol w:w="1755"/>
        <w:gridCol w:w="1350"/>
        <w:gridCol w:w="1524"/>
      </w:tblGrid>
      <w:tr w:rsidR="00806C34">
        <w:trPr>
          <w:cantSplit/>
          <w:trHeight w:val="558"/>
        </w:trPr>
        <w:tc>
          <w:tcPr>
            <w:tcW w:w="4155" w:type="dxa"/>
            <w:tcBorders>
              <w:top w:val="double" w:sz="6" w:space="0" w:color="auto"/>
              <w:left w:val="double" w:sz="6" w:space="0" w:color="auto"/>
            </w:tcBorders>
            <w:vAlign w:val="bottom"/>
          </w:tcPr>
          <w:p w:rsidR="00806C34" w:rsidRDefault="00806C34"/>
          <w:p w:rsidR="00806C34" w:rsidRDefault="00806C34">
            <w:r>
              <w:rPr>
                <w:noProof/>
              </w:rPr>
              <w:pict>
                <v:line id="_x0000_s1027" style="position:absolute;z-index:251654656" from="89.8pt,14.6pt" to="179.8pt,14.6pt"/>
              </w:pict>
            </w:r>
            <w:r w:rsidR="0064236D">
              <w:t>Total Box Leak Test                                    (2%)</w:t>
            </w:r>
          </w:p>
        </w:tc>
        <w:tc>
          <w:tcPr>
            <w:tcW w:w="175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Pressure</w:t>
            </w:r>
          </w:p>
          <w:p w:rsidR="00806C34" w:rsidRDefault="0064236D">
            <w:pPr>
              <w:jc w:val="center"/>
            </w:pPr>
            <w:r>
              <w:t>Inches of HG.</w:t>
            </w:r>
          </w:p>
        </w:tc>
        <w:tc>
          <w:tcPr>
            <w:tcW w:w="135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Altitude</w:t>
            </w:r>
          </w:p>
          <w:p w:rsidR="00806C34" w:rsidRDefault="0064236D">
            <w:pPr>
              <w:jc w:val="center"/>
            </w:pPr>
            <w:r>
              <w:t>Difference</w:t>
            </w:r>
          </w:p>
        </w:tc>
        <w:tc>
          <w:tcPr>
            <w:tcW w:w="152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</w:p>
          <w:p w:rsidR="00806C34" w:rsidRDefault="0064236D">
            <w:pPr>
              <w:jc w:val="center"/>
            </w:pPr>
            <w:r>
              <w:t>Reads</w:t>
            </w:r>
          </w:p>
        </w:tc>
      </w:tr>
      <w:tr w:rsidR="00806C34">
        <w:trPr>
          <w:cantSplit/>
          <w:trHeight w:val="396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806C34"/>
          <w:p w:rsidR="00806C34" w:rsidRDefault="0064236D">
            <w:r>
              <w:t xml:space="preserve">After Effect Test                                ( </w:t>
            </w:r>
            <w:r>
              <w:rPr>
                <w:u w:val="single"/>
              </w:rPr>
              <w:t>+</w:t>
            </w:r>
            <w:r>
              <w:t xml:space="preserve"> 30 Ft)</w:t>
            </w:r>
          </w:p>
        </w:tc>
        <w:tc>
          <w:tcPr>
            <w:tcW w:w="1755" w:type="dxa"/>
            <w:tcBorders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28.10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-1727</w:t>
            </w:r>
          </w:p>
        </w:tc>
        <w:tc>
          <w:tcPr>
            <w:tcW w:w="1524" w:type="dxa"/>
            <w:tcBorders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806C34">
        <w:trPr>
          <w:cantSplit/>
          <w:trHeight w:val="363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806C34">
            <w:r>
              <w:rPr>
                <w:noProof/>
              </w:rPr>
              <w:pict>
                <v:line id="_x0000_s1028" style="position:absolute;z-index:251655680;mso-position-horizontal-relative:text;mso-position-vertical-relative:text" from="69.45pt,-.2pt" to="159.45pt,-.2pt"/>
              </w:pict>
            </w:r>
          </w:p>
          <w:p w:rsidR="00806C34" w:rsidRDefault="00806C34">
            <w:r>
              <w:rPr>
                <w:noProof/>
              </w:rPr>
              <w:pict>
                <v:line id="_x0000_s1029" style="position:absolute;z-index:251656704" from="55.6pt,9.5pt" to="181.6pt,9.5pt"/>
              </w:pict>
            </w:r>
            <w:r w:rsidR="0064236D">
              <w:t>Position Error                     N/A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28.50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-1340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426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806C34">
            <w:r>
              <w:rPr>
                <w:noProof/>
              </w:rPr>
              <w:pict>
                <v:line id="_x0000_s1033" style="position:absolute;flip:y;z-index:251659776;mso-position-horizontal-relative:text;mso-position-vertical-relative:text" from="125.15pt,8pt" to="129.65pt,19.35pt"/>
              </w:pict>
            </w:r>
          </w:p>
          <w:p w:rsidR="00806C34" w:rsidRDefault="00806C34">
            <w:r>
              <w:rPr>
                <w:noProof/>
              </w:rPr>
              <w:pict>
                <v:line id="_x0000_s1030" style="position:absolute;z-index:251657728" from="85.1pt,9.2pt" to="193.1pt,9.2pt"/>
              </w:pict>
            </w:r>
            <w:r w:rsidR="0064236D">
              <w:t xml:space="preserve">Hysteresis Test  40%    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29.00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-863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399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806C34">
            <w:r>
              <w:rPr>
                <w:noProof/>
              </w:rPr>
              <w:pict>
                <v:line id="_x0000_s1034" style="position:absolute;flip:y;z-index:251660800;mso-position-horizontal-relative:text;mso-position-vertical-relative:text" from="124.6pt,7.8pt" to="129.1pt,19.15pt"/>
              </w:pict>
            </w:r>
          </w:p>
          <w:p w:rsidR="00806C34" w:rsidRDefault="0064236D">
            <w:r>
              <w:t xml:space="preserve">Hysteresis Test 50%     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29.50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-392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806C34">
        <w:trPr>
          <w:cantSplit/>
          <w:trHeight w:val="453"/>
        </w:trPr>
        <w:tc>
          <w:tcPr>
            <w:tcW w:w="4155" w:type="dxa"/>
            <w:tcBorders>
              <w:left w:val="double" w:sz="6" w:space="0" w:color="auto"/>
              <w:bottom w:val="single" w:sz="6" w:space="0" w:color="auto"/>
            </w:tcBorders>
          </w:tcPr>
          <w:p w:rsidR="00806C34" w:rsidRDefault="00806C34">
            <w:r>
              <w:rPr>
                <w:noProof/>
              </w:rPr>
              <w:pict>
                <v:line id="_x0000_s1031" style="position:absolute;z-index:251658752;mso-position-horizontal-relative:text;mso-position-vertical-relative:text" from="85.05pt,-.3pt" to="193.05pt,-.3pt"/>
              </w:pict>
            </w:r>
          </w:p>
          <w:p w:rsidR="00806C34" w:rsidRDefault="0064236D">
            <w:r>
              <w:t>Notes: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29.92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0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408"/>
        </w:trPr>
        <w:tc>
          <w:tcPr>
            <w:tcW w:w="41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06C34" w:rsidRDefault="0064236D">
            <w:pPr>
              <w:pStyle w:val="Footer"/>
              <w:pBdr>
                <w:top w:val="single" w:sz="6" w:space="1" w:color="auto"/>
              </w:pBd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Unit Calibrated To: </w:t>
            </w:r>
          </w:p>
          <w:p w:rsidR="00806C34" w:rsidRDefault="00806C34"/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30.50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+530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363"/>
        </w:trPr>
        <w:tc>
          <w:tcPr>
            <w:tcW w:w="41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06C34" w:rsidRDefault="00806C34">
            <w:pPr>
              <w:rPr>
                <w:rFonts w:ascii="Arial" w:hAnsi="Arial"/>
              </w:rPr>
            </w:pPr>
          </w:p>
          <w:p w:rsidR="00806C34" w:rsidRDefault="0064236D">
            <w:r>
              <w:rPr>
                <w:rFonts w:ascii="Arial" w:hAnsi="Arial"/>
              </w:rPr>
              <w:t>Calibrated per 14 CFR Part 43 App. E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30.90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+895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345"/>
        </w:trPr>
        <w:tc>
          <w:tcPr>
            <w:tcW w:w="415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806C34" w:rsidRDefault="00806C34"/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30.99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+974</w:t>
            </w:r>
          </w:p>
        </w:tc>
        <w:tc>
          <w:tcPr>
            <w:tcW w:w="1524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</w:tbl>
    <w:p w:rsidR="00806C34" w:rsidRDefault="00806C34"/>
    <w:p w:rsidR="00806C34" w:rsidRDefault="00806C34">
      <w:pPr>
        <w:pStyle w:val="Heading4"/>
        <w:rPr>
          <w:b w:val="0"/>
          <w:bCs/>
        </w:rPr>
      </w:pPr>
    </w:p>
    <w:p w:rsidR="00806C34" w:rsidRDefault="00806C34">
      <w:pPr>
        <w:pStyle w:val="Heading4"/>
        <w:rPr>
          <w:b w:val="0"/>
          <w:bCs/>
        </w:rPr>
      </w:pPr>
    </w:p>
    <w:p w:rsidR="00806C34" w:rsidRDefault="00806C34">
      <w:pPr>
        <w:pStyle w:val="Heading4"/>
        <w:rPr>
          <w:b w:val="0"/>
          <w:bCs/>
        </w:rPr>
      </w:pPr>
    </w:p>
    <w:p w:rsidR="0064236D" w:rsidRDefault="0064236D">
      <w:pPr>
        <w:pStyle w:val="Heading4"/>
        <w:rPr>
          <w:b w:val="0"/>
          <w:bCs/>
        </w:rPr>
      </w:pPr>
      <w:r>
        <w:rPr>
          <w:b w:val="0"/>
          <w:bCs/>
        </w:rPr>
        <w:t>KA-14</w:t>
      </w:r>
    </w:p>
    <w:sectPr w:rsidR="0064236D" w:rsidSect="00806C34">
      <w:footerReference w:type="default" r:id="rId6"/>
      <w:pgSz w:w="12240" w:h="15840" w:code="1"/>
      <w:pgMar w:top="432" w:right="1987" w:bottom="720" w:left="1800" w:header="432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36D" w:rsidRDefault="0064236D">
      <w:r>
        <w:separator/>
      </w:r>
    </w:p>
  </w:endnote>
  <w:endnote w:type="continuationSeparator" w:id="0">
    <w:p w:rsidR="0064236D" w:rsidRDefault="00642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C34" w:rsidRDefault="0064236D">
    <w:pPr>
      <w:pStyle w:val="Footer"/>
      <w:tabs>
        <w:tab w:val="clear" w:pos="8640"/>
        <w:tab w:val="right" w:pos="8460"/>
      </w:tabs>
    </w:pPr>
    <w:r>
      <w:t>REV. 1</w:t>
    </w:r>
    <w:r>
      <w:tab/>
    </w:r>
    <w:r>
      <w:tab/>
      <w:t>PAGE 33</w:t>
    </w:r>
  </w:p>
  <w:p w:rsidR="00806C34" w:rsidRDefault="0064236D">
    <w:pPr>
      <w:pStyle w:val="Footer"/>
      <w:tabs>
        <w:tab w:val="clear" w:pos="8640"/>
        <w:tab w:val="right" w:pos="8460"/>
      </w:tabs>
      <w:jc w:val="right"/>
    </w:pPr>
    <w:r>
      <w:t>DATED 03/2004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36D" w:rsidRDefault="0064236D">
      <w:r>
        <w:separator/>
      </w:r>
    </w:p>
  </w:footnote>
  <w:footnote w:type="continuationSeparator" w:id="0">
    <w:p w:rsidR="0064236D" w:rsidRDefault="006423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intFractionalCharacterWidth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3D59"/>
    <w:rsid w:val="00593D59"/>
    <w:rsid w:val="0064236D"/>
    <w:rsid w:val="00806C34"/>
    <w:rsid w:val="00EF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34"/>
  </w:style>
  <w:style w:type="paragraph" w:styleId="Heading1">
    <w:name w:val="heading 1"/>
    <w:basedOn w:val="Normal"/>
    <w:next w:val="Normal"/>
    <w:qFormat/>
    <w:rsid w:val="00806C34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806C34"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rsid w:val="00806C34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06C34"/>
    <w:pPr>
      <w:keepNext/>
      <w:jc w:val="right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806C34"/>
    <w:pPr>
      <w:ind w:left="720"/>
    </w:pPr>
  </w:style>
  <w:style w:type="paragraph" w:styleId="Footer">
    <w:name w:val="footer"/>
    <w:basedOn w:val="Normal"/>
    <w:semiHidden/>
    <w:rsid w:val="00806C3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806C34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Altimeter Correction Sheet</vt:lpstr>
    </vt:vector>
  </TitlesOfParts>
  <Company>Kings Avionics Inc.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Altimeter Correction Sheet</dc:title>
  <dc:subject/>
  <dc:creator>Steve</dc:creator>
  <cp:keywords/>
  <cp:lastModifiedBy>shannanh</cp:lastModifiedBy>
  <cp:revision>3</cp:revision>
  <cp:lastPrinted>2004-03-31T22:28:00Z</cp:lastPrinted>
  <dcterms:created xsi:type="dcterms:W3CDTF">2010-03-08T03:29:00Z</dcterms:created>
  <dcterms:modified xsi:type="dcterms:W3CDTF">2010-06-23T20:59:00Z</dcterms:modified>
</cp:coreProperties>
</file>