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93" w:rsidRDefault="00FA6B93"/>
    <w:p w:rsidR="00FA6B93" w:rsidRDefault="00FA6B93"/>
    <w:p w:rsidR="00FA6B93" w:rsidRDefault="00FA6B93"/>
    <w:p w:rsidR="00FA6B93" w:rsidRDefault="00FA6B93">
      <w:pPr>
        <w:rPr>
          <w:b/>
          <w:sz w:val="24"/>
        </w:rPr>
      </w:pPr>
      <w:r>
        <w:rPr>
          <w:b/>
          <w:sz w:val="24"/>
        </w:rPr>
        <w:t>GENERAL MANAGER</w:t>
      </w:r>
    </w:p>
    <w:p w:rsidR="00FA6B93" w:rsidRDefault="00FA6B93">
      <w:pPr>
        <w:rPr>
          <w:b/>
          <w:sz w:val="24"/>
        </w:rPr>
      </w:pPr>
    </w:p>
    <w:p w:rsidR="00FA6B93" w:rsidRDefault="00FA6B93" w:rsidP="00457B2B">
      <w:pPr>
        <w:pStyle w:val="BodyTextIndent"/>
        <w:tabs>
          <w:tab w:val="left" w:pos="0"/>
          <w:tab w:val="left" w:pos="270"/>
          <w:tab w:val="left" w:pos="1440"/>
        </w:tabs>
        <w:ind w:left="0" w:firstLine="0"/>
        <w:jc w:val="both"/>
      </w:pPr>
      <w:r>
        <w:t>The duties and responsibilities of the General Manager include, but are not limited to, the following:</w:t>
      </w:r>
    </w:p>
    <w:p w:rsidR="00FA6B93" w:rsidRDefault="00FA6B93" w:rsidP="00457B2B">
      <w:pPr>
        <w:pStyle w:val="BodyTextIndent3"/>
        <w:tabs>
          <w:tab w:val="clear" w:pos="2160"/>
          <w:tab w:val="left" w:pos="720"/>
        </w:tabs>
        <w:ind w:left="720" w:firstLine="720"/>
        <w:jc w:val="both"/>
      </w:pPr>
    </w:p>
    <w:p w:rsidR="00FA6B93" w:rsidRDefault="00FA6B93" w:rsidP="00457B2B">
      <w:pPr>
        <w:pStyle w:val="BodyTextIndent3"/>
        <w:numPr>
          <w:ilvl w:val="0"/>
          <w:numId w:val="4"/>
        </w:numPr>
        <w:tabs>
          <w:tab w:val="clear" w:pos="2160"/>
          <w:tab w:val="left" w:pos="720"/>
        </w:tabs>
        <w:jc w:val="both"/>
      </w:pPr>
      <w:r>
        <w:t xml:space="preserve">It is the duty of the General Manager to plan, direct, layout, and coordinate the activities of all departments within </w:t>
      </w:r>
      <w:r w:rsidR="00577F2A">
        <w:t>Kings Avionics, Inc.</w:t>
      </w:r>
      <w:r>
        <w:t xml:space="preserve"> so as to minimize delays and increase production and efficiency.</w:t>
      </w:r>
    </w:p>
    <w:p w:rsidR="00FA6B93" w:rsidRDefault="00FA6B93" w:rsidP="00457B2B">
      <w:pPr>
        <w:ind w:left="1440"/>
        <w:jc w:val="both"/>
        <w:rPr>
          <w:sz w:val="24"/>
        </w:rPr>
      </w:pPr>
    </w:p>
    <w:p w:rsidR="00FA6B93" w:rsidRDefault="00FA6B93" w:rsidP="00457B2B">
      <w:pPr>
        <w:pStyle w:val="BodyTextIndent3"/>
        <w:numPr>
          <w:ilvl w:val="0"/>
          <w:numId w:val="4"/>
        </w:numPr>
        <w:tabs>
          <w:tab w:val="clear" w:pos="2160"/>
          <w:tab w:val="left" w:pos="1440"/>
        </w:tabs>
        <w:jc w:val="both"/>
      </w:pPr>
      <w:r>
        <w:t xml:space="preserve">Training and assisting his subordinates in proper procedures, methods, and practices to be followed in the performance of their department functions in order that it complies with all </w:t>
      </w:r>
      <w:r w:rsidR="00577F2A">
        <w:t>applicable Code</w:t>
      </w:r>
      <w:r>
        <w:t xml:space="preserve"> of Federal Regulations (CFR's), and technical data approved by the administrator.</w:t>
      </w:r>
    </w:p>
    <w:p w:rsidR="00FA6B93" w:rsidRDefault="00FA6B93" w:rsidP="00457B2B">
      <w:pPr>
        <w:jc w:val="both"/>
        <w:rPr>
          <w:sz w:val="24"/>
        </w:rPr>
      </w:pPr>
    </w:p>
    <w:p w:rsidR="00FA6B93" w:rsidRDefault="00FA6B93" w:rsidP="00457B2B">
      <w:pPr>
        <w:pStyle w:val="BodyTextIndent"/>
        <w:numPr>
          <w:ilvl w:val="1"/>
          <w:numId w:val="4"/>
        </w:numPr>
        <w:tabs>
          <w:tab w:val="left" w:pos="1440"/>
        </w:tabs>
        <w:jc w:val="both"/>
      </w:pPr>
      <w:r>
        <w:t>The Training Program consists of factory and on-the-job training scheduled as required by the General Manager for Kings Avionics, Inc</w:t>
      </w:r>
      <w:r w:rsidR="00577F2A">
        <w:t>.</w:t>
      </w:r>
      <w:r>
        <w:t xml:space="preserve"> technical and key personnel.   Such training shall be recorded in the company computer system</w:t>
      </w:r>
      <w:r w:rsidR="00BC453D">
        <w:t>.</w:t>
      </w:r>
    </w:p>
    <w:p w:rsidR="00FA6B93" w:rsidRDefault="00FA6B93" w:rsidP="00457B2B">
      <w:pPr>
        <w:pStyle w:val="BodyTextIndent3"/>
        <w:tabs>
          <w:tab w:val="clear" w:pos="2160"/>
          <w:tab w:val="left" w:pos="1440"/>
        </w:tabs>
        <w:ind w:left="1440" w:firstLine="720"/>
        <w:jc w:val="both"/>
      </w:pPr>
    </w:p>
    <w:p w:rsidR="00FA6B93" w:rsidRDefault="00577F2A" w:rsidP="00457B2B">
      <w:pPr>
        <w:pStyle w:val="BodyTextIndent3"/>
        <w:numPr>
          <w:ilvl w:val="0"/>
          <w:numId w:val="5"/>
        </w:numPr>
        <w:tabs>
          <w:tab w:val="clear" w:pos="2160"/>
          <w:tab w:val="left" w:pos="1440"/>
        </w:tabs>
        <w:jc w:val="both"/>
      </w:pPr>
      <w:r>
        <w:t xml:space="preserve">Maintaining all </w:t>
      </w:r>
      <w:r w:rsidR="00FA6B93">
        <w:t xml:space="preserve">equipment in a serviceable and working condition, and ensuring that </w:t>
      </w:r>
      <w:r>
        <w:t>Kings Avionics Inc.</w:t>
      </w:r>
      <w:r w:rsidR="00FA6B93">
        <w:t xml:space="preserve"> is kept clean and orderly.</w:t>
      </w:r>
    </w:p>
    <w:p w:rsidR="00FA6B93" w:rsidRDefault="00FA6B93" w:rsidP="00457B2B">
      <w:pPr>
        <w:ind w:left="720"/>
        <w:jc w:val="both"/>
        <w:rPr>
          <w:sz w:val="24"/>
        </w:rPr>
      </w:pPr>
    </w:p>
    <w:p w:rsidR="00577F2A" w:rsidRDefault="00FA6B93" w:rsidP="00457B2B">
      <w:pPr>
        <w:pStyle w:val="BodyTextIndent3"/>
        <w:numPr>
          <w:ilvl w:val="0"/>
          <w:numId w:val="5"/>
        </w:numPr>
        <w:tabs>
          <w:tab w:val="clear" w:pos="2160"/>
          <w:tab w:val="left" w:pos="1440"/>
        </w:tabs>
        <w:jc w:val="both"/>
      </w:pPr>
      <w:r>
        <w:t>Ensuring that the responsible technician properly executes all necessary work records.</w:t>
      </w:r>
    </w:p>
    <w:p w:rsidR="00577F2A" w:rsidRDefault="00577F2A" w:rsidP="00457B2B">
      <w:pPr>
        <w:pStyle w:val="BodyTextIndent3"/>
        <w:ind w:left="1440" w:firstLine="0"/>
        <w:jc w:val="both"/>
      </w:pPr>
    </w:p>
    <w:p w:rsidR="00577F2A" w:rsidRDefault="00577F2A" w:rsidP="00457B2B">
      <w:pPr>
        <w:pStyle w:val="BodyTextIndent3"/>
        <w:numPr>
          <w:ilvl w:val="0"/>
          <w:numId w:val="5"/>
        </w:numPr>
        <w:tabs>
          <w:tab w:val="clear" w:pos="2160"/>
          <w:tab w:val="left" w:pos="1440"/>
        </w:tabs>
        <w:jc w:val="both"/>
      </w:pPr>
      <w:r>
        <w:t>Ensuring the proper handling of all parts and appliances in the repair</w:t>
      </w:r>
      <w:r w:rsidR="00457B2B">
        <w:t xml:space="preserve"> </w:t>
      </w:r>
      <w:r>
        <w:t>process, and after completion.</w:t>
      </w:r>
    </w:p>
    <w:p w:rsidR="00FA6B93" w:rsidRDefault="00FA6B93" w:rsidP="00457B2B">
      <w:pPr>
        <w:ind w:left="720"/>
        <w:jc w:val="both"/>
        <w:rPr>
          <w:sz w:val="24"/>
        </w:rPr>
      </w:pPr>
    </w:p>
    <w:p w:rsidR="00FA6B93" w:rsidRDefault="00FA6B93" w:rsidP="00457B2B">
      <w:pPr>
        <w:pStyle w:val="BodyTextIndent3"/>
        <w:numPr>
          <w:ilvl w:val="0"/>
          <w:numId w:val="5"/>
        </w:numPr>
        <w:tabs>
          <w:tab w:val="clear" w:pos="2160"/>
        </w:tabs>
        <w:jc w:val="both"/>
      </w:pPr>
      <w:r>
        <w:t>Initiating requisitions for stock and materials required in repair station operations.</w:t>
      </w:r>
    </w:p>
    <w:p w:rsidR="007A1054" w:rsidRPr="001205BC" w:rsidRDefault="007A1054" w:rsidP="00457B2B">
      <w:pPr>
        <w:pStyle w:val="BodyTextIndent3"/>
        <w:numPr>
          <w:ilvl w:val="0"/>
          <w:numId w:val="5"/>
        </w:numPr>
        <w:tabs>
          <w:tab w:val="clear" w:pos="2160"/>
        </w:tabs>
        <w:spacing w:before="240"/>
        <w:jc w:val="both"/>
        <w:rPr>
          <w:b/>
        </w:rPr>
      </w:pPr>
      <w:r>
        <w:t>Conducting meetings in support of the Repair Station Quality Assurance/Continuing Analysis and Surveillance (C.A.S.) Program, as detailed in the Quality Control Manual.</w:t>
      </w:r>
    </w:p>
    <w:p w:rsidR="007A1054" w:rsidRDefault="007A1054" w:rsidP="007A1054">
      <w:pPr>
        <w:pStyle w:val="BodyTextIndent3"/>
        <w:tabs>
          <w:tab w:val="clear" w:pos="2160"/>
        </w:tabs>
        <w:ind w:left="1440"/>
        <w:rPr>
          <w:b/>
        </w:rPr>
      </w:pPr>
    </w:p>
    <w:p w:rsidR="007A1054" w:rsidRDefault="007A1054" w:rsidP="007A1054">
      <w:pPr>
        <w:pStyle w:val="BodyTextIndent3"/>
        <w:tabs>
          <w:tab w:val="clear" w:pos="2160"/>
        </w:tabs>
        <w:ind w:left="1440"/>
        <w:rPr>
          <w:b/>
        </w:rPr>
      </w:pPr>
    </w:p>
    <w:p w:rsidR="007A1054" w:rsidRPr="007A1054" w:rsidRDefault="007A1054" w:rsidP="007A1054">
      <w:pPr>
        <w:pStyle w:val="BodyTextIndent3"/>
        <w:tabs>
          <w:tab w:val="clear" w:pos="2160"/>
        </w:tabs>
        <w:ind w:left="1440"/>
        <w:rPr>
          <w:b/>
        </w:rPr>
      </w:pPr>
    </w:p>
    <w:p w:rsidR="00FA6B93" w:rsidRDefault="00FA6B93">
      <w:pPr>
        <w:pStyle w:val="BodyTextIndent3"/>
        <w:tabs>
          <w:tab w:val="clear" w:pos="2160"/>
        </w:tabs>
        <w:ind w:left="720" w:firstLine="0"/>
      </w:pPr>
    </w:p>
    <w:p w:rsidR="007A1054" w:rsidRDefault="007A1054">
      <w:pPr>
        <w:pStyle w:val="BodyTextIndent3"/>
        <w:tabs>
          <w:tab w:val="clear" w:pos="2160"/>
        </w:tabs>
        <w:ind w:left="720" w:firstLine="0"/>
      </w:pPr>
    </w:p>
    <w:p w:rsidR="007A1054" w:rsidRDefault="007A1054">
      <w:pPr>
        <w:pStyle w:val="BodyTextIndent3"/>
        <w:tabs>
          <w:tab w:val="clear" w:pos="2160"/>
        </w:tabs>
        <w:ind w:left="720" w:firstLine="0"/>
      </w:pPr>
    </w:p>
    <w:sectPr w:rsidR="007A1054" w:rsidSect="001205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1155" w:gutter="0"/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46" w:rsidRDefault="00BE3846" w:rsidP="00FA6B93">
      <w:r>
        <w:separator/>
      </w:r>
    </w:p>
  </w:endnote>
  <w:endnote w:type="continuationSeparator" w:id="0">
    <w:p w:rsidR="00BE3846" w:rsidRDefault="00BE3846" w:rsidP="00FA6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753" w:rsidRDefault="00EB47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B93" w:rsidRDefault="001205BC" w:rsidP="001205BC">
    <w:pPr>
      <w:pStyle w:val="Footer"/>
      <w:tabs>
        <w:tab w:val="clear" w:pos="4320"/>
      </w:tabs>
      <w:jc w:val="right"/>
    </w:pPr>
    <w:r>
      <w:tab/>
    </w:r>
    <w:r>
      <w:tab/>
    </w:r>
  </w:p>
  <w:p w:rsidR="001205BC" w:rsidRDefault="00BC453D">
    <w:r>
      <w:t>REV. 9</w:t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</w:r>
    <w:r w:rsidR="00161A3D">
      <w:tab/>
      <w:t>PAGE 4</w:t>
    </w:r>
  </w:p>
  <w:p w:rsidR="001205BC" w:rsidRDefault="001205BC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DATED </w:t>
    </w:r>
    <w:r w:rsidR="00174E14">
      <w:t>12</w:t>
    </w:r>
    <w:r>
      <w:t>/2010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753" w:rsidRDefault="00EB47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46" w:rsidRDefault="00BE3846" w:rsidP="00FA6B93">
      <w:r>
        <w:separator/>
      </w:r>
    </w:p>
  </w:footnote>
  <w:footnote w:type="continuationSeparator" w:id="0">
    <w:p w:rsidR="00BE3846" w:rsidRDefault="00BE3846" w:rsidP="00FA6B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753" w:rsidRDefault="00EB47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B93" w:rsidRDefault="00FA6B93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FA6B93" w:rsidRDefault="00FA6B93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FA6B93" w:rsidRDefault="00FA6B93">
    <w:pPr>
      <w:pStyle w:val="Header"/>
      <w:jc w:val="center"/>
      <w:rPr>
        <w:b/>
        <w:sz w:val="28"/>
      </w:rPr>
    </w:pPr>
    <w:r>
      <w:rPr>
        <w:b/>
        <w:sz w:val="28"/>
      </w:rPr>
      <w:t xml:space="preserve"> MANUAL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753" w:rsidRDefault="00EB47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6B9"/>
    <w:multiLevelType w:val="multilevel"/>
    <w:tmpl w:val="CA6C4C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0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3DE23541"/>
    <w:multiLevelType w:val="hybridMultilevel"/>
    <w:tmpl w:val="489C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E76C63"/>
    <w:multiLevelType w:val="multilevel"/>
    <w:tmpl w:val="ADB0A56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31107C0"/>
    <w:multiLevelType w:val="multilevel"/>
    <w:tmpl w:val="4DE60A6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72516B5E"/>
    <w:multiLevelType w:val="hybridMultilevel"/>
    <w:tmpl w:val="3D6A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77F2A"/>
    <w:rsid w:val="00027B18"/>
    <w:rsid w:val="000509BB"/>
    <w:rsid w:val="001205BC"/>
    <w:rsid w:val="00161A3D"/>
    <w:rsid w:val="00174E14"/>
    <w:rsid w:val="004028DA"/>
    <w:rsid w:val="00457B2B"/>
    <w:rsid w:val="00577F2A"/>
    <w:rsid w:val="007A1054"/>
    <w:rsid w:val="008A0AF5"/>
    <w:rsid w:val="00957A9E"/>
    <w:rsid w:val="00AD22EF"/>
    <w:rsid w:val="00BC453D"/>
    <w:rsid w:val="00BE3846"/>
    <w:rsid w:val="00C70D82"/>
    <w:rsid w:val="00DB07F6"/>
    <w:rsid w:val="00EB4753"/>
    <w:rsid w:val="00FA6B93"/>
    <w:rsid w:val="00FD0CF0"/>
    <w:rsid w:val="00FF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70D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D8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C70D82"/>
    <w:pPr>
      <w:ind w:left="1440" w:hanging="720"/>
    </w:pPr>
    <w:rPr>
      <w:sz w:val="24"/>
    </w:rPr>
  </w:style>
  <w:style w:type="character" w:styleId="PageNumber">
    <w:name w:val="page number"/>
    <w:basedOn w:val="DefaultParagraphFont"/>
    <w:semiHidden/>
    <w:rsid w:val="00C70D82"/>
  </w:style>
  <w:style w:type="paragraph" w:styleId="BodyTextIndent2">
    <w:name w:val="Body Text Indent 2"/>
    <w:basedOn w:val="Normal"/>
    <w:semiHidden/>
    <w:rsid w:val="00C70D82"/>
    <w:pPr>
      <w:ind w:left="1440"/>
    </w:pPr>
    <w:rPr>
      <w:sz w:val="24"/>
    </w:rPr>
  </w:style>
  <w:style w:type="paragraph" w:styleId="BodyTextIndent3">
    <w:name w:val="Body Text Indent 3"/>
    <w:basedOn w:val="Normal"/>
    <w:semiHidden/>
    <w:rsid w:val="00C70D82"/>
    <w:pPr>
      <w:tabs>
        <w:tab w:val="left" w:pos="2160"/>
      </w:tabs>
      <w:ind w:left="2160" w:hanging="720"/>
    </w:pPr>
    <w:rPr>
      <w:sz w:val="24"/>
    </w:rPr>
  </w:style>
  <w:style w:type="paragraph" w:styleId="ListParagraph">
    <w:name w:val="List Paragraph"/>
    <w:basedOn w:val="Normal"/>
    <w:uiPriority w:val="34"/>
    <w:qFormat/>
    <w:rsid w:val="00577F2A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1205BC"/>
  </w:style>
  <w:style w:type="paragraph" w:styleId="BalloonText">
    <w:name w:val="Balloon Text"/>
    <w:basedOn w:val="Normal"/>
    <w:link w:val="BalloonTextChar"/>
    <w:uiPriority w:val="99"/>
    <w:semiHidden/>
    <w:unhideWhenUsed/>
    <w:rsid w:val="00120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1210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Lynn Mitchell</dc:creator>
  <cp:lastModifiedBy>robert</cp:lastModifiedBy>
  <cp:revision>2</cp:revision>
  <cp:lastPrinted>2004-01-13T23:00:00Z</cp:lastPrinted>
  <dcterms:created xsi:type="dcterms:W3CDTF">2014-07-31T17:44:00Z</dcterms:created>
  <dcterms:modified xsi:type="dcterms:W3CDTF">2014-07-31T17:44:00Z</dcterms:modified>
</cp:coreProperties>
</file>