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CAC" w:rsidRDefault="00AA3CAC" w:rsidP="00AA3CAC">
      <w:pPr>
        <w:ind w:left="0"/>
        <w:rPr>
          <w:b/>
          <w:sz w:val="24"/>
        </w:rPr>
      </w:pPr>
    </w:p>
    <w:p w:rsidR="00AA3CAC" w:rsidRDefault="00AA3CAC" w:rsidP="00AA3CAC">
      <w:pPr>
        <w:ind w:left="0"/>
        <w:rPr>
          <w:b/>
          <w:sz w:val="24"/>
        </w:rPr>
      </w:pPr>
    </w:p>
    <w:p w:rsidR="00AA3CAC" w:rsidRDefault="00AA3CAC" w:rsidP="00AA3CAC">
      <w:pPr>
        <w:ind w:left="0"/>
        <w:rPr>
          <w:rFonts w:ascii="Times New Roman" w:hAnsi="Times New Roman"/>
          <w:b/>
          <w:sz w:val="24"/>
        </w:rPr>
      </w:pPr>
    </w:p>
    <w:p w:rsidR="00AA3CAC" w:rsidRDefault="00AA3CAC" w:rsidP="00AA3CAC">
      <w:pPr>
        <w:ind w:left="0"/>
        <w:rPr>
          <w:b/>
          <w:sz w:val="28"/>
        </w:rPr>
      </w:pPr>
      <w:r>
        <w:rPr>
          <w:rFonts w:ascii="Times New Roman" w:hAnsi="Times New Roman"/>
          <w:b/>
          <w:sz w:val="24"/>
        </w:rPr>
        <w:t>HOUSING AND FACILITIES</w:t>
      </w:r>
      <w:r w:rsidR="003F272E">
        <w:rPr>
          <w:rFonts w:ascii="Times New Roman" w:hAnsi="Times New Roman"/>
          <w:b/>
          <w:sz w:val="24"/>
        </w:rPr>
        <w:t xml:space="preserve"> (Cont’d)</w:t>
      </w:r>
    </w:p>
    <w:p w:rsidR="00AA3CAC" w:rsidRDefault="00AA3CAC" w:rsidP="00AA3CAC">
      <w:pPr>
        <w:tabs>
          <w:tab w:val="left" w:pos="900"/>
        </w:tabs>
        <w:ind w:left="0"/>
        <w:rPr>
          <w:b/>
        </w:rPr>
      </w:pPr>
    </w:p>
    <w:p w:rsidR="00AA3CAC" w:rsidRDefault="00AA3CAC" w:rsidP="00AA3CAC">
      <w:pPr>
        <w:pStyle w:val="BodyTextIndent2"/>
        <w:tabs>
          <w:tab w:val="clear" w:pos="450"/>
          <w:tab w:val="clear" w:pos="900"/>
          <w:tab w:val="left" w:pos="720"/>
        </w:tabs>
        <w:ind w:left="720"/>
      </w:pPr>
      <w:r>
        <w:t>The Kings Avionics, Inc. FAA certified Repair Station No. KD6</w:t>
      </w:r>
      <w:r w:rsidR="0098689A">
        <w:t>D6</w:t>
      </w:r>
      <w:r w:rsidR="00A435FB">
        <w:t>6</w:t>
      </w:r>
      <w:r w:rsidR="0098689A">
        <w:t>1</w:t>
      </w:r>
      <w:r w:rsidR="003F272E">
        <w:t>N</w:t>
      </w:r>
      <w:r>
        <w:t xml:space="preserve"> is primarily housed in a building constructed of concrete slab with metal and glass; with </w:t>
      </w:r>
      <w:r w:rsidR="003F272E">
        <w:t xml:space="preserve">an </w:t>
      </w:r>
      <w:r>
        <w:t xml:space="preserve">office, </w:t>
      </w:r>
      <w:r w:rsidR="003F272E">
        <w:t>storage space</w:t>
      </w:r>
      <w:r>
        <w:t>, and</w:t>
      </w:r>
      <w:r w:rsidR="003F272E">
        <w:t xml:space="preserve"> a shop</w:t>
      </w:r>
      <w:r>
        <w:t xml:space="preserve"> consisting of the following:</w:t>
      </w:r>
    </w:p>
    <w:p w:rsidR="00AA3CAC" w:rsidRDefault="00AA3CAC" w:rsidP="00AA3CAC">
      <w:pPr>
        <w:tabs>
          <w:tab w:val="left" w:pos="-720"/>
          <w:tab w:val="left" w:pos="450"/>
          <w:tab w:val="left" w:pos="900"/>
          <w:tab w:val="left" w:pos="1170"/>
        </w:tabs>
        <w:suppressAutoHyphens/>
        <w:ind w:left="900" w:right="-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AA3CAC" w:rsidRDefault="00AA3CAC" w:rsidP="00AA3CAC">
      <w:pPr>
        <w:tabs>
          <w:tab w:val="left" w:pos="-720"/>
          <w:tab w:val="left" w:pos="450"/>
          <w:tab w:val="left" w:pos="900"/>
          <w:tab w:val="left" w:pos="1170"/>
        </w:tabs>
        <w:suppressAutoHyphens/>
        <w:ind w:left="900" w:right="-630"/>
        <w:rPr>
          <w:rFonts w:ascii="Times New Roman" w:hAnsi="Times New Roman"/>
          <w:sz w:val="24"/>
        </w:rPr>
      </w:pPr>
    </w:p>
    <w:p w:rsidR="00AA3CAC" w:rsidRDefault="00255CA0" w:rsidP="008C4CE9">
      <w:pPr>
        <w:tabs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96</w:t>
      </w:r>
      <w:r w:rsidR="00AA3CAC">
        <w:rPr>
          <w:rFonts w:ascii="Times New Roman" w:hAnsi="Times New Roman"/>
          <w:sz w:val="24"/>
        </w:rPr>
        <w:t xml:space="preserve"> S</w:t>
      </w:r>
      <w:r w:rsidR="003F272E">
        <w:rPr>
          <w:rFonts w:ascii="Times New Roman" w:hAnsi="Times New Roman"/>
          <w:sz w:val="24"/>
        </w:rPr>
        <w:t>quare feet Office</w:t>
      </w:r>
      <w:r w:rsidR="00AA3CAC">
        <w:rPr>
          <w:rFonts w:ascii="Times New Roman" w:hAnsi="Times New Roman"/>
          <w:sz w:val="24"/>
        </w:rPr>
        <w:t>/S</w:t>
      </w:r>
      <w:r w:rsidR="003F272E">
        <w:rPr>
          <w:rFonts w:ascii="Times New Roman" w:hAnsi="Times New Roman"/>
          <w:sz w:val="24"/>
        </w:rPr>
        <w:t>h</w:t>
      </w:r>
      <w:r w:rsidR="00AA3CAC">
        <w:rPr>
          <w:rFonts w:ascii="Times New Roman" w:hAnsi="Times New Roman"/>
          <w:sz w:val="24"/>
        </w:rPr>
        <w:t>op/Shipping/Receiving/S</w:t>
      </w:r>
      <w:r w:rsidR="003F272E">
        <w:rPr>
          <w:rFonts w:ascii="Times New Roman" w:hAnsi="Times New Roman"/>
          <w:sz w:val="24"/>
        </w:rPr>
        <w:t>torage</w:t>
      </w:r>
      <w:r w:rsidR="00AA3CAC">
        <w:rPr>
          <w:rFonts w:ascii="Times New Roman" w:hAnsi="Times New Roman"/>
          <w:sz w:val="24"/>
        </w:rPr>
        <w:t xml:space="preserve"> located at:</w:t>
      </w:r>
    </w:p>
    <w:p w:rsidR="00AA3CAC" w:rsidRDefault="00AA3CAC" w:rsidP="008C4CE9">
      <w:pPr>
        <w:tabs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</w:p>
    <w:p w:rsidR="00AA3CAC" w:rsidRDefault="00AA3CAC" w:rsidP="008C4CE9">
      <w:pPr>
        <w:tabs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</w:p>
    <w:p w:rsidR="00AA3CAC" w:rsidRDefault="004F7320" w:rsidP="008C4CE9">
      <w:pPr>
        <w:tabs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r w:rsidR="00255CA0">
        <w:rPr>
          <w:rFonts w:ascii="Times New Roman" w:hAnsi="Times New Roman"/>
          <w:sz w:val="24"/>
        </w:rPr>
        <w:t>550 South Airport Parkway #56</w:t>
      </w:r>
    </w:p>
    <w:p w:rsidR="00AA3CAC" w:rsidRDefault="00255CA0" w:rsidP="008C4CE9">
      <w:pPr>
        <w:tabs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/>
          <w:sz w:val="24"/>
        </w:rPr>
        <w:t>St. George, Utah 84790</w:t>
      </w:r>
    </w:p>
    <w:bookmarkEnd w:id="0"/>
    <w:p w:rsidR="00AA3CAC" w:rsidRDefault="00AA3CAC" w:rsidP="008C4CE9">
      <w:pPr>
        <w:tabs>
          <w:tab w:val="left" w:pos="-720"/>
          <w:tab w:val="left" w:pos="900"/>
        </w:tabs>
        <w:suppressAutoHyphens/>
        <w:ind w:left="0" w:right="-630"/>
        <w:rPr>
          <w:rFonts w:ascii="Times New Roman" w:hAnsi="Times New Roman"/>
          <w:sz w:val="24"/>
        </w:rPr>
      </w:pPr>
    </w:p>
    <w:p w:rsidR="00AA3CAC" w:rsidRDefault="00AA3CAC" w:rsidP="008C4CE9">
      <w:pPr>
        <w:tabs>
          <w:tab w:val="left" w:pos="-720"/>
          <w:tab w:val="left" w:pos="900"/>
        </w:tabs>
        <w:suppressAutoHyphens/>
        <w:ind w:left="0" w:right="-630"/>
        <w:rPr>
          <w:rFonts w:ascii="Times New Roman" w:hAnsi="Times New Roman"/>
          <w:sz w:val="24"/>
        </w:rPr>
      </w:pPr>
    </w:p>
    <w:p w:rsidR="00AA3CAC" w:rsidRDefault="00AA3CAC" w:rsidP="008C4CE9">
      <w:pPr>
        <w:tabs>
          <w:tab w:val="left" w:pos="-720"/>
          <w:tab w:val="left" w:pos="900"/>
        </w:tabs>
        <w:suppressAutoHyphens/>
        <w:ind w:left="0" w:right="-630"/>
        <w:rPr>
          <w:rFonts w:ascii="Times New Roman" w:hAnsi="Times New Roman"/>
          <w:sz w:val="24"/>
        </w:rPr>
      </w:pPr>
    </w:p>
    <w:p w:rsidR="00AA3CAC" w:rsidRDefault="00AA3CAC" w:rsidP="00AA3CAC">
      <w:pPr>
        <w:tabs>
          <w:tab w:val="left" w:pos="-720"/>
          <w:tab w:val="left" w:pos="900"/>
        </w:tabs>
        <w:suppressAutoHyphens/>
        <w:ind w:left="0" w:right="-630"/>
        <w:rPr>
          <w:rFonts w:ascii="Times New Roman" w:hAnsi="Times New Roman"/>
          <w:sz w:val="24"/>
        </w:rPr>
      </w:pPr>
    </w:p>
    <w:p w:rsidR="00AA3CAC" w:rsidRDefault="00AA3CAC" w:rsidP="003F272E">
      <w:pPr>
        <w:tabs>
          <w:tab w:val="left" w:pos="-720"/>
          <w:tab w:val="left" w:pos="720"/>
        </w:tabs>
        <w:suppressAutoHyphens/>
        <w:ind w:left="720" w:right="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floor is constructed of reinforced concrete with asphalt tile overlay in</w:t>
      </w:r>
      <w:r w:rsidR="003F272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the </w:t>
      </w:r>
      <w:r w:rsidR="003F272E">
        <w:rPr>
          <w:rFonts w:ascii="Times New Roman" w:hAnsi="Times New Roman"/>
          <w:sz w:val="24"/>
        </w:rPr>
        <w:t>shop and in the office</w:t>
      </w:r>
      <w:r>
        <w:rPr>
          <w:rFonts w:ascii="Times New Roman" w:hAnsi="Times New Roman"/>
          <w:sz w:val="24"/>
        </w:rPr>
        <w:t>.</w:t>
      </w:r>
    </w:p>
    <w:p w:rsidR="00AA3CAC" w:rsidRDefault="00AA3CAC" w:rsidP="00AA3CAC">
      <w:pPr>
        <w:tabs>
          <w:tab w:val="left" w:pos="-720"/>
          <w:tab w:val="left" w:pos="720"/>
        </w:tabs>
        <w:suppressAutoHyphens/>
        <w:ind w:left="720" w:right="-630"/>
        <w:rPr>
          <w:rFonts w:ascii="Times New Roman" w:hAnsi="Times New Roman"/>
          <w:sz w:val="24"/>
        </w:rPr>
      </w:pPr>
    </w:p>
    <w:p w:rsidR="00AA3CAC" w:rsidRDefault="00AA3CAC" w:rsidP="003F272E">
      <w:pPr>
        <w:tabs>
          <w:tab w:val="left" w:pos="-720"/>
          <w:tab w:val="left" w:pos="720"/>
        </w:tabs>
        <w:suppressAutoHyphens/>
        <w:ind w:left="720" w:right="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Shop, Shipping, Receiving, Stock, an</w:t>
      </w:r>
      <w:r w:rsidR="003F272E">
        <w:rPr>
          <w:rFonts w:ascii="Times New Roman" w:hAnsi="Times New Roman"/>
          <w:sz w:val="24"/>
        </w:rPr>
        <w:t xml:space="preserve">d Installation areas are lit </w:t>
      </w:r>
      <w:r>
        <w:rPr>
          <w:rFonts w:ascii="Times New Roman" w:hAnsi="Times New Roman"/>
          <w:sz w:val="24"/>
        </w:rPr>
        <w:t>with fluorescent light fixtures, and are environmentally controlled with</w:t>
      </w:r>
    </w:p>
    <w:p w:rsidR="00AA3CAC" w:rsidRDefault="0098689A" w:rsidP="00AA3CAC">
      <w:pPr>
        <w:tabs>
          <w:tab w:val="left" w:pos="-720"/>
          <w:tab w:val="left" w:pos="720"/>
        </w:tabs>
        <w:suppressAutoHyphens/>
        <w:ind w:left="720" w:right="-63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air</w:t>
      </w:r>
      <w:proofErr w:type="gramEnd"/>
      <w:r>
        <w:rPr>
          <w:rFonts w:ascii="Times New Roman" w:hAnsi="Times New Roman"/>
          <w:sz w:val="24"/>
        </w:rPr>
        <w:t xml:space="preserve"> conditioning</w:t>
      </w:r>
      <w:r w:rsidR="00AA3CAC">
        <w:rPr>
          <w:rFonts w:ascii="Times New Roman" w:hAnsi="Times New Roman"/>
          <w:sz w:val="24"/>
        </w:rPr>
        <w:t xml:space="preserve"> and heating. </w:t>
      </w:r>
    </w:p>
    <w:p w:rsidR="00AA3CAC" w:rsidRDefault="00AA3CAC" w:rsidP="00AA3CAC">
      <w:pPr>
        <w:tabs>
          <w:tab w:val="left" w:pos="-720"/>
          <w:tab w:val="left" w:pos="720"/>
          <w:tab w:val="left" w:pos="900"/>
        </w:tabs>
        <w:suppressAutoHyphens/>
        <w:ind w:left="1170" w:right="-630" w:hanging="1170"/>
        <w:rPr>
          <w:sz w:val="24"/>
        </w:rPr>
      </w:pPr>
    </w:p>
    <w:p w:rsidR="00AA3CAC" w:rsidRDefault="00AA3CAC" w:rsidP="00AA3CAC">
      <w:pPr>
        <w:tabs>
          <w:tab w:val="left" w:pos="-720"/>
          <w:tab w:val="left" w:pos="720"/>
          <w:tab w:val="left" w:pos="810"/>
          <w:tab w:val="left" w:pos="1620"/>
        </w:tabs>
        <w:suppressAutoHyphens/>
        <w:ind w:right="-630" w:hanging="1890"/>
        <w:rPr>
          <w:sz w:val="24"/>
        </w:rPr>
      </w:pPr>
    </w:p>
    <w:p w:rsidR="00AA3CAC" w:rsidRDefault="00AA3CAC" w:rsidP="00AA3CAC">
      <w:pPr>
        <w:tabs>
          <w:tab w:val="left" w:pos="-720"/>
          <w:tab w:val="left" w:pos="720"/>
          <w:tab w:val="left" w:pos="810"/>
          <w:tab w:val="left" w:pos="1620"/>
        </w:tabs>
        <w:suppressAutoHyphens/>
        <w:ind w:right="-630" w:hanging="1890"/>
        <w:rPr>
          <w:sz w:val="24"/>
        </w:rPr>
      </w:pPr>
    </w:p>
    <w:p w:rsidR="00AA3CAC" w:rsidRDefault="00AA3CAC" w:rsidP="00AA3CAC">
      <w:pPr>
        <w:tabs>
          <w:tab w:val="left" w:pos="-720"/>
          <w:tab w:val="left" w:pos="720"/>
          <w:tab w:val="left" w:pos="810"/>
          <w:tab w:val="left" w:pos="1620"/>
        </w:tabs>
        <w:suppressAutoHyphens/>
        <w:ind w:right="-630" w:hanging="1890"/>
        <w:rPr>
          <w:sz w:val="24"/>
        </w:rPr>
      </w:pPr>
    </w:p>
    <w:p w:rsidR="00AA3CAC" w:rsidRDefault="00AA3CAC" w:rsidP="00AA3CAC">
      <w:pPr>
        <w:tabs>
          <w:tab w:val="left" w:pos="-720"/>
          <w:tab w:val="left" w:pos="720"/>
          <w:tab w:val="left" w:pos="810"/>
          <w:tab w:val="left" w:pos="1620"/>
        </w:tabs>
        <w:suppressAutoHyphens/>
        <w:ind w:right="-630" w:hanging="1890"/>
        <w:rPr>
          <w:sz w:val="24"/>
        </w:rPr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sectPr w:rsidR="005E4883" w:rsidSect="004114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109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F05" w:rsidRDefault="00215F05" w:rsidP="00AA3CAC">
      <w:r>
        <w:separator/>
      </w:r>
    </w:p>
  </w:endnote>
  <w:endnote w:type="continuationSeparator" w:id="0">
    <w:p w:rsidR="00215F05" w:rsidRDefault="00215F05" w:rsidP="00AA3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DDA" w:rsidRDefault="00B80D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456" w:rsidRDefault="00B80DDA" w:rsidP="00411456">
    <w:pPr>
      <w:pStyle w:val="Footer"/>
      <w:ind w:left="0"/>
    </w:pPr>
    <w:r>
      <w:t>REV.11</w:t>
    </w:r>
    <w:r w:rsidR="00411456">
      <w:ptab w:relativeTo="margin" w:alignment="center" w:leader="none"/>
    </w:r>
    <w:r w:rsidR="00411456">
      <w:ptab w:relativeTo="margin" w:alignment="right" w:leader="none"/>
    </w:r>
    <w:r w:rsidR="00411456">
      <w:t>PAGE 28</w:t>
    </w:r>
  </w:p>
  <w:p w:rsidR="00411456" w:rsidRDefault="00255CA0" w:rsidP="00411456">
    <w:pPr>
      <w:pStyle w:val="Footer"/>
      <w:ind w:left="0"/>
    </w:pPr>
    <w:r>
      <w:tab/>
    </w:r>
    <w:r>
      <w:tab/>
      <w:t>DATED 0</w:t>
    </w:r>
    <w:r w:rsidR="00B80DDA">
      <w:t>7</w:t>
    </w:r>
    <w:r>
      <w:t>/2011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DDA" w:rsidRDefault="00B80D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F05" w:rsidRDefault="00215F05" w:rsidP="00AA3CAC">
      <w:r>
        <w:separator/>
      </w:r>
    </w:p>
  </w:footnote>
  <w:footnote w:type="continuationSeparator" w:id="0">
    <w:p w:rsidR="00215F05" w:rsidRDefault="00215F05" w:rsidP="00AA3C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DDA" w:rsidRDefault="00B80D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CAC" w:rsidRDefault="00AA3CAC">
    <w:pPr>
      <w:pStyle w:val="Header"/>
      <w:rPr>
        <w:rFonts w:ascii="Times New Roman" w:hAnsi="Times New Roman"/>
        <w:b/>
        <w:sz w:val="28"/>
      </w:rPr>
    </w:pPr>
    <w:r>
      <w:ptab w:relativeTo="margin" w:alignment="center" w:leader="none"/>
    </w:r>
    <w:r>
      <w:rPr>
        <w:rFonts w:ascii="Times New Roman" w:hAnsi="Times New Roman"/>
        <w:b/>
        <w:sz w:val="28"/>
      </w:rPr>
      <w:t xml:space="preserve">KINGS AVIONICS, INC. </w:t>
    </w:r>
  </w:p>
  <w:p w:rsidR="00AA3CAC" w:rsidRDefault="00AA3CAC">
    <w:pPr>
      <w:pStyle w:val="Header"/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ab/>
      <w:t xml:space="preserve">REPAIR STATION  </w:t>
    </w:r>
  </w:p>
  <w:p w:rsidR="00AA3CAC" w:rsidRDefault="00AA3CAC">
    <w:pPr>
      <w:pStyle w:val="Header"/>
    </w:pPr>
    <w:r>
      <w:rPr>
        <w:rFonts w:ascii="Times New Roman" w:hAnsi="Times New Roman"/>
        <w:b/>
        <w:sz w:val="28"/>
      </w:rPr>
      <w:tab/>
      <w:t xml:space="preserve">MANUAL 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DDA" w:rsidRDefault="00B80D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A3CAC"/>
    <w:rsid w:val="000D2655"/>
    <w:rsid w:val="00150DF3"/>
    <w:rsid w:val="00194B41"/>
    <w:rsid w:val="00215F05"/>
    <w:rsid w:val="00255CA0"/>
    <w:rsid w:val="00376016"/>
    <w:rsid w:val="003F0BE6"/>
    <w:rsid w:val="003F272E"/>
    <w:rsid w:val="00410D9C"/>
    <w:rsid w:val="00411456"/>
    <w:rsid w:val="004521C8"/>
    <w:rsid w:val="004F7320"/>
    <w:rsid w:val="00596CD1"/>
    <w:rsid w:val="005E1BCB"/>
    <w:rsid w:val="005E4883"/>
    <w:rsid w:val="0077447A"/>
    <w:rsid w:val="00846C0C"/>
    <w:rsid w:val="008C4CE9"/>
    <w:rsid w:val="008D4E31"/>
    <w:rsid w:val="0098689A"/>
    <w:rsid w:val="009D03E0"/>
    <w:rsid w:val="009E763C"/>
    <w:rsid w:val="00A435FB"/>
    <w:rsid w:val="00A763C8"/>
    <w:rsid w:val="00AA3CAC"/>
    <w:rsid w:val="00B80DDA"/>
    <w:rsid w:val="00C35EB5"/>
    <w:rsid w:val="00D87746"/>
    <w:rsid w:val="00EE0E86"/>
    <w:rsid w:val="00F35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CAC"/>
    <w:pPr>
      <w:keepLines/>
      <w:spacing w:after="0" w:line="240" w:lineRule="auto"/>
      <w:ind w:left="1440"/>
      <w:jc w:val="both"/>
    </w:pPr>
    <w:rPr>
      <w:rFonts w:ascii="Palatino" w:eastAsia="Times New Roman" w:hAnsi="Palatin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AA3CAC"/>
    <w:pPr>
      <w:tabs>
        <w:tab w:val="left" w:pos="450"/>
        <w:tab w:val="left" w:pos="900"/>
      </w:tabs>
      <w:ind w:left="450"/>
    </w:pPr>
    <w:rPr>
      <w:rFonts w:ascii="Times New Roman" w:hAnsi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AA3CAC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AA3CAC"/>
    <w:pPr>
      <w:tabs>
        <w:tab w:val="left" w:pos="-720"/>
        <w:tab w:val="left" w:pos="1620"/>
      </w:tabs>
      <w:suppressAutoHyphens/>
      <w:ind w:left="0" w:right="-630"/>
      <w:jc w:val="left"/>
    </w:pPr>
    <w:rPr>
      <w:rFonts w:ascii="Times New Roman" w:hAnsi="Times New Roman"/>
    </w:rPr>
  </w:style>
  <w:style w:type="character" w:customStyle="1" w:styleId="BodyText3Char">
    <w:name w:val="Body Text 3 Char"/>
    <w:basedOn w:val="DefaultParagraphFont"/>
    <w:link w:val="BodyText3"/>
    <w:rsid w:val="00AA3CAC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AA3C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3CAC"/>
    <w:rPr>
      <w:rFonts w:ascii="Palatino" w:eastAsia="Times New Roman" w:hAnsi="Palatino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3C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CAC"/>
    <w:rPr>
      <w:rFonts w:ascii="Palatino" w:eastAsia="Times New Roman" w:hAnsi="Palatino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CA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590</Characters>
  <Application>Microsoft Office Word</Application>
  <DocSecurity>0</DocSecurity>
  <Lines>49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2</cp:revision>
  <cp:lastPrinted>2011-05-26T23:19:00Z</cp:lastPrinted>
  <dcterms:created xsi:type="dcterms:W3CDTF">2014-07-31T17:51:00Z</dcterms:created>
  <dcterms:modified xsi:type="dcterms:W3CDTF">2014-07-31T17:51:00Z</dcterms:modified>
</cp:coreProperties>
</file>