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F38" w:rsidRDefault="001D0F38">
      <w:pPr>
        <w:jc w:val="center"/>
        <w:rPr>
          <w:b/>
          <w:sz w:val="28"/>
        </w:rPr>
      </w:pPr>
    </w:p>
    <w:p w:rsidR="001D0F38" w:rsidRDefault="001D0F38">
      <w:pPr>
        <w:jc w:val="center"/>
        <w:rPr>
          <w:b/>
          <w:sz w:val="28"/>
        </w:rPr>
      </w:pPr>
    </w:p>
    <w:p w:rsidR="001D0F38" w:rsidRDefault="001D0F38">
      <w:pPr>
        <w:jc w:val="center"/>
        <w:rPr>
          <w:b/>
          <w:sz w:val="28"/>
        </w:rPr>
      </w:pPr>
    </w:p>
    <w:p w:rsidR="001D0F38" w:rsidRDefault="00655854">
      <w:pPr>
        <w:rPr>
          <w:b/>
        </w:rPr>
      </w:pPr>
      <w:r>
        <w:rPr>
          <w:b/>
        </w:rPr>
        <w:t>ADMINISTRATION STAFF</w:t>
      </w:r>
    </w:p>
    <w:p w:rsidR="001D0F38" w:rsidRDefault="001D0F38">
      <w:pPr>
        <w:rPr>
          <w:b/>
        </w:rPr>
      </w:pPr>
    </w:p>
    <w:p w:rsidR="001D0F38" w:rsidRDefault="00655854" w:rsidP="00D90BD4">
      <w:pPr>
        <w:pStyle w:val="BodyTextIndent"/>
        <w:tabs>
          <w:tab w:val="left" w:pos="0"/>
        </w:tabs>
        <w:ind w:left="0"/>
        <w:jc w:val="both"/>
      </w:pPr>
      <w:r>
        <w:t>The duties and responsibilities of the Administration Staff include, but are not limited, to the following:</w:t>
      </w:r>
    </w:p>
    <w:p w:rsidR="001D0F38" w:rsidRDefault="001D0F38" w:rsidP="00D90BD4">
      <w:pPr>
        <w:ind w:left="720"/>
        <w:jc w:val="both"/>
      </w:pPr>
    </w:p>
    <w:p w:rsidR="001D0F38" w:rsidRDefault="00655854" w:rsidP="00D90BD4">
      <w:pPr>
        <w:pStyle w:val="BodyTextIndent"/>
        <w:numPr>
          <w:ilvl w:val="0"/>
          <w:numId w:val="1"/>
        </w:numPr>
        <w:tabs>
          <w:tab w:val="left" w:pos="720"/>
        </w:tabs>
        <w:jc w:val="both"/>
      </w:pPr>
      <w:r>
        <w:t>Complete their assigned duties in accordance with the Repair Station Manual, Quality Control Manual, and Detailed Procedures Manual.</w:t>
      </w:r>
    </w:p>
    <w:p w:rsidR="001D0F38" w:rsidRDefault="001D0F38" w:rsidP="00D90BD4">
      <w:pPr>
        <w:tabs>
          <w:tab w:val="left" w:pos="720"/>
        </w:tabs>
        <w:ind w:left="720"/>
        <w:jc w:val="both"/>
      </w:pPr>
    </w:p>
    <w:p w:rsidR="001D0F38" w:rsidRDefault="00655854" w:rsidP="00D90BD4">
      <w:pPr>
        <w:pStyle w:val="BodyTextIndent"/>
        <w:numPr>
          <w:ilvl w:val="0"/>
          <w:numId w:val="1"/>
        </w:numPr>
        <w:tabs>
          <w:tab w:val="left" w:pos="720"/>
        </w:tabs>
        <w:jc w:val="both"/>
      </w:pPr>
      <w:r>
        <w:t>Provide clerical support to the technical staff.</w:t>
      </w:r>
    </w:p>
    <w:p w:rsidR="00655854" w:rsidRDefault="00655854" w:rsidP="00655854">
      <w:pPr>
        <w:pStyle w:val="ListParagraph"/>
      </w:pPr>
    </w:p>
    <w:p w:rsidR="00655854" w:rsidRDefault="00655854" w:rsidP="00A8027A">
      <w:pPr>
        <w:tabs>
          <w:tab w:val="left" w:pos="-720"/>
          <w:tab w:val="left" w:pos="720"/>
        </w:tabs>
        <w:suppressAutoHyphens/>
        <w:ind w:left="720" w:hanging="720"/>
        <w:rPr>
          <w:b/>
        </w:rPr>
      </w:pPr>
      <w:r>
        <w:rPr>
          <w:b/>
        </w:rPr>
        <w:t>*These responsibilities will extend to all operating facilities under Kings Avionics, Inc.</w:t>
      </w:r>
    </w:p>
    <w:p w:rsidR="00655854" w:rsidRDefault="00655854" w:rsidP="00A8027A">
      <w:pPr>
        <w:ind w:left="1440"/>
      </w:pPr>
    </w:p>
    <w:p w:rsidR="00655854" w:rsidRDefault="00655854" w:rsidP="00655854">
      <w:pPr>
        <w:pStyle w:val="BodyTextIndent"/>
        <w:tabs>
          <w:tab w:val="left" w:pos="720"/>
        </w:tabs>
      </w:pPr>
    </w:p>
    <w:sectPr w:rsidR="00655854" w:rsidSect="00655854">
      <w:headerReference w:type="default" r:id="rId7"/>
      <w:footerReference w:type="default" r:id="rId8"/>
      <w:pgSz w:w="12240" w:h="15840"/>
      <w:pgMar w:top="1440" w:right="1620" w:bottom="36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14C1" w:rsidRDefault="008714C1">
      <w:r>
        <w:separator/>
      </w:r>
    </w:p>
  </w:endnote>
  <w:endnote w:type="continuationSeparator" w:id="0">
    <w:p w:rsidR="008714C1" w:rsidRDefault="008714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0F38" w:rsidRDefault="00655854">
    <w:pPr>
      <w:pStyle w:val="Footer"/>
      <w:rPr>
        <w:sz w:val="20"/>
      </w:rPr>
    </w:pPr>
    <w:r>
      <w:rPr>
        <w:sz w:val="20"/>
      </w:rPr>
      <w:t>REV. 8</w:t>
    </w:r>
    <w:r>
      <w:rPr>
        <w:sz w:val="20"/>
      </w:rPr>
      <w:tab/>
    </w:r>
    <w:r>
      <w:rPr>
        <w:sz w:val="20"/>
      </w:rPr>
      <w:tab/>
      <w:t xml:space="preserve">                                                                        PAGE 18</w:t>
    </w:r>
  </w:p>
  <w:p w:rsidR="001D0F38" w:rsidRDefault="00655854">
    <w:pPr>
      <w:pStyle w:val="Footer"/>
      <w:jc w:val="right"/>
      <w:rPr>
        <w:sz w:val="20"/>
      </w:rPr>
    </w:pPr>
    <w:r>
      <w:rPr>
        <w:sz w:val="20"/>
      </w:rPr>
      <w:t>DATED 03/2010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14C1" w:rsidRDefault="008714C1">
      <w:r>
        <w:separator/>
      </w:r>
    </w:p>
  </w:footnote>
  <w:footnote w:type="continuationSeparator" w:id="0">
    <w:p w:rsidR="008714C1" w:rsidRDefault="008714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0F38" w:rsidRDefault="00655854">
    <w:pPr>
      <w:pStyle w:val="Header"/>
      <w:jc w:val="center"/>
      <w:rPr>
        <w:b/>
        <w:sz w:val="28"/>
      </w:rPr>
    </w:pPr>
    <w:r>
      <w:rPr>
        <w:b/>
        <w:sz w:val="28"/>
      </w:rPr>
      <w:t>KINGS AVIONICS, INC.</w:t>
    </w:r>
  </w:p>
  <w:p w:rsidR="001D0F38" w:rsidRDefault="00655854">
    <w:pPr>
      <w:pStyle w:val="Header"/>
      <w:jc w:val="center"/>
      <w:rPr>
        <w:b/>
        <w:sz w:val="28"/>
      </w:rPr>
    </w:pPr>
    <w:r>
      <w:rPr>
        <w:b/>
        <w:sz w:val="28"/>
      </w:rPr>
      <w:t xml:space="preserve">REPAIR STATION </w:t>
    </w:r>
  </w:p>
  <w:p w:rsidR="001D0F38" w:rsidRDefault="00655854">
    <w:pPr>
      <w:pStyle w:val="Header"/>
      <w:jc w:val="center"/>
      <w:rPr>
        <w:b/>
        <w:sz w:val="28"/>
      </w:rPr>
    </w:pPr>
    <w:r>
      <w:rPr>
        <w:b/>
        <w:sz w:val="28"/>
      </w:rPr>
      <w:t xml:space="preserve"> MANUAL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93FEB"/>
    <w:multiLevelType w:val="hybridMultilevel"/>
    <w:tmpl w:val="4B5C5F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655854"/>
    <w:rsid w:val="0017040E"/>
    <w:rsid w:val="001D0F38"/>
    <w:rsid w:val="00655854"/>
    <w:rsid w:val="0084205F"/>
    <w:rsid w:val="008714C1"/>
    <w:rsid w:val="00A8027A"/>
    <w:rsid w:val="00D90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F3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1D0F3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1D0F38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rsid w:val="001D0F38"/>
    <w:pPr>
      <w:ind w:left="720"/>
    </w:pPr>
  </w:style>
  <w:style w:type="paragraph" w:styleId="ListParagraph">
    <w:name w:val="List Paragraph"/>
    <w:basedOn w:val="Normal"/>
    <w:uiPriority w:val="34"/>
    <w:qFormat/>
    <w:rsid w:val="00655854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1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375</Characters>
  <Application>Microsoft Office Word</Application>
  <DocSecurity>0</DocSecurity>
  <Lines>28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ADMINISTRATION STAFF</vt:lpstr>
    </vt:vector>
  </TitlesOfParts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ADMINISTRATION STAFF</dc:title>
  <dc:creator>Front Desk</dc:creator>
  <cp:lastModifiedBy>robert</cp:lastModifiedBy>
  <cp:revision>2</cp:revision>
  <cp:lastPrinted>2004-01-13T23:14:00Z</cp:lastPrinted>
  <dcterms:created xsi:type="dcterms:W3CDTF">2014-07-31T17:17:00Z</dcterms:created>
  <dcterms:modified xsi:type="dcterms:W3CDTF">2014-07-31T17:17:00Z</dcterms:modified>
</cp:coreProperties>
</file>