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237" w:rsidRDefault="001C3237" w:rsidP="009C031E">
      <w:pPr>
        <w:tabs>
          <w:tab w:val="left" w:pos="-720"/>
          <w:tab w:val="left" w:pos="0"/>
        </w:tabs>
        <w:suppressAutoHyphens/>
        <w:ind w:left="0"/>
        <w:rPr>
          <w:rFonts w:ascii="Times New Roman" w:hAnsi="Times New Roman"/>
          <w:b/>
          <w:sz w:val="24"/>
        </w:rPr>
      </w:pPr>
    </w:p>
    <w:p w:rsidR="001C3237" w:rsidRDefault="001C3237" w:rsidP="001C3237">
      <w:pPr>
        <w:tabs>
          <w:tab w:val="left" w:pos="-720"/>
          <w:tab w:val="left" w:pos="0"/>
        </w:tabs>
        <w:suppressAutoHyphens/>
        <w:ind w:left="0" w:right="-630"/>
        <w:rPr>
          <w:rFonts w:ascii="Times New Roman" w:hAnsi="Times New Roman"/>
          <w:b/>
          <w:sz w:val="24"/>
        </w:rPr>
      </w:pPr>
    </w:p>
    <w:p w:rsidR="001C3237" w:rsidRDefault="001C3237" w:rsidP="001C3237">
      <w:pPr>
        <w:tabs>
          <w:tab w:val="left" w:pos="-720"/>
          <w:tab w:val="left" w:pos="0"/>
        </w:tabs>
        <w:suppressAutoHyphens/>
        <w:ind w:left="0" w:right="-630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SAFETY, SECURITY, FIRE PROTECTION</w:t>
      </w:r>
    </w:p>
    <w:p w:rsidR="001C3237" w:rsidRDefault="001C3237" w:rsidP="001C3237">
      <w:pPr>
        <w:tabs>
          <w:tab w:val="left" w:pos="-720"/>
          <w:tab w:val="left" w:pos="90"/>
          <w:tab w:val="left" w:pos="810"/>
        </w:tabs>
        <w:suppressAutoHyphens/>
        <w:ind w:left="720" w:right="-630"/>
        <w:rPr>
          <w:rFonts w:ascii="Times New Roman" w:hAnsi="Times New Roman"/>
          <w:sz w:val="24"/>
        </w:rPr>
      </w:pPr>
    </w:p>
    <w:p w:rsidR="001C3237" w:rsidRDefault="001C3237" w:rsidP="006B489A">
      <w:pPr>
        <w:tabs>
          <w:tab w:val="left" w:pos="-720"/>
          <w:tab w:val="left" w:pos="630"/>
          <w:tab w:val="left" w:pos="720"/>
        </w:tabs>
        <w:suppressAutoHyphens/>
        <w:ind w:left="720" w:right="-6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 facilities under Kings Avionics Inc. will provide housing and facilities that have adequate security and protection from fire.</w:t>
      </w:r>
    </w:p>
    <w:p w:rsidR="001C3237" w:rsidRDefault="001C3237" w:rsidP="006B489A">
      <w:pPr>
        <w:tabs>
          <w:tab w:val="left" w:pos="-720"/>
          <w:tab w:val="left" w:pos="630"/>
          <w:tab w:val="left" w:pos="720"/>
        </w:tabs>
        <w:suppressAutoHyphens/>
        <w:ind w:left="720" w:right="-630"/>
        <w:rPr>
          <w:rFonts w:ascii="Times New Roman" w:hAnsi="Times New Roman"/>
          <w:sz w:val="24"/>
        </w:rPr>
      </w:pPr>
    </w:p>
    <w:p w:rsidR="001C3237" w:rsidRDefault="001C3237" w:rsidP="006B489A">
      <w:pPr>
        <w:tabs>
          <w:tab w:val="left" w:pos="-720"/>
          <w:tab w:val="left" w:pos="630"/>
          <w:tab w:val="left" w:pos="720"/>
        </w:tabs>
        <w:suppressAutoHyphens/>
        <w:ind w:left="720" w:right="-6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Security measures will be reviewed periodically by management.</w:t>
      </w:r>
    </w:p>
    <w:p w:rsidR="001C3237" w:rsidRDefault="001C3237" w:rsidP="006B489A">
      <w:pPr>
        <w:tabs>
          <w:tab w:val="left" w:pos="-720"/>
          <w:tab w:val="left" w:pos="630"/>
          <w:tab w:val="left" w:pos="720"/>
        </w:tabs>
        <w:suppressAutoHyphens/>
        <w:ind w:left="720" w:right="-630"/>
        <w:rPr>
          <w:rFonts w:ascii="Times New Roman" w:hAnsi="Times New Roman"/>
          <w:sz w:val="24"/>
        </w:rPr>
      </w:pPr>
    </w:p>
    <w:p w:rsidR="001C3237" w:rsidRDefault="001C3237" w:rsidP="001C3237">
      <w:pPr>
        <w:tabs>
          <w:tab w:val="left" w:pos="-720"/>
          <w:tab w:val="left" w:pos="630"/>
          <w:tab w:val="left" w:pos="720"/>
        </w:tabs>
        <w:suppressAutoHyphens/>
        <w:ind w:left="720" w:right="-6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Fire protection devices and systems will be inspected monthly.</w:t>
      </w:r>
    </w:p>
    <w:p w:rsidR="001C3237" w:rsidRDefault="001C3237" w:rsidP="001C3237">
      <w:pPr>
        <w:tabs>
          <w:tab w:val="left" w:pos="-720"/>
          <w:tab w:val="left" w:pos="630"/>
          <w:tab w:val="left" w:pos="720"/>
        </w:tabs>
        <w:suppressAutoHyphens/>
        <w:ind w:left="720" w:right="-630"/>
        <w:rPr>
          <w:rFonts w:ascii="Times New Roman" w:hAnsi="Times New Roman"/>
          <w:sz w:val="24"/>
        </w:rPr>
      </w:pPr>
    </w:p>
    <w:p w:rsidR="001C3237" w:rsidRDefault="00AF545B" w:rsidP="001C3237">
      <w:pPr>
        <w:tabs>
          <w:tab w:val="left" w:pos="-720"/>
          <w:tab w:val="left" w:pos="720"/>
        </w:tabs>
        <w:suppressAutoHyphens/>
        <w:ind w:left="720" w:right="-6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Firefighting equipment </w:t>
      </w:r>
      <w:r w:rsidR="001C3237">
        <w:rPr>
          <w:rFonts w:ascii="Times New Roman" w:hAnsi="Times New Roman"/>
          <w:sz w:val="24"/>
        </w:rPr>
        <w:t>and its locations, will be well identified and maintained in serviceable condition.</w:t>
      </w:r>
    </w:p>
    <w:p w:rsidR="001C3237" w:rsidRDefault="001C3237" w:rsidP="001C3237">
      <w:pPr>
        <w:tabs>
          <w:tab w:val="left" w:pos="-720"/>
          <w:tab w:val="left" w:pos="630"/>
          <w:tab w:val="left" w:pos="720"/>
        </w:tabs>
        <w:suppressAutoHyphens/>
        <w:ind w:left="720" w:right="-6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1C3237" w:rsidRDefault="001C3237" w:rsidP="001C3237">
      <w:pPr>
        <w:tabs>
          <w:tab w:val="left" w:pos="-720"/>
          <w:tab w:val="left" w:pos="630"/>
          <w:tab w:val="left" w:pos="720"/>
        </w:tabs>
        <w:suppressAutoHyphens/>
        <w:ind w:left="720" w:right="-6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Walkways, doors, and fire extinguishers will be clear of obstructions, and easily accessible.</w:t>
      </w:r>
    </w:p>
    <w:p w:rsidR="001C3237" w:rsidRDefault="001C3237" w:rsidP="001C3237">
      <w:pPr>
        <w:tabs>
          <w:tab w:val="left" w:pos="-720"/>
          <w:tab w:val="left" w:pos="630"/>
          <w:tab w:val="left" w:pos="720"/>
        </w:tabs>
        <w:suppressAutoHyphens/>
        <w:ind w:left="720" w:right="-630"/>
        <w:rPr>
          <w:rFonts w:ascii="Times New Roman" w:hAnsi="Times New Roman"/>
          <w:sz w:val="24"/>
        </w:rPr>
      </w:pPr>
    </w:p>
    <w:p w:rsidR="001C3237" w:rsidRDefault="001C3237" w:rsidP="001C3237">
      <w:pPr>
        <w:tabs>
          <w:tab w:val="left" w:pos="-720"/>
          <w:tab w:val="left" w:pos="630"/>
          <w:tab w:val="left" w:pos="720"/>
        </w:tabs>
        <w:suppressAutoHyphens/>
        <w:ind w:left="720" w:right="-6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Appropriate safety devices will be maintained in good condition, and shall be used.</w:t>
      </w:r>
    </w:p>
    <w:p w:rsidR="001C3237" w:rsidRDefault="001C3237" w:rsidP="001C3237">
      <w:pPr>
        <w:tabs>
          <w:tab w:val="left" w:pos="-720"/>
          <w:tab w:val="left" w:pos="630"/>
          <w:tab w:val="left" w:pos="720"/>
          <w:tab w:val="left" w:pos="1440"/>
        </w:tabs>
        <w:suppressAutoHyphens/>
        <w:ind w:left="720" w:right="-630"/>
        <w:rPr>
          <w:rFonts w:ascii="Times New Roman" w:hAnsi="Times New Roman"/>
          <w:sz w:val="24"/>
        </w:rPr>
      </w:pPr>
    </w:p>
    <w:p w:rsidR="001C3237" w:rsidRDefault="001C3237" w:rsidP="001C3237">
      <w:pPr>
        <w:tabs>
          <w:tab w:val="left" w:pos="-720"/>
          <w:tab w:val="left" w:pos="630"/>
          <w:tab w:val="left" w:pos="720"/>
        </w:tabs>
        <w:suppressAutoHyphens/>
        <w:ind w:left="720" w:right="-6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Operations will be conducted in a safe manner, and in a safe environment that avoids personnel injury, and damage to customer property.</w:t>
      </w:r>
    </w:p>
    <w:p w:rsidR="001C3237" w:rsidRDefault="001C3237" w:rsidP="001C3237">
      <w:pPr>
        <w:tabs>
          <w:tab w:val="left" w:pos="-720"/>
          <w:tab w:val="left" w:pos="630"/>
          <w:tab w:val="left" w:pos="810"/>
        </w:tabs>
        <w:suppressAutoHyphens/>
        <w:ind w:left="630" w:right="-630"/>
        <w:rPr>
          <w:rFonts w:ascii="Times New Roman" w:hAnsi="Times New Roman"/>
          <w:sz w:val="24"/>
        </w:rPr>
      </w:pPr>
    </w:p>
    <w:p w:rsidR="001C3237" w:rsidRDefault="001C3237" w:rsidP="001C3237">
      <w:pPr>
        <w:tabs>
          <w:tab w:val="left" w:pos="-720"/>
          <w:tab w:val="left" w:pos="630"/>
          <w:tab w:val="left" w:pos="810"/>
        </w:tabs>
        <w:suppressAutoHyphens/>
        <w:ind w:left="0" w:right="-630"/>
        <w:rPr>
          <w:rFonts w:ascii="Times New Roman" w:hAnsi="Times New Roman"/>
          <w:sz w:val="24"/>
        </w:rPr>
      </w:pPr>
    </w:p>
    <w:p w:rsidR="001C3237" w:rsidRDefault="001C3237" w:rsidP="001C3237">
      <w:pPr>
        <w:tabs>
          <w:tab w:val="left" w:pos="-720"/>
          <w:tab w:val="left" w:pos="630"/>
          <w:tab w:val="left" w:pos="810"/>
        </w:tabs>
        <w:suppressAutoHyphens/>
        <w:ind w:left="630" w:right="-630"/>
        <w:rPr>
          <w:rFonts w:ascii="Times New Roman" w:hAnsi="Times New Roman"/>
          <w:sz w:val="24"/>
        </w:rPr>
      </w:pPr>
    </w:p>
    <w:p w:rsidR="001C3237" w:rsidRDefault="001C3237" w:rsidP="001C3237">
      <w:pPr>
        <w:tabs>
          <w:tab w:val="left" w:pos="-720"/>
          <w:tab w:val="left" w:pos="630"/>
          <w:tab w:val="left" w:pos="810"/>
        </w:tabs>
        <w:suppressAutoHyphens/>
        <w:ind w:left="630" w:right="-630"/>
        <w:rPr>
          <w:rFonts w:ascii="Times New Roman" w:hAnsi="Times New Roman"/>
          <w:sz w:val="24"/>
        </w:rPr>
      </w:pPr>
    </w:p>
    <w:p w:rsidR="001C3237" w:rsidRDefault="001C3237" w:rsidP="001C3237">
      <w:pPr>
        <w:tabs>
          <w:tab w:val="left" w:pos="-720"/>
          <w:tab w:val="left" w:pos="630"/>
          <w:tab w:val="left" w:pos="810"/>
        </w:tabs>
        <w:suppressAutoHyphens/>
        <w:ind w:left="630" w:right="-630"/>
        <w:rPr>
          <w:rFonts w:ascii="Times New Roman" w:hAnsi="Times New Roman"/>
          <w:sz w:val="24"/>
        </w:rPr>
      </w:pPr>
    </w:p>
    <w:p w:rsidR="001C3237" w:rsidRDefault="001C3237" w:rsidP="001C3237">
      <w:pPr>
        <w:tabs>
          <w:tab w:val="left" w:pos="-720"/>
          <w:tab w:val="left" w:pos="630"/>
          <w:tab w:val="left" w:pos="810"/>
        </w:tabs>
        <w:suppressAutoHyphens/>
        <w:ind w:left="630" w:right="-630"/>
        <w:rPr>
          <w:rFonts w:ascii="Times New Roman" w:hAnsi="Times New Roman"/>
          <w:sz w:val="24"/>
        </w:rPr>
      </w:pPr>
    </w:p>
    <w:p w:rsidR="001C3237" w:rsidRDefault="001C3237" w:rsidP="001C3237">
      <w:pPr>
        <w:tabs>
          <w:tab w:val="left" w:pos="-720"/>
          <w:tab w:val="left" w:pos="630"/>
          <w:tab w:val="left" w:pos="810"/>
        </w:tabs>
        <w:suppressAutoHyphens/>
        <w:ind w:left="630" w:right="-630"/>
        <w:rPr>
          <w:rFonts w:ascii="Times New Roman" w:hAnsi="Times New Roman"/>
          <w:sz w:val="24"/>
        </w:rPr>
      </w:pPr>
    </w:p>
    <w:p w:rsidR="001C3237" w:rsidRDefault="001C3237" w:rsidP="001C3237">
      <w:pPr>
        <w:tabs>
          <w:tab w:val="left" w:pos="-720"/>
          <w:tab w:val="left" w:pos="630"/>
          <w:tab w:val="left" w:pos="810"/>
        </w:tabs>
        <w:suppressAutoHyphens/>
        <w:ind w:left="630" w:right="-630"/>
        <w:rPr>
          <w:rFonts w:ascii="Times New Roman" w:hAnsi="Times New Roman"/>
          <w:sz w:val="24"/>
        </w:rPr>
      </w:pPr>
    </w:p>
    <w:p w:rsidR="001C3237" w:rsidRDefault="001C3237" w:rsidP="001C3237">
      <w:pPr>
        <w:tabs>
          <w:tab w:val="left" w:pos="-720"/>
          <w:tab w:val="left" w:pos="630"/>
          <w:tab w:val="left" w:pos="810"/>
        </w:tabs>
        <w:suppressAutoHyphens/>
        <w:ind w:left="630" w:right="-630"/>
        <w:rPr>
          <w:rFonts w:ascii="Times New Roman" w:hAnsi="Times New Roman"/>
          <w:sz w:val="24"/>
        </w:rPr>
      </w:pPr>
    </w:p>
    <w:p w:rsidR="001C3237" w:rsidRDefault="001C3237" w:rsidP="001C3237">
      <w:pPr>
        <w:tabs>
          <w:tab w:val="left" w:pos="-720"/>
          <w:tab w:val="left" w:pos="630"/>
          <w:tab w:val="left" w:pos="810"/>
        </w:tabs>
        <w:suppressAutoHyphens/>
        <w:ind w:left="630" w:right="-630"/>
        <w:rPr>
          <w:rFonts w:ascii="Times New Roman" w:hAnsi="Times New Roman"/>
          <w:sz w:val="24"/>
        </w:rPr>
      </w:pPr>
    </w:p>
    <w:p w:rsidR="001C3237" w:rsidRDefault="001C3237" w:rsidP="001C3237">
      <w:pPr>
        <w:tabs>
          <w:tab w:val="left" w:pos="-720"/>
          <w:tab w:val="left" w:pos="630"/>
          <w:tab w:val="left" w:pos="810"/>
        </w:tabs>
        <w:suppressAutoHyphens/>
        <w:ind w:left="630" w:right="-630"/>
        <w:rPr>
          <w:rFonts w:ascii="Times New Roman" w:hAnsi="Times New Roman"/>
          <w:sz w:val="24"/>
        </w:rPr>
      </w:pPr>
    </w:p>
    <w:p w:rsidR="001C3237" w:rsidRDefault="001C3237" w:rsidP="001C3237">
      <w:pPr>
        <w:tabs>
          <w:tab w:val="left" w:pos="-720"/>
          <w:tab w:val="left" w:pos="630"/>
          <w:tab w:val="left" w:pos="810"/>
        </w:tabs>
        <w:suppressAutoHyphens/>
        <w:ind w:left="630" w:right="-630"/>
        <w:rPr>
          <w:rFonts w:ascii="Times New Roman" w:hAnsi="Times New Roman"/>
          <w:sz w:val="24"/>
        </w:rPr>
      </w:pPr>
    </w:p>
    <w:p w:rsidR="001C3237" w:rsidRDefault="001C3237" w:rsidP="001C3237">
      <w:pPr>
        <w:tabs>
          <w:tab w:val="left" w:pos="-720"/>
          <w:tab w:val="left" w:pos="630"/>
          <w:tab w:val="left" w:pos="810"/>
        </w:tabs>
        <w:suppressAutoHyphens/>
        <w:ind w:left="630" w:right="-630"/>
        <w:rPr>
          <w:rFonts w:ascii="Times New Roman" w:hAnsi="Times New Roman"/>
          <w:sz w:val="24"/>
        </w:rPr>
      </w:pPr>
    </w:p>
    <w:p w:rsidR="001C3237" w:rsidRDefault="001C3237" w:rsidP="001C3237">
      <w:pPr>
        <w:tabs>
          <w:tab w:val="left" w:pos="-720"/>
          <w:tab w:val="left" w:pos="630"/>
          <w:tab w:val="left" w:pos="810"/>
        </w:tabs>
        <w:suppressAutoHyphens/>
        <w:ind w:left="630" w:right="-630"/>
        <w:rPr>
          <w:rFonts w:ascii="Times New Roman" w:hAnsi="Times New Roman"/>
          <w:sz w:val="24"/>
        </w:rPr>
      </w:pPr>
    </w:p>
    <w:p w:rsidR="001C3237" w:rsidRDefault="001C3237" w:rsidP="001C3237">
      <w:pPr>
        <w:tabs>
          <w:tab w:val="left" w:pos="-720"/>
          <w:tab w:val="left" w:pos="630"/>
          <w:tab w:val="left" w:pos="810"/>
        </w:tabs>
        <w:suppressAutoHyphens/>
        <w:ind w:left="630" w:right="-630"/>
        <w:rPr>
          <w:rFonts w:ascii="Times New Roman" w:hAnsi="Times New Roman"/>
          <w:sz w:val="24"/>
        </w:rPr>
      </w:pPr>
    </w:p>
    <w:p w:rsidR="001C3237" w:rsidRDefault="001C3237" w:rsidP="001C3237">
      <w:pPr>
        <w:tabs>
          <w:tab w:val="left" w:pos="-720"/>
          <w:tab w:val="left" w:pos="630"/>
          <w:tab w:val="left" w:pos="810"/>
        </w:tabs>
        <w:suppressAutoHyphens/>
        <w:ind w:left="630" w:right="-630"/>
        <w:rPr>
          <w:rFonts w:ascii="Times New Roman" w:hAnsi="Times New Roman"/>
          <w:sz w:val="24"/>
        </w:rPr>
      </w:pPr>
    </w:p>
    <w:p w:rsidR="001C3237" w:rsidRDefault="001C3237" w:rsidP="001C3237">
      <w:pPr>
        <w:tabs>
          <w:tab w:val="left" w:pos="-720"/>
          <w:tab w:val="left" w:pos="630"/>
          <w:tab w:val="left" w:pos="810"/>
        </w:tabs>
        <w:suppressAutoHyphens/>
        <w:ind w:left="630" w:right="-630"/>
        <w:rPr>
          <w:rFonts w:ascii="Times New Roman" w:hAnsi="Times New Roman"/>
          <w:sz w:val="24"/>
        </w:rPr>
      </w:pPr>
    </w:p>
    <w:sectPr w:rsidR="001C3237" w:rsidSect="00AF54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21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7F8" w:rsidRDefault="003C07F8" w:rsidP="001C3237">
      <w:r>
        <w:separator/>
      </w:r>
    </w:p>
  </w:endnote>
  <w:endnote w:type="continuationSeparator" w:id="0">
    <w:p w:rsidR="003C07F8" w:rsidRDefault="003C07F8" w:rsidP="001C32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B2A" w:rsidRDefault="00B60B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37" w:rsidRPr="00B60B2A" w:rsidRDefault="001C3237">
    <w:pPr>
      <w:pStyle w:val="Footer"/>
      <w:rPr>
        <w:rFonts w:ascii="Times New Roman" w:hAnsi="Times New Roman" w:cs="Times New Roman"/>
        <w:sz w:val="20"/>
        <w:szCs w:val="20"/>
      </w:rPr>
    </w:pPr>
    <w:r w:rsidRPr="00B60B2A">
      <w:rPr>
        <w:rFonts w:ascii="Times New Roman" w:hAnsi="Times New Roman" w:cs="Times New Roman"/>
        <w:sz w:val="20"/>
        <w:szCs w:val="20"/>
      </w:rPr>
      <w:t>Rev.8</w:t>
    </w:r>
    <w:r w:rsidRPr="00B60B2A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B60B2A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B60B2A">
      <w:rPr>
        <w:rFonts w:ascii="Times New Roman" w:hAnsi="Times New Roman" w:cs="Times New Roman"/>
        <w:sz w:val="20"/>
        <w:szCs w:val="20"/>
      </w:rPr>
      <w:t>PAGE 30</w:t>
    </w:r>
  </w:p>
  <w:p w:rsidR="001C3237" w:rsidRPr="00B60B2A" w:rsidRDefault="001C3237">
    <w:pPr>
      <w:pStyle w:val="Footer"/>
      <w:rPr>
        <w:rFonts w:ascii="Times New Roman" w:hAnsi="Times New Roman" w:cs="Times New Roman"/>
        <w:sz w:val="20"/>
        <w:szCs w:val="20"/>
      </w:rPr>
    </w:pPr>
    <w:r w:rsidRPr="00B60B2A">
      <w:rPr>
        <w:rFonts w:ascii="Times New Roman" w:hAnsi="Times New Roman" w:cs="Times New Roman"/>
        <w:sz w:val="20"/>
        <w:szCs w:val="20"/>
      </w:rPr>
      <w:tab/>
    </w:r>
    <w:r w:rsidRPr="00B60B2A">
      <w:rPr>
        <w:rFonts w:ascii="Times New Roman" w:hAnsi="Times New Roman" w:cs="Times New Roman"/>
        <w:sz w:val="20"/>
        <w:szCs w:val="20"/>
      </w:rPr>
      <w:tab/>
      <w:t>DATED 03/2010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B2A" w:rsidRDefault="00B60B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7F8" w:rsidRDefault="003C07F8" w:rsidP="001C3237">
      <w:r>
        <w:separator/>
      </w:r>
    </w:p>
  </w:footnote>
  <w:footnote w:type="continuationSeparator" w:id="0">
    <w:p w:rsidR="003C07F8" w:rsidRDefault="003C07F8" w:rsidP="001C32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B2A" w:rsidRDefault="00B60B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37" w:rsidRDefault="001C3237" w:rsidP="001C3237">
    <w:pPr>
      <w:pStyle w:val="Header"/>
      <w:rPr>
        <w:rFonts w:ascii="Times New Roman" w:hAnsi="Times New Roman"/>
        <w:b/>
        <w:sz w:val="28"/>
      </w:rPr>
    </w:pPr>
    <w:r>
      <w:ptab w:relativeTo="margin" w:alignment="center" w:leader="none"/>
    </w:r>
    <w:r>
      <w:rPr>
        <w:rFonts w:ascii="Times New Roman" w:hAnsi="Times New Roman"/>
        <w:b/>
        <w:sz w:val="28"/>
      </w:rPr>
      <w:t xml:space="preserve">KINGS AVIONICS, INC. </w:t>
    </w:r>
  </w:p>
  <w:p w:rsidR="001C3237" w:rsidRDefault="001C3237" w:rsidP="001C3237">
    <w:pPr>
      <w:pStyle w:val="Header"/>
      <w:rPr>
        <w:rFonts w:ascii="Times New Roman" w:hAnsi="Times New Roman"/>
        <w:b/>
        <w:sz w:val="28"/>
      </w:rPr>
    </w:pPr>
    <w:r>
      <w:rPr>
        <w:rFonts w:ascii="Times New Roman" w:hAnsi="Times New Roman"/>
        <w:b/>
        <w:sz w:val="28"/>
      </w:rPr>
      <w:tab/>
      <w:t>REPAIR STATION</w:t>
    </w:r>
  </w:p>
  <w:p w:rsidR="001C3237" w:rsidRDefault="001C3237" w:rsidP="001C3237">
    <w:pPr>
      <w:pStyle w:val="Header"/>
    </w:pPr>
    <w:r>
      <w:rPr>
        <w:rFonts w:ascii="Times New Roman" w:hAnsi="Times New Roman"/>
        <w:b/>
        <w:sz w:val="28"/>
      </w:rPr>
      <w:t xml:space="preserve"> </w:t>
    </w:r>
    <w:r>
      <w:rPr>
        <w:rFonts w:ascii="Times New Roman" w:hAnsi="Times New Roman"/>
        <w:b/>
        <w:sz w:val="28"/>
      </w:rPr>
      <w:tab/>
      <w:t xml:space="preserve"> MANUAL</w:t>
    </w: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B2A" w:rsidRDefault="00B60B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1C3237"/>
    <w:rsid w:val="001C3237"/>
    <w:rsid w:val="001E4FE8"/>
    <w:rsid w:val="003320DA"/>
    <w:rsid w:val="00376016"/>
    <w:rsid w:val="003C07F8"/>
    <w:rsid w:val="006B489A"/>
    <w:rsid w:val="00937186"/>
    <w:rsid w:val="009C031E"/>
    <w:rsid w:val="00AF545B"/>
    <w:rsid w:val="00B60B2A"/>
    <w:rsid w:val="00C63334"/>
    <w:rsid w:val="00DF202F"/>
    <w:rsid w:val="00F47DEC"/>
    <w:rsid w:val="00F70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237"/>
    <w:pPr>
      <w:keepLines/>
      <w:spacing w:after="0" w:line="240" w:lineRule="auto"/>
      <w:ind w:left="1440"/>
      <w:jc w:val="both"/>
    </w:pPr>
    <w:rPr>
      <w:rFonts w:ascii="Palatino" w:eastAsia="Times New Roman" w:hAnsi="Palatino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C3237"/>
    <w:pPr>
      <w:keepLines w:val="0"/>
      <w:tabs>
        <w:tab w:val="center" w:pos="4680"/>
        <w:tab w:val="right" w:pos="9360"/>
      </w:tabs>
      <w:ind w:left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C3237"/>
  </w:style>
  <w:style w:type="paragraph" w:styleId="Footer">
    <w:name w:val="footer"/>
    <w:basedOn w:val="Normal"/>
    <w:link w:val="FooterChar"/>
    <w:uiPriority w:val="99"/>
    <w:semiHidden/>
    <w:unhideWhenUsed/>
    <w:rsid w:val="001C3237"/>
    <w:pPr>
      <w:keepLines w:val="0"/>
      <w:tabs>
        <w:tab w:val="center" w:pos="4680"/>
        <w:tab w:val="right" w:pos="9360"/>
      </w:tabs>
      <w:ind w:left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C3237"/>
  </w:style>
  <w:style w:type="paragraph" w:styleId="BalloonText">
    <w:name w:val="Balloon Text"/>
    <w:basedOn w:val="Normal"/>
    <w:link w:val="BalloonTextChar"/>
    <w:uiPriority w:val="99"/>
    <w:semiHidden/>
    <w:unhideWhenUsed/>
    <w:rsid w:val="001C3237"/>
    <w:pPr>
      <w:keepLines w:val="0"/>
      <w:ind w:left="0"/>
      <w:jc w:val="left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37"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rsid w:val="001C3237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612</Characters>
  <Application>Microsoft Office Word</Application>
  <DocSecurity>0</DocSecurity>
  <Lines>153</Lines>
  <Paragraphs>123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2</cp:revision>
  <dcterms:created xsi:type="dcterms:W3CDTF">2014-07-31T18:33:00Z</dcterms:created>
  <dcterms:modified xsi:type="dcterms:W3CDTF">2014-07-31T18:33:00Z</dcterms:modified>
</cp:coreProperties>
</file>