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0408" w14:textId="77777777" w:rsidR="00B065E9" w:rsidRDefault="00000000">
      <w:pPr>
        <w:pStyle w:val="Heading1"/>
        <w:spacing w:before="120" w:after="80"/>
        <w:jc w:val="center"/>
      </w:pPr>
      <w:r>
        <w:rPr>
          <w:color w:val="1C2833"/>
          <w:sz w:val="56"/>
          <w:szCs w:val="56"/>
        </w:rPr>
        <w:t>INCOMING MATERIAL</w:t>
      </w:r>
    </w:p>
    <w:p w14:paraId="0C977044" w14:textId="77777777" w:rsidR="00B065E9" w:rsidRDefault="00000000">
      <w:pPr>
        <w:pStyle w:val="Heading1"/>
        <w:spacing w:before="120" w:after="80"/>
        <w:jc w:val="center"/>
      </w:pPr>
      <w:r>
        <w:rPr>
          <w:color w:val="1C2833"/>
          <w:sz w:val="56"/>
          <w:szCs w:val="56"/>
        </w:rPr>
        <w:t>QC INSPECTION MATRIX</w:t>
      </w:r>
    </w:p>
    <w:p w14:paraId="28BA8D83" w14:textId="77777777" w:rsidR="00B065E9" w:rsidRDefault="00000000">
      <w:pPr>
        <w:spacing w:before="80" w:after="80"/>
      </w:pPr>
      <w:r>
        <w:rPr>
          <w:color w:val="5D6D7E"/>
          <w:sz w:val="28"/>
          <w:szCs w:val="28"/>
        </w:rPr>
        <w:t>Flexible Packaging Plant — All Raw Material Groups</w:t>
      </w:r>
    </w:p>
    <w:p w14:paraId="17D3A5E5" w14:textId="77777777" w:rsidR="00B065E9" w:rsidRDefault="00B065E9">
      <w:pPr>
        <w:spacing w:before="60" w:after="60"/>
      </w:pPr>
    </w:p>
    <w:p w14:paraId="2D900AB9" w14:textId="77777777" w:rsidR="00B065E9" w:rsidRDefault="00B065E9">
      <w:pPr>
        <w:spacing w:before="60" w:after="60"/>
      </w:pPr>
    </w:p>
    <w:p w14:paraId="09F82E75" w14:textId="77777777" w:rsidR="00B065E9" w:rsidRDefault="00000000">
      <w:pPr>
        <w:spacing w:before="80" w:after="80"/>
      </w:pPr>
      <w:r>
        <w:rPr>
          <w:b/>
          <w:bCs/>
          <w:color w:val="1C2833"/>
          <w:sz w:val="22"/>
          <w:szCs w:val="22"/>
        </w:rPr>
        <w:t>DOCUMENT PURPOSE</w:t>
      </w:r>
    </w:p>
    <w:p w14:paraId="40A37497" w14:textId="77777777" w:rsidR="008448FF" w:rsidRDefault="00000000">
      <w:pPr>
        <w:spacing w:before="80" w:after="80"/>
        <w:rPr>
          <w:color w:val="2C3E50"/>
        </w:rPr>
      </w:pPr>
      <w:r>
        <w:rPr>
          <w:color w:val="2C3E50"/>
        </w:rPr>
        <w:t xml:space="preserve">This document defines all incoming QC inspection tests required for every raw material group used in the plant. </w:t>
      </w:r>
    </w:p>
    <w:p w14:paraId="333AEEAF" w14:textId="77777777" w:rsidR="008448FF" w:rsidRDefault="00000000">
      <w:pPr>
        <w:spacing w:before="80" w:after="80"/>
        <w:rPr>
          <w:color w:val="2C3E50"/>
        </w:rPr>
      </w:pPr>
      <w:r>
        <w:rPr>
          <w:color w:val="2C3E50"/>
        </w:rPr>
        <w:t xml:space="preserve">Please verify: </w:t>
      </w:r>
    </w:p>
    <w:p w14:paraId="0FB454DC" w14:textId="77777777" w:rsidR="008448FF" w:rsidRDefault="00000000">
      <w:pPr>
        <w:spacing w:before="80" w:after="80"/>
        <w:rPr>
          <w:color w:val="2C3E50"/>
        </w:rPr>
      </w:pPr>
      <w:r>
        <w:rPr>
          <w:color w:val="2C3E50"/>
        </w:rPr>
        <w:t xml:space="preserve">(a) that the tests listed are complete and correct for your process, </w:t>
      </w:r>
    </w:p>
    <w:p w14:paraId="648CAF47" w14:textId="41E79B8F" w:rsidR="008448FF" w:rsidRDefault="00000000">
      <w:pPr>
        <w:spacing w:before="80" w:after="80"/>
        <w:rPr>
          <w:color w:val="2C3E50"/>
        </w:rPr>
      </w:pPr>
      <w:r>
        <w:rPr>
          <w:color w:val="2C3E50"/>
        </w:rPr>
        <w:t xml:space="preserve">(b) that the specification limits align with your supplier agreements, </w:t>
      </w:r>
    </w:p>
    <w:p w14:paraId="111AEA6A" w14:textId="14282E80" w:rsidR="00B065E9" w:rsidRDefault="00000000">
      <w:pPr>
        <w:spacing w:before="80" w:after="80"/>
      </w:pPr>
      <w:r>
        <w:rPr>
          <w:color w:val="2C3E50"/>
        </w:rPr>
        <w:t>(c) that the frequencies reflect your operational capacity.</w:t>
      </w:r>
    </w:p>
    <w:p w14:paraId="509FA8EB" w14:textId="77777777" w:rsidR="00B065E9" w:rsidRDefault="00B065E9">
      <w:pPr>
        <w:spacing w:before="60" w:after="60"/>
      </w:pPr>
    </w:p>
    <w:p w14:paraId="182012FE" w14:textId="77777777" w:rsidR="00B065E9" w:rsidRDefault="00000000">
      <w:pPr>
        <w:spacing w:before="80" w:after="80"/>
      </w:pPr>
      <w:r>
        <w:rPr>
          <w:b/>
          <w:bCs/>
          <w:color w:val="1C2833"/>
          <w:sz w:val="22"/>
          <w:szCs w:val="22"/>
        </w:rPr>
        <w:t>DOCUMENT STRUCTURE</w:t>
      </w:r>
    </w:p>
    <w:p w14:paraId="21856906" w14:textId="77777777" w:rsidR="00B065E9" w:rsidRDefault="00000000">
      <w:pPr>
        <w:spacing w:before="80" w:after="80"/>
      </w:pPr>
      <w:r>
        <w:rPr>
          <w:b/>
          <w:bCs/>
          <w:i/>
          <w:iCs/>
          <w:color w:val="2C3E50"/>
          <w:sz w:val="19"/>
          <w:szCs w:val="19"/>
        </w:rPr>
        <w:t>Section 1  —  Key Principles and Sampling Rules</w:t>
      </w:r>
    </w:p>
    <w:p w14:paraId="161AE15A" w14:textId="77777777" w:rsidR="00B065E9" w:rsidRDefault="00000000">
      <w:pPr>
        <w:spacing w:before="80" w:after="80"/>
      </w:pPr>
      <w:r>
        <w:rPr>
          <w:b/>
          <w:bCs/>
          <w:i/>
          <w:iCs/>
          <w:color w:val="2C3E50"/>
          <w:sz w:val="19"/>
          <w:szCs w:val="19"/>
        </w:rPr>
        <w:t>Section 2  —  Legend (Level, Frequency, Who)</w:t>
      </w:r>
    </w:p>
    <w:p w14:paraId="2043E8D4" w14:textId="77777777" w:rsidR="00B065E9" w:rsidRDefault="00000000">
      <w:pPr>
        <w:spacing w:before="80" w:after="80"/>
      </w:pPr>
      <w:r>
        <w:rPr>
          <w:b/>
          <w:bCs/>
          <w:i/>
          <w:iCs/>
          <w:color w:val="2C3E50"/>
          <w:sz w:val="19"/>
          <w:szCs w:val="19"/>
        </w:rPr>
        <w:t>Sections 3–17  —  Test matrix per material group (15 groups)</w:t>
      </w:r>
    </w:p>
    <w:p w14:paraId="54C511B3" w14:textId="77777777" w:rsidR="00B065E9" w:rsidRDefault="00B065E9">
      <w:pPr>
        <w:spacing w:before="60" w:after="60"/>
      </w:pPr>
    </w:p>
    <w:p w14:paraId="2744D838" w14:textId="77777777" w:rsidR="00B065E9" w:rsidRDefault="00000000">
      <w:pPr>
        <w:spacing w:before="80" w:after="80"/>
      </w:pPr>
      <w:r>
        <w:rPr>
          <w:color w:val="000000"/>
        </w:rPr>
        <w:t>1. Key Principles — Incoming QC Philosophy</w:t>
      </w:r>
    </w:p>
    <w:p w14:paraId="1727AE2B" w14:textId="77777777" w:rsidR="00B065E9" w:rsidRDefault="00B065E9">
      <w:pPr>
        <w:spacing w:before="60" w:after="60"/>
      </w:pPr>
    </w:p>
    <w:p w14:paraId="68516895" w14:textId="77777777" w:rsidR="00B065E9" w:rsidRDefault="00B065E9">
      <w:pPr>
        <w:spacing w:before="60" w:after="60"/>
      </w:pPr>
    </w:p>
    <w:p w14:paraId="1626087A" w14:textId="77777777" w:rsidR="00B065E9" w:rsidRDefault="00000000">
      <w:pPr>
        <w:spacing w:before="80" w:after="80"/>
      </w:pPr>
      <w:r>
        <w:rPr>
          <w:b/>
          <w:bCs/>
          <w:i/>
          <w:iCs/>
          <w:color w:val="1C2833"/>
        </w:rPr>
        <w:t>The fundamental rule for incoming inspection is:</w:t>
      </w:r>
    </w:p>
    <w:p w14:paraId="4C1FFCD2" w14:textId="77777777" w:rsidR="00B065E9" w:rsidRDefault="00B065E9">
      <w:pPr>
        <w:spacing w:before="60" w:after="60"/>
      </w:pPr>
    </w:p>
    <w:p w14:paraId="0232EF97" w14:textId="77777777" w:rsidR="00B065E9" w:rsidRDefault="00000000">
      <w:pPr>
        <w:spacing w:before="80" w:after="80"/>
      </w:pPr>
      <w:r>
        <w:rPr>
          <w:b/>
          <w:bCs/>
          <w:color w:val="1A5276"/>
          <w:sz w:val="22"/>
          <w:szCs w:val="22"/>
        </w:rPr>
        <w:t xml:space="preserve">  Visual inspection = every roll / every pallet.  Lab tests = every lot (one composite sample).</w:t>
      </w:r>
    </w:p>
    <w:p w14:paraId="771E2B86" w14:textId="77777777" w:rsidR="00B065E9" w:rsidRDefault="00B065E9">
      <w:pPr>
        <w:spacing w:before="60" w:after="60"/>
      </w:pPr>
    </w:p>
    <w:p w14:paraId="5B78B24F" w14:textId="77777777" w:rsidR="00B065E9" w:rsidRDefault="00000000">
      <w:pPr>
        <w:spacing w:before="80" w:after="80"/>
      </w:pPr>
      <w:r>
        <w:rPr>
          <w:b/>
          <w:bCs/>
          <w:i/>
          <w:iCs/>
          <w:color w:val="1C2833"/>
        </w:rPr>
        <w:t>What incoming QC must do:</w:t>
      </w:r>
    </w:p>
    <w:p w14:paraId="405D7091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Make a fast ACCEPT or REJECT decision before materials enter the production warehouse</w:t>
      </w:r>
    </w:p>
    <w:p w14:paraId="5BB44BC8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Verify supplier compliance against Certificate of Analysis (CoA) and Purchase Order</w:t>
      </w:r>
    </w:p>
    <w:p w14:paraId="2ECC2115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Check the parameters that are critical to your process — not full laboratory characterization</w:t>
      </w:r>
    </w:p>
    <w:p w14:paraId="681DEBE8" w14:textId="77777777" w:rsidR="00B065E9" w:rsidRDefault="00B065E9">
      <w:pPr>
        <w:spacing w:before="60" w:after="60"/>
      </w:pPr>
    </w:p>
    <w:p w14:paraId="5EF015D8" w14:textId="77777777" w:rsidR="00B065E9" w:rsidRDefault="00000000">
      <w:pPr>
        <w:spacing w:before="80" w:after="80"/>
      </w:pPr>
      <w:r>
        <w:rPr>
          <w:b/>
          <w:bCs/>
          <w:i/>
          <w:iCs/>
          <w:color w:val="1C2833"/>
        </w:rPr>
        <w:t>What incoming QC does NOT do:</w:t>
      </w:r>
    </w:p>
    <w:p w14:paraId="3B82F542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Full mechanical characterization (tensile, elongation, BCT) — this belongs to supplier qualification</w:t>
      </w:r>
    </w:p>
    <w:p w14:paraId="2A07AD22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OTR / WVTR barrier testing on every lot of transparent films — CoA acceptance is standard practice</w:t>
      </w:r>
    </w:p>
    <w:p w14:paraId="0389C81F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Re-test every parameter declared on the CoA — CoA verification plus key functional checks is correct</w:t>
      </w:r>
    </w:p>
    <w:p w14:paraId="57CF0DC6" w14:textId="77777777" w:rsidR="00B065E9" w:rsidRDefault="00B065E9">
      <w:pPr>
        <w:spacing w:before="60" w:after="60"/>
      </w:pPr>
    </w:p>
    <w:p w14:paraId="62345F14" w14:textId="77777777" w:rsidR="00BD4958" w:rsidRDefault="00BD4958">
      <w:pPr>
        <w:spacing w:before="60" w:after="60"/>
      </w:pPr>
    </w:p>
    <w:p w14:paraId="7058A8D5" w14:textId="77777777" w:rsidR="00BD4958" w:rsidRDefault="00BD4958">
      <w:pPr>
        <w:spacing w:before="60" w:after="60"/>
      </w:pPr>
    </w:p>
    <w:p w14:paraId="23D2B14B" w14:textId="77777777" w:rsidR="00BD4958" w:rsidRDefault="00BD4958">
      <w:pPr>
        <w:spacing w:before="60" w:after="60"/>
      </w:pPr>
    </w:p>
    <w:p w14:paraId="3FAB3051" w14:textId="77777777" w:rsidR="00BD4958" w:rsidRDefault="00BD4958">
      <w:pPr>
        <w:spacing w:before="60" w:after="60"/>
      </w:pPr>
    </w:p>
    <w:p w14:paraId="55641FF9" w14:textId="77777777" w:rsidR="00BD4958" w:rsidRDefault="00BD4958">
      <w:pPr>
        <w:spacing w:before="60" w:after="60"/>
      </w:pPr>
    </w:p>
    <w:p w14:paraId="0848D48D" w14:textId="77777777" w:rsidR="00BD4958" w:rsidRDefault="00BD4958">
      <w:pPr>
        <w:spacing w:before="60" w:after="60"/>
      </w:pPr>
    </w:p>
    <w:p w14:paraId="6B62F64E" w14:textId="77777777" w:rsidR="00BD4958" w:rsidRDefault="00BD4958">
      <w:pPr>
        <w:spacing w:before="60" w:after="60"/>
      </w:pPr>
    </w:p>
    <w:p w14:paraId="03464707" w14:textId="77777777" w:rsidR="00BD4958" w:rsidRDefault="00BD4958">
      <w:pPr>
        <w:spacing w:before="60" w:after="60"/>
      </w:pPr>
    </w:p>
    <w:p w14:paraId="6716B123" w14:textId="77777777" w:rsidR="00BD4958" w:rsidRDefault="00BD4958">
      <w:pPr>
        <w:spacing w:before="60" w:after="60"/>
      </w:pPr>
    </w:p>
    <w:p w14:paraId="617AC1FB" w14:textId="77777777" w:rsidR="00BD4958" w:rsidRDefault="00BD4958">
      <w:pPr>
        <w:spacing w:before="60" w:after="60"/>
      </w:pPr>
    </w:p>
    <w:p w14:paraId="3D504DD4" w14:textId="77777777" w:rsidR="00B065E9" w:rsidRDefault="00000000">
      <w:pPr>
        <w:spacing w:before="80" w:after="80"/>
      </w:pPr>
      <w:r>
        <w:rPr>
          <w:color w:val="1C2833"/>
        </w:rPr>
        <w:lastRenderedPageBreak/>
        <w:t>1.1  Sampling Rules by Frequency</w:t>
      </w:r>
    </w:p>
    <w:p w14:paraId="4CC6A33E" w14:textId="77777777" w:rsidR="00B065E9" w:rsidRDefault="00B065E9">
      <w:pPr>
        <w:spacing w:before="60" w:after="60"/>
      </w:pPr>
    </w:p>
    <w:tbl>
      <w:tblPr>
        <w:tblW w:w="11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1"/>
        <w:gridCol w:w="1593"/>
        <w:gridCol w:w="5297"/>
        <w:gridCol w:w="3402"/>
      </w:tblGrid>
      <w:tr w:rsidR="00B065E9" w14:paraId="0593826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16A92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563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1E9C5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TESTS COVERED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257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WHEN / TRIGGER</w:t>
            </w:r>
          </w:p>
        </w:tc>
      </w:tr>
      <w:tr w:rsidR="00B065E9" w14:paraId="24D0FA8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345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BB0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C1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Visual, width, weight, core ID, foil pinholes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AB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All film/foil rolls at goods receipt dock</w:t>
            </w:r>
          </w:p>
        </w:tc>
      </w:tr>
      <w:tr w:rsidR="00B065E9" w14:paraId="7DA98E7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785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5th Roll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26A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79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Surface dyne level (all plastic films), foil wettability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339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Quick dyne pen test</w:t>
            </w:r>
          </w:p>
        </w:tc>
      </w:tr>
      <w:tr w:rsidR="00B065E9" w14:paraId="3D2976C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F63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0E3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6C77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profile (first, middle, last roll)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8E0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Catches within-lot variation</w:t>
            </w:r>
          </w:p>
        </w:tc>
      </w:tr>
      <w:tr w:rsidR="00B065E9" w14:paraId="51695C6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1D2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CE4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A90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MFI, density, moisture, COF, seal tests, viscosity, KF water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2C1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Composite sample from 3 bags/drums</w:t>
            </w:r>
          </w:p>
        </w:tc>
      </w:tr>
      <w:tr w:rsidR="00B065E9" w14:paraId="2CAF140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94E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Pallet / Drum / Bag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D49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54B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Packaging integrity, labelling, visual of containers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83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Before materials enter warehouse</w:t>
            </w:r>
          </w:p>
        </w:tc>
      </w:tr>
      <w:tr w:rsidR="00B065E9" w14:paraId="1A51F47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6A4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(5 pcs AQL)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AB4F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028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Core dimensions, carton dimensions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DC7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Not every piece — risk-based sample</w:t>
            </w:r>
          </w:p>
        </w:tc>
      </w:tr>
      <w:tr w:rsidR="00B065E9" w14:paraId="0593880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C18E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0F9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14D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OTR, WVTR, tensile, BCT, puncture resistance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3CD9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Once per new supplier — not routine incoming</w:t>
            </w:r>
          </w:p>
        </w:tc>
      </w:tr>
      <w:tr w:rsidR="00B065E9" w14:paraId="43E89AE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7455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 Only</w:t>
            </w:r>
          </w:p>
        </w:tc>
        <w:tc>
          <w:tcPr>
            <w:tcW w:w="1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2D0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  <w:tc>
          <w:tcPr>
            <w:tcW w:w="52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C97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Bulk density, residue, haze, mechanical tests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7EF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Triggered by production complaint or dispute</w:t>
            </w:r>
          </w:p>
        </w:tc>
      </w:tr>
    </w:tbl>
    <w:p w14:paraId="4D8BE95C" w14:textId="77777777" w:rsidR="00B065E9" w:rsidRDefault="00B065E9">
      <w:pPr>
        <w:spacing w:before="120" w:after="60"/>
      </w:pPr>
    </w:p>
    <w:p w14:paraId="6D873BFE" w14:textId="77777777" w:rsidR="00B065E9" w:rsidRDefault="00000000">
      <w:pPr>
        <w:spacing w:before="80" w:after="80"/>
      </w:pPr>
      <w:r>
        <w:rPr>
          <w:color w:val="1C2833"/>
        </w:rPr>
        <w:t>1.2  Supplier Approval Levels</w:t>
      </w:r>
    </w:p>
    <w:p w14:paraId="781565B3" w14:textId="77777777" w:rsidR="00B065E9" w:rsidRDefault="00000000">
      <w:pPr>
        <w:spacing w:before="80" w:after="80"/>
      </w:pPr>
      <w:r>
        <w:rPr>
          <w:b/>
          <w:bCs/>
          <w:i/>
          <w:iCs/>
          <w:color w:val="2C3E50"/>
          <w:sz w:val="19"/>
          <w:szCs w:val="19"/>
        </w:rPr>
        <w:t>Sampling frequency should be adjusted based on supplier maturity:</w:t>
      </w:r>
    </w:p>
    <w:p w14:paraId="4D3D4B38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New supplier (first 3 months): test every lot, all Level 1 tests. Build your own data.</w:t>
      </w:r>
    </w:p>
    <w:p w14:paraId="437B8CFE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Approved supplier (stable history, CoA consistent): standard frequencies as shown in this document.</w:t>
      </w:r>
    </w:p>
    <w:p w14:paraId="75DCCA75" w14:textId="77777777" w:rsidR="00B065E9" w:rsidRDefault="00000000">
      <w:pPr>
        <w:spacing w:before="80" w:after="80"/>
      </w:pPr>
      <w:r>
        <w:rPr>
          <w:color w:val="1C2833"/>
          <w:sz w:val="19"/>
          <w:szCs w:val="19"/>
        </w:rPr>
        <w:t>Problematic supplier (recent deviations): increase to every lot for all tests until root cause is closed.</w:t>
      </w:r>
    </w:p>
    <w:p w14:paraId="3B06804D" w14:textId="10008AEC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MANDATORY tests (regardless of supplier status): Foil pinhole count (every roll) | Flash point label check for solvents (every drum) | ISPM-15 stamp on wooden pallets (every pallet) | Product code match for tapes (every roll). These are non-negotiable.</w:t>
      </w:r>
    </w:p>
    <w:p w14:paraId="081DD26E" w14:textId="7AD9C8FD" w:rsidR="00B065E9" w:rsidRDefault="00000000" w:rsidP="001B72A9">
      <w:pPr>
        <w:spacing w:before="80" w:after="80"/>
      </w:pPr>
      <w:r>
        <w:rPr>
          <w:color w:val="000000"/>
        </w:rPr>
        <w:t>2. Legend — How to Read the Test Tables</w:t>
      </w:r>
    </w:p>
    <w:p w14:paraId="7B1E7A08" w14:textId="77777777" w:rsidR="00B065E9" w:rsidRDefault="00B065E9">
      <w:pPr>
        <w:spacing w:before="60" w:after="60"/>
      </w:pPr>
    </w:p>
    <w:tbl>
      <w:tblPr>
        <w:tblW w:w="11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7881"/>
      </w:tblGrid>
      <w:tr w:rsidR="00B065E9" w14:paraId="5EA511D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C8E53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CE516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78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D5C26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MEANING</w:t>
            </w:r>
          </w:p>
        </w:tc>
      </w:tr>
      <w:tr w:rsidR="00B065E9" w14:paraId="16F8A2C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B596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2740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Level 1 — Required</w:t>
            </w:r>
          </w:p>
        </w:tc>
        <w:tc>
          <w:tcPr>
            <w:tcW w:w="78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A0A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or every roll per rule. Must be done before material is accepted into production.</w:t>
            </w:r>
          </w:p>
        </w:tc>
      </w:tr>
      <w:tr w:rsidR="00B065E9" w14:paraId="522C955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8B56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40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Level 2 — Periodic</w:t>
            </w:r>
          </w:p>
        </w:tc>
        <w:tc>
          <w:tcPr>
            <w:tcW w:w="78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7942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Quarterly, supplier qualification, or if production issues arise. Not done on every receipt.</w:t>
            </w:r>
          </w:p>
        </w:tc>
      </w:tr>
      <w:tr w:rsidR="00B065E9" w14:paraId="6F04C880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AC7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F92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Conditional</w:t>
            </w:r>
          </w:p>
        </w:tc>
        <w:tc>
          <w:tcPr>
            <w:tcW w:w="78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934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Applies to tagged sub-type only (e.g. HS grades, Metalized grades, Shrink grades). Skip if not applicable.</w:t>
            </w:r>
          </w:p>
        </w:tc>
      </w:tr>
      <w:tr w:rsidR="00B065E9" w14:paraId="6677D18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CD6EE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WHO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28D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78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019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SCOPE</w:t>
            </w:r>
          </w:p>
        </w:tc>
      </w:tr>
      <w:tr w:rsidR="00B065E9" w14:paraId="6A17DD3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2A2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61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  <w:tc>
          <w:tcPr>
            <w:tcW w:w="78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061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Goods receipt dock. No lab equipment. Visual, dimensional, packaging checks.</w:t>
            </w:r>
          </w:p>
        </w:tc>
      </w:tr>
      <w:tr w:rsidR="00B065E9" w:rsidRPr="009C0699" w14:paraId="79815D5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B6D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73B9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  <w:tc>
          <w:tcPr>
            <w:tcW w:w="78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DAA2" w14:textId="77777777" w:rsidR="00B065E9" w:rsidRPr="009C0699" w:rsidRDefault="00000000">
            <w:pPr>
              <w:rPr>
                <w:lang w:val="fr-FR"/>
              </w:rPr>
            </w:pPr>
            <w:r w:rsidRPr="009C0699">
              <w:rPr>
                <w:b/>
                <w:bCs/>
                <w:i/>
                <w:iCs/>
                <w:color w:val="000000"/>
                <w:sz w:val="18"/>
                <w:szCs w:val="18"/>
                <w:lang w:val="fr-FR"/>
              </w:rPr>
              <w:t>Portable instruments. Dyne pens, callipers, micrometer, moisture analyser.</w:t>
            </w:r>
          </w:p>
        </w:tc>
      </w:tr>
      <w:tr w:rsidR="00B065E9" w14:paraId="4F085E7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4F9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E35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  <w:tc>
          <w:tcPr>
            <w:tcW w:w="78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59DE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Lab equipment required. MFI tester, COF tester, seal strength, KF titration.</w:t>
            </w:r>
          </w:p>
        </w:tc>
      </w:tr>
    </w:tbl>
    <w:p w14:paraId="0F1D057A" w14:textId="77777777" w:rsidR="00B065E9" w:rsidRDefault="00B065E9">
      <w:pPr>
        <w:spacing w:before="120" w:after="60"/>
      </w:pPr>
    </w:p>
    <w:p w14:paraId="14E35761" w14:textId="0C64D904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>Conditional tests (▶) are pre-tagged with the applicable sub-type in brackets, e.g. [HS GRADES ONLY] or [METALIZED ONLY]. Skip these rows if the received material is not that sub-type. All other Level 1 tests apply regardless of sub-type.</w:t>
      </w:r>
    </w:p>
    <w:p w14:paraId="709BD7F0" w14:textId="77777777" w:rsidR="00B065E9" w:rsidRDefault="00B065E9">
      <w:pPr>
        <w:spacing w:before="60" w:after="60"/>
      </w:pPr>
    </w:p>
    <w:p w14:paraId="76141A89" w14:textId="77777777" w:rsidR="00BD4958" w:rsidRDefault="00BD4958">
      <w:pPr>
        <w:spacing w:before="60" w:after="60"/>
      </w:pPr>
    </w:p>
    <w:p w14:paraId="62D1FDB9" w14:textId="77777777" w:rsidR="00BD4958" w:rsidRDefault="00BD4958">
      <w:pPr>
        <w:spacing w:before="60" w:after="60"/>
      </w:pPr>
    </w:p>
    <w:p w14:paraId="62F88AFE" w14:textId="77777777" w:rsidR="00BD4958" w:rsidRDefault="00BD4958">
      <w:pPr>
        <w:spacing w:before="60" w:after="60"/>
      </w:pPr>
    </w:p>
    <w:p w14:paraId="35833880" w14:textId="77777777" w:rsidR="00BD4958" w:rsidRDefault="00BD4958">
      <w:pPr>
        <w:spacing w:before="60" w:after="60"/>
      </w:pPr>
    </w:p>
    <w:p w14:paraId="610155A8" w14:textId="77777777" w:rsidR="00BD4958" w:rsidRDefault="00BD4958">
      <w:pPr>
        <w:spacing w:before="60" w:after="60"/>
      </w:pPr>
    </w:p>
    <w:p w14:paraId="32DF2BF0" w14:textId="77777777" w:rsidR="00BD4958" w:rsidRDefault="00BD4958">
      <w:pPr>
        <w:spacing w:before="60" w:after="60"/>
      </w:pPr>
    </w:p>
    <w:p w14:paraId="25B7F8C4" w14:textId="77777777" w:rsidR="00B065E9" w:rsidRDefault="00000000">
      <w:pPr>
        <w:spacing w:before="80" w:after="80"/>
      </w:pPr>
      <w:r>
        <w:rPr>
          <w:color w:val="000000"/>
        </w:rPr>
        <w:lastRenderedPageBreak/>
        <w:t>3. RESINS</w:t>
      </w:r>
    </w:p>
    <w:p w14:paraId="337C3AA8" w14:textId="77777777" w:rsidR="00B065E9" w:rsidRDefault="00B065E9">
      <w:pPr>
        <w:spacing w:before="60" w:after="60"/>
      </w:pPr>
    </w:p>
    <w:p w14:paraId="3FE2FC19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HDPE / LDPE / LLDPE / mLLDPE / Random PP</w:t>
      </w:r>
    </w:p>
    <w:p w14:paraId="01EE2659" w14:textId="77777777" w:rsidR="00B065E9" w:rsidRDefault="00000000">
      <w:pPr>
        <w:spacing w:before="80" w:after="80"/>
      </w:pPr>
      <w:r>
        <w:rPr>
          <w:b/>
          <w:bCs/>
          <w:color w:val="1B4F72"/>
          <w:sz w:val="18"/>
          <w:szCs w:val="18"/>
        </w:rPr>
        <w:t>8 Level 1 tests  |  3 Level 2 tests  |  11 total</w:t>
      </w:r>
    </w:p>
    <w:p w14:paraId="2841E0F3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SAMPLING RULE: Lab tests on 1 composite sample per lot (mix pellets from 3 bags). Visual on every pallet. MFI condition: PE @ 190°C / 2.16 kg  |  PP @ 230°C / 2.16 kg (ASTM D1238).</w:t>
      </w:r>
    </w:p>
    <w:p w14:paraId="025FA21A" w14:textId="77777777" w:rsidR="00B065E9" w:rsidRDefault="00B065E9">
      <w:pPr>
        <w:spacing w:before="60" w:after="60"/>
      </w:pPr>
    </w:p>
    <w:tbl>
      <w:tblPr>
        <w:tblW w:w="11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2020"/>
        <w:gridCol w:w="1431"/>
        <w:gridCol w:w="981"/>
        <w:gridCol w:w="3987"/>
        <w:gridCol w:w="1444"/>
        <w:gridCol w:w="1141"/>
      </w:tblGrid>
      <w:tr w:rsidR="00B065E9" w14:paraId="13BAAA6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A5F11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DDBAE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7E26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4CC6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2106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9589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B5EA5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35F6F70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8B9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475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Packaging Integrity — Bags / Octabin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E2F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FC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3F7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Inner liner sealed; outer bag intact; no tears, moisture ingress or pest damage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18CD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Pallet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7D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25AF9C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0BC9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956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Label Check — Grade, Supplier, Batch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1278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Purchase Order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630F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18C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Grade code, supplier name and batch number on each bag must match PO exactly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3F1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8B2A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3432FBD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0E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F869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Pellet Appearance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BD3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100 g spread on tray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FFC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3C3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Uniform shape and natural colour. Zero black specks, gels, yellowing or agglomerates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CD46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(1 bag)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9EC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A2AFED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4945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A5A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Foreign Contamination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E953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100 g spread on tray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E420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0BF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Zero tolerance. Any foreign material, insects or cross-contamination = REJECT lot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AFE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(1 bag)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36BC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54CF82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EA15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8BC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Melt Flow Index (MFI)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3C5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D1238 / ISO 1133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D852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g/10min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43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±10% of CoA declared value. Composite sample from 3 bags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72D0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8067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4B0FC3C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EE7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F17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Density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6E5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D792 / ISO 1183-A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F35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g/cm³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34B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±0.003 g/cm³ of CoA declared value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3674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EEA4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CFEF2B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64C1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0C01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Moisture Content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96E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Moisture Analyzer / ASTM D6980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163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B3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0.05  |  ≤ 0.05% — excess moisture causes bubbles and surface defects in blown film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23B4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7C50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606FBF0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227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7AD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 — All Parameters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CE4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F53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627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Check all declared values (MFI, density, additive package) against CoA. Sign and file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A2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9AE4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7658B8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00BF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6F05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Bulk Density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E567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ISO 60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543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kg/m³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4CB2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Test only if volumetric hopper dosing or feeding inconsistency is reported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18D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C542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3AB012F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588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F63B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Odor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0512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Sensory evaluation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DC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750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Characteristic resin odor only. Burnt / chemical / foreign odor = REJECT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BEE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New Supplier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554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5C45295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53E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1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8B3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Pellet Size Uniformity</w:t>
            </w:r>
          </w:p>
        </w:tc>
        <w:tc>
          <w:tcPr>
            <w:tcW w:w="1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B94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Sieve analysis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0E66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2FA1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Fines &lt; 2 mm must be &lt; 5% by weight. Only check if extrusion screen pack blocking</w:t>
            </w:r>
          </w:p>
        </w:tc>
        <w:tc>
          <w:tcPr>
            <w:tcW w:w="14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4E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3C7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644F204E" w14:textId="77777777" w:rsidR="00B065E9" w:rsidRDefault="00B065E9">
      <w:pPr>
        <w:spacing w:before="120" w:after="60"/>
      </w:pPr>
    </w:p>
    <w:p w14:paraId="4A97314B" w14:textId="77777777" w:rsidR="00B065E9" w:rsidRDefault="00B065E9">
      <w:pPr>
        <w:spacing w:before="60" w:after="60"/>
      </w:pPr>
    </w:p>
    <w:p w14:paraId="19A9CDE2" w14:textId="77777777" w:rsidR="00980518" w:rsidRDefault="00980518">
      <w:pPr>
        <w:spacing w:before="60" w:after="60"/>
      </w:pPr>
    </w:p>
    <w:p w14:paraId="5BDC8ED0" w14:textId="77777777" w:rsidR="00980518" w:rsidRDefault="00980518">
      <w:pPr>
        <w:spacing w:before="60" w:after="60"/>
      </w:pPr>
    </w:p>
    <w:p w14:paraId="6CD62DB0" w14:textId="77777777" w:rsidR="00980518" w:rsidRDefault="00980518">
      <w:pPr>
        <w:spacing w:before="60" w:after="60"/>
      </w:pPr>
    </w:p>
    <w:p w14:paraId="254AE5BC" w14:textId="36086FB0" w:rsidR="00B065E9" w:rsidRDefault="00BD4958" w:rsidP="00BD4958">
      <w:r>
        <w:br w:type="page"/>
      </w:r>
    </w:p>
    <w:p w14:paraId="7C7CF9BD" w14:textId="7D3A02CA" w:rsidR="00B065E9" w:rsidRDefault="00000000" w:rsidP="00980518">
      <w:pPr>
        <w:spacing w:before="80" w:after="80"/>
      </w:pPr>
      <w:r>
        <w:rPr>
          <w:color w:val="000000"/>
        </w:rPr>
        <w:lastRenderedPageBreak/>
        <w:t>4. BOPP FILM</w:t>
      </w:r>
    </w:p>
    <w:p w14:paraId="63CFE0ED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Standard / Heat-Sealable (HS) / Metalized / Matt / Pearlised / Label / Shrink</w:t>
      </w:r>
    </w:p>
    <w:p w14:paraId="38F4C50E" w14:textId="77777777" w:rsidR="00B065E9" w:rsidRDefault="00000000">
      <w:pPr>
        <w:spacing w:before="80" w:after="80"/>
      </w:pPr>
      <w:r>
        <w:rPr>
          <w:b/>
          <w:bCs/>
          <w:color w:val="145A32"/>
          <w:sz w:val="18"/>
          <w:szCs w:val="18"/>
        </w:rPr>
        <w:t>16 Level 1 tests  |  3 Level 2 tests  |  19 total</w:t>
      </w:r>
    </w:p>
    <w:p w14:paraId="106929ED" w14:textId="3589FF10" w:rsidR="00B065E9" w:rsidRDefault="00000000" w:rsidP="00980518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SAMPLING RULE: Visual on every roll (operator at dock). Dyne level every 5th roll. Thickness on 3 rolls per lot (first, middle, last). Lab tests on lot basis.</w:t>
      </w:r>
    </w:p>
    <w:tbl>
      <w:tblPr>
        <w:tblW w:w="11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1954"/>
        <w:gridCol w:w="1552"/>
        <w:gridCol w:w="1069"/>
        <w:gridCol w:w="3825"/>
        <w:gridCol w:w="1331"/>
        <w:gridCol w:w="1141"/>
      </w:tblGrid>
      <w:tr w:rsidR="00B065E9" w14:paraId="6BDE09DB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348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DBB1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E04E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E35C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FDCA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FF27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7407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59A12DB8" w14:textId="77777777" w:rsidTr="00BD4958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D042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28A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Surface Defects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AD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+ light table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BD0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05A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Gels, holes, scratches, streaks, fish-eyes, contamination, uneven corona = REJECT roll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220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17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213B662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D3B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240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Roll Defects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4FD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65E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6D9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Telescoping, soft/hard edges, starring, cinching, winding defects = REJECT roll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B5B8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2E33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5174BBBF" w14:textId="77777777" w:rsidTr="00BD4958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9B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9200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80C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98F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F64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 mm of order specification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CEC4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5A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C4AFAA2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37C3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1C83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Weight — Net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A53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3AD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C5B9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±2% of declared net weight (deduct core and wrapper)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D2B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BF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1758F4C1" w14:textId="77777777" w:rsidTr="00BD4958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DECE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6EBE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Core Inner Diameter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5ED5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Vernier caliper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015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24A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76 mm or 152 mm per order spec ± 0.5 mm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CF4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970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AB29931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25F7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519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Surface Dyne Level — Print Side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CF8C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D2578 — dyne pens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10F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mN/m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33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38  |  ≥ 38 mN/m all grades | ≥ 40 mN/m high-resolution print. CRITICAL for ink adhesion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2A4F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5th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8B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6F104EA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9B3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1E4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— Average (5-point)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EAF0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D374 / ISO 4591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92A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D50C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±1.0 µm of nominal. Measure at 5 equidistant points across width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FE5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43B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6241437" w14:textId="77777777" w:rsidTr="00BD4958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66B8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46A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— Variation (Max–Min)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E21C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D374 / ISO 4591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90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3A3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Max–Min across width ≤ 10% of nominal thickness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94B1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2758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4E5405B9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836B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878F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COF — Static (Film-to-Film)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EEE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D1894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0DE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2FF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0.35  |  ≤ 0.35 — critical for VFFS and auto-packaging lines. Test both surfaces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662C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BC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1327136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74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F559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Shrinkage — MD (120°C / 5 min)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2F6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D7C7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E5A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3.0  |  ≤ 3.0% MD — excess shrinkage causes tunneling in laminated structures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E3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3AF8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4EF14AD" w14:textId="77777777" w:rsidTr="00BD4958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E1F4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A79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Shrinkage — TD (120°C / 5 min)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4C3B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3E9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EB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1.5  |  ≤ 1.5% TD — dimensional stability in transverse direction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A39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621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08EF69A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33C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0CC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F6D0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60A3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1EE8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Verify thickness, dyne, COF, shrinkage, density against CoA. Sign and file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FD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4B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767955B2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7192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07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[HS] Seal Initiation Temp (SIT)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E01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Gradient bar sealer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731A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°C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845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[HS GRADES ONLY] Verify SIT matches CoA declared range. Typical 90–110°C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59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5A1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431D48ED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98FA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4C4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[HS] Seal Strength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0A36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F88 — T-peel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5FB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N/15mm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F40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150  |  [HS GRADES ONLY] ≥ 150 N/15mm at optimal seal temp. 24h conditioning at 23°C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70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898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25AF1C38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85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7B4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[MET] Optical Density (OD)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59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Densitometer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E70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OD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F6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2.0 – 3.0  |  [METALIZED ONLY] OD 2.0–3.0. Low OD = insufficient barrier or metalizing defect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341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044E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4ABBA07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A57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81E6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[SHRINK] Shrinkage MD (120°C)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479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A44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CAA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40 – 60  |  [SHRINK ONLY] 40–60% MD — verify against sleeve geometry requirements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EBE9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270B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04F4923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CA7A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8E7D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[MET] OTR — Periodic Batch Check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22CA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D3985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89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cc/m²/day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3E8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[METALIZED ONLY] Test 1 roll per lot for first 3 lots from new batch; then every 5th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848A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5th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687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6A7FAEAD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AEA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84D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Tensile Strength MD / TD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465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D882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8177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MPa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31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TDS — supplier qualification or dispute only. NOT routine incoming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878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31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60966A2" w14:textId="77777777" w:rsidTr="00BD495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01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1AC3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Haze (Transparent grades)</w:t>
            </w:r>
          </w:p>
        </w:tc>
        <w:tc>
          <w:tcPr>
            <w:tcW w:w="15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3E4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D1003</w:t>
            </w:r>
          </w:p>
        </w:tc>
        <w:tc>
          <w:tcPr>
            <w:tcW w:w="10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04B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2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7277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Only for transparency-critical jobs (window patch, display packaging)</w:t>
            </w:r>
          </w:p>
        </w:tc>
        <w:tc>
          <w:tcPr>
            <w:tcW w:w="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2D10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0BF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667B7669" w14:textId="77777777" w:rsidR="00B065E9" w:rsidRDefault="00B065E9">
      <w:pPr>
        <w:spacing w:before="60" w:after="60"/>
      </w:pPr>
    </w:p>
    <w:p w14:paraId="5D414F9F" w14:textId="77777777" w:rsidR="00BD4958" w:rsidRDefault="00BD4958">
      <w:pPr>
        <w:spacing w:before="60" w:after="60"/>
      </w:pPr>
    </w:p>
    <w:p w14:paraId="4CC9C292" w14:textId="77777777" w:rsidR="00BD4958" w:rsidRDefault="00BD4958">
      <w:pPr>
        <w:spacing w:before="60" w:after="60"/>
      </w:pPr>
    </w:p>
    <w:p w14:paraId="71FEB9E8" w14:textId="0A0AD013" w:rsidR="00B065E9" w:rsidRDefault="00000000" w:rsidP="00980518">
      <w:pPr>
        <w:spacing w:before="80" w:after="80"/>
      </w:pPr>
      <w:r>
        <w:rPr>
          <w:color w:val="000000"/>
        </w:rPr>
        <w:lastRenderedPageBreak/>
        <w:t>5. CPP FILM</w:t>
      </w:r>
    </w:p>
    <w:p w14:paraId="542EDFA2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Cast Polypropylene — Heat-Sealable (HS) and Metalized</w:t>
      </w:r>
    </w:p>
    <w:p w14:paraId="2546287D" w14:textId="77777777" w:rsidR="00B065E9" w:rsidRDefault="00000000">
      <w:pPr>
        <w:spacing w:before="80" w:after="80"/>
      </w:pPr>
      <w:r>
        <w:rPr>
          <w:b/>
          <w:bCs/>
          <w:color w:val="1A5276"/>
          <w:sz w:val="18"/>
          <w:szCs w:val="18"/>
        </w:rPr>
        <w:t>13 Level 1 tests  |  1 Level 2 tests  |  14 total</w:t>
      </w:r>
    </w:p>
    <w:p w14:paraId="0F8C06B3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CPP is a sealant / inner layer. Seal performance tests are MANDATORY Level 1 — not optional. Visual every roll; seal and SIT tests every lot on 2 sampled rolls.</w:t>
      </w:r>
    </w:p>
    <w:p w14:paraId="09E9B8DA" w14:textId="77777777" w:rsidR="00B065E9" w:rsidRDefault="00B065E9">
      <w:pPr>
        <w:spacing w:before="60" w:after="60"/>
      </w:pPr>
    </w:p>
    <w:tbl>
      <w:tblPr>
        <w:tblW w:w="11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1865"/>
        <w:gridCol w:w="1503"/>
        <w:gridCol w:w="981"/>
        <w:gridCol w:w="3826"/>
        <w:gridCol w:w="1434"/>
        <w:gridCol w:w="1141"/>
      </w:tblGrid>
      <w:tr w:rsidR="00B065E9" w14:paraId="3F3748E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54308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980D1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FB5E2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5E6B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FF502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701CC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CF888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4DE666F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BB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6576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Surface Defects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4D7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+ light table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853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39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Gels, holes, haze bands, streaks, edge damage, contamination = REJECT roll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8C41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3B2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138FB3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828D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41D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Roll Defects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42A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A67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DED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Telescoping, soft/hard edges, blocking, cinching = REJECT roll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01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D81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44D88D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B1EB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235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E0C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D46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41B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 mm of order specification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86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B02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07D3BE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23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73F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Weight — Net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714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6882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138B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±2% of declared net weight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8F54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A53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B02F58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99C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9D3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Core Inner Diameter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221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Vernier caliper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A1A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FF8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76 mm or 152 mm ± 0.5 mm per order spec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BE4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39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730046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1CF9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60A1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Surface Dyne Level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D97E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D2578 — dyne pens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5AE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mN/m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3DA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38  |  ≥ 38 mN/m sealant side; ≥ 40 mN/m print side if applicable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52C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5th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74A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02FEDB6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276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614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— Average (5-point)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9A5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D374 / ISO 4591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E8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CD9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±1.5 µm of nominal. CPP typically 20–50 µm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9EE3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4EEE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CF3755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4E2E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81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Seal Initiation Temp (SIT)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4A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Gradient bar sealer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B22D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°C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A81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CRITICAL — SIT must match lamination line settings. Typical: 100–130°C per TDS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06A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FB9B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4B955C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8E9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D88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Seal Strength (CPP-to-CPP)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A6F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F88 — T-peel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D8A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N/15mm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A70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200  |  ≥ 200 N/15mm at optimal seal conditions. 24h conditioning at 23°C/50%RH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F974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1D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5AA8638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CDD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37F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Hot Tack Strength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1F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F1921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57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N/15mm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972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100  |  ≥ 100 N/15mm — critical for VFFS high-speed packaging lines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89E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569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FAC6C5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2F8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F13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COF — Static (Sealant Side)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9F4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D1894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278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63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0.40  |  ≤ 0.40 — excess COF causes jams on auto-packers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54B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21A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4079C3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35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B846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30F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CE1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1907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Thickness, dyne, SIT, seal strength — all verified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FC56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3CAC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23F487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0A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C004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[MET] Optical Density (OD)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312B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Densitometer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19A1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OD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89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2.0 – 3.0  |  [METALIZED ONLY] OD 2.0–3.0 — barrier performance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2E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98A6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59FE66B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CD0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D906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Tensile Strength MD / TD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A85C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D882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125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MPa</w:t>
            </w:r>
          </w:p>
        </w:tc>
        <w:tc>
          <w:tcPr>
            <w:tcW w:w="4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748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TDS — audit or troubleshooting only. Not routine incoming</w:t>
            </w:r>
          </w:p>
        </w:tc>
        <w:tc>
          <w:tcPr>
            <w:tcW w:w="1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DA0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EB8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0FB84751" w14:textId="77777777" w:rsidR="00B065E9" w:rsidRDefault="00B065E9">
      <w:pPr>
        <w:spacing w:before="120" w:after="60"/>
      </w:pPr>
    </w:p>
    <w:p w14:paraId="2B949C0F" w14:textId="77777777" w:rsidR="00B065E9" w:rsidRDefault="00B065E9">
      <w:pPr>
        <w:spacing w:before="60" w:after="60"/>
      </w:pPr>
    </w:p>
    <w:p w14:paraId="7F33B6AC" w14:textId="5BDD1269" w:rsidR="00980518" w:rsidRDefault="00980518">
      <w:r>
        <w:br w:type="page"/>
      </w:r>
    </w:p>
    <w:p w14:paraId="4B18381C" w14:textId="77777777" w:rsidR="00B065E9" w:rsidRDefault="00B065E9">
      <w:pPr>
        <w:spacing w:before="60" w:after="60"/>
      </w:pPr>
    </w:p>
    <w:p w14:paraId="7DF3F2C5" w14:textId="77777777" w:rsidR="00B065E9" w:rsidRDefault="00000000">
      <w:pPr>
        <w:spacing w:before="80" w:after="80"/>
      </w:pPr>
      <w:r>
        <w:rPr>
          <w:color w:val="000000"/>
        </w:rPr>
        <w:t>6. PET FILM</w:t>
      </w:r>
    </w:p>
    <w:p w14:paraId="5531AE73" w14:textId="77777777" w:rsidR="00B065E9" w:rsidRDefault="00B065E9">
      <w:pPr>
        <w:spacing w:before="60" w:after="60"/>
      </w:pPr>
    </w:p>
    <w:p w14:paraId="6DFE62EB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Transparent (Chem. Treated) / Metalized / Matt / Shrink (PETG) / Twist</w:t>
      </w:r>
    </w:p>
    <w:p w14:paraId="5325B5D9" w14:textId="77777777" w:rsidR="00B065E9" w:rsidRDefault="00000000">
      <w:pPr>
        <w:spacing w:before="80" w:after="80"/>
      </w:pPr>
      <w:r>
        <w:rPr>
          <w:b/>
          <w:bCs/>
          <w:color w:val="0B3D91"/>
          <w:sz w:val="18"/>
          <w:szCs w:val="18"/>
        </w:rPr>
        <w:t>15 Level 1 tests  |  2 Level 2 tests  |  17 total</w:t>
      </w:r>
    </w:p>
    <w:p w14:paraId="642A749D" w14:textId="7B2D6E93" w:rsidR="00B065E9" w:rsidRDefault="00000000" w:rsidP="00980518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PETG shrink has different density (1.27–1.33 g/cm³) vs standard BOPET (1.40 g/cm³) — verify correct grade is received. OTR/WVTR accepted on CoA for transparent grades; test metalized grades periodically.</w:t>
      </w:r>
    </w:p>
    <w:tbl>
      <w:tblPr>
        <w:tblW w:w="11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1900"/>
        <w:gridCol w:w="1500"/>
        <w:gridCol w:w="1031"/>
        <w:gridCol w:w="3746"/>
        <w:gridCol w:w="1432"/>
        <w:gridCol w:w="1141"/>
      </w:tblGrid>
      <w:tr w:rsidR="00B065E9" w14:paraId="63A2C8B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B3D9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8AA57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B3D9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9662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B3D9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51215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B3D9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796E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B3D9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6DF1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B3D9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8F7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B3D9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9F8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1D169BD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6B3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33C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Surface Defects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589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+ light table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DB06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67DC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Scratches, gels, haze spots, pit marks, contamination, curl = REJECT roll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3DAB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6FE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7CBB7E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D72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CE98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Roll Defects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0C5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1904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5E8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Telescoping, soft edges, starring, blocking, embossing lines = REJECT roll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CD7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0939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0DFBDA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69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C10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067C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6AF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6D44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 mm of order specification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AC3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AE92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AC1F3D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BC83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05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Weight — Net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B46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B4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307A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±2% of declared net weight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7B0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F573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54BA930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503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C06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Core Inner Diameter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B9B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Vernier caliper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066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943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76 mm or 152 mm ± 0.5 mm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A4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F7E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6861977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A1E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C24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Surface Dyne Level — Bond Side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D9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D2578 — dyne pens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2E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mN/m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361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44  |  ≥ 44 mN/m on chem-treated side. CRITICAL for ink and adhesive bond quality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53E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5th Roll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9154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54700D3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C67D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015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— Average (5-point)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36F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D374 / ISO 4591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4E84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460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±0.5 µm of nominal. PET typically 10–23 µm — tight tolerance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C8BF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2B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00F5B18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283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3CF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COF — Static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1DDC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D1894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777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63E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0.50  |  ≤ 0.50 — PET has higher natural COF than BOPP. Check film-to-film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6740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D11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3DDDB75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E39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FACE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Haze (Transparent grades)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4DA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D1003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58F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86F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2.0  |  ≤ 2.0% for transparent grades. Clarity-critical for retort pouches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81B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7E8E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709AAC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2F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9E0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EEED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04E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A2C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Thickness, dyne, COF, density, shrinkage — all verified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E813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E0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A6DA26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BCE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FF81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[MET] Optical Density (OD)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DA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Densitometer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376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OD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B174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2.2 – 3.5  |  [METALIZED] OD 2.2–3.5 per application spec. Low OD = barrier failure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912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54BE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C627E5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B255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3C2F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[MET] OTR — Periodic Check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265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D3985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9C9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cc/m²/day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F1F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[METALIZED] Test 1 roll per lot for first 3 lots from new batch; every 5th lot after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1A7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5th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F259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1388E1B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403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81A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[PETG] Shrinkage MD (90°C / 10 sec)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02E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 — hot water bath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BE2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58B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65 – 78  |  [PETG SHRINK] 65–78% MD shrinkage — verify against sleeve print geometry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E9AE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5B8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3E6E324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838F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55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[PETG] Shrinkage TD (90°C / 10 sec)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0DBF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 — hot water bath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3AD6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5ED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5.0  |  [PETG SHRINK] ≤ 5% TD — minimal transverse shrinkage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60E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1755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27A1C59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0B8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8E2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[PETG] Density Check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39D9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D792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AC7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g/cm³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F51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1.27 – 1.33  |  [PETG SHRINK] 1.27–1.33. Standard BOPET is 1.40 — wrong grade if ≥ 1.38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9C68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2D1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2F13A24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6D13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A86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OTR / WVTR — Standard PET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7D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5C9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cc/m²/day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19B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Accept CoA for standard transparent PET. Lab test only for qualification or dispute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6E2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F63C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28EF00D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6827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2FC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Tensile Strength MD / TD</w:t>
            </w:r>
          </w:p>
        </w:tc>
        <w:tc>
          <w:tcPr>
            <w:tcW w:w="15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890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D882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5EA7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MPa</w:t>
            </w:r>
          </w:p>
        </w:tc>
        <w:tc>
          <w:tcPr>
            <w:tcW w:w="41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F3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TDS — supplier qualification or dispute resolution only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D5C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678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2341F078" w14:textId="77777777" w:rsidR="00BD4958" w:rsidRDefault="00BD4958" w:rsidP="00980518">
      <w:pPr>
        <w:spacing w:before="80" w:after="80"/>
        <w:rPr>
          <w:color w:val="000000"/>
        </w:rPr>
      </w:pPr>
    </w:p>
    <w:p w14:paraId="7551AB97" w14:textId="77777777" w:rsidR="00BD4958" w:rsidRDefault="00BD4958" w:rsidP="00980518">
      <w:pPr>
        <w:spacing w:before="80" w:after="80"/>
        <w:rPr>
          <w:color w:val="000000"/>
        </w:rPr>
      </w:pPr>
    </w:p>
    <w:p w14:paraId="3B341494" w14:textId="77777777" w:rsidR="00BD4958" w:rsidRDefault="00BD4958" w:rsidP="00980518">
      <w:pPr>
        <w:spacing w:before="80" w:after="80"/>
        <w:rPr>
          <w:color w:val="000000"/>
        </w:rPr>
      </w:pPr>
    </w:p>
    <w:p w14:paraId="02B50053" w14:textId="77777777" w:rsidR="00BD4958" w:rsidRDefault="00BD4958" w:rsidP="00980518">
      <w:pPr>
        <w:spacing w:before="80" w:after="80"/>
        <w:rPr>
          <w:color w:val="000000"/>
        </w:rPr>
      </w:pPr>
    </w:p>
    <w:p w14:paraId="70878F8A" w14:textId="58063F3E" w:rsidR="00B065E9" w:rsidRDefault="00000000" w:rsidP="00980518">
      <w:pPr>
        <w:spacing w:before="80" w:after="80"/>
      </w:pPr>
      <w:r>
        <w:rPr>
          <w:color w:val="000000"/>
        </w:rPr>
        <w:lastRenderedPageBreak/>
        <w:t>7. PE FILM</w:t>
      </w:r>
    </w:p>
    <w:p w14:paraId="1B9A9859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LDPE Transparent Plain / PE Shrink (HDHC) / LDPE Lamination Roll</w:t>
      </w:r>
    </w:p>
    <w:p w14:paraId="14D34183" w14:textId="77777777" w:rsidR="00B065E9" w:rsidRDefault="00000000">
      <w:pPr>
        <w:spacing w:before="80" w:after="80"/>
      </w:pPr>
      <w:r>
        <w:rPr>
          <w:b/>
          <w:bCs/>
          <w:color w:val="1F618D"/>
          <w:sz w:val="18"/>
          <w:szCs w:val="18"/>
        </w:rPr>
        <w:t>9 Level 1 tests  |  1 Level 2 tests  |  10 total</w:t>
      </w:r>
    </w:p>
    <w:p w14:paraId="0784F464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PE films are often sourced as semi-finished goods. Focus on dimensional and visual checks. Shrink tests mandatory for HDHC shrink grade only.</w:t>
      </w:r>
    </w:p>
    <w:p w14:paraId="12A063D7" w14:textId="77777777" w:rsidR="00B065E9" w:rsidRDefault="00B065E9">
      <w:pPr>
        <w:spacing w:before="60" w:after="60"/>
      </w:pPr>
    </w:p>
    <w:tbl>
      <w:tblPr>
        <w:tblW w:w="11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954"/>
        <w:gridCol w:w="1440"/>
        <w:gridCol w:w="981"/>
        <w:gridCol w:w="4120"/>
        <w:gridCol w:w="1331"/>
        <w:gridCol w:w="1141"/>
      </w:tblGrid>
      <w:tr w:rsidR="00B065E9" w14:paraId="6127B1E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2FBD5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F439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CDA03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A4D9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4C0C5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41849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496B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486536C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558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9E4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Surface Defects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67F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+ light table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BEB2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85BF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Holes, gels, blocking, streaks, contamination, burn marks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83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099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37265E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273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2BDE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Roll Defects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DC6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FA1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E42E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Telescoping, blocking, soft edges, poor winding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9B67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DA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3342BC2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4E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B18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146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7BB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1B1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±3 mm of order specification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DB4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C2D4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35EEF2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86A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6A32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Weight — Net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99D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923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527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±3% of declared net weight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B72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0C62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79E8080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B5D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752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— Average (5-point)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818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D374 / ISO 4591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F7C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2C7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±2.0 µm of nominal. PE films typically 20–200 µm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9A4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9C02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EF3A9F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475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C3B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COF — Static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01A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D1894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3A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751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0.40  |  ≤ 0.40 — slip additive check. Test if auto-pack line feeding issues reported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780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5A1F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FFB18D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5BB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C77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8914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113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E65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Thickness, width, density — confirm all declared values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9672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6C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BFFD37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5CBB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5D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[SHRINK] Shrinkage — MD (120°C)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ADC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F6D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B909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40 – 70  |  [PE SHRINK ONLY] Verify shrink % matches application requirement per job spec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B03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745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2EBF5880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0B1E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6E3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[SHRINK] Shrinkage — TD (120°C)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888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128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33BC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40 – 70  |  [PE SHRINK ONLY] Balanced or preferential shrink per job specification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9470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2D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66F6F2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3011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D99F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Tensile Strength — MD</w:t>
            </w:r>
          </w:p>
        </w:tc>
        <w:tc>
          <w:tcPr>
            <w:tcW w:w="15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2F1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D882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57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N/15mm</w:t>
            </w:r>
          </w:p>
        </w:tc>
        <w:tc>
          <w:tcPr>
            <w:tcW w:w="48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3009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TDS — troubleshooting only (film tearing on slitter or auto-packer)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9865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161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3736DDC3" w14:textId="525D3337" w:rsidR="00980518" w:rsidRDefault="00980518">
      <w:pPr>
        <w:spacing w:before="60" w:after="60"/>
      </w:pPr>
    </w:p>
    <w:p w14:paraId="5C82A988" w14:textId="77777777" w:rsidR="00980518" w:rsidRDefault="00980518">
      <w:r>
        <w:br w:type="page"/>
      </w:r>
    </w:p>
    <w:p w14:paraId="17B6941F" w14:textId="77777777" w:rsidR="00B065E9" w:rsidRDefault="00B065E9">
      <w:pPr>
        <w:spacing w:before="60" w:after="60"/>
      </w:pPr>
    </w:p>
    <w:p w14:paraId="4EE655FC" w14:textId="77777777" w:rsidR="00B065E9" w:rsidRDefault="00000000">
      <w:pPr>
        <w:spacing w:before="80" w:after="80"/>
      </w:pPr>
      <w:r>
        <w:rPr>
          <w:color w:val="000000"/>
        </w:rPr>
        <w:t>8. PA FILM (NYLON)</w:t>
      </w:r>
    </w:p>
    <w:p w14:paraId="757D7DB5" w14:textId="77777777" w:rsidR="00B065E9" w:rsidRDefault="00B065E9">
      <w:pPr>
        <w:spacing w:before="60" w:after="60"/>
      </w:pPr>
    </w:p>
    <w:p w14:paraId="6A4C8ECC" w14:textId="77777777" w:rsidR="00B065E9" w:rsidRDefault="00B065E9">
      <w:pPr>
        <w:spacing w:before="60" w:after="60"/>
      </w:pPr>
    </w:p>
    <w:p w14:paraId="160F26AB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Biaxially Oriented Polyamide (BOPA) — 15 µm standard</w:t>
      </w:r>
    </w:p>
    <w:p w14:paraId="5E4B1994" w14:textId="77777777" w:rsidR="00B065E9" w:rsidRDefault="00000000">
      <w:pPr>
        <w:spacing w:before="80" w:after="80"/>
      </w:pPr>
      <w:r>
        <w:rPr>
          <w:b/>
          <w:bCs/>
          <w:color w:val="2471A3"/>
          <w:sz w:val="18"/>
          <w:szCs w:val="18"/>
        </w:rPr>
        <w:t>9 Level 1 tests  |  3 Level 2 tests  |  12 total</w:t>
      </w:r>
    </w:p>
    <w:p w14:paraId="02212A19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PA film is highly hygroscopic. Re-seal opened rolls immediately and condition 48 hours at 23°C / 50% RH before testing. OTR / WVTR accepted on CoA for routine receipts.</w:t>
      </w:r>
    </w:p>
    <w:p w14:paraId="4D58A0B4" w14:textId="77777777" w:rsidR="00B065E9" w:rsidRDefault="00B065E9">
      <w:pPr>
        <w:spacing w:before="60" w:after="60"/>
      </w:pPr>
    </w:p>
    <w:tbl>
      <w:tblPr>
        <w:tblW w:w="1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2002"/>
        <w:gridCol w:w="1462"/>
        <w:gridCol w:w="1031"/>
        <w:gridCol w:w="4242"/>
        <w:gridCol w:w="1331"/>
        <w:gridCol w:w="1141"/>
      </w:tblGrid>
      <w:tr w:rsidR="00B065E9" w14:paraId="639C895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471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E5E5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471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55E20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471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ECF5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471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74C19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471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0D70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471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33790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471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759CA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3AA6174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1BE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87C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Surface Defects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61E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+ light table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5E4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11D6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Scratches, holes, haze variations, crystallinity spots, contamination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15D5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C96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B40CC5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72A9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1CF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Roll Defects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5E1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3FB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0AC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Telescoping, soft edges, blocking, moisture condensation marks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5B5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294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C4E7DD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B76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BB75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58B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FEB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881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 mm of order spec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FE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419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FA0072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EBEF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1722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Weight — Net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5539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2A7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EF5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±2% of declared net weight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CE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5364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26286A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2AD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ECF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Packaging Seal — Moisture Protection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BAE4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CA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78B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must be in sealed moisture-proof bag. Open or compromised bag = REJECT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3484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4A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51D82B6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A1E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61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— Average (5-point)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A3A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D374 / ISO 4591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30F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D5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±0.5 µm of nominal (15 µm). Very tight spec for PA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3A6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13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4700F03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7013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758A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Surface Dyne Level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1C4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D2578 — dyne pens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32D4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mN/m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4C5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48  |  ≥ 48 mN/m — PA needs high surface energy for adhesive bond in lamination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885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5th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F9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753CC46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C6DE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0534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COF — Static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1B3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D1894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D9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CE9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0.45  |  ≤ 0.45 — PA naturally higher COF than BOPP. Test after conditioning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6EE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7FA5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2A9766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D47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E22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 — OTR / WVTR / Tensile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73C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38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855A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Verify OTR, WVTR, tensile, thickness on CoA. Accept CoA for routine receipt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A3DA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4D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D2F205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F2E4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EE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OTR — Oxygen Barrier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CAE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D3985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F66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cc/m²/day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54ED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BOPA 15µm typical 30–50 cc/m²/day. Test during qualification or dispute only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794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82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6A238C7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85F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7FE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WVTR — Moisture Barrier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F62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F1249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FB85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g/m²/day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EBC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TDS. Test during qualification or if laminate barrier complaints received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308C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134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6F3F079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081A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9D38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Puncture Resistance</w:t>
            </w:r>
          </w:p>
        </w:tc>
        <w:tc>
          <w:tcPr>
            <w:tcW w:w="1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E9C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F1306</w:t>
            </w:r>
          </w:p>
        </w:tc>
        <w:tc>
          <w:tcPr>
            <w:tcW w:w="10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C89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</w:t>
            </w:r>
          </w:p>
        </w:tc>
        <w:tc>
          <w:tcPr>
            <w:tcW w:w="5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015E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Key for retort / boil-in-bag. Per TDS — test during qualification only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FE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A98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60125037" w14:textId="77777777" w:rsidR="00B065E9" w:rsidRDefault="00B065E9">
      <w:pPr>
        <w:spacing w:before="120" w:after="60"/>
      </w:pPr>
    </w:p>
    <w:p w14:paraId="399C48A4" w14:textId="77777777" w:rsidR="00B065E9" w:rsidRDefault="00B065E9">
      <w:pPr>
        <w:spacing w:before="60" w:after="60"/>
      </w:pPr>
    </w:p>
    <w:p w14:paraId="3B9B7C51" w14:textId="1BAEBD78" w:rsidR="00980518" w:rsidRDefault="00980518">
      <w:r>
        <w:br w:type="page"/>
      </w:r>
    </w:p>
    <w:p w14:paraId="19A77020" w14:textId="77777777" w:rsidR="00B065E9" w:rsidRDefault="00B065E9">
      <w:pPr>
        <w:spacing w:before="60" w:after="60"/>
      </w:pPr>
    </w:p>
    <w:p w14:paraId="56FD06DE" w14:textId="77777777" w:rsidR="00B065E9" w:rsidRDefault="00000000">
      <w:pPr>
        <w:spacing w:before="80" w:after="80"/>
      </w:pPr>
      <w:r>
        <w:rPr>
          <w:color w:val="000000"/>
        </w:rPr>
        <w:t>9. PVC SHRINK FILM</w:t>
      </w:r>
    </w:p>
    <w:p w14:paraId="43FD4B83" w14:textId="77777777" w:rsidR="00B065E9" w:rsidRDefault="00B065E9">
      <w:pPr>
        <w:spacing w:before="60" w:after="60"/>
      </w:pPr>
    </w:p>
    <w:p w14:paraId="6746CAC3" w14:textId="77777777" w:rsidR="00B065E9" w:rsidRDefault="00B065E9">
      <w:pPr>
        <w:spacing w:before="60" w:after="60"/>
      </w:pPr>
    </w:p>
    <w:p w14:paraId="21DD8371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Sleeve Labels &amp; Tamper-Evidence Bands — 40 µm / 50 µm</w:t>
      </w:r>
    </w:p>
    <w:p w14:paraId="4A084F68" w14:textId="77777777" w:rsidR="00B065E9" w:rsidRDefault="00000000">
      <w:pPr>
        <w:spacing w:before="80" w:after="80"/>
      </w:pPr>
      <w:r>
        <w:rPr>
          <w:b/>
          <w:bCs/>
          <w:color w:val="2E86C1"/>
          <w:sz w:val="18"/>
          <w:szCs w:val="18"/>
        </w:rPr>
        <w:t>8 Level 1 tests  |  2 Level 2 tests  |  10 total</w:t>
      </w:r>
    </w:p>
    <w:p w14:paraId="3BDB1BF4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Shrinkage profile is the critical commercial spec — test every lot. MD is the primary shrink direction. Density is fixed at 1.38 g/cm³ — verify correct grade received.</w:t>
      </w:r>
    </w:p>
    <w:p w14:paraId="5FCC2AF1" w14:textId="77777777" w:rsidR="00B065E9" w:rsidRDefault="00B065E9">
      <w:pPr>
        <w:spacing w:before="60" w:after="60"/>
      </w:pPr>
    </w:p>
    <w:tbl>
      <w:tblPr>
        <w:tblW w:w="11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2012"/>
        <w:gridCol w:w="1467"/>
        <w:gridCol w:w="981"/>
        <w:gridCol w:w="4276"/>
        <w:gridCol w:w="1331"/>
        <w:gridCol w:w="1141"/>
      </w:tblGrid>
      <w:tr w:rsidR="00B065E9" w14:paraId="685A6DD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84E72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63EAA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EABAA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8387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ECC06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5F74C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CE7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3759A29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E36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7C4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Clarity &amp; Blocking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4AF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0F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64F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No blocking between layers. High optical clarity required for label print quality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C6E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85D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39D7CC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FA7B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F30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Roll Defects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5C57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613B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36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No telescoping, soft edges, core slip, winding defects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AA2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C98C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1E3C12A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D05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5E5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 (lay-flat)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F38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D1A9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2B87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 mm of order spec. Lay-flat width = half of sleeve circumference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DA9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E5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D81BB4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5559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193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Weight — Net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3B9F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B7A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799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±2% of declared net weight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2E2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7A28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31D0000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58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4FD2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— Average (5-point)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65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D374 / ISO 4591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C9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919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 µm of nominal (40 or 50 µm). Thickness impacts shrinkage behavior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0C0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C64B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5C6C04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E77B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494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Shrinkage — MD (90°C / 10 sec)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D3D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 — hot water bath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514E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EA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45 – 55  |  MD 45–55% — primary shrink direction. Verify against job specification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3C3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8537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1D5F5E9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C7D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8C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Shrinkage — TD (90°C / 10 sec)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44EF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D2732 — hot water bath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5810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34DE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5.0  |  ≤ 5% TD — minimal transverse shrinkage required for sleeve label geometry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230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BA4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37E50B00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1D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6016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CAC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0AC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A5F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Thickness, shrinkage MD/TD, density (1.38 g/cm³) — all verified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6E23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1CD1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28D514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C23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E68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COF — Static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9DB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D1894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6D29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8C5C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0.40  |  ≤ 0.40 — test only if sleeve application machine jams are reported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AA4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36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237935B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374B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A61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Tensile Strength</w:t>
            </w:r>
          </w:p>
        </w:tc>
        <w:tc>
          <w:tcPr>
            <w:tcW w:w="15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0502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D882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419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MPa</w:t>
            </w:r>
          </w:p>
        </w:tc>
        <w:tc>
          <w:tcPr>
            <w:tcW w:w="5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DC2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TDS — only during qualification or if film tearing on slitter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7C6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1EF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7C0F1E85" w14:textId="77777777" w:rsidR="00B065E9" w:rsidRDefault="00B065E9">
      <w:pPr>
        <w:spacing w:before="120" w:after="60"/>
      </w:pPr>
    </w:p>
    <w:p w14:paraId="6B12E17B" w14:textId="478532B2" w:rsidR="00980518" w:rsidRDefault="00980518">
      <w:r>
        <w:br w:type="page"/>
      </w:r>
    </w:p>
    <w:p w14:paraId="5BF6C3E8" w14:textId="77777777" w:rsidR="00B065E9" w:rsidRDefault="00B065E9">
      <w:pPr>
        <w:spacing w:before="60" w:after="60"/>
      </w:pPr>
    </w:p>
    <w:p w14:paraId="4E610D9D" w14:textId="77777777" w:rsidR="00B065E9" w:rsidRDefault="00B065E9">
      <w:pPr>
        <w:spacing w:before="60" w:after="60"/>
      </w:pPr>
    </w:p>
    <w:p w14:paraId="7C542975" w14:textId="77777777" w:rsidR="00B065E9" w:rsidRDefault="00000000">
      <w:pPr>
        <w:spacing w:before="80" w:after="80"/>
      </w:pPr>
      <w:r>
        <w:rPr>
          <w:color w:val="000000"/>
        </w:rPr>
        <w:t>10. ALUMINIUM FOIL</w:t>
      </w:r>
    </w:p>
    <w:p w14:paraId="43C75D26" w14:textId="77777777" w:rsidR="00B065E9" w:rsidRDefault="00B065E9">
      <w:pPr>
        <w:spacing w:before="60" w:after="60"/>
      </w:pPr>
    </w:p>
    <w:p w14:paraId="524D4728" w14:textId="77777777" w:rsidR="00B065E9" w:rsidRDefault="00B065E9">
      <w:pPr>
        <w:spacing w:before="60" w:after="60"/>
      </w:pPr>
    </w:p>
    <w:p w14:paraId="79AFA6E4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7 µm / 8 µm / 9 µm Plain Foil — Alloy 8011-O (food) or 1235-O (pharma)</w:t>
      </w:r>
    </w:p>
    <w:p w14:paraId="62A25F1A" w14:textId="77777777" w:rsidR="00B065E9" w:rsidRDefault="00000000">
      <w:pPr>
        <w:spacing w:before="80" w:after="80"/>
      </w:pPr>
      <w:r>
        <w:rPr>
          <w:b/>
          <w:bCs/>
          <w:color w:val="5D6D7E"/>
          <w:sz w:val="18"/>
          <w:szCs w:val="18"/>
        </w:rPr>
        <w:t>10 Level 1 tests  |  3 Level 2 tests  |  13 total</w:t>
      </w:r>
    </w:p>
    <w:p w14:paraId="0A276667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PINHOLE TESTING IS MANDATORY ON EVERY ROLL — NO EXCEPTIONS. Pinhole distribution is not uniform across a production run. One bad roll in a laminate batch destroys the entire finished goods lot.</w:t>
      </w:r>
    </w:p>
    <w:p w14:paraId="24903DDC" w14:textId="77777777" w:rsidR="00B065E9" w:rsidRDefault="00B065E9">
      <w:pPr>
        <w:spacing w:before="60" w:after="60"/>
      </w:pPr>
    </w:p>
    <w:tbl>
      <w:tblPr>
        <w:tblW w:w="11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2053"/>
        <w:gridCol w:w="1489"/>
        <w:gridCol w:w="981"/>
        <w:gridCol w:w="4213"/>
        <w:gridCol w:w="1331"/>
        <w:gridCol w:w="1141"/>
      </w:tblGrid>
      <w:tr w:rsidR="00B065E9" w14:paraId="3F9298E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D6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DC7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D6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90C2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D6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4B26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D6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E790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D6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7BC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D6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A032A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D6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50DB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3960077B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C53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7B84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Surface Defects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776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+ strong backlight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5391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8B5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Holes, tears, oil stains, scratch marks, wrinkles, oxidation (white powder) = REJECT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B3E5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258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05FBC8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BBAF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B7C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Roll Quality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E2F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44A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2F81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Telescoping, bagging, core slip, lateral movement, moisture in packaging = REJECT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376D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23D8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CFE65E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FBE3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088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77B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87D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E7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 mm of order specification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385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8EF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447814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977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C6E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Weight — Net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DBD3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1E3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62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±2% of declared net weight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650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37C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451184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F6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1FDC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PINHOLE COUNT — MANDATORY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D8D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Light table — 1 m² sample area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9963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ph/m²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38B9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7µm ≤ 30/m² | 9µm ≤ 10/m² | Any macroscopic hole visible to naked eye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F56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4933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04425B5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D071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649D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PINHOLE MAX SIZE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650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Light table / optical loupe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29B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D3FB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40  |  ≤ 40 µm max pinhole size for food and pharma. Pinholes &gt; 40 µm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974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9C8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11395A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7F0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5E7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 — Average (5-point)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0D4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B479 — micrometer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ACFB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F982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7µm: 6.7–7.3 | 8µm: 7.7–8.3 | 9µm: 8.7–9.3. Five points across width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EB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 Rolls per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8E4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38CDB2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1F8E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3ED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Temper / Annealing — Bend Test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88E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90° manual fold test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850A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C44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O-temper (soft): no crack at 90° fold. H-temper cracks = wrong grade. REJECT if wrong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CF6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64BF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1DB46B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06F9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6AAF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Wettability — Lamination Side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9597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D2578 — dyne pens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EEC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mN/m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C76D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32  |  ≥ 32 mN/m — ensures adhesive bond in foil laminates. Quick 30-second test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2BA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5th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E1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088C912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C3E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8A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Alloy &amp; Grade CoA Verification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18F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 and PO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9601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962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Alloy (8011 or 1235), temper (O), thickness — all match CoA and PO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4D50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EB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9A5CC3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A657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FC6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Tensile Strength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967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E8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1CE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MPa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B2E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CoA — test during qualification or if laminate is delaminating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E7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A4C8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317963C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7AA7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DE0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Elongation at Break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9152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E8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0B0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A07D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O-temper typical 1–3%. Test during qualification or dispute only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BF6C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468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1DE3E7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FF7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81B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OTR / WVTR</w:t>
            </w:r>
          </w:p>
        </w:tc>
        <w:tc>
          <w:tcPr>
            <w:tcW w:w="1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55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D3985 / E96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3F51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0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A20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Pinhole-free foil = inherent zero barrier. Only test for pharma-grade qualification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F03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54D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760EF3BB" w14:textId="77777777" w:rsidR="00B065E9" w:rsidRDefault="00B065E9">
      <w:pPr>
        <w:spacing w:before="120" w:after="60"/>
      </w:pPr>
    </w:p>
    <w:p w14:paraId="36A9360F" w14:textId="24C6950B" w:rsidR="00980518" w:rsidRDefault="00980518">
      <w:r>
        <w:br w:type="page"/>
      </w:r>
    </w:p>
    <w:p w14:paraId="715080D7" w14:textId="77777777" w:rsidR="00B065E9" w:rsidRDefault="00B065E9">
      <w:pPr>
        <w:spacing w:before="60" w:after="60"/>
      </w:pPr>
    </w:p>
    <w:p w14:paraId="148BB14C" w14:textId="77777777" w:rsidR="00B065E9" w:rsidRDefault="00B065E9">
      <w:pPr>
        <w:spacing w:before="60" w:after="60"/>
      </w:pPr>
    </w:p>
    <w:p w14:paraId="4E1D6DE6" w14:textId="77777777" w:rsidR="00B065E9" w:rsidRDefault="00000000">
      <w:pPr>
        <w:spacing w:before="80" w:after="80"/>
      </w:pPr>
      <w:r>
        <w:rPr>
          <w:color w:val="000000"/>
        </w:rPr>
        <w:t>11. PAPER &amp; FOIL LAMINATES</w:t>
      </w:r>
    </w:p>
    <w:p w14:paraId="5A0E00B9" w14:textId="77777777" w:rsidR="00B065E9" w:rsidRDefault="00B065E9">
      <w:pPr>
        <w:spacing w:before="60" w:after="60"/>
      </w:pPr>
    </w:p>
    <w:p w14:paraId="663E8FD2" w14:textId="77777777" w:rsidR="00B065E9" w:rsidRDefault="00B065E9">
      <w:pPr>
        <w:spacing w:before="60" w:after="60"/>
      </w:pPr>
    </w:p>
    <w:p w14:paraId="09206A99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Greaseproof / Kraft (SOS) / PE Coated / Rotocoat / Twist Wrap / Butter Foil</w:t>
      </w:r>
    </w:p>
    <w:p w14:paraId="3BA613FF" w14:textId="77777777" w:rsidR="00B065E9" w:rsidRDefault="00000000">
      <w:pPr>
        <w:spacing w:before="80" w:after="80"/>
      </w:pPr>
      <w:r>
        <w:rPr>
          <w:b/>
          <w:bCs/>
          <w:color w:val="6E2F1A"/>
          <w:sz w:val="18"/>
          <w:szCs w:val="18"/>
        </w:rPr>
        <w:t>12 Level 1 tests  |  2 Level 2 tests  |  14 total</w:t>
      </w:r>
    </w:p>
    <w:p w14:paraId="6D5A021D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GSM is the primary incoming test for all paper grades — it drives cost and press settings. Greaseproof Kit Rating applies to GP grades only. Peel strength for foil laminate grades only.</w:t>
      </w:r>
    </w:p>
    <w:p w14:paraId="311002A1" w14:textId="77777777" w:rsidR="00B065E9" w:rsidRDefault="00B065E9">
      <w:pPr>
        <w:spacing w:before="60" w:after="60"/>
      </w:pPr>
    </w:p>
    <w:tbl>
      <w:tblPr>
        <w:tblW w:w="11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962"/>
        <w:gridCol w:w="1470"/>
        <w:gridCol w:w="981"/>
        <w:gridCol w:w="4083"/>
        <w:gridCol w:w="1331"/>
        <w:gridCol w:w="1141"/>
      </w:tblGrid>
      <w:tr w:rsidR="00B065E9" w14:paraId="4D18513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E2F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AA23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E2F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8DDC7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E2F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0E5B2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E2F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C5AB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E2F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3E919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E2F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0B7E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E2F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E670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54693E1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C4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E8A1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Surface Defects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A8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5B0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D09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Holes, stains, inclusions, uneven coating, edge damage, splice marks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DFBA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14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528B8CE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053A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BA5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Roll Condition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8433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C4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C52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Moisture staining, core damage, crushed rolls, outer wrap torn = REJECT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E3A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510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1639463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44F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40AD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08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5EB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D6E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±3 mm of order specification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5A7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7FB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29352A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D6E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CF0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Roll Weight — Net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2367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FE41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52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±3% of declared net weight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BE4B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1D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8EACA8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8CD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C2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Grammage — GSM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9A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ISO 536 — cut and weigh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0FD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g/m²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2AAB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±5% of nominal. Cut 10×10 cm sample, weigh, multiply by 100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C86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411C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7C13E7E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38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79E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Moisture Content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AF1E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Moisture Analyzer / ASTM D644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DF4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FCE8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3.0 – 8.0  |  3–8% — balanced moisture critical. &gt; 8% = blocking/mold risk. &lt; 3% = brittleness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1EE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951C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DCB454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9A1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04F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BB8A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Micrometer — 5-point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747A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µm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27A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±5 µm of nominal. Verify consistency with GSM specification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759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94C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BD9857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63F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2181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3C84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516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3E0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GSM, moisture, grade — all values verified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433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7E2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7605E180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1655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9AF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[GP] Greaseproof — Kit Rating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B7C8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TAPPI T559 — Kit test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2D2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Kit #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BA9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6 – 12  |  [GREASEPROOF ONLY] Kit 6–12. Higher = better grease barrier. Food minimum Kit 8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0E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910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621F210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DB4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A66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[PE-CTD] PE Coating Weight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EB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Gravimetric — strip and weigh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1D9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g/m²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EAD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10  |  [PE COATED ONLY] ≥ 10 g/m² PE coating weight for moisture barrier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1E2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EAF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748C82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24AE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5F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[BUTTER FOIL] Peel Strength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AAF5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F88 — T-peel 180°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AFE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N/15mm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5BD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100  |  [FOIL LAMINATE ONLY] Paper-to-foil peel ≥ 100 N/15mm — delamination check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D73F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CC6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119EC4E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95D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B62F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[BUTTER FOIL] Lacquer Uniformity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0CCB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reflected light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5AC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1C4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[BUTTER FOIL ONLY] Uniform gloss, no bare spots, lacquer tears or blisters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387C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D5E1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C918FC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41C0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BB3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Tensile Strength MD / CD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47E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ISO 1924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9417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kN/m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005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TDS — only if runnability issues (web breaks on press or slitter)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290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C5F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6391FD9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C95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1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2A6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Tear Resistance MD / CD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BD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ISO 1974 — Elmendorf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18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mN</w:t>
            </w:r>
          </w:p>
        </w:tc>
        <w:tc>
          <w:tcPr>
            <w:tcW w:w="48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D2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 TDS — qualification or complaint investigation only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009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03C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72B9DC26" w14:textId="77777777" w:rsidR="00B065E9" w:rsidRDefault="00B065E9">
      <w:pPr>
        <w:spacing w:before="120" w:after="60"/>
      </w:pPr>
    </w:p>
    <w:p w14:paraId="5F3F8AC0" w14:textId="77777777" w:rsidR="00B065E9" w:rsidRDefault="00B065E9">
      <w:pPr>
        <w:spacing w:before="60" w:after="60"/>
      </w:pPr>
    </w:p>
    <w:p w14:paraId="7EB8604E" w14:textId="77777777" w:rsidR="00BD4958" w:rsidRDefault="00BD4958">
      <w:pPr>
        <w:spacing w:before="60" w:after="60"/>
      </w:pPr>
    </w:p>
    <w:p w14:paraId="5AFC6E88" w14:textId="77777777" w:rsidR="00BD4958" w:rsidRDefault="00BD4958">
      <w:pPr>
        <w:spacing w:before="60" w:after="60"/>
      </w:pPr>
    </w:p>
    <w:p w14:paraId="454D3B4F" w14:textId="77777777" w:rsidR="00BD4958" w:rsidRDefault="00BD4958">
      <w:pPr>
        <w:spacing w:before="60" w:after="60"/>
      </w:pPr>
    </w:p>
    <w:p w14:paraId="12C1A7E8" w14:textId="77777777" w:rsidR="00BD4958" w:rsidRDefault="00BD4958">
      <w:pPr>
        <w:spacing w:before="60" w:after="60"/>
      </w:pPr>
    </w:p>
    <w:p w14:paraId="561DD378" w14:textId="77777777" w:rsidR="00BD4958" w:rsidRDefault="00BD4958">
      <w:pPr>
        <w:spacing w:before="60" w:after="60"/>
      </w:pPr>
    </w:p>
    <w:p w14:paraId="1B39DC4E" w14:textId="77777777" w:rsidR="00BD4958" w:rsidRDefault="00BD4958">
      <w:pPr>
        <w:spacing w:before="60" w:after="60"/>
      </w:pPr>
    </w:p>
    <w:p w14:paraId="4F87D9BB" w14:textId="77777777" w:rsidR="00BD4958" w:rsidRDefault="00BD4958">
      <w:pPr>
        <w:spacing w:before="60" w:after="60"/>
      </w:pPr>
    </w:p>
    <w:p w14:paraId="23BAC5C9" w14:textId="77777777" w:rsidR="00B065E9" w:rsidRDefault="00B065E9">
      <w:pPr>
        <w:spacing w:before="60" w:after="60"/>
      </w:pPr>
    </w:p>
    <w:p w14:paraId="4F428849" w14:textId="77777777" w:rsidR="00B065E9" w:rsidRDefault="00000000">
      <w:pPr>
        <w:spacing w:before="80" w:after="80"/>
      </w:pPr>
      <w:r>
        <w:rPr>
          <w:color w:val="000000"/>
        </w:rPr>
        <w:lastRenderedPageBreak/>
        <w:t>12. ADHESIVES</w:t>
      </w:r>
    </w:p>
    <w:p w14:paraId="4673314F" w14:textId="77777777" w:rsidR="00B065E9" w:rsidRDefault="00B065E9">
      <w:pPr>
        <w:spacing w:before="60" w:after="60"/>
      </w:pPr>
    </w:p>
    <w:p w14:paraId="4C3786E7" w14:textId="77777777" w:rsidR="00B065E9" w:rsidRDefault="00B065E9">
      <w:pPr>
        <w:spacing w:before="60" w:after="60"/>
      </w:pPr>
    </w:p>
    <w:p w14:paraId="093F38A5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Solvent-Based (2K) / Solvent-Less (2K) / Hot Melt</w:t>
      </w:r>
    </w:p>
    <w:p w14:paraId="596CB48F" w14:textId="77777777" w:rsidR="00B065E9" w:rsidRDefault="00000000">
      <w:pPr>
        <w:spacing w:before="80" w:after="80"/>
      </w:pPr>
      <w:r>
        <w:rPr>
          <w:b/>
          <w:bCs/>
          <w:color w:val="1E8449"/>
          <w:sz w:val="18"/>
          <w:szCs w:val="18"/>
        </w:rPr>
        <w:t>11 Level 1 tests  |  3 Level 2 tests  |  14 total</w:t>
      </w:r>
    </w:p>
    <w:p w14:paraId="3A57A8A4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Test Component A and Component B SEPARATELY — mark which component in the header. Trial bond is MANDATORY for Solvent-Less adhesives: reactivity is batch-sensitive. A bad SL batch passing viscosity but failing bond destroys a production run.</w:t>
      </w:r>
    </w:p>
    <w:p w14:paraId="4FED7B7C" w14:textId="77777777" w:rsidR="00B065E9" w:rsidRDefault="00B065E9">
      <w:pPr>
        <w:spacing w:before="60" w:after="60"/>
      </w:pPr>
    </w:p>
    <w:tbl>
      <w:tblPr>
        <w:tblW w:w="11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969"/>
        <w:gridCol w:w="1470"/>
        <w:gridCol w:w="981"/>
        <w:gridCol w:w="4075"/>
        <w:gridCol w:w="1331"/>
        <w:gridCol w:w="1141"/>
      </w:tblGrid>
      <w:tr w:rsidR="00B065E9" w14:paraId="10AC71B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3111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23E07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7F1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5D0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4485C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A61A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DB28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74CACF4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3275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EE6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Packaging Integrity — Drum / Can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B47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0052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7D0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Drum sealed, no leaks, no crystallization at bung, correct GHS hazard labels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E5D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Drum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E309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68C0045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6FA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D8A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Label Check — Batch and Expiry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A36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Purchase Order / Label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79EF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4C0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Grade, batch code and expiry on drum match PO. ≥ 3 months shelf life remaining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DB1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Drum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222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870F4D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4479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B43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Appearance — Color and Clarity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D12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1AD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A22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Clear to pale yellow. Turbidity, gelation, phase separation or dark color = REJECT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189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(1 drum)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5419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4BF7303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0F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D61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Odor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88EF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Sensory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0669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09F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Expected PU / solvent odor only. Rancid, ammonia or off-odor = REJECT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821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(1 drum)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D58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570E306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E90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470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Viscosity — Component A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BC7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Brookfield / ISO 2555 @ 25°C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B153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mPa·s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C00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±15% of CoA declared value. Significant deviation = contamination or aging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CF6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4EA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53E23BA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3EF4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6D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Viscosity — Component B (Hardener)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4F6D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Brookfield / ISO 2555 @ 25°C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F4C1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mPa·s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ACA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±15% of CoA declared value at 25°C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5E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060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19FAE74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279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40AE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Solids Content (Solvent-Based only)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E09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D2369 — oven gravimetric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E1E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CA0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[SB ONLY] Within ±2% of CoA declared solids. Checks solvent loss over shelf life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C68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2296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159CE34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461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6E2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Mix Ratio Check — by Weight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02D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Calibrated scale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4EE2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A:B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0BF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Weigh components at declared TDS ratio. Verify before production sign-off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5A7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888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81ED10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804E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807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Pot Life / Working Time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CFC5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Time to viscosity doubling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98EC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C4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Must match TDS declared pot life ±20%. Critical for solvent-less adhesives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B1D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E6D9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4309E09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186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74AF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2D9B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227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CEF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Viscosity A&amp;B, solids (SB), NCO content — all within tolerance. Sign and file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53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35F4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C4C8E70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89A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FA25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[SL] Trial Bond — Peel Strength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83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F88 — 48h cure at 40°C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FA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N/15mm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48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200  |  [SL ONLY] MANDATORY. ≥ 200 N/15mm after 48h cure. SL reactivity is batch-sensitive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B68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83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343F83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20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4CE5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[HM] Softening Point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691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E28 — Ring and Ball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ECF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°C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E1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[HOT MELT ONLY] Per TDS — verify grade matches application temperature window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46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New Supplier / Grade Change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8BB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0F91B5A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72E6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E5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[HM] Open Time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C23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Application test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442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sec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432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[HOT MELT ONLY] Per TDS — check during grade qualification only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D88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C74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48E4236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31C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1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055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Density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D565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Weight / volume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E4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g/cm³</w:t>
            </w:r>
          </w:p>
        </w:tc>
        <w:tc>
          <w:tcPr>
            <w:tcW w:w="48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D4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Quick identity check — run only if identity of component is in doubt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A99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E19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732FB97A" w14:textId="77777777" w:rsidR="00B065E9" w:rsidRDefault="00B065E9">
      <w:pPr>
        <w:spacing w:before="120" w:after="60"/>
      </w:pPr>
    </w:p>
    <w:p w14:paraId="08EB75F5" w14:textId="77777777" w:rsidR="00B065E9" w:rsidRDefault="00B065E9">
      <w:pPr>
        <w:spacing w:before="60" w:after="60"/>
      </w:pPr>
    </w:p>
    <w:p w14:paraId="26D7B1CB" w14:textId="77777777" w:rsidR="00BD4958" w:rsidRDefault="00BD4958">
      <w:pPr>
        <w:spacing w:before="60" w:after="60"/>
      </w:pPr>
    </w:p>
    <w:p w14:paraId="2E07255F" w14:textId="77777777" w:rsidR="00BD4958" w:rsidRDefault="00BD4958">
      <w:pPr>
        <w:spacing w:before="60" w:after="60"/>
      </w:pPr>
    </w:p>
    <w:p w14:paraId="7984EE84" w14:textId="77777777" w:rsidR="00BD4958" w:rsidRDefault="00BD4958">
      <w:pPr>
        <w:spacing w:before="60" w:after="60"/>
      </w:pPr>
    </w:p>
    <w:p w14:paraId="738C6D2B" w14:textId="77777777" w:rsidR="00BD4958" w:rsidRDefault="00BD4958">
      <w:pPr>
        <w:spacing w:before="60" w:after="60"/>
      </w:pPr>
    </w:p>
    <w:p w14:paraId="0B2AA482" w14:textId="77777777" w:rsidR="00BD4958" w:rsidRDefault="00BD4958">
      <w:pPr>
        <w:spacing w:before="60" w:after="60"/>
      </w:pPr>
    </w:p>
    <w:p w14:paraId="4C18FC90" w14:textId="77777777" w:rsidR="00B065E9" w:rsidRDefault="00B065E9">
      <w:pPr>
        <w:spacing w:before="60" w:after="60"/>
      </w:pPr>
    </w:p>
    <w:p w14:paraId="759E01DE" w14:textId="77777777" w:rsidR="00B065E9" w:rsidRDefault="00000000">
      <w:pPr>
        <w:spacing w:before="80" w:after="80"/>
      </w:pPr>
      <w:r>
        <w:rPr>
          <w:color w:val="000000"/>
        </w:rPr>
        <w:lastRenderedPageBreak/>
        <w:t>13. MASTERBATCH &amp; ADDITIVES</w:t>
      </w:r>
    </w:p>
    <w:p w14:paraId="49BA8E85" w14:textId="77777777" w:rsidR="00B065E9" w:rsidRDefault="00B065E9">
      <w:pPr>
        <w:spacing w:before="60" w:after="60"/>
      </w:pPr>
    </w:p>
    <w:p w14:paraId="14FA5B50" w14:textId="77777777" w:rsidR="00B065E9" w:rsidRDefault="00B065E9">
      <w:pPr>
        <w:spacing w:before="60" w:after="60"/>
      </w:pPr>
    </w:p>
    <w:p w14:paraId="638DBB1E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Color MB / Slip MB / Antiblock MB / UV Stabilizer MB / OBD MB / Antistatic MB / Process Aid MB</w:t>
      </w:r>
    </w:p>
    <w:p w14:paraId="4F504A6F" w14:textId="77777777" w:rsidR="00B065E9" w:rsidRDefault="00000000">
      <w:pPr>
        <w:spacing w:before="80" w:after="80"/>
      </w:pPr>
      <w:r>
        <w:rPr>
          <w:b/>
          <w:bCs/>
          <w:color w:val="7D3C98"/>
          <w:sz w:val="18"/>
          <w:szCs w:val="18"/>
        </w:rPr>
        <w:t>11 Level 1 tests  |  2 Level 2 tests  |  13 total</w:t>
      </w:r>
    </w:p>
    <w:p w14:paraId="56446AAD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Composite sample: mix pellets from 3 bags before testing. Color ΔE test must be performed on blown film chip at declared dosing rate — not on raw pellets.</w:t>
      </w:r>
    </w:p>
    <w:p w14:paraId="19BD4D56" w14:textId="77777777" w:rsidR="00B065E9" w:rsidRDefault="00B065E9">
      <w:pPr>
        <w:spacing w:before="60" w:after="60"/>
      </w:pPr>
    </w:p>
    <w:tbl>
      <w:tblPr>
        <w:tblW w:w="11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887"/>
        <w:gridCol w:w="1861"/>
        <w:gridCol w:w="981"/>
        <w:gridCol w:w="3779"/>
        <w:gridCol w:w="1331"/>
        <w:gridCol w:w="1141"/>
      </w:tblGrid>
      <w:tr w:rsidR="00B065E9" w14:paraId="4F19A29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3C9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C9198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3C9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A3449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3C9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4939C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3C9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F9F43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3C9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B42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3C9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4AB02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3C9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551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78B0BAE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ED81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B96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Packaging Integrity and Label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9967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DF1E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503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Bag sealed, grade/colour/batch and dosing rate label intact, legible and matches PO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F746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Bag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0ACC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1EE3556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6E9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14F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Pellet Appearance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CCA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100 g spread on tray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1289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C6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Uniform shape, colour, size. No fines, agglomerates, contamination or colour spots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E6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(3 bags)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067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896EC4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03D8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B66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MFI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6C2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D1238 @ 190°C / 2.16 kg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4230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g/10min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F927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±15% of CoA declared value. High deviation = wrong carrier or batch error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96E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21A4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425C46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2915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EAFF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Moisture Content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60A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Moisture Analyzer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2445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033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0.10  |  ≤ 0.10% — MB absorbs moisture. Excess = bubbles and streaks in blown film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48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36E2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61C232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C95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BB51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Carrier Resin Compatibility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B0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Process Resin Specification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891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54A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 carrier for PE process; PP carrier for PP process. Cross-carrier = haze and gels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8423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426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4883C6A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9DE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FA82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601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71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51A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MFI, pigment loading, carrier resin — all confirmed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7DF1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7632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41B97CE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9D03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86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[COLOR] Color Match — ΔE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B28F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Spectrophotometer D65/10°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54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ΔE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ADB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1.0  |  [COLOR MB] ΔE ≤ 1.0 vs. approved reference chip. Test on blown film at std dosing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4630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8545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D46A0E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933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A0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[COLOR] Visual Match — D65 Lightbox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6FA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under D65 illuminant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E82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93C3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[COLOR MB] Match approved reference under D65 — check for metamerism under daylight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FE1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F9C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58A887E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6EA8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EA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Dispersibility — Blown Film Trial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69AF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Film trial at standard dosing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6D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D34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No streaks, agglomerate trails, unmelted particles or fish-eyes in 1 m² sample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ABE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15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5A32300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3C8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5148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[SLIP] COF — Blown Film at Dosing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507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D1894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4FC7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6D71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0.25  |  [SLIP MB] COF ≤ 0.25 in blown film at declared dosing rate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5A60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48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6F5B42D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A4D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AD76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[AB] Blocking Resistance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313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D3354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B81B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N/m²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C4F2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50  |  [ANTIBLOCK MB] ≤ 50 N/m² blocking force in blown film at standard dosing rate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566C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5CC4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525AF6C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F498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C43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[UV] UV Absorbance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359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UV-Vis spectrophotometer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789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4AB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[UV MB] Test during supplier qualification only. Otherwise accept CoA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085D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021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622B922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124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24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[OBD] Oxidation Induction Time (OIT)</w:t>
            </w:r>
          </w:p>
        </w:tc>
        <w:tc>
          <w:tcPr>
            <w:tcW w:w="18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FAC2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DSC / ASTM D3895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590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</w:t>
            </w:r>
          </w:p>
        </w:tc>
        <w:tc>
          <w:tcPr>
            <w:tcW w:w="4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CA2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[OBD MB] Verify OIT shortened vs. control — qualification only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93B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86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3C920927" w14:textId="77777777" w:rsidR="00B065E9" w:rsidRDefault="00B065E9">
      <w:pPr>
        <w:spacing w:before="120" w:after="60"/>
      </w:pPr>
    </w:p>
    <w:p w14:paraId="4975FF19" w14:textId="77777777" w:rsidR="00B065E9" w:rsidRDefault="00B065E9">
      <w:pPr>
        <w:spacing w:before="60" w:after="60"/>
      </w:pPr>
    </w:p>
    <w:p w14:paraId="29682330" w14:textId="77777777" w:rsidR="00BD4958" w:rsidRDefault="00BD4958">
      <w:pPr>
        <w:spacing w:before="60" w:after="60"/>
      </w:pPr>
    </w:p>
    <w:p w14:paraId="6968B452" w14:textId="77777777" w:rsidR="00BD4958" w:rsidRDefault="00BD4958">
      <w:pPr>
        <w:spacing w:before="60" w:after="60"/>
      </w:pPr>
    </w:p>
    <w:p w14:paraId="0E0A3534" w14:textId="77777777" w:rsidR="00BD4958" w:rsidRDefault="00BD4958">
      <w:pPr>
        <w:spacing w:before="60" w:after="60"/>
      </w:pPr>
    </w:p>
    <w:p w14:paraId="153A5846" w14:textId="77777777" w:rsidR="00BD4958" w:rsidRDefault="00BD4958">
      <w:pPr>
        <w:spacing w:before="60" w:after="60"/>
      </w:pPr>
    </w:p>
    <w:p w14:paraId="4A6ED359" w14:textId="77777777" w:rsidR="00BD4958" w:rsidRDefault="00BD4958">
      <w:pPr>
        <w:spacing w:before="60" w:after="60"/>
      </w:pPr>
    </w:p>
    <w:p w14:paraId="0789F8C3" w14:textId="77777777" w:rsidR="00BD4958" w:rsidRDefault="00BD4958">
      <w:pPr>
        <w:spacing w:before="60" w:after="60"/>
      </w:pPr>
    </w:p>
    <w:p w14:paraId="4EC84B6E" w14:textId="77777777" w:rsidR="00B065E9" w:rsidRDefault="00B065E9">
      <w:pPr>
        <w:spacing w:before="60" w:after="60"/>
      </w:pPr>
    </w:p>
    <w:p w14:paraId="7502A3A2" w14:textId="77777777" w:rsidR="00B065E9" w:rsidRDefault="00000000">
      <w:pPr>
        <w:spacing w:before="80" w:after="80"/>
      </w:pPr>
      <w:r>
        <w:rPr>
          <w:color w:val="000000"/>
        </w:rPr>
        <w:lastRenderedPageBreak/>
        <w:t>14. SOLVENTS &amp; CHEMICALS</w:t>
      </w:r>
    </w:p>
    <w:p w14:paraId="014C748B" w14:textId="77777777" w:rsidR="00B065E9" w:rsidRDefault="00B065E9">
      <w:pPr>
        <w:spacing w:before="60" w:after="60"/>
      </w:pPr>
    </w:p>
    <w:p w14:paraId="6D1FA12E" w14:textId="77777777" w:rsidR="00B065E9" w:rsidRDefault="00B065E9">
      <w:pPr>
        <w:spacing w:before="60" w:after="60"/>
      </w:pPr>
    </w:p>
    <w:p w14:paraId="717753C0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Ethyl Acetate (EA) / Methoxypropanol (PM) / Tetrahydrofuran (THF)</w:t>
      </w:r>
    </w:p>
    <w:p w14:paraId="09D4E3AA" w14:textId="77777777" w:rsidR="00B065E9" w:rsidRDefault="00000000">
      <w:pPr>
        <w:spacing w:before="80" w:after="80"/>
      </w:pPr>
      <w:r>
        <w:rPr>
          <w:b/>
          <w:bCs/>
          <w:color w:val="B7950B"/>
          <w:sz w:val="18"/>
          <w:szCs w:val="18"/>
        </w:rPr>
        <w:t>8 Level 1 tests  |  2 Level 2 tests  |  10 total</w:t>
      </w:r>
    </w:p>
    <w:p w14:paraId="472EAE6C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FLASH POINT is a MANDATORY safety and regulatory check — every lot, every drum label. Verifies storage class and ADR transport compliance. KF water content &gt; 200 ppm causes adhesive hydrolysis and ink defects.</w:t>
      </w:r>
    </w:p>
    <w:p w14:paraId="64E651E1" w14:textId="77777777" w:rsidR="00B065E9" w:rsidRDefault="00B065E9">
      <w:pPr>
        <w:spacing w:before="60" w:after="60"/>
      </w:pPr>
    </w:p>
    <w:tbl>
      <w:tblPr>
        <w:tblW w:w="11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1989"/>
        <w:gridCol w:w="1530"/>
        <w:gridCol w:w="1091"/>
        <w:gridCol w:w="4133"/>
        <w:gridCol w:w="1331"/>
        <w:gridCol w:w="1141"/>
      </w:tblGrid>
      <w:tr w:rsidR="00B065E9" w14:paraId="45C0C6A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795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0D1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LV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795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3EC5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TEST NAME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795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EF1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795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9BD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UNIT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795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E7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795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07D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795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8C2A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TESTED BY</w:t>
            </w:r>
          </w:p>
        </w:tc>
      </w:tr>
      <w:tr w:rsidR="00B065E9" w14:paraId="2136AE7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E44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772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Drum and Label Integrity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A4B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7A4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E595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Drum sealed, no leaks, correct UN number, GHS hazard labels and ADR class label intact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9D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Drum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701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07610F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482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0840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Appearance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58A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0BC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6E9B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Clear, colourless liquid. Turbidity, colour or visible contamination = REJECT drum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F89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Drum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439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4FEE96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637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BCD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Odor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A60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Sensory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223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C49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EA: ester (fruity). PM: mild ether. THF: strong cyclic ether. Foreign odor = REJECT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EE4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Drum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007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4EF52F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2C5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207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Flash Point — Label vs. Declared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402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SDS / drum label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0A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°C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375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EA: –4°C | PM: +32°C | THF: –14°C. Verify declared flash point matches SDS class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F9B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Drum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04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4F38F23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327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ADF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Purity / Assay — CoA Check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C9C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 (GC purity)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369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992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99.0  |  ≥ 99.0% purity declared on CoA. Accept CoA for approved suppliers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9B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677A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4E6A269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1432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363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Density @ 20°C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DB5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Hydrometer / pycnometer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585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g/cm³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E2E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EA: 0.894–0.902 | PM: 0.917–0.923 | THF: 0.882–0.892. Identity and purity check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0C2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(1 drum)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5C7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340BCBC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D93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66C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Water Content (KF Titration)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8D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Karl Fischer / ASTM E1064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896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ppm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50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Max: 200  |  ≤ 200 ppm water — CRITICAL. Excess water causes adhesive hydrolysis and ink defects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7EE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32C0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534A0E7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63C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C0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65A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6A8E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B8B5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Purity, density, water content, flash point — all confirmed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D9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2DC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A575A7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E4C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FE8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Residue on Evaporation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89C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D1353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2AAB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mg/100mL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C4D8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Only if ink or adhesive quality complaint traces back to solvent contamination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0C0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B2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31C71A4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4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C0C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35D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Refractive Index</w:t>
            </w:r>
          </w:p>
        </w:tc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49F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D1218 — refractometer</w:t>
            </w:r>
          </w:p>
        </w:tc>
        <w:tc>
          <w:tcPr>
            <w:tcW w:w="1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EF1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n₂₀D</w:t>
            </w:r>
          </w:p>
        </w:tc>
        <w:tc>
          <w:tcPr>
            <w:tcW w:w="4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B40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Quick identity check when identity is in doubt (wrong drum, unlabeled)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4520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If Issues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6FF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3E47AF58" w14:textId="2282A912" w:rsidR="00980518" w:rsidRDefault="00980518">
      <w:pPr>
        <w:spacing w:before="120" w:after="60"/>
      </w:pPr>
    </w:p>
    <w:p w14:paraId="099CE6BE" w14:textId="77777777" w:rsidR="00980518" w:rsidRDefault="00980518">
      <w:r>
        <w:br w:type="page"/>
      </w:r>
    </w:p>
    <w:p w14:paraId="131833A9" w14:textId="77777777" w:rsidR="00B065E9" w:rsidRDefault="00B065E9">
      <w:pPr>
        <w:spacing w:before="120" w:after="60"/>
      </w:pPr>
    </w:p>
    <w:p w14:paraId="5F1E9A7C" w14:textId="77777777" w:rsidR="00B065E9" w:rsidRDefault="00B065E9">
      <w:pPr>
        <w:spacing w:before="60" w:after="60"/>
      </w:pPr>
    </w:p>
    <w:p w14:paraId="341966E2" w14:textId="77777777" w:rsidR="00B065E9" w:rsidRDefault="00B065E9">
      <w:pPr>
        <w:spacing w:before="60" w:after="60"/>
      </w:pPr>
    </w:p>
    <w:p w14:paraId="4D8CABCA" w14:textId="77777777" w:rsidR="00B065E9" w:rsidRDefault="00000000">
      <w:pPr>
        <w:spacing w:before="80" w:after="80"/>
      </w:pPr>
      <w:r>
        <w:rPr>
          <w:color w:val="000000"/>
        </w:rPr>
        <w:t>15. HEAT SEAL LACQUER</w:t>
      </w:r>
    </w:p>
    <w:p w14:paraId="28A74D5C" w14:textId="77777777" w:rsidR="00B065E9" w:rsidRDefault="00B065E9">
      <w:pPr>
        <w:spacing w:before="60" w:after="60"/>
      </w:pPr>
    </w:p>
    <w:p w14:paraId="354F8842" w14:textId="77777777" w:rsidR="00B065E9" w:rsidRDefault="00B065E9">
      <w:pPr>
        <w:spacing w:before="60" w:after="60"/>
      </w:pPr>
    </w:p>
    <w:p w14:paraId="472B0A8B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Heat Seal Lacquer (HSL) — Solvent-Based / Water-Based / Cold Seal Coating</w:t>
      </w:r>
    </w:p>
    <w:p w14:paraId="594043AC" w14:textId="77777777" w:rsidR="00B065E9" w:rsidRDefault="00000000">
      <w:pPr>
        <w:spacing w:before="80" w:after="80"/>
      </w:pPr>
      <w:r>
        <w:rPr>
          <w:b/>
          <w:bCs/>
          <w:color w:val="D35400"/>
          <w:sz w:val="18"/>
          <w:szCs w:val="18"/>
        </w:rPr>
        <w:t>10 Level 1 tests  |  1 Level 2 tests  |  11 total</w:t>
      </w:r>
    </w:p>
    <w:p w14:paraId="1170FAC6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All five performance tests (viscosity, solids, SIT, seal strength, hot tack) are Level 1 — HSL is a process-critical material. One bad batch can affect an entire day's coating run.</w:t>
      </w:r>
    </w:p>
    <w:p w14:paraId="365136E0" w14:textId="77777777" w:rsidR="00B065E9" w:rsidRDefault="00B065E9">
      <w:pPr>
        <w:spacing w:before="60" w:after="60"/>
      </w:pPr>
    </w:p>
    <w:tbl>
      <w:tblPr>
        <w:tblW w:w="11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978"/>
        <w:gridCol w:w="1471"/>
        <w:gridCol w:w="981"/>
        <w:gridCol w:w="4065"/>
        <w:gridCol w:w="1331"/>
        <w:gridCol w:w="1141"/>
      </w:tblGrid>
      <w:tr w:rsidR="00B065E9" w14:paraId="50701E1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0B03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A518C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516F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E68B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8267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26AE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A253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745F52F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E832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A7F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Packaging and Label Integrity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99FB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02C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DFD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Container sealed, no skin formation, correct grade/batch label, ≥ 3 months shelf life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404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Drum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9D50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B90994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E1E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30A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Appearance — Color and Clarity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4D47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A84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9D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Clear to slight haze acceptable. Milky, cloudy or phase-separated = REJECT lot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DFC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(1 drum)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ADC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D5C633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4522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0EC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Viscosity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326F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Brookfield or Ford Cup #4 @ 25°C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A4FD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mPa·s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700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±15% of CoA. Controls coat weight and application uniformity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C2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2D4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2E2B8FF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1DB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AC9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Solids Content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5443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D2369 — oven gravimetric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7F67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%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C57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±2% of CoA declared solids. Directly controls coat weight and performance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5EF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0EE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0127694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9F7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77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Seal Initiation Temp (SIT)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2B1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Gradient bar sealer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E29C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°C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08F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Must activate at declared SIT ±5°C. Verify against coating line settings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E8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C17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2538C4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E50E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DF9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Seal Strength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9CD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F88 — T-peel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8F7C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N/15mm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B4A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200  |  ≥ 200 N/15mm minimum at optimal seal conditions on target substrate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491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0590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1359F96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3EA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9C2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Hot Tack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7E4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F1921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2CA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N/15mm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41D5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100  |  ≥ 100 N/15mm — critical for VFFS and auto-pack lines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A90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747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5557080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C2E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EF3A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Blocking Resistance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4DE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D3354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AEF7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597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No blocking after 24h at 40°C / 1 kg load. Lacquer must not self-adhere in roll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1C44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4C64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727BD7E6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C36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0F06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Adhesion to Target Substrate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2884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Cross-hatch tape pull / ISO 2409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34A9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03B7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Apply to BOPP/PET, cure 24h, cross-hatch + tape: ≥ 95% retention required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5D8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1CA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3CDC862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679C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BB95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Verification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035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CoA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29A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A79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Viscosity, solids, SIT range — all within declared tolerances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0F17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D8FA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61C341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4795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B8C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[WB] pH</w:t>
            </w:r>
          </w:p>
        </w:tc>
        <w:tc>
          <w:tcPr>
            <w:tcW w:w="15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D9BF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pH meter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F4F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pH</w:t>
            </w:r>
          </w:p>
        </w:tc>
        <w:tc>
          <w:tcPr>
            <w:tcW w:w="4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6CEA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6.5 – 8.5  |  [WATER-BASED ONLY] pH 6.5–8.5. Out of range = coating instability and surface defects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36AA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B40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63078397" w14:textId="77777777" w:rsidR="00B065E9" w:rsidRDefault="00B065E9">
      <w:pPr>
        <w:spacing w:before="120" w:after="60"/>
      </w:pPr>
    </w:p>
    <w:p w14:paraId="325026E6" w14:textId="634CBA46" w:rsidR="00980518" w:rsidRDefault="00980518">
      <w:r>
        <w:br w:type="page"/>
      </w:r>
    </w:p>
    <w:p w14:paraId="1192F290" w14:textId="77777777" w:rsidR="00B065E9" w:rsidRDefault="00B065E9">
      <w:pPr>
        <w:spacing w:before="60" w:after="60"/>
      </w:pPr>
    </w:p>
    <w:p w14:paraId="47F126BD" w14:textId="77777777" w:rsidR="00B065E9" w:rsidRDefault="00B065E9">
      <w:pPr>
        <w:spacing w:before="60" w:after="60"/>
      </w:pPr>
    </w:p>
    <w:p w14:paraId="0967EAB1" w14:textId="77777777" w:rsidR="00B065E9" w:rsidRDefault="00000000">
      <w:pPr>
        <w:spacing w:before="80" w:after="80"/>
      </w:pPr>
      <w:r>
        <w:rPr>
          <w:color w:val="000000"/>
        </w:rPr>
        <w:t>16. TAPES</w:t>
      </w:r>
    </w:p>
    <w:p w14:paraId="72A34D75" w14:textId="77777777" w:rsidR="00B065E9" w:rsidRDefault="00B065E9">
      <w:pPr>
        <w:spacing w:before="60" w:after="60"/>
      </w:pPr>
    </w:p>
    <w:p w14:paraId="7DDF7471" w14:textId="77777777" w:rsidR="00B065E9" w:rsidRDefault="00B065E9">
      <w:pPr>
        <w:spacing w:before="60" w:after="60"/>
      </w:pPr>
    </w:p>
    <w:p w14:paraId="00830578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Flexo Plate Mounting Tape (TESA / 3M / Lohman) &amp; Web Splicing Tape</w:t>
      </w:r>
    </w:p>
    <w:p w14:paraId="3D758E28" w14:textId="77777777" w:rsidR="00B065E9" w:rsidRDefault="00000000">
      <w:pPr>
        <w:spacing w:before="80" w:after="80"/>
      </w:pPr>
      <w:r>
        <w:rPr>
          <w:b/>
          <w:bCs/>
          <w:color w:val="717D7E"/>
          <w:sz w:val="18"/>
          <w:szCs w:val="18"/>
        </w:rPr>
        <w:t>9 Level 1 tests  |  1 Level 2 tests  |  10 total</w:t>
      </w:r>
    </w:p>
    <w:p w14:paraId="61DB6BE6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Product code match is MANDATORY — tape hardness (Shore OO) determines print quality. Wrong grade = immediate and recurring print pressure inconsistency across all jobs.</w:t>
      </w:r>
    </w:p>
    <w:p w14:paraId="39C733EB" w14:textId="77777777" w:rsidR="00B065E9" w:rsidRDefault="00B065E9">
      <w:pPr>
        <w:spacing w:before="60" w:after="60"/>
      </w:pPr>
    </w:p>
    <w:tbl>
      <w:tblPr>
        <w:tblW w:w="11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2031"/>
        <w:gridCol w:w="1492"/>
        <w:gridCol w:w="981"/>
        <w:gridCol w:w="3993"/>
        <w:gridCol w:w="1331"/>
        <w:gridCol w:w="1141"/>
      </w:tblGrid>
      <w:tr w:rsidR="00B065E9" w14:paraId="5C509C7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17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7E49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17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8E0A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17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CF1A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17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FE7F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17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A371C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17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195E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17D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101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0583329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785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5A8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Product Code / Part Number Match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AE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Purchase Order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0D6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2BD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TESA/3M/Lohman part number on tape MUST match PO exactly. Wrong hardness = REJECT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A1C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399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1C12BCC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F28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F85E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Liner and Foam Condition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FA6A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80E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CE8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Liner undamaged, no adhesive bleed, no exposed adhesive, no foam delamination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A65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AE3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54DC18B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3D5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E46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Width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48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Vernier caliper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99AC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3D8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Within ±0.5 mm of declared width (19 mm / 25 mm / per spec)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2DB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ECC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B4C1D2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DE13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559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Core Inner Diameter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423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Vernier caliper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E92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56F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76 mm ± 1 mm — must fit mounting equipment mandrel exactly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FFB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Roll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831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FBC07A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84A0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C99A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[MOUNTING] Foam Thickness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79F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Micrometer — 3-point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200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C4DF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[MOUNTING TAPE] Within ±0.05 mm of nominal TDS value. Controls print impression depth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8D6C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(2 rolls)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568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6779DC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FA1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949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[MOUNTING] Compressibility / Hardness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43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Shore OO Durometer / ASTM D2240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36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Shore OO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079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[MOUNTING TAPE] Verify hardness grade matches print application spec per TDS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1C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9C1A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352BF4BD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CC14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F561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Peel Adhesion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E0D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D1000 — 180° peel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16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N/25mm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273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Min: 10  |  ≥ 10 N/25mm — holds plate at full press speed and impression pressure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6F45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7F19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C4CB08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CA0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5B4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[SPLICE] Splice Type Compatibility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2EC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Press specification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5CA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1AD7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[SPLICING TAPE] Confirm: flying splice or butt splice — press-tested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8818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ED77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5784A88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CB27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320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CoA / TDS Match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3C9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Supplier TDS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C44F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CF4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Thickness, hardness, peel — all per TDS confirmed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F52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0786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84A50E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1CF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4C1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Solvent Resistance</w:t>
            </w:r>
          </w:p>
        </w:tc>
        <w:tc>
          <w:tcPr>
            <w:tcW w:w="15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A5EC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30-min immersion in ethyl acetate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2C50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D2A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No foam swelling or adhesive failure after 30 min. Press solvent exposure check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A40B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112C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460DB9DB" w14:textId="77777777" w:rsidR="00B065E9" w:rsidRDefault="00B065E9">
      <w:pPr>
        <w:spacing w:before="120" w:after="60"/>
      </w:pPr>
    </w:p>
    <w:p w14:paraId="179FD28A" w14:textId="4D703DB4" w:rsidR="00980518" w:rsidRDefault="00980518">
      <w:r>
        <w:br w:type="page"/>
      </w:r>
    </w:p>
    <w:p w14:paraId="65FBEF7D" w14:textId="77777777" w:rsidR="00B065E9" w:rsidRDefault="00B065E9">
      <w:pPr>
        <w:spacing w:before="60" w:after="60"/>
      </w:pPr>
    </w:p>
    <w:p w14:paraId="695CB2A6" w14:textId="77777777" w:rsidR="00B065E9" w:rsidRDefault="00B065E9">
      <w:pPr>
        <w:spacing w:before="60" w:after="60"/>
      </w:pPr>
    </w:p>
    <w:p w14:paraId="243E8530" w14:textId="77777777" w:rsidR="00B065E9" w:rsidRDefault="00000000">
      <w:pPr>
        <w:spacing w:before="80" w:after="80"/>
      </w:pPr>
      <w:r>
        <w:rPr>
          <w:color w:val="000000"/>
        </w:rPr>
        <w:t>17. PACKING MATERIALS</w:t>
      </w:r>
    </w:p>
    <w:p w14:paraId="0D885815" w14:textId="77777777" w:rsidR="00B065E9" w:rsidRDefault="00B065E9">
      <w:pPr>
        <w:spacing w:before="60" w:after="60"/>
      </w:pPr>
    </w:p>
    <w:p w14:paraId="42A7E8B5" w14:textId="77777777" w:rsidR="00B065E9" w:rsidRDefault="00B065E9">
      <w:pPr>
        <w:spacing w:before="60" w:after="60"/>
      </w:pPr>
    </w:p>
    <w:p w14:paraId="3E9741BE" w14:textId="77777777" w:rsidR="00B065E9" w:rsidRDefault="00000000">
      <w:pPr>
        <w:spacing w:before="80" w:after="80"/>
      </w:pPr>
      <w:r>
        <w:rPr>
          <w:color w:val="5D6D7E"/>
          <w:sz w:val="19"/>
          <w:szCs w:val="19"/>
        </w:rPr>
        <w:t>Corrugated Cartons / Paper Cores &amp; Tubes / Pallets (Wood &amp; Plastic) / Buckets</w:t>
      </w:r>
    </w:p>
    <w:p w14:paraId="4BC1F5A2" w14:textId="77777777" w:rsidR="00B065E9" w:rsidRDefault="00000000">
      <w:pPr>
        <w:spacing w:before="80" w:after="80"/>
      </w:pPr>
      <w:r>
        <w:rPr>
          <w:b/>
          <w:bCs/>
          <w:color w:val="2C3E50"/>
          <w:sz w:val="18"/>
          <w:szCs w:val="18"/>
        </w:rPr>
        <w:t>13 Level 1 tests  |  2 Level 2 tests  |  15 total</w:t>
      </w:r>
    </w:p>
    <w:p w14:paraId="6AF918FF" w14:textId="77777777" w:rsidR="00B065E9" w:rsidRDefault="00000000">
      <w:pPr>
        <w:spacing w:before="80" w:after="80"/>
      </w:pPr>
      <w:r>
        <w:rPr>
          <w:i/>
          <w:iCs/>
          <w:color w:val="7D6608"/>
          <w:sz w:val="17"/>
          <w:szCs w:val="17"/>
        </w:rPr>
        <w:t xml:space="preserve">  ISPM-15 phytosanitary stamp on wooden pallets is MANDATORY for import compliance — a missing stamp can hold an entire container at customs. Check every pallet, every stringer.</w:t>
      </w:r>
    </w:p>
    <w:p w14:paraId="7140E3F9" w14:textId="77777777" w:rsidR="00B065E9" w:rsidRDefault="00B065E9">
      <w:pPr>
        <w:spacing w:before="60" w:after="60"/>
      </w:pPr>
    </w:p>
    <w:tbl>
      <w:tblPr>
        <w:tblW w:w="11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2004"/>
        <w:gridCol w:w="1444"/>
        <w:gridCol w:w="981"/>
        <w:gridCol w:w="4066"/>
        <w:gridCol w:w="1331"/>
        <w:gridCol w:w="1141"/>
      </w:tblGrid>
      <w:tr w:rsidR="00B065E9" w14:paraId="47BB52F4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6B2A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LV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945B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240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DB04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30F8D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SPEC / LIMIT &amp; NOTES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89207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EF68" w14:textId="77777777" w:rsidR="00B065E9" w:rsidRDefault="00000000"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>TESTED BY</w:t>
            </w:r>
          </w:p>
        </w:tc>
      </w:tr>
      <w:tr w:rsidR="00B065E9" w14:paraId="7CCEC55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A433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6AE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Condition on Arrival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B0CF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F1D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2C9B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No crush damage, moisture staining, delamination, puncture or contamination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ABA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Pallet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CE0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5B0ED3B1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03F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6D5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Quantity / Count Verification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E063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Physical count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254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pcs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C196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Actual count vs. delivery note. Short delivery = partial acceptance with notation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BE9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Delivery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4F3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2582BC1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02C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094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Label / Grade Match vs. PO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BE7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vs. Purchase Order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F538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D3D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Confirm grade, dimensions and supplier code on label match PO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989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25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53CD6D5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90C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1ABC" w14:textId="77777777" w:rsidR="00B065E9" w:rsidRPr="009C0699" w:rsidRDefault="00000000">
            <w:pPr>
              <w:rPr>
                <w:lang w:val="fr-FR"/>
              </w:rPr>
            </w:pPr>
            <w:r w:rsidRPr="009C0699">
              <w:rPr>
                <w:b/>
                <w:bCs/>
                <w:i/>
                <w:iCs/>
                <w:color w:val="000000"/>
                <w:sz w:val="18"/>
                <w:szCs w:val="18"/>
                <w:lang w:val="fr-FR"/>
              </w:rPr>
              <w:t>▶ [CARTON] Dimensions L×W×H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D67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 / caliper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C5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0FD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[CARTON] All three dimensions within ±3 mm of PO spec. Sample 5 pcs per lot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BED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(5 pcs)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D059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4B2FBDA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895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782F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[CARTON] Ply and Flute Verification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6F5F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cross-section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218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F251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[CARTON] Verify ply count (3 or 5) and flute type (B/C/BC) match order. Wrong ply = compression failure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EE1C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7B9C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2F6435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4A6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BEC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[CORE] Inner Diameter (ID)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3601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Vernier caliper — 3-point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ABBD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F6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[CORE] ID within ±0.3 mm. 76 mm or 152 mm standard. Wrong ID = winder crash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1D45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(5 pcs)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4CA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25C41D9F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41A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B12C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[CORE] Outer Diameter (OD)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B44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Vernier caliper — 3-point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082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530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[CORE] OD within ±0.5 mm — affects winding tension and core hardness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FEAD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(5 pcs)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23BF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6B2A677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25E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7807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[CORE] Wall Thickness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E04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Caliper — 4-point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9F5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786E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[CORE] Within ±0.3 mm. Thin wall = core collapse under winding tension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F0B8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(5 pcs)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A426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485CEA2E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E17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9CC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[CORE] Length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523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F25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909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[CORE] Within ±2 mm of order specification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491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(5 pcs)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262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151EED35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0C72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A78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[PALLET] Dimensions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3AF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Steel tape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B832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mm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4454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[PALLET] L×W within ±10 mm. Height within ±5 mm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2C34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(3 pcs)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739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7904FC99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D34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D5B5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[WOOD PALLET] ISPM-15 Stamp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B43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Visual — all 4 stringers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42A7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BBA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[WOODEN PALLET] ISPM-15 stamp MANDATORY on all 4 stringers. Missing = REJECT shipment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C342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Pallet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ABF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07B4D663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64C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709F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[PALLET] Structural Integrity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9F2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Physical inspection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55A4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36A10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[PALLET] No broken boards, stringer cracks, nail protrusion, rot or fork damage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8E0D3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Pallet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5BF9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Operator</w:t>
            </w:r>
          </w:p>
        </w:tc>
      </w:tr>
      <w:tr w:rsidR="00B065E9" w14:paraId="74C71640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13A1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EE2B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[BUCKET] Volume and Lid Seal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710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Volume test / lid press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724B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Pass/Fail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5946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[BUCKET] Correct litre volume. Lid seats and seals correctly. No warping or leaks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8F5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Every Lot (5 pcs)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916AA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Technician</w:t>
            </w:r>
          </w:p>
        </w:tc>
      </w:tr>
      <w:tr w:rsidR="00B065E9" w14:paraId="61985B6C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D92A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07FB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[CARTON] Box Compression (BCT)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C222C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ASTM D642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9A5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kgf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04AE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[CARTON] Per TDS — test during supplier qualification or stacking damage investigation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5CB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B48E5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  <w:tr w:rsidR="00B065E9" w14:paraId="15EE61B2" w14:textId="77777777" w:rsidTr="00BD4958">
        <w:tblPrEx>
          <w:tblCellMar>
            <w:top w:w="0" w:type="dxa"/>
            <w:bottom w:w="0" w:type="dxa"/>
          </w:tblCellMar>
        </w:tblPrEx>
        <w:tc>
          <w:tcPr>
            <w:tcW w:w="7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1D1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COND</w:t>
            </w:r>
          </w:p>
        </w:tc>
        <w:tc>
          <w:tcPr>
            <w:tcW w:w="22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F9E9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▶ [CORE] Radial Crush Resistance</w:t>
            </w:r>
          </w:p>
        </w:tc>
        <w:tc>
          <w:tcPr>
            <w:tcW w:w="15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317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TAPPI T824</w:t>
            </w:r>
          </w:p>
        </w:tc>
        <w:tc>
          <w:tcPr>
            <w:tcW w:w="9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898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N/mm</w:t>
            </w:r>
          </w:p>
        </w:tc>
        <w:tc>
          <w:tcPr>
            <w:tcW w:w="4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7F8EF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[CORE] Per TDS — qualification only or if core collapse occurs in production</w:t>
            </w:r>
          </w:p>
        </w:tc>
        <w:tc>
          <w:tcPr>
            <w:tcW w:w="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C31D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Supplier Qualification</w:t>
            </w:r>
          </w:p>
        </w:tc>
        <w:tc>
          <w:tcPr>
            <w:tcW w:w="11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B04A8" w14:textId="77777777" w:rsidR="00B065E9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QC Lab</w:t>
            </w:r>
          </w:p>
        </w:tc>
      </w:tr>
    </w:tbl>
    <w:p w14:paraId="69BFC4B4" w14:textId="77777777" w:rsidR="00B065E9" w:rsidRDefault="00B065E9">
      <w:pPr>
        <w:spacing w:before="60" w:after="60"/>
      </w:pPr>
    </w:p>
    <w:sectPr w:rsidR="00B065E9" w:rsidSect="00BD4958">
      <w:pgSz w:w="12240" w:h="15840"/>
      <w:pgMar w:top="720" w:right="284" w:bottom="720" w:left="42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362D2"/>
    <w:multiLevelType w:val="hybridMultilevel"/>
    <w:tmpl w:val="A852BC3C"/>
    <w:lvl w:ilvl="0" w:tplc="FA4E43B8">
      <w:start w:val="1"/>
      <w:numFmt w:val="bullet"/>
      <w:lvlText w:val="●"/>
      <w:lvlJc w:val="left"/>
      <w:pPr>
        <w:ind w:left="720" w:hanging="360"/>
      </w:pPr>
    </w:lvl>
    <w:lvl w:ilvl="1" w:tplc="60006300">
      <w:start w:val="1"/>
      <w:numFmt w:val="bullet"/>
      <w:lvlText w:val="○"/>
      <w:lvlJc w:val="left"/>
      <w:pPr>
        <w:ind w:left="1440" w:hanging="360"/>
      </w:pPr>
    </w:lvl>
    <w:lvl w:ilvl="2" w:tplc="4F6C3E38">
      <w:start w:val="1"/>
      <w:numFmt w:val="bullet"/>
      <w:lvlText w:val="■"/>
      <w:lvlJc w:val="left"/>
      <w:pPr>
        <w:ind w:left="2160" w:hanging="360"/>
      </w:pPr>
    </w:lvl>
    <w:lvl w:ilvl="3" w:tplc="7D8490B2">
      <w:start w:val="1"/>
      <w:numFmt w:val="bullet"/>
      <w:lvlText w:val="●"/>
      <w:lvlJc w:val="left"/>
      <w:pPr>
        <w:ind w:left="2880" w:hanging="360"/>
      </w:pPr>
    </w:lvl>
    <w:lvl w:ilvl="4" w:tplc="9DB22766">
      <w:start w:val="1"/>
      <w:numFmt w:val="bullet"/>
      <w:lvlText w:val="○"/>
      <w:lvlJc w:val="left"/>
      <w:pPr>
        <w:ind w:left="3600" w:hanging="360"/>
      </w:pPr>
    </w:lvl>
    <w:lvl w:ilvl="5" w:tplc="E9529B62">
      <w:start w:val="1"/>
      <w:numFmt w:val="bullet"/>
      <w:lvlText w:val="■"/>
      <w:lvlJc w:val="left"/>
      <w:pPr>
        <w:ind w:left="4320" w:hanging="360"/>
      </w:pPr>
    </w:lvl>
    <w:lvl w:ilvl="6" w:tplc="96860B4A">
      <w:start w:val="1"/>
      <w:numFmt w:val="bullet"/>
      <w:lvlText w:val="●"/>
      <w:lvlJc w:val="left"/>
      <w:pPr>
        <w:ind w:left="5040" w:hanging="360"/>
      </w:pPr>
    </w:lvl>
    <w:lvl w:ilvl="7" w:tplc="6CECFDC4">
      <w:start w:val="1"/>
      <w:numFmt w:val="bullet"/>
      <w:lvlText w:val="●"/>
      <w:lvlJc w:val="left"/>
      <w:pPr>
        <w:ind w:left="5760" w:hanging="360"/>
      </w:pPr>
    </w:lvl>
    <w:lvl w:ilvl="8" w:tplc="CD920936">
      <w:start w:val="1"/>
      <w:numFmt w:val="bullet"/>
      <w:lvlText w:val="●"/>
      <w:lvlJc w:val="left"/>
      <w:pPr>
        <w:ind w:left="6480" w:hanging="360"/>
      </w:pPr>
    </w:lvl>
  </w:abstractNum>
  <w:num w:numId="1" w16cid:durableId="951940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E9"/>
    <w:rsid w:val="001B72A9"/>
    <w:rsid w:val="0078378E"/>
    <w:rsid w:val="008448FF"/>
    <w:rsid w:val="00980518"/>
    <w:rsid w:val="009C0699"/>
    <w:rsid w:val="00B065E9"/>
    <w:rsid w:val="00BD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0A27"/>
  <w15:docId w15:val="{D0B3FC37-DC13-4193-9020-EF693255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17</Pages>
  <Words>6402</Words>
  <Characters>31308</Characters>
  <Application>Microsoft Office Word</Application>
  <DocSecurity>0</DocSecurity>
  <Lines>2408</Lines>
  <Paragraphs>1885</Paragraphs>
  <ScaleCrop>false</ScaleCrop>
  <Company/>
  <LinksUpToDate>false</LinksUpToDate>
  <CharactersWithSpaces>35825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Camille Salloum : IP-PMD-MGT</cp:lastModifiedBy>
  <cp:revision>4</cp:revision>
  <dcterms:created xsi:type="dcterms:W3CDTF">2026-03-25T04:26:00Z</dcterms:created>
  <dcterms:modified xsi:type="dcterms:W3CDTF">2026-03-25T06:03:00Z</dcterms:modified>
</cp:coreProperties>
</file>