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571" w:rsidRDefault="002F69E9" w:rsidP="002F69E9">
      <w:pPr>
        <w:jc w:val="center"/>
        <w:rPr>
          <w:rFonts w:ascii="Fivo Sans Heavy" w:hAnsi="Fivo Sans Heavy"/>
          <w:sz w:val="24"/>
        </w:rPr>
      </w:pPr>
      <w:r>
        <w:rPr>
          <w:rFonts w:ascii="Fivo Sans Heavy" w:hAnsi="Fivo Sans Heavy"/>
          <w:sz w:val="24"/>
        </w:rPr>
        <w:t xml:space="preserve">Masari Outreach: Getting to Know the </w:t>
      </w:r>
      <w:r w:rsidR="00B2731A">
        <w:rPr>
          <w:rFonts w:ascii="Fivo Sans Heavy" w:hAnsi="Fivo Sans Heavy"/>
          <w:sz w:val="24"/>
        </w:rPr>
        <w:t>GUI</w:t>
      </w:r>
      <w:r>
        <w:rPr>
          <w:rFonts w:ascii="Fivo Sans Heavy" w:hAnsi="Fivo Sans Heavy"/>
          <w:sz w:val="24"/>
        </w:rPr>
        <w:t xml:space="preserve"> Wallet</w:t>
      </w:r>
    </w:p>
    <w:p w:rsidR="002F69E9" w:rsidRDefault="002F69E9" w:rsidP="002F69E9">
      <w:pPr>
        <w:rPr>
          <w:rFonts w:ascii="Fivo Sans Med" w:hAnsi="Fivo Sans Med"/>
          <w:sz w:val="18"/>
          <w:szCs w:val="18"/>
        </w:rPr>
      </w:pPr>
      <w:r>
        <w:rPr>
          <w:rFonts w:ascii="Fivo Sans Med" w:hAnsi="Fivo Sans Med"/>
          <w:sz w:val="18"/>
          <w:szCs w:val="18"/>
        </w:rPr>
        <w:t xml:space="preserve">This educational activity is designed to show the new user how to use the Graphical User Interface (GUI) Wallet. </w:t>
      </w:r>
    </w:p>
    <w:p w:rsidR="002F69E9" w:rsidRPr="00452BC4" w:rsidRDefault="002F69E9"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Download the Official Masari Wallet</w:t>
      </w:r>
    </w:p>
    <w:p w:rsidR="002F69E9" w:rsidRDefault="002F69E9" w:rsidP="002F69E9">
      <w:pPr>
        <w:rPr>
          <w:rFonts w:ascii="Fivo Sans Med" w:hAnsi="Fivo Sans Med"/>
          <w:sz w:val="18"/>
          <w:szCs w:val="18"/>
        </w:rPr>
      </w:pPr>
      <w:r>
        <w:rPr>
          <w:rFonts w:ascii="Fivo Sans Med" w:hAnsi="Fivo Sans Med"/>
          <w:sz w:val="18"/>
          <w:szCs w:val="18"/>
        </w:rPr>
        <w:t xml:space="preserve">To start, you will need the official Masari wallet from getmasari.org. You may pick from any operating system but be sure to select the GUI wallet and not the CLI wallet. </w:t>
      </w:r>
    </w:p>
    <w:p w:rsidR="00B60EA6" w:rsidRDefault="007E5D32" w:rsidP="008E31BD">
      <w:pPr>
        <w:jc w:val="center"/>
        <w:rPr>
          <w:rFonts w:ascii="Fivo Sans Med" w:hAnsi="Fivo Sans Med"/>
          <w:sz w:val="18"/>
          <w:szCs w:val="18"/>
        </w:rPr>
      </w:pPr>
      <w:r>
        <w:rPr>
          <w:rFonts w:ascii="Fivo Sans Med" w:hAnsi="Fivo Sans Med"/>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93.75pt">
            <v:imagedata r:id="rId7" o:title="downloads"/>
          </v:shape>
        </w:pict>
      </w:r>
    </w:p>
    <w:p w:rsidR="002F69E9" w:rsidRPr="00452BC4" w:rsidRDefault="002F69E9"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Open the Masari Wallet</w:t>
      </w:r>
    </w:p>
    <w:p w:rsidR="002F69E9" w:rsidRDefault="002F69E9" w:rsidP="002F69E9">
      <w:pPr>
        <w:rPr>
          <w:rFonts w:ascii="Fivo Sans Med" w:hAnsi="Fivo Sans Med"/>
          <w:sz w:val="18"/>
          <w:szCs w:val="18"/>
        </w:rPr>
      </w:pPr>
      <w:r>
        <w:rPr>
          <w:rFonts w:ascii="Fivo Sans Med" w:hAnsi="Fivo Sans Med"/>
          <w:sz w:val="18"/>
          <w:szCs w:val="18"/>
        </w:rPr>
        <w:t>Once you have downloaded the Masari wallet, you may double click it to open it. It will prompt you to select a language. To select a language, simply double click your country’s flag.</w:t>
      </w:r>
    </w:p>
    <w:p w:rsidR="00B60EA6" w:rsidRDefault="00863C94" w:rsidP="008E31BD">
      <w:pPr>
        <w:jc w:val="center"/>
        <w:rPr>
          <w:rFonts w:ascii="Fivo Sans Med" w:hAnsi="Fivo Sans Med"/>
          <w:sz w:val="18"/>
          <w:szCs w:val="18"/>
        </w:rPr>
      </w:pPr>
      <w:r>
        <w:rPr>
          <w:rFonts w:ascii="Fivo Sans Med" w:hAnsi="Fivo Sans Med" w:cs="Arial"/>
          <w:noProof/>
          <w:spacing w:val="5"/>
          <w:sz w:val="18"/>
          <w:shd w:val="clear" w:color="auto" w:fill="FFFFFF"/>
        </w:rPr>
        <w:drawing>
          <wp:anchor distT="0" distB="0" distL="114300" distR="114300" simplePos="0" relativeHeight="251681792" behindDoc="1" locked="0" layoutInCell="1" allowOverlap="1" wp14:anchorId="7EAE316A" wp14:editId="7BAA99FA">
            <wp:simplePos x="0" y="0"/>
            <wp:positionH relativeFrom="margin">
              <wp:posOffset>-924560</wp:posOffset>
            </wp:positionH>
            <wp:positionV relativeFrom="paragraph">
              <wp:posOffset>462280</wp:posOffset>
            </wp:positionV>
            <wp:extent cx="7782560" cy="487997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7E5D32">
        <w:rPr>
          <w:rFonts w:ascii="Fivo Sans Med" w:hAnsi="Fivo Sans Med"/>
          <w:sz w:val="18"/>
          <w:szCs w:val="18"/>
        </w:rPr>
        <w:pict>
          <v:shape id="_x0000_i1026" type="#_x0000_t75" style="width:233.25pt;height:201.75pt">
            <v:imagedata r:id="rId9" o:title="welcome"/>
          </v:shape>
        </w:pict>
      </w:r>
    </w:p>
    <w:p w:rsidR="008E31BD" w:rsidRDefault="008E31BD" w:rsidP="008E31BD">
      <w:pPr>
        <w:jc w:val="center"/>
        <w:rPr>
          <w:rFonts w:ascii="Fivo Sans Med" w:hAnsi="Fivo Sans Med"/>
          <w:sz w:val="18"/>
          <w:szCs w:val="18"/>
        </w:rPr>
      </w:pPr>
    </w:p>
    <w:p w:rsidR="008E31BD" w:rsidRDefault="008E31BD" w:rsidP="008E31BD">
      <w:pPr>
        <w:jc w:val="center"/>
        <w:rPr>
          <w:rFonts w:ascii="Fivo Sans Med" w:hAnsi="Fivo Sans Med"/>
          <w:sz w:val="18"/>
          <w:szCs w:val="18"/>
        </w:rPr>
      </w:pPr>
    </w:p>
    <w:p w:rsidR="008E31BD" w:rsidRDefault="008E31BD" w:rsidP="008E31BD">
      <w:pPr>
        <w:jc w:val="center"/>
        <w:rPr>
          <w:rFonts w:ascii="Fivo Sans Med" w:hAnsi="Fivo Sans Med"/>
          <w:sz w:val="18"/>
          <w:szCs w:val="18"/>
        </w:rPr>
      </w:pPr>
    </w:p>
    <w:p w:rsidR="008E31BD" w:rsidRDefault="008E31BD" w:rsidP="008E31BD">
      <w:pPr>
        <w:jc w:val="center"/>
        <w:rPr>
          <w:rFonts w:ascii="Fivo Sans Med" w:hAnsi="Fivo Sans Med"/>
          <w:sz w:val="18"/>
          <w:szCs w:val="18"/>
        </w:rPr>
      </w:pPr>
    </w:p>
    <w:p w:rsidR="008E31BD" w:rsidRDefault="008E31BD" w:rsidP="008E31BD">
      <w:pPr>
        <w:jc w:val="center"/>
        <w:rPr>
          <w:rFonts w:ascii="Fivo Sans Med" w:hAnsi="Fivo Sans Med"/>
          <w:sz w:val="18"/>
          <w:szCs w:val="18"/>
        </w:rPr>
      </w:pPr>
    </w:p>
    <w:p w:rsidR="008E31BD" w:rsidRDefault="008E31BD" w:rsidP="008E31BD">
      <w:pPr>
        <w:jc w:val="center"/>
        <w:rPr>
          <w:rFonts w:ascii="Fivo Sans Med" w:hAnsi="Fivo Sans Med"/>
          <w:sz w:val="18"/>
          <w:szCs w:val="18"/>
        </w:rPr>
      </w:pPr>
    </w:p>
    <w:p w:rsidR="008E31BD" w:rsidRDefault="008E31BD" w:rsidP="008E31BD">
      <w:pPr>
        <w:jc w:val="center"/>
        <w:rPr>
          <w:rFonts w:ascii="Fivo Sans Med" w:hAnsi="Fivo Sans Med"/>
          <w:sz w:val="18"/>
          <w:szCs w:val="18"/>
        </w:rPr>
      </w:pPr>
    </w:p>
    <w:p w:rsidR="002F69E9" w:rsidRPr="00452BC4" w:rsidRDefault="00B2731A" w:rsidP="002F69E9">
      <w:pPr>
        <w:rPr>
          <w:rFonts w:ascii="Fivo Sans Heavy" w:hAnsi="Fivo Sans Heavy"/>
          <w:color w:val="548DD4" w:themeColor="text2" w:themeTint="99"/>
          <w:sz w:val="24"/>
          <w:szCs w:val="24"/>
        </w:rPr>
      </w:pPr>
      <w:r>
        <w:rPr>
          <w:rFonts w:ascii="Fivo Sans Heavy" w:hAnsi="Fivo Sans Heavy"/>
          <w:color w:val="548DD4" w:themeColor="text2" w:themeTint="99"/>
          <w:sz w:val="24"/>
          <w:szCs w:val="24"/>
        </w:rPr>
        <w:lastRenderedPageBreak/>
        <w:t>Setting Up Your Wallet</w:t>
      </w:r>
    </w:p>
    <w:p w:rsidR="002F69E9" w:rsidRDefault="008E31BD" w:rsidP="002F69E9">
      <w:pPr>
        <w:rPr>
          <w:rFonts w:ascii="Fivo Sans Med" w:hAnsi="Fivo Sans Med"/>
          <w:sz w:val="18"/>
          <w:szCs w:val="18"/>
        </w:rPr>
      </w:pPr>
      <w:r>
        <w:rPr>
          <w:rFonts w:ascii="Fivo Sans Med" w:hAnsi="Fivo Sans Med"/>
          <w:noProof/>
          <w:sz w:val="18"/>
          <w:szCs w:val="18"/>
        </w:rPr>
        <w:drawing>
          <wp:anchor distT="0" distB="0" distL="114300" distR="114300" simplePos="0" relativeHeight="251659264" behindDoc="0" locked="0" layoutInCell="1" allowOverlap="1" wp14:anchorId="592D5059" wp14:editId="3A703BAD">
            <wp:simplePos x="0" y="0"/>
            <wp:positionH relativeFrom="column">
              <wp:posOffset>1247140</wp:posOffset>
            </wp:positionH>
            <wp:positionV relativeFrom="paragraph">
              <wp:posOffset>833120</wp:posOffset>
            </wp:positionV>
            <wp:extent cx="3343275" cy="288036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new walle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880360"/>
                    </a:xfrm>
                    <a:prstGeom prst="rect">
                      <a:avLst/>
                    </a:prstGeom>
                  </pic:spPr>
                </pic:pic>
              </a:graphicData>
            </a:graphic>
            <wp14:sizeRelH relativeFrom="page">
              <wp14:pctWidth>0</wp14:pctWidth>
            </wp14:sizeRelH>
            <wp14:sizeRelV relativeFrom="page">
              <wp14:pctHeight>0</wp14:pctHeight>
            </wp14:sizeRelV>
          </wp:anchor>
        </w:drawing>
      </w:r>
      <w:r w:rsidR="002F69E9">
        <w:rPr>
          <w:rFonts w:ascii="Fivo Sans Med" w:hAnsi="Fivo Sans Med"/>
          <w:sz w:val="18"/>
          <w:szCs w:val="18"/>
        </w:rPr>
        <w:t xml:space="preserve">Once you have picked your language, you can create a new wallet. When you click this icon, you will be given a mnemonic seed. This list of words is what is used to restore your wallet if you ever lose it or forget the password. So long as you remember and store this key, you will have access to your funds. It is advised for you not to simply remember this phrase in your head but instead write it down and store it in a secure place. </w:t>
      </w:r>
    </w:p>
    <w:p w:rsidR="002F69E9" w:rsidRPr="00452BC4" w:rsidRDefault="00B2731A" w:rsidP="002F69E9">
      <w:pPr>
        <w:rPr>
          <w:rFonts w:ascii="Fivo Sans Heavy" w:hAnsi="Fivo Sans Heavy"/>
          <w:color w:val="548DD4" w:themeColor="text2" w:themeTint="99"/>
          <w:sz w:val="24"/>
          <w:szCs w:val="24"/>
        </w:rPr>
      </w:pPr>
      <w:bookmarkStart w:id="0" w:name="_GoBack"/>
      <w:r>
        <w:rPr>
          <w:rFonts w:ascii="Fivo Sans Med" w:hAnsi="Fivo Sans Med" w:cs="Arial"/>
          <w:noProof/>
          <w:spacing w:val="5"/>
          <w:sz w:val="18"/>
          <w:shd w:val="clear" w:color="auto" w:fill="FFFFFF"/>
        </w:rPr>
        <w:drawing>
          <wp:anchor distT="0" distB="0" distL="114300" distR="114300" simplePos="0" relativeHeight="251669504" behindDoc="1" locked="0" layoutInCell="1" allowOverlap="1" wp14:anchorId="7E2ADE0E" wp14:editId="4D95AA9C">
            <wp:simplePos x="0" y="0"/>
            <wp:positionH relativeFrom="margin">
              <wp:posOffset>-929005</wp:posOffset>
            </wp:positionH>
            <wp:positionV relativeFrom="paragraph">
              <wp:posOffset>2787015</wp:posOffset>
            </wp:positionV>
            <wp:extent cx="7782560" cy="4879975"/>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bookmarkEnd w:id="0"/>
      <w:r w:rsidR="002F69E9" w:rsidRPr="00452BC4">
        <w:rPr>
          <w:rFonts w:ascii="Fivo Sans Heavy" w:hAnsi="Fivo Sans Heavy"/>
          <w:color w:val="548DD4" w:themeColor="text2" w:themeTint="99"/>
          <w:sz w:val="24"/>
          <w:szCs w:val="24"/>
        </w:rPr>
        <w:t>Choosing a Password</w:t>
      </w:r>
    </w:p>
    <w:p w:rsidR="002F69E9" w:rsidRDefault="008E31BD" w:rsidP="002F69E9">
      <w:pPr>
        <w:rPr>
          <w:rFonts w:ascii="Fivo Sans Med" w:hAnsi="Fivo Sans Med"/>
          <w:sz w:val="18"/>
          <w:szCs w:val="18"/>
        </w:rPr>
      </w:pPr>
      <w:r>
        <w:rPr>
          <w:rFonts w:ascii="Fivo Sans Med" w:hAnsi="Fivo Sans Med"/>
          <w:noProof/>
          <w:sz w:val="18"/>
          <w:szCs w:val="18"/>
        </w:rPr>
        <w:drawing>
          <wp:anchor distT="0" distB="0" distL="114300" distR="114300" simplePos="0" relativeHeight="251660288" behindDoc="0" locked="0" layoutInCell="1" allowOverlap="1" wp14:anchorId="64FD9234" wp14:editId="6EDEC13C">
            <wp:simplePos x="0" y="0"/>
            <wp:positionH relativeFrom="column">
              <wp:posOffset>1393825</wp:posOffset>
            </wp:positionH>
            <wp:positionV relativeFrom="paragraph">
              <wp:posOffset>582295</wp:posOffset>
            </wp:positionV>
            <wp:extent cx="3035300" cy="260985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5300" cy="2609850"/>
                    </a:xfrm>
                    <a:prstGeom prst="rect">
                      <a:avLst/>
                    </a:prstGeom>
                  </pic:spPr>
                </pic:pic>
              </a:graphicData>
            </a:graphic>
            <wp14:sizeRelH relativeFrom="page">
              <wp14:pctWidth>0</wp14:pctWidth>
            </wp14:sizeRelH>
            <wp14:sizeRelV relativeFrom="page">
              <wp14:pctHeight>0</wp14:pctHeight>
            </wp14:sizeRelV>
          </wp:anchor>
        </w:drawing>
      </w:r>
      <w:r w:rsidR="002F69E9">
        <w:rPr>
          <w:rFonts w:ascii="Fivo Sans Med" w:hAnsi="Fivo Sans Med"/>
          <w:sz w:val="18"/>
          <w:szCs w:val="18"/>
        </w:rPr>
        <w:t xml:space="preserve">You may now choose a password for your wallet. When you do this, it is advisable to pick a password that is complex and not simply “`12345” as you could lose your funds if a malevolent person logs into your wallet. </w:t>
      </w:r>
    </w:p>
    <w:p w:rsidR="008E31BD" w:rsidRDefault="008E31BD" w:rsidP="002F69E9">
      <w:pPr>
        <w:rPr>
          <w:rFonts w:ascii="Fivo Sans Heavy" w:hAnsi="Fivo Sans Heavy"/>
          <w:color w:val="548DD4" w:themeColor="text2" w:themeTint="99"/>
          <w:sz w:val="24"/>
          <w:szCs w:val="24"/>
        </w:rPr>
      </w:pPr>
    </w:p>
    <w:p w:rsidR="002F69E9" w:rsidRPr="00452BC4" w:rsidRDefault="002F69E9"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lastRenderedPageBreak/>
        <w:t>Daemon Settings</w:t>
      </w:r>
    </w:p>
    <w:p w:rsidR="002F69E9" w:rsidRDefault="008E31BD" w:rsidP="002F69E9">
      <w:pPr>
        <w:rPr>
          <w:rFonts w:ascii="Fivo Sans Med" w:hAnsi="Fivo Sans Med"/>
          <w:sz w:val="18"/>
          <w:szCs w:val="18"/>
        </w:rPr>
      </w:pPr>
      <w:r>
        <w:rPr>
          <w:rFonts w:ascii="Fivo Sans Med" w:hAnsi="Fivo Sans Med"/>
          <w:noProof/>
          <w:sz w:val="18"/>
          <w:szCs w:val="18"/>
        </w:rPr>
        <w:drawing>
          <wp:anchor distT="0" distB="0" distL="114300" distR="114300" simplePos="0" relativeHeight="251661312" behindDoc="0" locked="0" layoutInCell="1" allowOverlap="1" wp14:anchorId="34A42B28" wp14:editId="1918647E">
            <wp:simplePos x="0" y="0"/>
            <wp:positionH relativeFrom="column">
              <wp:posOffset>1276350</wp:posOffset>
            </wp:positionH>
            <wp:positionV relativeFrom="paragraph">
              <wp:posOffset>930910</wp:posOffset>
            </wp:positionV>
            <wp:extent cx="3812540" cy="32956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 setting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2540" cy="3295650"/>
                    </a:xfrm>
                    <a:prstGeom prst="rect">
                      <a:avLst/>
                    </a:prstGeom>
                  </pic:spPr>
                </pic:pic>
              </a:graphicData>
            </a:graphic>
            <wp14:sizeRelH relativeFrom="page">
              <wp14:pctWidth>0</wp14:pctWidth>
            </wp14:sizeRelH>
            <wp14:sizeRelV relativeFrom="page">
              <wp14:pctHeight>0</wp14:pctHeight>
            </wp14:sizeRelV>
          </wp:anchor>
        </w:drawing>
      </w:r>
      <w:r w:rsidR="002F69E9">
        <w:rPr>
          <w:rFonts w:ascii="Fivo Sans Med" w:hAnsi="Fivo Sans Med"/>
          <w:sz w:val="18"/>
          <w:szCs w:val="18"/>
        </w:rPr>
        <w:t xml:space="preserve">When you have chosen your password, the wallet will then ask you what kind of Daemon settings you wish to have. The easiest way for your wallet to connect to the blockchain is by selecting the default status of “starting a node in the background.” It may take a while for you to synchronize with the network with this selection and your computer may slow, however, this is normal and you have no need to worry. </w:t>
      </w:r>
      <w:r w:rsidR="00DE3E88">
        <w:rPr>
          <w:rFonts w:ascii="Fivo Sans Med" w:hAnsi="Fivo Sans Med"/>
          <w:sz w:val="18"/>
          <w:szCs w:val="18"/>
        </w:rPr>
        <w:t xml:space="preserve">Faster computers will generally not slow much. </w:t>
      </w:r>
    </w:p>
    <w:p w:rsidR="008E31BD" w:rsidRDefault="00B2731A" w:rsidP="00B60EA6">
      <w:pPr>
        <w:jc w:val="center"/>
        <w:rPr>
          <w:rFonts w:ascii="Fivo Sans Heavy" w:hAnsi="Fivo Sans Heavy"/>
          <w:sz w:val="24"/>
          <w:szCs w:val="24"/>
        </w:rPr>
      </w:pPr>
      <w:r>
        <w:rPr>
          <w:rFonts w:ascii="Fivo Sans Med" w:hAnsi="Fivo Sans Med" w:cs="Arial"/>
          <w:noProof/>
          <w:spacing w:val="5"/>
          <w:sz w:val="18"/>
          <w:shd w:val="clear" w:color="auto" w:fill="FFFFFF"/>
        </w:rPr>
        <w:drawing>
          <wp:anchor distT="0" distB="0" distL="114300" distR="114300" simplePos="0" relativeHeight="251673600" behindDoc="1" locked="0" layoutInCell="1" allowOverlap="1" wp14:anchorId="1FFD4BE4" wp14:editId="53552A44">
            <wp:simplePos x="0" y="0"/>
            <wp:positionH relativeFrom="margin">
              <wp:posOffset>-924560</wp:posOffset>
            </wp:positionH>
            <wp:positionV relativeFrom="paragraph">
              <wp:posOffset>2787015</wp:posOffset>
            </wp:positionV>
            <wp:extent cx="7782560" cy="4879975"/>
            <wp:effectExtent l="0" t="0" r="889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8E31BD" w:rsidRDefault="008E31BD" w:rsidP="00B60EA6">
      <w:pPr>
        <w:jc w:val="center"/>
        <w:rPr>
          <w:rFonts w:ascii="Fivo Sans Heavy" w:hAnsi="Fivo Sans Heavy"/>
          <w:sz w:val="24"/>
          <w:szCs w:val="24"/>
        </w:rPr>
      </w:pPr>
    </w:p>
    <w:p w:rsidR="00DE3E88" w:rsidRPr="00B60EA6" w:rsidRDefault="00DE3E88" w:rsidP="00B60EA6">
      <w:pPr>
        <w:jc w:val="center"/>
        <w:rPr>
          <w:rFonts w:ascii="Fivo Sans Heavy" w:hAnsi="Fivo Sans Heavy"/>
          <w:sz w:val="24"/>
          <w:szCs w:val="24"/>
        </w:rPr>
      </w:pPr>
      <w:r w:rsidRPr="00B60EA6">
        <w:rPr>
          <w:rFonts w:ascii="Fivo Sans Heavy" w:hAnsi="Fivo Sans Heavy"/>
          <w:sz w:val="24"/>
          <w:szCs w:val="24"/>
        </w:rPr>
        <w:lastRenderedPageBreak/>
        <w:t>Using Masari</w:t>
      </w:r>
    </w:p>
    <w:p w:rsidR="00DE3E88" w:rsidRDefault="00DE3E88" w:rsidP="002F69E9">
      <w:pPr>
        <w:rPr>
          <w:rFonts w:ascii="Fivo Sans Med" w:hAnsi="Fivo Sans Med"/>
          <w:sz w:val="18"/>
          <w:szCs w:val="18"/>
        </w:rPr>
      </w:pPr>
      <w:r>
        <w:rPr>
          <w:rFonts w:ascii="Fivo Sans Med" w:hAnsi="Fivo Sans Med"/>
          <w:sz w:val="18"/>
          <w:szCs w:val="18"/>
        </w:rPr>
        <w:t xml:space="preserve">The GUI wallet is designed to give you the simplest experience using Masari. This being the case, sending and receiving Masari is a snap! </w:t>
      </w:r>
    </w:p>
    <w:p w:rsidR="00DE3E88" w:rsidRPr="00452BC4" w:rsidRDefault="00DE3E88"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Synchronizing</w:t>
      </w:r>
    </w:p>
    <w:p w:rsidR="00DE3E88" w:rsidRDefault="008E31BD" w:rsidP="002F69E9">
      <w:pPr>
        <w:rPr>
          <w:rFonts w:ascii="Fivo Sans Med" w:hAnsi="Fivo Sans Med"/>
          <w:sz w:val="18"/>
          <w:szCs w:val="18"/>
        </w:rPr>
      </w:pPr>
      <w:r>
        <w:rPr>
          <w:rFonts w:ascii="Fivo Sans Med" w:hAnsi="Fivo Sans Med"/>
          <w:noProof/>
          <w:sz w:val="18"/>
          <w:szCs w:val="18"/>
        </w:rPr>
        <w:drawing>
          <wp:anchor distT="0" distB="0" distL="114300" distR="114300" simplePos="0" relativeHeight="251663360" behindDoc="0" locked="0" layoutInCell="1" allowOverlap="1" wp14:anchorId="054354A3" wp14:editId="0312B434">
            <wp:simplePos x="0" y="0"/>
            <wp:positionH relativeFrom="column">
              <wp:posOffset>1600200</wp:posOffset>
            </wp:positionH>
            <wp:positionV relativeFrom="paragraph">
              <wp:posOffset>629285</wp:posOffset>
            </wp:positionV>
            <wp:extent cx="2695575" cy="2228215"/>
            <wp:effectExtent l="0" t="0" r="9525" b="63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5575" cy="2228215"/>
                    </a:xfrm>
                    <a:prstGeom prst="rect">
                      <a:avLst/>
                    </a:prstGeom>
                  </pic:spPr>
                </pic:pic>
              </a:graphicData>
            </a:graphic>
            <wp14:sizeRelH relativeFrom="page">
              <wp14:pctWidth>0</wp14:pctWidth>
            </wp14:sizeRelH>
            <wp14:sizeRelV relativeFrom="page">
              <wp14:pctHeight>0</wp14:pctHeight>
            </wp14:sizeRelV>
          </wp:anchor>
        </w:drawing>
      </w:r>
      <w:r w:rsidR="00DE3E88">
        <w:rPr>
          <w:rFonts w:ascii="Fivo Sans Med" w:hAnsi="Fivo Sans Med"/>
          <w:sz w:val="18"/>
          <w:szCs w:val="18"/>
        </w:rPr>
        <w:t>The first thing you must do when using your wallet is wait for the daemon to synchronize to the network. You can see progress in the bottom left of the wallet. When you are synchronized, the daemon will inform you that you may now use Masari.</w:t>
      </w:r>
      <w:r w:rsidR="00B60EA6" w:rsidRPr="00B60EA6">
        <w:rPr>
          <w:rFonts w:ascii="Fivo Sans Heavy" w:hAnsi="Fivo Sans Heavy"/>
          <w:sz w:val="24"/>
          <w:szCs w:val="24"/>
        </w:rPr>
        <w:t xml:space="preserve"> </w:t>
      </w:r>
    </w:p>
    <w:p w:rsidR="00DE3E88" w:rsidRPr="00452BC4" w:rsidRDefault="00B2731A" w:rsidP="002F69E9">
      <w:pPr>
        <w:rPr>
          <w:rFonts w:ascii="Fivo Sans Heavy" w:hAnsi="Fivo Sans Heavy"/>
          <w:color w:val="548DD4" w:themeColor="text2" w:themeTint="99"/>
          <w:sz w:val="24"/>
          <w:szCs w:val="24"/>
        </w:rPr>
      </w:pPr>
      <w:r>
        <w:rPr>
          <w:rFonts w:ascii="Fivo Sans Med" w:hAnsi="Fivo Sans Med" w:cs="Arial"/>
          <w:noProof/>
          <w:spacing w:val="5"/>
          <w:sz w:val="18"/>
          <w:shd w:val="clear" w:color="auto" w:fill="FFFFFF"/>
        </w:rPr>
        <w:drawing>
          <wp:anchor distT="0" distB="0" distL="114300" distR="114300" simplePos="0" relativeHeight="251675648" behindDoc="1" locked="0" layoutInCell="1" allowOverlap="1" wp14:anchorId="67E44C8C" wp14:editId="3C597AAA">
            <wp:simplePos x="0" y="0"/>
            <wp:positionH relativeFrom="margin">
              <wp:posOffset>-924560</wp:posOffset>
            </wp:positionH>
            <wp:positionV relativeFrom="paragraph">
              <wp:posOffset>2357755</wp:posOffset>
            </wp:positionV>
            <wp:extent cx="7782560" cy="4879975"/>
            <wp:effectExtent l="0" t="0" r="889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DE3E88" w:rsidRPr="00452BC4">
        <w:rPr>
          <w:rFonts w:ascii="Fivo Sans Heavy" w:hAnsi="Fivo Sans Heavy"/>
          <w:color w:val="548DD4" w:themeColor="text2" w:themeTint="99"/>
          <w:sz w:val="24"/>
          <w:szCs w:val="24"/>
        </w:rPr>
        <w:t>Sending Funds</w:t>
      </w:r>
    </w:p>
    <w:p w:rsidR="00DE3E88" w:rsidRDefault="00DE3E88" w:rsidP="002F69E9">
      <w:pPr>
        <w:rPr>
          <w:rFonts w:ascii="Fivo Sans Med" w:hAnsi="Fivo Sans Med"/>
          <w:sz w:val="18"/>
          <w:szCs w:val="18"/>
        </w:rPr>
      </w:pPr>
      <w:r>
        <w:rPr>
          <w:rFonts w:ascii="Fivo Sans Med" w:hAnsi="Fivo Sans Med"/>
          <w:sz w:val="18"/>
          <w:szCs w:val="18"/>
        </w:rPr>
        <w:t xml:space="preserve">To send funds, all you need to do is click the send tab on the left of the wallet and then enter the amount of Masari you wish to send in the “Amount” field. Keep your “Transaction Priority” at default for most transactions. Lastly, enter in the payment address in the “Address Field” and then click “Send” to send your funds to your recipient. </w:t>
      </w:r>
    </w:p>
    <w:p w:rsidR="00DE3E88" w:rsidRDefault="008E31BD" w:rsidP="00DE3E88">
      <w:pPr>
        <w:ind w:left="720"/>
        <w:rPr>
          <w:rFonts w:ascii="Fivo Sans Med" w:hAnsi="Fivo Sans Med"/>
          <w:color w:val="C00000"/>
          <w:sz w:val="18"/>
          <w:szCs w:val="18"/>
        </w:rPr>
      </w:pPr>
      <w:r>
        <w:rPr>
          <w:rFonts w:ascii="Fivo Sans Med" w:hAnsi="Fivo Sans Med"/>
          <w:noProof/>
          <w:sz w:val="18"/>
          <w:szCs w:val="18"/>
        </w:rPr>
        <w:drawing>
          <wp:anchor distT="0" distB="0" distL="114300" distR="114300" simplePos="0" relativeHeight="251664384" behindDoc="0" locked="0" layoutInCell="1" allowOverlap="1" wp14:anchorId="4FC3A380" wp14:editId="1F6433E1">
            <wp:simplePos x="0" y="0"/>
            <wp:positionH relativeFrom="column">
              <wp:posOffset>1543050</wp:posOffset>
            </wp:positionH>
            <wp:positionV relativeFrom="paragraph">
              <wp:posOffset>588010</wp:posOffset>
            </wp:positionV>
            <wp:extent cx="2809875" cy="2319655"/>
            <wp:effectExtent l="0" t="0" r="9525"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ing mone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9875" cy="2319655"/>
                    </a:xfrm>
                    <a:prstGeom prst="rect">
                      <a:avLst/>
                    </a:prstGeom>
                  </pic:spPr>
                </pic:pic>
              </a:graphicData>
            </a:graphic>
            <wp14:sizeRelH relativeFrom="page">
              <wp14:pctWidth>0</wp14:pctWidth>
            </wp14:sizeRelH>
            <wp14:sizeRelV relativeFrom="page">
              <wp14:pctHeight>0</wp14:pctHeight>
            </wp14:sizeRelV>
          </wp:anchor>
        </w:drawing>
      </w:r>
      <w:r w:rsidR="00DE3E88" w:rsidRPr="00B60EA6">
        <w:rPr>
          <w:rFonts w:ascii="Fivo Sans Med" w:hAnsi="Fivo Sans Med"/>
          <w:i/>
          <w:color w:val="C00000"/>
          <w:sz w:val="18"/>
          <w:szCs w:val="18"/>
        </w:rPr>
        <w:t xml:space="preserve">Note: in some cases you may be required to enter in a payment ID to send your funds successfully. This feature is mostly relegated to exchanges such as </w:t>
      </w:r>
      <w:proofErr w:type="spellStart"/>
      <w:r w:rsidR="00DE3E88" w:rsidRPr="00B60EA6">
        <w:rPr>
          <w:rFonts w:ascii="Fivo Sans Med" w:hAnsi="Fivo Sans Med"/>
          <w:i/>
          <w:color w:val="C00000"/>
          <w:sz w:val="18"/>
          <w:szCs w:val="18"/>
        </w:rPr>
        <w:t>Cryptopia</w:t>
      </w:r>
      <w:proofErr w:type="spellEnd"/>
      <w:r w:rsidR="00DE3E88" w:rsidRPr="00B60EA6">
        <w:rPr>
          <w:rFonts w:ascii="Fivo Sans Med" w:hAnsi="Fivo Sans Med"/>
          <w:i/>
          <w:color w:val="C00000"/>
          <w:sz w:val="18"/>
          <w:szCs w:val="18"/>
        </w:rPr>
        <w:t>. If you do not include the payment address that they provide you, you will lose your funds!</w:t>
      </w:r>
      <w:r w:rsidR="00DE3E88" w:rsidRPr="00B60EA6">
        <w:rPr>
          <w:rFonts w:ascii="Fivo Sans Med" w:hAnsi="Fivo Sans Med"/>
          <w:color w:val="C00000"/>
          <w:sz w:val="18"/>
          <w:szCs w:val="18"/>
        </w:rPr>
        <w:t xml:space="preserve"> </w:t>
      </w:r>
    </w:p>
    <w:p w:rsidR="008E31BD" w:rsidRDefault="008E31BD" w:rsidP="008E31BD">
      <w:pPr>
        <w:rPr>
          <w:rFonts w:ascii="Fivo Sans Med" w:hAnsi="Fivo Sans Med"/>
          <w:sz w:val="18"/>
          <w:szCs w:val="18"/>
        </w:rPr>
      </w:pPr>
    </w:p>
    <w:p w:rsidR="00DE3E88" w:rsidRPr="00452BC4" w:rsidRDefault="00DE3E88" w:rsidP="00DE3E88">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Receiving Funds</w:t>
      </w:r>
    </w:p>
    <w:p w:rsidR="00DE3E88" w:rsidRDefault="008E31BD" w:rsidP="00DE3E88">
      <w:pPr>
        <w:rPr>
          <w:rFonts w:ascii="Fivo Sans Med" w:hAnsi="Fivo Sans Med"/>
          <w:sz w:val="18"/>
          <w:szCs w:val="18"/>
        </w:rPr>
      </w:pPr>
      <w:r>
        <w:rPr>
          <w:rFonts w:ascii="Fivo Sans Med" w:hAnsi="Fivo Sans Med"/>
          <w:noProof/>
          <w:sz w:val="18"/>
          <w:szCs w:val="18"/>
        </w:rPr>
        <w:drawing>
          <wp:anchor distT="0" distB="0" distL="114300" distR="114300" simplePos="0" relativeHeight="251665408" behindDoc="0" locked="0" layoutInCell="1" allowOverlap="1" wp14:anchorId="3EA6DF45" wp14:editId="22D0296B">
            <wp:simplePos x="0" y="0"/>
            <wp:positionH relativeFrom="column">
              <wp:posOffset>1552575</wp:posOffset>
            </wp:positionH>
            <wp:positionV relativeFrom="paragraph">
              <wp:posOffset>805815</wp:posOffset>
            </wp:positionV>
            <wp:extent cx="3105150" cy="2567305"/>
            <wp:effectExtent l="0" t="0" r="0" b="444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5150" cy="2567305"/>
                    </a:xfrm>
                    <a:prstGeom prst="rect">
                      <a:avLst/>
                    </a:prstGeom>
                  </pic:spPr>
                </pic:pic>
              </a:graphicData>
            </a:graphic>
            <wp14:sizeRelH relativeFrom="page">
              <wp14:pctWidth>0</wp14:pctWidth>
            </wp14:sizeRelH>
            <wp14:sizeRelV relativeFrom="page">
              <wp14:pctHeight>0</wp14:pctHeight>
            </wp14:sizeRelV>
          </wp:anchor>
        </w:drawing>
      </w:r>
      <w:r w:rsidR="00DE3E88">
        <w:rPr>
          <w:rFonts w:ascii="Fivo Sans Med" w:hAnsi="Fivo Sans Med"/>
          <w:sz w:val="18"/>
          <w:szCs w:val="18"/>
        </w:rPr>
        <w:t xml:space="preserve">To receive funds, simply click on the “Receive” tab on the left. When you do this, you will see an address that starts with a “5.” You can click the clipboard on the right of the address to automatically copy the address to your computer’s clipboard. The QR code on this screen is a visual representation of your address, copy this QR to signs and cards to receive funds in your physical store. </w:t>
      </w:r>
    </w:p>
    <w:p w:rsidR="00DE3E88" w:rsidRPr="00452BC4" w:rsidRDefault="00B2731A" w:rsidP="00DE3E88">
      <w:pPr>
        <w:rPr>
          <w:rFonts w:ascii="Fivo Sans Heavy" w:hAnsi="Fivo Sans Heavy"/>
          <w:color w:val="548DD4" w:themeColor="text2" w:themeTint="99"/>
          <w:sz w:val="24"/>
          <w:szCs w:val="24"/>
        </w:rPr>
      </w:pPr>
      <w:r>
        <w:rPr>
          <w:rFonts w:ascii="Fivo Sans Med" w:hAnsi="Fivo Sans Med" w:cs="Arial"/>
          <w:noProof/>
          <w:spacing w:val="5"/>
          <w:sz w:val="18"/>
          <w:shd w:val="clear" w:color="auto" w:fill="FFFFFF"/>
        </w:rPr>
        <w:drawing>
          <wp:anchor distT="0" distB="0" distL="114300" distR="114300" simplePos="0" relativeHeight="251677696" behindDoc="1" locked="0" layoutInCell="1" allowOverlap="1" wp14:anchorId="4AF455F6" wp14:editId="1A929F8D">
            <wp:simplePos x="0" y="0"/>
            <wp:positionH relativeFrom="margin">
              <wp:posOffset>-929657</wp:posOffset>
            </wp:positionH>
            <wp:positionV relativeFrom="paragraph">
              <wp:posOffset>2660015</wp:posOffset>
            </wp:positionV>
            <wp:extent cx="7782560" cy="4879975"/>
            <wp:effectExtent l="0" t="0" r="889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DE3E88" w:rsidRPr="00452BC4">
        <w:rPr>
          <w:rFonts w:ascii="Fivo Sans Heavy" w:hAnsi="Fivo Sans Heavy"/>
          <w:color w:val="548DD4" w:themeColor="text2" w:themeTint="99"/>
          <w:sz w:val="24"/>
          <w:szCs w:val="24"/>
        </w:rPr>
        <w:t>Looking at Your History</w:t>
      </w:r>
    </w:p>
    <w:p w:rsidR="00DE3E88" w:rsidRDefault="008E31BD" w:rsidP="00DE3E88">
      <w:pPr>
        <w:rPr>
          <w:rFonts w:ascii="Fivo Sans Med" w:hAnsi="Fivo Sans Med"/>
          <w:sz w:val="18"/>
          <w:szCs w:val="18"/>
        </w:rPr>
      </w:pPr>
      <w:r>
        <w:rPr>
          <w:rFonts w:ascii="Fivo Sans Med" w:hAnsi="Fivo Sans Med"/>
          <w:noProof/>
          <w:sz w:val="18"/>
          <w:szCs w:val="18"/>
        </w:rPr>
        <w:drawing>
          <wp:anchor distT="0" distB="0" distL="114300" distR="114300" simplePos="0" relativeHeight="251666432" behindDoc="0" locked="0" layoutInCell="1" allowOverlap="1" wp14:anchorId="05FFAE41" wp14:editId="3CCCB8C6">
            <wp:simplePos x="0" y="0"/>
            <wp:positionH relativeFrom="column">
              <wp:posOffset>1438275</wp:posOffset>
            </wp:positionH>
            <wp:positionV relativeFrom="paragraph">
              <wp:posOffset>575945</wp:posOffset>
            </wp:positionV>
            <wp:extent cx="3221990" cy="2657475"/>
            <wp:effectExtent l="0" t="0" r="0" b="95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1990" cy="2657475"/>
                    </a:xfrm>
                    <a:prstGeom prst="rect">
                      <a:avLst/>
                    </a:prstGeom>
                  </pic:spPr>
                </pic:pic>
              </a:graphicData>
            </a:graphic>
            <wp14:sizeRelH relativeFrom="page">
              <wp14:pctWidth>0</wp14:pctWidth>
            </wp14:sizeRelH>
            <wp14:sizeRelV relativeFrom="page">
              <wp14:pctHeight>0</wp14:pctHeight>
            </wp14:sizeRelV>
          </wp:anchor>
        </w:drawing>
      </w:r>
      <w:r w:rsidR="00DE3E88">
        <w:rPr>
          <w:rFonts w:ascii="Fivo Sans Med" w:hAnsi="Fivo Sans Med"/>
          <w:sz w:val="18"/>
          <w:szCs w:val="18"/>
        </w:rPr>
        <w:t xml:space="preserve">If you want to see your transaction history, all you need to do is click on the “History” tab of the wallet. From there, you will be able to see a history of all of your purchases and notes. You will also be able to see if all of your </w:t>
      </w:r>
      <w:r w:rsidR="00FA2CDA">
        <w:rPr>
          <w:rFonts w:ascii="Fivo Sans Med" w:hAnsi="Fivo Sans Med"/>
          <w:sz w:val="18"/>
          <w:szCs w:val="18"/>
        </w:rPr>
        <w:t xml:space="preserve">notes you have added to each transaction. </w:t>
      </w:r>
    </w:p>
    <w:p w:rsidR="008E31BD" w:rsidRDefault="008E31BD" w:rsidP="00DE3E88">
      <w:pPr>
        <w:rPr>
          <w:rFonts w:ascii="Fivo Sans Heavy" w:hAnsi="Fivo Sans Heavy"/>
          <w:color w:val="548DD4" w:themeColor="text2" w:themeTint="99"/>
          <w:szCs w:val="18"/>
        </w:rPr>
      </w:pPr>
    </w:p>
    <w:p w:rsidR="00DE3E88" w:rsidRPr="00452BC4" w:rsidRDefault="00FA2CDA" w:rsidP="00DE3E88">
      <w:pPr>
        <w:rPr>
          <w:rFonts w:ascii="Fivo Sans Heavy" w:hAnsi="Fivo Sans Heavy"/>
          <w:color w:val="548DD4" w:themeColor="text2" w:themeTint="99"/>
          <w:szCs w:val="18"/>
        </w:rPr>
      </w:pPr>
      <w:r w:rsidRPr="00452BC4">
        <w:rPr>
          <w:rFonts w:ascii="Fivo Sans Heavy" w:hAnsi="Fivo Sans Heavy"/>
          <w:color w:val="548DD4" w:themeColor="text2" w:themeTint="99"/>
          <w:szCs w:val="18"/>
        </w:rPr>
        <w:lastRenderedPageBreak/>
        <w:t>Checking Your Seed</w:t>
      </w:r>
    </w:p>
    <w:p w:rsidR="00FA2CDA" w:rsidRDefault="008E31BD" w:rsidP="00DE3E88">
      <w:pPr>
        <w:rPr>
          <w:rFonts w:ascii="Fivo Sans Med" w:hAnsi="Fivo Sans Med"/>
          <w:sz w:val="18"/>
          <w:szCs w:val="18"/>
        </w:rPr>
      </w:pPr>
      <w:r>
        <w:rPr>
          <w:rFonts w:ascii="Fivo Sans Med" w:hAnsi="Fivo Sans Med"/>
          <w:noProof/>
          <w:sz w:val="18"/>
          <w:szCs w:val="18"/>
        </w:rPr>
        <w:drawing>
          <wp:anchor distT="0" distB="0" distL="114300" distR="114300" simplePos="0" relativeHeight="251667456" behindDoc="0" locked="0" layoutInCell="1" allowOverlap="1" wp14:anchorId="14D95082" wp14:editId="6FF25720">
            <wp:simplePos x="0" y="0"/>
            <wp:positionH relativeFrom="column">
              <wp:posOffset>1095375</wp:posOffset>
            </wp:positionH>
            <wp:positionV relativeFrom="paragraph">
              <wp:posOffset>612140</wp:posOffset>
            </wp:positionV>
            <wp:extent cx="3230880" cy="2676525"/>
            <wp:effectExtent l="0" t="0" r="762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s and key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0880" cy="2676525"/>
                    </a:xfrm>
                    <a:prstGeom prst="rect">
                      <a:avLst/>
                    </a:prstGeom>
                  </pic:spPr>
                </pic:pic>
              </a:graphicData>
            </a:graphic>
            <wp14:sizeRelH relativeFrom="page">
              <wp14:pctWidth>0</wp14:pctWidth>
            </wp14:sizeRelH>
            <wp14:sizeRelV relativeFrom="page">
              <wp14:pctHeight>0</wp14:pctHeight>
            </wp14:sizeRelV>
          </wp:anchor>
        </w:drawing>
      </w:r>
      <w:r w:rsidR="00FA2CDA">
        <w:rPr>
          <w:rFonts w:ascii="Fivo Sans Med" w:hAnsi="Fivo Sans Med"/>
          <w:sz w:val="18"/>
          <w:szCs w:val="18"/>
        </w:rPr>
        <w:t xml:space="preserve">You can see your mnemonic seed again by checking the “Settings” tab and selecting “Seed &amp; Keys.” When you do this, you will be prompted to type your password again. From there, you will be able to see your mnemonic seed as well as your secret keys. Do not share this information with anybody. </w:t>
      </w:r>
      <w:proofErr w:type="gramStart"/>
      <w:r w:rsidR="00FA2CDA">
        <w:rPr>
          <w:rFonts w:ascii="Fivo Sans Med" w:hAnsi="Fivo Sans Med"/>
          <w:sz w:val="18"/>
          <w:szCs w:val="18"/>
        </w:rPr>
        <w:t>Ever.</w:t>
      </w:r>
      <w:proofErr w:type="gramEnd"/>
      <w:r w:rsidR="00FA2CDA">
        <w:rPr>
          <w:rFonts w:ascii="Fivo Sans Med" w:hAnsi="Fivo Sans Med"/>
          <w:sz w:val="18"/>
          <w:szCs w:val="18"/>
        </w:rPr>
        <w:t xml:space="preserve"> </w:t>
      </w:r>
    </w:p>
    <w:p w:rsidR="008E31BD" w:rsidRDefault="008E31BD" w:rsidP="00DE3E88">
      <w:pPr>
        <w:rPr>
          <w:rFonts w:ascii="Fivo Sans Med" w:hAnsi="Fivo Sans Med"/>
          <w:sz w:val="18"/>
          <w:szCs w:val="18"/>
        </w:rPr>
      </w:pPr>
    </w:p>
    <w:p w:rsidR="00452BC4" w:rsidRDefault="00B2731A" w:rsidP="00DE3E88">
      <w:pPr>
        <w:rPr>
          <w:rFonts w:ascii="Fivo Sans Med" w:hAnsi="Fivo Sans Med"/>
          <w:sz w:val="18"/>
          <w:szCs w:val="18"/>
        </w:rPr>
      </w:pPr>
      <w:r>
        <w:rPr>
          <w:rFonts w:ascii="Fivo Sans Med" w:hAnsi="Fivo Sans Med" w:cs="Arial"/>
          <w:noProof/>
          <w:spacing w:val="5"/>
          <w:sz w:val="18"/>
          <w:shd w:val="clear" w:color="auto" w:fill="FFFFFF"/>
        </w:rPr>
        <w:drawing>
          <wp:anchor distT="0" distB="0" distL="114300" distR="114300" simplePos="0" relativeHeight="251679744" behindDoc="1" locked="0" layoutInCell="1" allowOverlap="1" wp14:anchorId="36529377" wp14:editId="18F01CD1">
            <wp:simplePos x="0" y="0"/>
            <wp:positionH relativeFrom="margin">
              <wp:posOffset>-925195</wp:posOffset>
            </wp:positionH>
            <wp:positionV relativeFrom="paragraph">
              <wp:posOffset>29210</wp:posOffset>
            </wp:positionV>
            <wp:extent cx="7782560" cy="4879975"/>
            <wp:effectExtent l="0" t="0" r="889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452BC4">
        <w:rPr>
          <w:rFonts w:ascii="Fivo Sans Med" w:hAnsi="Fivo Sans Med"/>
          <w:sz w:val="18"/>
          <w:szCs w:val="18"/>
        </w:rPr>
        <w:t xml:space="preserve">This concludes the Masari wallet activity. Enjoy having Masari readily available on your desktop. If you ever have any questions, look for help at the communities below. Somebody will always be available to help you. </w:t>
      </w:r>
    </w:p>
    <w:p w:rsidR="00B2731A" w:rsidRPr="00B2731A" w:rsidRDefault="00B2731A" w:rsidP="00B2731A">
      <w:pPr>
        <w:rPr>
          <w:rFonts w:ascii="Fivo Sans Heavy" w:hAnsi="Fivo Sans Heavy"/>
          <w:color w:val="4F81BD" w:themeColor="accent1"/>
          <w:sz w:val="24"/>
          <w:szCs w:val="18"/>
        </w:rPr>
      </w:pPr>
      <w:r w:rsidRPr="00B2731A">
        <w:rPr>
          <w:rFonts w:ascii="Fivo Sans Heavy" w:hAnsi="Fivo Sans Heavy"/>
          <w:color w:val="4F81BD" w:themeColor="accent1"/>
          <w:sz w:val="24"/>
          <w:szCs w:val="18"/>
        </w:rPr>
        <w:t>Online Communities</w:t>
      </w:r>
    </w:p>
    <w:p w:rsidR="00B2731A" w:rsidRDefault="00B2731A" w:rsidP="00DE3E88">
      <w:pPr>
        <w:rPr>
          <w:rFonts w:ascii="Fivo Sans Med" w:hAnsi="Fivo Sans Med"/>
          <w:sz w:val="18"/>
          <w:szCs w:val="18"/>
        </w:rPr>
        <w:sectPr w:rsidR="00B2731A">
          <w:headerReference w:type="default" r:id="rId18"/>
          <w:footerReference w:type="default" r:id="rId19"/>
          <w:pgSz w:w="12240" w:h="15840"/>
          <w:pgMar w:top="1440" w:right="1440" w:bottom="1440" w:left="1440" w:header="720" w:footer="720" w:gutter="0"/>
          <w:cols w:space="720"/>
          <w:docGrid w:linePitch="360"/>
        </w:sectPr>
      </w:pPr>
    </w:p>
    <w:p w:rsidR="00B2731A" w:rsidRDefault="007E5D32" w:rsidP="00DE3E88">
      <w:pPr>
        <w:rPr>
          <w:rFonts w:ascii="Fivo Sans Med" w:hAnsi="Fivo Sans Med"/>
          <w:sz w:val="18"/>
          <w:szCs w:val="18"/>
        </w:rPr>
      </w:pPr>
      <w:hyperlink r:id="rId20" w:history="1">
        <w:proofErr w:type="spellStart"/>
        <w:r w:rsidR="00B2731A" w:rsidRPr="00B2731A">
          <w:rPr>
            <w:rStyle w:val="Hyperlink"/>
            <w:rFonts w:ascii="Fivo Sans Med" w:hAnsi="Fivo Sans Med"/>
            <w:sz w:val="18"/>
            <w:szCs w:val="18"/>
          </w:rPr>
          <w:t>BitcoinTalk</w:t>
        </w:r>
        <w:proofErr w:type="spellEnd"/>
      </w:hyperlink>
    </w:p>
    <w:p w:rsidR="00B2731A" w:rsidRDefault="007E5D32" w:rsidP="00DE3E88">
      <w:pPr>
        <w:rPr>
          <w:rFonts w:ascii="Fivo Sans Med" w:hAnsi="Fivo Sans Med"/>
          <w:sz w:val="18"/>
          <w:szCs w:val="18"/>
        </w:rPr>
      </w:pPr>
      <w:hyperlink r:id="rId21" w:history="1">
        <w:proofErr w:type="gramStart"/>
        <w:r w:rsidR="00B2731A" w:rsidRPr="00B2731A">
          <w:rPr>
            <w:rStyle w:val="Hyperlink"/>
            <w:rFonts w:ascii="Fivo Sans Med" w:hAnsi="Fivo Sans Med"/>
            <w:sz w:val="18"/>
            <w:szCs w:val="18"/>
          </w:rPr>
          <w:t>r/masari</w:t>
        </w:r>
        <w:proofErr w:type="gramEnd"/>
      </w:hyperlink>
    </w:p>
    <w:p w:rsidR="00B2731A" w:rsidRDefault="007E5D32" w:rsidP="00DE3E88">
      <w:pPr>
        <w:rPr>
          <w:rFonts w:ascii="Fivo Sans Med" w:hAnsi="Fivo Sans Med"/>
          <w:sz w:val="18"/>
          <w:szCs w:val="18"/>
        </w:rPr>
      </w:pPr>
      <w:hyperlink r:id="rId22" w:history="1">
        <w:r w:rsidR="00B2731A" w:rsidRPr="00B2731A">
          <w:rPr>
            <w:rStyle w:val="Hyperlink"/>
            <w:rFonts w:ascii="Fivo Sans Med" w:hAnsi="Fivo Sans Med"/>
            <w:sz w:val="18"/>
            <w:szCs w:val="18"/>
          </w:rPr>
          <w:t>Twitter @masaricurrency</w:t>
        </w:r>
      </w:hyperlink>
    </w:p>
    <w:p w:rsidR="00B2731A" w:rsidRDefault="007E5D32" w:rsidP="00DE3E88">
      <w:pPr>
        <w:rPr>
          <w:rFonts w:ascii="Fivo Sans Med" w:hAnsi="Fivo Sans Med"/>
          <w:sz w:val="18"/>
          <w:szCs w:val="18"/>
        </w:rPr>
      </w:pPr>
      <w:hyperlink r:id="rId23" w:history="1">
        <w:r w:rsidR="00B2731A" w:rsidRPr="00B2731A">
          <w:rPr>
            <w:rStyle w:val="Hyperlink"/>
            <w:rFonts w:ascii="Fivo Sans Med" w:hAnsi="Fivo Sans Med"/>
            <w:sz w:val="18"/>
            <w:szCs w:val="18"/>
          </w:rPr>
          <w:t>Discord</w:t>
        </w:r>
      </w:hyperlink>
    </w:p>
    <w:p w:rsidR="00B2731A" w:rsidRDefault="007E5D32" w:rsidP="00DE3E88">
      <w:pPr>
        <w:rPr>
          <w:rFonts w:ascii="Fivo Sans Med" w:hAnsi="Fivo Sans Med"/>
          <w:sz w:val="18"/>
          <w:szCs w:val="18"/>
        </w:rPr>
      </w:pPr>
      <w:hyperlink r:id="rId24" w:history="1">
        <w:r w:rsidR="00B2731A" w:rsidRPr="00B2731A">
          <w:rPr>
            <w:rStyle w:val="Hyperlink"/>
            <w:rFonts w:ascii="Fivo Sans Med" w:hAnsi="Fivo Sans Med"/>
            <w:sz w:val="18"/>
            <w:szCs w:val="18"/>
          </w:rPr>
          <w:t>Telegram</w:t>
        </w:r>
      </w:hyperlink>
    </w:p>
    <w:p w:rsidR="00B2731A" w:rsidRDefault="007E5D32" w:rsidP="00DE3E88">
      <w:pPr>
        <w:rPr>
          <w:rFonts w:ascii="Fivo Sans Med" w:hAnsi="Fivo Sans Med"/>
          <w:sz w:val="18"/>
          <w:szCs w:val="18"/>
        </w:rPr>
      </w:pPr>
      <w:hyperlink r:id="rId25" w:history="1">
        <w:r w:rsidR="00B2731A" w:rsidRPr="00B2731A">
          <w:rPr>
            <w:rStyle w:val="Hyperlink"/>
            <w:rFonts w:ascii="Fivo Sans Med" w:hAnsi="Fivo Sans Med"/>
            <w:sz w:val="18"/>
            <w:szCs w:val="18"/>
          </w:rPr>
          <w:t>Forum</w:t>
        </w:r>
      </w:hyperlink>
    </w:p>
    <w:p w:rsidR="00B2731A" w:rsidRDefault="00B2731A" w:rsidP="00DE3E88">
      <w:pPr>
        <w:rPr>
          <w:rFonts w:ascii="Fivo Sans Med" w:hAnsi="Fivo Sans Med"/>
          <w:sz w:val="18"/>
          <w:szCs w:val="18"/>
        </w:rPr>
        <w:sectPr w:rsidR="00B2731A" w:rsidSect="00B2731A">
          <w:type w:val="continuous"/>
          <w:pgSz w:w="12240" w:h="15840"/>
          <w:pgMar w:top="1440" w:right="1440" w:bottom="1440" w:left="1440" w:header="720" w:footer="720" w:gutter="0"/>
          <w:cols w:num="2" w:space="720"/>
          <w:docGrid w:linePitch="360"/>
        </w:sectPr>
      </w:pPr>
    </w:p>
    <w:p w:rsidR="00452BC4" w:rsidRDefault="00452BC4" w:rsidP="00DE3E88">
      <w:pPr>
        <w:rPr>
          <w:rFonts w:ascii="Fivo Sans Med" w:hAnsi="Fivo Sans Med"/>
          <w:sz w:val="18"/>
          <w:szCs w:val="18"/>
        </w:rPr>
      </w:pPr>
    </w:p>
    <w:p w:rsidR="002F69E9" w:rsidRDefault="002F69E9" w:rsidP="002F69E9">
      <w:pPr>
        <w:rPr>
          <w:rFonts w:ascii="Fivo Sans Med" w:hAnsi="Fivo Sans Med"/>
          <w:sz w:val="18"/>
          <w:szCs w:val="18"/>
        </w:rPr>
      </w:pPr>
    </w:p>
    <w:p w:rsidR="002F69E9" w:rsidRPr="002F69E9" w:rsidRDefault="002F69E9" w:rsidP="002F69E9">
      <w:pPr>
        <w:rPr>
          <w:rFonts w:ascii="Fivo Sans Med" w:hAnsi="Fivo Sans Med"/>
          <w:sz w:val="18"/>
          <w:szCs w:val="18"/>
        </w:rPr>
      </w:pPr>
    </w:p>
    <w:sectPr w:rsidR="002F69E9" w:rsidRPr="002F69E9" w:rsidSect="00B2731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D32" w:rsidRDefault="007E5D32" w:rsidP="00452BC4">
      <w:pPr>
        <w:spacing w:after="0" w:line="240" w:lineRule="auto"/>
      </w:pPr>
      <w:r>
        <w:separator/>
      </w:r>
    </w:p>
  </w:endnote>
  <w:endnote w:type="continuationSeparator" w:id="0">
    <w:p w:rsidR="007E5D32" w:rsidRDefault="007E5D32" w:rsidP="0045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ivo Sans Heavy">
    <w:panose1 w:val="00000000000000000000"/>
    <w:charset w:val="00"/>
    <w:family w:val="modern"/>
    <w:notTrueType/>
    <w:pitch w:val="variable"/>
    <w:sig w:usb0="A000002F" w:usb1="1000004A" w:usb2="00000000" w:usb3="00000000" w:csb0="00000093" w:csb1="00000000"/>
  </w:font>
  <w:font w:name="Fivo Sans Med">
    <w:panose1 w:val="00000000000000000000"/>
    <w:charset w:val="00"/>
    <w:family w:val="modern"/>
    <w:notTrueType/>
    <w:pitch w:val="variable"/>
    <w:sig w:usb0="A000002F" w:usb1="1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Fivo Sans">
    <w:panose1 w:val="00000000000000000000"/>
    <w:charset w:val="00"/>
    <w:family w:val="auto"/>
    <w:pitch w:val="variable"/>
    <w:sig w:usb0="A000002F" w:usb1="1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C4" w:rsidRDefault="00452BC4" w:rsidP="00452BC4">
    <w:pPr>
      <w:pStyle w:val="Footer"/>
      <w:jc w:val="center"/>
    </w:pPr>
    <w:r w:rsidRPr="00DC7594">
      <w:rPr>
        <w:rFonts w:ascii="Fivo Sans" w:hAnsi="Fivo Sans"/>
        <w:b/>
        <w:sz w:val="14"/>
      </w:rPr>
      <w:t xml:space="preserve">Courtesy of </w:t>
    </w:r>
    <w:hyperlink r:id="rId1" w:history="1">
      <w:r w:rsidRPr="00E0064C">
        <w:rPr>
          <w:rStyle w:val="Hyperlink"/>
          <w:rFonts w:ascii="Fivo Sans" w:hAnsi="Fivo Sans"/>
          <w:b/>
          <w:sz w:val="14"/>
        </w:rPr>
        <w:t>BazookaJeff</w:t>
      </w:r>
    </w:hyperlink>
    <w:r w:rsidR="00863C94">
      <w:rPr>
        <w:rFonts w:ascii="Fivo Sans" w:hAnsi="Fivo Sans"/>
        <w:b/>
        <w:sz w:val="14"/>
      </w:rPr>
      <w:t>.</w:t>
    </w:r>
    <w:r w:rsidRPr="00DC7594">
      <w:rPr>
        <w:rFonts w:ascii="Fivo Sans" w:hAnsi="Fivo Sans"/>
        <w:b/>
        <w:sz w:val="14"/>
      </w:rPr>
      <w:t xml:space="preserve"> 2018.</w:t>
    </w:r>
    <w:r>
      <w:t xml:space="preserve"> </w:t>
    </w:r>
  </w:p>
  <w:p w:rsidR="00452BC4" w:rsidRDefault="00452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D32" w:rsidRDefault="007E5D32" w:rsidP="00452BC4">
      <w:pPr>
        <w:spacing w:after="0" w:line="240" w:lineRule="auto"/>
      </w:pPr>
      <w:r>
        <w:separator/>
      </w:r>
    </w:p>
  </w:footnote>
  <w:footnote w:type="continuationSeparator" w:id="0">
    <w:p w:rsidR="007E5D32" w:rsidRDefault="007E5D32" w:rsidP="00452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C4" w:rsidRDefault="00452BC4">
    <w:pPr>
      <w:pStyle w:val="Header"/>
    </w:pPr>
    <w:r>
      <w:tab/>
    </w:r>
    <w:r>
      <w:tab/>
    </w:r>
    <w:r w:rsidRPr="007A1413">
      <w:rPr>
        <w:noProof/>
      </w:rPr>
      <w:drawing>
        <wp:inline distT="0" distB="0" distL="0" distR="0" wp14:anchorId="0A98C2D7" wp14:editId="21776A4E">
          <wp:extent cx="2231188" cy="6917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p w:rsidR="00B60EA6" w:rsidRDefault="00B60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9E9"/>
    <w:rsid w:val="002F69E9"/>
    <w:rsid w:val="00452BC4"/>
    <w:rsid w:val="00506571"/>
    <w:rsid w:val="006F7DA5"/>
    <w:rsid w:val="007E5D32"/>
    <w:rsid w:val="00863C94"/>
    <w:rsid w:val="008E31BD"/>
    <w:rsid w:val="00B2731A"/>
    <w:rsid w:val="00B60EA6"/>
    <w:rsid w:val="00DE3E88"/>
    <w:rsid w:val="00FA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BC4"/>
  </w:style>
  <w:style w:type="paragraph" w:styleId="Footer">
    <w:name w:val="footer"/>
    <w:basedOn w:val="Normal"/>
    <w:link w:val="FooterChar"/>
    <w:uiPriority w:val="99"/>
    <w:unhideWhenUsed/>
    <w:rsid w:val="0045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BC4"/>
  </w:style>
  <w:style w:type="character" w:styleId="Hyperlink">
    <w:name w:val="Hyperlink"/>
    <w:basedOn w:val="DefaultParagraphFont"/>
    <w:uiPriority w:val="99"/>
    <w:unhideWhenUsed/>
    <w:rsid w:val="00452BC4"/>
    <w:rPr>
      <w:color w:val="0000FF"/>
      <w:u w:val="single"/>
    </w:rPr>
  </w:style>
  <w:style w:type="paragraph" w:styleId="BalloonText">
    <w:name w:val="Balloon Text"/>
    <w:basedOn w:val="Normal"/>
    <w:link w:val="BalloonTextChar"/>
    <w:uiPriority w:val="99"/>
    <w:semiHidden/>
    <w:unhideWhenUsed/>
    <w:rsid w:val="0045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BC4"/>
  </w:style>
  <w:style w:type="paragraph" w:styleId="Footer">
    <w:name w:val="footer"/>
    <w:basedOn w:val="Normal"/>
    <w:link w:val="FooterChar"/>
    <w:uiPriority w:val="99"/>
    <w:unhideWhenUsed/>
    <w:rsid w:val="0045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BC4"/>
  </w:style>
  <w:style w:type="character" w:styleId="Hyperlink">
    <w:name w:val="Hyperlink"/>
    <w:basedOn w:val="DefaultParagraphFont"/>
    <w:uiPriority w:val="99"/>
    <w:unhideWhenUsed/>
    <w:rsid w:val="00452BC4"/>
    <w:rPr>
      <w:color w:val="0000FF"/>
      <w:u w:val="single"/>
    </w:rPr>
  </w:style>
  <w:style w:type="paragraph" w:styleId="BalloonText">
    <w:name w:val="Balloon Text"/>
    <w:basedOn w:val="Normal"/>
    <w:link w:val="BalloonTextChar"/>
    <w:uiPriority w:val="99"/>
    <w:semiHidden/>
    <w:unhideWhenUsed/>
    <w:rsid w:val="0045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ddit.com/r/masari/"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forum.getmasari.org/" TargetMode="External"/><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hyperlink" Target="https://bitcointalk.org/index.php?topic=2159114"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t.me/masaricurrency"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iscord.gg/sMCwMqs"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twitter.com/masaricurrency?lang=en"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twitter.com/bazookajef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Gaming</cp:lastModifiedBy>
  <cp:revision>2</cp:revision>
  <dcterms:created xsi:type="dcterms:W3CDTF">2018-09-23T22:47:00Z</dcterms:created>
  <dcterms:modified xsi:type="dcterms:W3CDTF">2018-09-24T00:56:00Z</dcterms:modified>
</cp:coreProperties>
</file>