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F58" w:rsidRDefault="00806B32">
      <w:r>
        <w:t>Hướng dẫn tích hợp CKEditor và CKFinder vào Laravel</w:t>
      </w:r>
    </w:p>
    <w:p w:rsidR="00806B32" w:rsidRDefault="00806B32"/>
    <w:p w:rsidR="00806B32" w:rsidRDefault="00806B32">
      <w:r>
        <w:t>B1: Download CKEditor và CKFinder từ địa chỉ bên dưới hoặc dùng sẵn phiên bản có trong thư mục chứa file hướng dẫn này:</w:t>
      </w:r>
    </w:p>
    <w:p w:rsidR="00806B32" w:rsidRDefault="00806B32" w:rsidP="00806B32">
      <w:pPr>
        <w:pStyle w:val="ListParagraph"/>
        <w:numPr>
          <w:ilvl w:val="1"/>
          <w:numId w:val="1"/>
        </w:numPr>
      </w:pPr>
      <w:r>
        <w:t>CKEditor:</w:t>
      </w:r>
      <w:r w:rsidRPr="00806B32">
        <w:t xml:space="preserve"> </w:t>
      </w:r>
      <w:hyperlink r:id="rId6" w:history="1">
        <w:r w:rsidRPr="00F244C3">
          <w:rPr>
            <w:rStyle w:val="Hyperlink"/>
          </w:rPr>
          <w:t>http://ckeditor.com/</w:t>
        </w:r>
      </w:hyperlink>
    </w:p>
    <w:p w:rsidR="00806B32" w:rsidRDefault="00806B32" w:rsidP="00806B32">
      <w:pPr>
        <w:pStyle w:val="ListParagraph"/>
        <w:numPr>
          <w:ilvl w:val="1"/>
          <w:numId w:val="1"/>
        </w:numPr>
      </w:pPr>
      <w:r>
        <w:t>CKFinder:</w:t>
      </w:r>
      <w:r w:rsidRPr="00806B32">
        <w:t xml:space="preserve"> </w:t>
      </w:r>
      <w:hyperlink r:id="rId7" w:history="1">
        <w:r w:rsidRPr="00F244C3">
          <w:rPr>
            <w:rStyle w:val="Hyperlink"/>
          </w:rPr>
          <w:t>https://cksource.com/ckfinder</w:t>
        </w:r>
      </w:hyperlink>
    </w:p>
    <w:p w:rsidR="00806B32" w:rsidRDefault="00806B32" w:rsidP="00806B32">
      <w:pPr>
        <w:ind w:left="720"/>
      </w:pPr>
    </w:p>
    <w:p w:rsidR="00806B32" w:rsidRDefault="00806B32">
      <w:r>
        <w:t xml:space="preserve">B2: Giải nén 2 </w:t>
      </w:r>
      <w:r w:rsidR="00A5500B">
        <w:t>file</w:t>
      </w:r>
      <w:r>
        <w:t xml:space="preserve"> tải </w:t>
      </w:r>
      <w:r w:rsidR="005D65ED">
        <w:t>về ta được 2 thư mục con. Tiến hành copy -&gt; paste cả 2 vào thư mục public của Laravel. Được hình dưới.</w:t>
      </w:r>
    </w:p>
    <w:p w:rsidR="00570539" w:rsidRDefault="00570539">
      <w:r>
        <w:rPr>
          <w:noProof/>
        </w:rPr>
        <w:drawing>
          <wp:inline distT="0" distB="0" distL="0" distR="0">
            <wp:extent cx="49530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953000" cy="1971675"/>
                    </a:xfrm>
                    <a:prstGeom prst="rect">
                      <a:avLst/>
                    </a:prstGeom>
                  </pic:spPr>
                </pic:pic>
              </a:graphicData>
            </a:graphic>
          </wp:inline>
        </w:drawing>
      </w:r>
    </w:p>
    <w:p w:rsidR="00570539" w:rsidRDefault="00570539"/>
    <w:p w:rsidR="00570539" w:rsidRDefault="00570539">
      <w:r>
        <w:t xml:space="preserve">Bước 3: Nhúng file ckeditor.js từ thư mục ckeditor vào master layout </w:t>
      </w:r>
    </w:p>
    <w:p w:rsidR="0094761C" w:rsidRDefault="0094761C">
      <w:r>
        <w:tab/>
        <w:t>Ví dụ:</w:t>
      </w:r>
    </w:p>
    <w:p w:rsidR="0094761C" w:rsidRDefault="0094761C">
      <w:r>
        <w:t xml:space="preserve"> </w:t>
      </w:r>
      <w:r w:rsidRPr="0094761C">
        <w:t>&lt;script type="text/javascript" src="{{asset('public/ckeditor/ckeditor.js')}}"&gt;&lt;/script&gt;</w:t>
      </w:r>
    </w:p>
    <w:p w:rsidR="0094761C" w:rsidRDefault="0094761C"/>
    <w:p w:rsidR="0094761C" w:rsidRDefault="0094761C">
      <w:r>
        <w:rPr>
          <w:noProof/>
        </w:rPr>
        <w:drawing>
          <wp:inline distT="0" distB="0" distL="0" distR="0">
            <wp:extent cx="5486400" cy="80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94761C" w:rsidRDefault="0094761C"/>
    <w:p w:rsidR="0094761C" w:rsidRDefault="0094761C">
      <w:r>
        <w:t>Bước 4: Tại thẻ textarea sử dụng làm trường nhập liệu, đặt class=’ckeditor’</w:t>
      </w:r>
    </w:p>
    <w:p w:rsidR="00EE41DE" w:rsidRDefault="00EE41DE">
      <w:r>
        <w:rPr>
          <w:noProof/>
        </w:rPr>
        <w:drawing>
          <wp:inline distT="0" distB="0" distL="0" distR="0">
            <wp:extent cx="5486400" cy="913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913130"/>
                    </a:xfrm>
                    <a:prstGeom prst="rect">
                      <a:avLst/>
                    </a:prstGeom>
                  </pic:spPr>
                </pic:pic>
              </a:graphicData>
            </a:graphic>
          </wp:inline>
        </w:drawing>
      </w:r>
    </w:p>
    <w:p w:rsidR="00EE41DE" w:rsidRDefault="0094761C">
      <w:r>
        <w:tab/>
      </w:r>
    </w:p>
    <w:p w:rsidR="00EE41DE" w:rsidRDefault="00EE41DE">
      <w:r>
        <w:br w:type="page"/>
      </w:r>
    </w:p>
    <w:p w:rsidR="00EE41DE" w:rsidRDefault="00EE41DE">
      <w:r>
        <w:lastRenderedPageBreak/>
        <w:t>Bước 5: Phía dưới copy đoạn code sau và paste xuống dưới</w:t>
      </w:r>
    </w:p>
    <w:p w:rsidR="00806604" w:rsidRDefault="00806604"/>
    <w:tbl>
      <w:tblPr>
        <w:tblStyle w:val="TableGrid"/>
        <w:tblW w:w="0" w:type="auto"/>
        <w:tblLook w:val="04A0" w:firstRow="1" w:lastRow="0" w:firstColumn="1" w:lastColumn="0" w:noHBand="0" w:noVBand="1"/>
      </w:tblPr>
      <w:tblGrid>
        <w:gridCol w:w="8856"/>
      </w:tblGrid>
      <w:tr w:rsidR="00806604" w:rsidTr="00806604">
        <w:tc>
          <w:tcPr>
            <w:tcW w:w="8856" w:type="dxa"/>
            <w:shd w:val="clear" w:color="auto" w:fill="EEECE1" w:themeFill="background2"/>
          </w:tcPr>
          <w:p w:rsidR="00806604" w:rsidRDefault="00806604"/>
          <w:p w:rsidR="00806604" w:rsidRDefault="00806604" w:rsidP="00806604">
            <w:r>
              <w:t>&lt;script type="text/javascript"&gt;</w:t>
            </w:r>
          </w:p>
          <w:p w:rsidR="00806604" w:rsidRDefault="00806604" w:rsidP="00806604">
            <w:r>
              <w:tab/>
              <w:t>var editor = CKEDITOR.replace('content',{</w:t>
            </w:r>
          </w:p>
          <w:p w:rsidR="00806604" w:rsidRDefault="00806604" w:rsidP="00806604">
            <w:r>
              <w:tab/>
            </w:r>
            <w:r>
              <w:tab/>
              <w:t>language:'vi',</w:t>
            </w:r>
          </w:p>
          <w:p w:rsidR="00806604" w:rsidRDefault="00806604" w:rsidP="00806604">
            <w:r>
              <w:tab/>
            </w:r>
            <w:r>
              <w:tab/>
              <w:t>filebrowserImageBrowseUrl: '../../ckfinder/ckfinder.html?Type=Images',</w:t>
            </w:r>
          </w:p>
          <w:p w:rsidR="00806604" w:rsidRDefault="00806604" w:rsidP="00806604">
            <w:r>
              <w:tab/>
            </w:r>
            <w:r>
              <w:tab/>
              <w:t>filebrowserFlashBrowseUrl: '../../ckfinder/ckfinder.html?Type=Flash',</w:t>
            </w:r>
          </w:p>
          <w:p w:rsidR="00806604" w:rsidRDefault="00806604" w:rsidP="00806604">
            <w:r>
              <w:tab/>
            </w:r>
            <w:r>
              <w:tab/>
              <w:t>filebrowserImageUploadUrl: '../../ckfinder/core/connector/php/connector.php?command=QuickUpload&amp;type=Images',</w:t>
            </w:r>
          </w:p>
          <w:p w:rsidR="00806604" w:rsidRDefault="00806604" w:rsidP="00806604">
            <w:r>
              <w:tab/>
            </w:r>
            <w:r>
              <w:tab/>
              <w:t>filebrowserFlashUploadUrl: '../../public/ckfinder/core/connector/php/connector.php?command=QuickUpload&amp;type=Flash',</w:t>
            </w:r>
          </w:p>
          <w:p w:rsidR="00806604" w:rsidRDefault="00806604" w:rsidP="00806604">
            <w:r>
              <w:tab/>
              <w:t>});</w:t>
            </w:r>
          </w:p>
          <w:p w:rsidR="00806604" w:rsidRDefault="00806604" w:rsidP="00806604">
            <w:r>
              <w:t>&lt;/script&gt;</w:t>
            </w:r>
          </w:p>
        </w:tc>
      </w:tr>
    </w:tbl>
    <w:p w:rsidR="00806604" w:rsidRDefault="00806604"/>
    <w:p w:rsidR="00806604" w:rsidRDefault="00806604"/>
    <w:p w:rsidR="00EE41DE" w:rsidRDefault="00EE41DE"/>
    <w:p w:rsidR="00EE41DE" w:rsidRDefault="00EE41DE" w:rsidP="00EE41DE">
      <w:r>
        <w:rPr>
          <w:noProof/>
        </w:rPr>
        <w:drawing>
          <wp:inline distT="0" distB="0" distL="0" distR="0">
            <wp:extent cx="5486400" cy="193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1930400"/>
                    </a:xfrm>
                    <a:prstGeom prst="rect">
                      <a:avLst/>
                    </a:prstGeom>
                  </pic:spPr>
                </pic:pic>
              </a:graphicData>
            </a:graphic>
          </wp:inline>
        </w:drawing>
      </w:r>
    </w:p>
    <w:p w:rsidR="00D04A83" w:rsidRDefault="00D04A83" w:rsidP="00EE41DE"/>
    <w:p w:rsidR="00D04A83" w:rsidRDefault="00D04A83" w:rsidP="00EE41DE"/>
    <w:p w:rsidR="00D04A83" w:rsidRDefault="00D04A83" w:rsidP="00EE41DE">
      <w:r>
        <w:t xml:space="preserve">Bước 6: Đến bước này, ta bắt đầu làm việc với thư mục ckfinder (nằm cạnh ckeditor mà bạn vừa copy vào thư mục public). Mở thư mục ckfinder ra rồi mở file config.php lên. Kéo xuống phía dưới, tìm đến đoạn </w:t>
      </w:r>
      <w:r w:rsidRPr="00D04A83">
        <w:t>$config['backends'][]</w:t>
      </w:r>
    </w:p>
    <w:p w:rsidR="00D04A83" w:rsidRDefault="00D04A83" w:rsidP="00EE41DE"/>
    <w:p w:rsidR="00D04A83" w:rsidRDefault="00D04A83" w:rsidP="00EE41DE">
      <w:r>
        <w:t>Bạn sửa giá trị của key ‘</w:t>
      </w:r>
      <w:r w:rsidRPr="00D04A83">
        <w:t>baseUrl</w:t>
      </w:r>
      <w:r>
        <w:t>’ thành đường dẫn đến thư mụ</w:t>
      </w:r>
      <w:r w:rsidR="005925FB">
        <w:t>c upload</w:t>
      </w:r>
      <w:r>
        <w:t>.</w:t>
      </w:r>
    </w:p>
    <w:p w:rsidR="005925FB" w:rsidRDefault="005925FB" w:rsidP="00EE41DE">
      <w:bookmarkStart w:id="0" w:name="_GoBack"/>
      <w:bookmarkEnd w:id="0"/>
    </w:p>
    <w:p w:rsidR="009F21A0" w:rsidRDefault="005925FB" w:rsidP="005925FB">
      <w:r>
        <w:t>Bước cuối cùng, sử</w:t>
      </w:r>
      <w:r w:rsidR="009F21A0">
        <w:t>a</w:t>
      </w:r>
    </w:p>
    <w:p w:rsidR="009F21A0" w:rsidRDefault="009F21A0" w:rsidP="005925FB"/>
    <w:p w:rsidR="005925FB" w:rsidRDefault="005925FB" w:rsidP="005925FB">
      <w:r>
        <w:t>$config['authentication'] = function () {</w:t>
      </w:r>
    </w:p>
    <w:p w:rsidR="005925FB" w:rsidRDefault="005925FB" w:rsidP="005925FB">
      <w:r>
        <w:t xml:space="preserve">    </w:t>
      </w:r>
      <w:r w:rsidRPr="007118CB">
        <w:rPr>
          <w:color w:val="FF0000"/>
        </w:rPr>
        <w:t xml:space="preserve">return </w:t>
      </w:r>
      <w:r w:rsidR="009F21A0" w:rsidRPr="007118CB">
        <w:rPr>
          <w:color w:val="FF0000"/>
        </w:rPr>
        <w:t>false</w:t>
      </w:r>
      <w:r w:rsidRPr="007118CB">
        <w:rPr>
          <w:color w:val="FF0000"/>
        </w:rPr>
        <w:t>;</w:t>
      </w:r>
    </w:p>
    <w:p w:rsidR="005925FB" w:rsidRDefault="005925FB" w:rsidP="005925FB">
      <w:r>
        <w:t>};</w:t>
      </w:r>
    </w:p>
    <w:p w:rsidR="009F21A0" w:rsidRDefault="009F21A0" w:rsidP="005925FB"/>
    <w:p w:rsidR="009F21A0" w:rsidRDefault="009F21A0" w:rsidP="005925FB">
      <w:r>
        <w:t xml:space="preserve">Thành </w:t>
      </w:r>
      <w:r w:rsidRPr="007118CB">
        <w:rPr>
          <w:color w:val="FF0000"/>
        </w:rPr>
        <w:t>return true;</w:t>
      </w:r>
    </w:p>
    <w:p w:rsidR="00D04A83" w:rsidRDefault="00D04A83" w:rsidP="00EE41DE"/>
    <w:p w:rsidR="00D04A83" w:rsidRDefault="00D04A83" w:rsidP="00EE41DE">
      <w:r>
        <w:t>Ví dụ của tôi là: ‘</w:t>
      </w:r>
      <w:r w:rsidRPr="00D04A83">
        <w:t>http://localhost/vietpro-blog/public/upload</w:t>
      </w:r>
      <w:r>
        <w:t>’</w:t>
      </w:r>
    </w:p>
    <w:p w:rsidR="009E4050" w:rsidRDefault="009E4050" w:rsidP="00EE41DE"/>
    <w:p w:rsidR="009E4050" w:rsidRDefault="009E4050" w:rsidP="00EE41DE">
      <w:r>
        <w:t>Chúc ban thành công!</w:t>
      </w:r>
    </w:p>
    <w:p w:rsidR="00D04A83" w:rsidRDefault="00D04A83" w:rsidP="00EE41DE"/>
    <w:sectPr w:rsidR="00D04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95C53"/>
    <w:multiLevelType w:val="hybridMultilevel"/>
    <w:tmpl w:val="5E5E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B32"/>
    <w:rsid w:val="002B15EE"/>
    <w:rsid w:val="003C4250"/>
    <w:rsid w:val="00570539"/>
    <w:rsid w:val="005925FB"/>
    <w:rsid w:val="005D65ED"/>
    <w:rsid w:val="007118CB"/>
    <w:rsid w:val="007E0F58"/>
    <w:rsid w:val="00806604"/>
    <w:rsid w:val="00806B32"/>
    <w:rsid w:val="0094761C"/>
    <w:rsid w:val="009E4050"/>
    <w:rsid w:val="009F21A0"/>
    <w:rsid w:val="00A5500B"/>
    <w:rsid w:val="00D04A83"/>
    <w:rsid w:val="00EE4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06B32"/>
    <w:rPr>
      <w:color w:val="0000FF" w:themeColor="hyperlink"/>
      <w:u w:val="single"/>
    </w:rPr>
  </w:style>
  <w:style w:type="paragraph" w:styleId="ListParagraph">
    <w:name w:val="List Paragraph"/>
    <w:basedOn w:val="Normal"/>
    <w:uiPriority w:val="34"/>
    <w:qFormat/>
    <w:rsid w:val="00806B32"/>
    <w:pPr>
      <w:ind w:left="720"/>
      <w:contextualSpacing/>
    </w:pPr>
  </w:style>
  <w:style w:type="paragraph" w:styleId="BalloonText">
    <w:name w:val="Balloon Text"/>
    <w:basedOn w:val="Normal"/>
    <w:link w:val="BalloonTextChar"/>
    <w:rsid w:val="00570539"/>
    <w:rPr>
      <w:rFonts w:ascii="Tahoma" w:hAnsi="Tahoma" w:cs="Tahoma"/>
      <w:sz w:val="16"/>
      <w:szCs w:val="16"/>
    </w:rPr>
  </w:style>
  <w:style w:type="character" w:customStyle="1" w:styleId="BalloonTextChar">
    <w:name w:val="Balloon Text Char"/>
    <w:basedOn w:val="DefaultParagraphFont"/>
    <w:link w:val="BalloonText"/>
    <w:rsid w:val="00570539"/>
    <w:rPr>
      <w:rFonts w:ascii="Tahoma" w:hAnsi="Tahoma" w:cs="Tahoma"/>
      <w:sz w:val="16"/>
      <w:szCs w:val="16"/>
    </w:rPr>
  </w:style>
  <w:style w:type="table" w:styleId="TableGrid">
    <w:name w:val="Table Grid"/>
    <w:basedOn w:val="TableNormal"/>
    <w:rsid w:val="00806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06B32"/>
    <w:rPr>
      <w:color w:val="0000FF" w:themeColor="hyperlink"/>
      <w:u w:val="single"/>
    </w:rPr>
  </w:style>
  <w:style w:type="paragraph" w:styleId="ListParagraph">
    <w:name w:val="List Paragraph"/>
    <w:basedOn w:val="Normal"/>
    <w:uiPriority w:val="34"/>
    <w:qFormat/>
    <w:rsid w:val="00806B32"/>
    <w:pPr>
      <w:ind w:left="720"/>
      <w:contextualSpacing/>
    </w:pPr>
  </w:style>
  <w:style w:type="paragraph" w:styleId="BalloonText">
    <w:name w:val="Balloon Text"/>
    <w:basedOn w:val="Normal"/>
    <w:link w:val="BalloonTextChar"/>
    <w:rsid w:val="00570539"/>
    <w:rPr>
      <w:rFonts w:ascii="Tahoma" w:hAnsi="Tahoma" w:cs="Tahoma"/>
      <w:sz w:val="16"/>
      <w:szCs w:val="16"/>
    </w:rPr>
  </w:style>
  <w:style w:type="character" w:customStyle="1" w:styleId="BalloonTextChar">
    <w:name w:val="Balloon Text Char"/>
    <w:basedOn w:val="DefaultParagraphFont"/>
    <w:link w:val="BalloonText"/>
    <w:rsid w:val="00570539"/>
    <w:rPr>
      <w:rFonts w:ascii="Tahoma" w:hAnsi="Tahoma" w:cs="Tahoma"/>
      <w:sz w:val="16"/>
      <w:szCs w:val="16"/>
    </w:rPr>
  </w:style>
  <w:style w:type="table" w:styleId="TableGrid">
    <w:name w:val="Table Grid"/>
    <w:basedOn w:val="TableNormal"/>
    <w:rsid w:val="00806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ksource.com/ckfi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keditor.com/"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ZhenLiang</dc:creator>
  <cp:lastModifiedBy>ZhenLiang</cp:lastModifiedBy>
  <cp:revision>12</cp:revision>
  <dcterms:created xsi:type="dcterms:W3CDTF">2016-09-21T10:30:00Z</dcterms:created>
  <dcterms:modified xsi:type="dcterms:W3CDTF">2016-10-20T02:47:00Z</dcterms:modified>
</cp:coreProperties>
</file>