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AB851" w14:textId="4CA93AC9" w:rsidR="00446540" w:rsidRDefault="00446540" w:rsidP="00446540">
      <w:pPr>
        <w:spacing w:after="0"/>
        <w:jc w:val="center"/>
        <w:rPr>
          <w:rFonts w:ascii="Times New Roman" w:hAnsi="Times New Roman" w:cs="Times New Roman"/>
          <w:b/>
          <w:bCs/>
          <w:sz w:val="28"/>
          <w:szCs w:val="28"/>
        </w:rPr>
      </w:pPr>
      <w:r w:rsidRPr="00446540">
        <w:rPr>
          <w:rFonts w:ascii="Times New Roman" w:hAnsi="Times New Roman" w:cs="Times New Roman"/>
          <w:b/>
          <w:bCs/>
          <w:sz w:val="28"/>
          <w:szCs w:val="28"/>
        </w:rPr>
        <w:t xml:space="preserve">Taller </w:t>
      </w:r>
      <w:r w:rsidR="00D935DD">
        <w:rPr>
          <w:rFonts w:ascii="Times New Roman" w:hAnsi="Times New Roman" w:cs="Times New Roman"/>
          <w:b/>
          <w:bCs/>
          <w:sz w:val="28"/>
          <w:szCs w:val="28"/>
        </w:rPr>
        <w:t>5</w:t>
      </w:r>
    </w:p>
    <w:p w14:paraId="3F871FE6" w14:textId="77777777" w:rsidR="009801A0" w:rsidRDefault="009801A0" w:rsidP="009801A0">
      <w:pPr>
        <w:spacing w:after="0"/>
        <w:jc w:val="center"/>
        <w:rPr>
          <w:rFonts w:ascii="Times New Roman" w:hAnsi="Times New Roman" w:cs="Times New Roman"/>
          <w:b/>
          <w:bCs/>
          <w:sz w:val="24"/>
          <w:szCs w:val="24"/>
        </w:rPr>
      </w:pPr>
      <w:r w:rsidRPr="005C490F">
        <w:rPr>
          <w:rFonts w:ascii="Times New Roman" w:hAnsi="Times New Roman" w:cs="Times New Roman"/>
          <w:b/>
          <w:bCs/>
          <w:sz w:val="24"/>
          <w:szCs w:val="24"/>
        </w:rPr>
        <w:t>Evaluación de Impacto</w:t>
      </w:r>
    </w:p>
    <w:p w14:paraId="23F4402E" w14:textId="2E34D1A3" w:rsidR="00446540" w:rsidRDefault="00446540" w:rsidP="00446540">
      <w:pPr>
        <w:spacing w:after="0"/>
        <w:jc w:val="center"/>
        <w:rPr>
          <w:rFonts w:ascii="Times New Roman" w:hAnsi="Times New Roman" w:cs="Times New Roman"/>
          <w:sz w:val="24"/>
          <w:szCs w:val="24"/>
        </w:rPr>
      </w:pPr>
      <w:r>
        <w:rPr>
          <w:rFonts w:ascii="Times New Roman" w:hAnsi="Times New Roman" w:cs="Times New Roman"/>
          <w:sz w:val="24"/>
          <w:szCs w:val="24"/>
        </w:rPr>
        <w:t>Regresión Discontinua</w:t>
      </w:r>
    </w:p>
    <w:p w14:paraId="3B5B26DE" w14:textId="32EEE585" w:rsidR="00446540" w:rsidRDefault="00446540" w:rsidP="00446540">
      <w:pPr>
        <w:spacing w:after="0"/>
        <w:jc w:val="center"/>
        <w:rPr>
          <w:rFonts w:ascii="Times New Roman" w:hAnsi="Times New Roman" w:cs="Times New Roman"/>
          <w:sz w:val="24"/>
          <w:szCs w:val="24"/>
        </w:rPr>
      </w:pPr>
    </w:p>
    <w:p w14:paraId="3B3B851C" w14:textId="4385BFD4" w:rsidR="00A10428" w:rsidRDefault="00A10428" w:rsidP="00446540">
      <w:pPr>
        <w:spacing w:after="0"/>
        <w:jc w:val="both"/>
        <w:rPr>
          <w:rFonts w:ascii="Times New Roman" w:hAnsi="Times New Roman" w:cs="Times New Roman"/>
        </w:rPr>
      </w:pPr>
      <w:r w:rsidRPr="00A10428">
        <w:rPr>
          <w:rFonts w:ascii="Times New Roman" w:hAnsi="Times New Roman" w:cs="Times New Roman"/>
        </w:rPr>
        <w:t xml:space="preserve">En su artículo </w:t>
      </w:r>
      <w:hyperlink r:id="rId8" w:history="1">
        <w:r w:rsidRPr="000A1539">
          <w:rPr>
            <w:rStyle w:val="Hipervnculo"/>
            <w:rFonts w:ascii="Times New Roman" w:hAnsi="Times New Roman" w:cs="Times New Roman"/>
            <w:b/>
            <w:bCs/>
          </w:rPr>
          <w:t>“</w:t>
        </w:r>
        <w:proofErr w:type="spellStart"/>
        <w:r w:rsidRPr="000A1539">
          <w:rPr>
            <w:rStyle w:val="Hipervnculo"/>
            <w:rFonts w:ascii="Times New Roman" w:hAnsi="Times New Roman" w:cs="Times New Roman"/>
            <w:b/>
            <w:bCs/>
          </w:rPr>
          <w:t>Islamic</w:t>
        </w:r>
        <w:proofErr w:type="spellEnd"/>
        <w:r w:rsidRPr="000A1539">
          <w:rPr>
            <w:rStyle w:val="Hipervnculo"/>
            <w:rFonts w:ascii="Times New Roman" w:hAnsi="Times New Roman" w:cs="Times New Roman"/>
            <w:b/>
            <w:bCs/>
          </w:rPr>
          <w:t xml:space="preserve"> Rule and </w:t>
        </w:r>
        <w:proofErr w:type="spellStart"/>
        <w:r w:rsidRPr="000A1539">
          <w:rPr>
            <w:rStyle w:val="Hipervnculo"/>
            <w:rFonts w:ascii="Times New Roman" w:hAnsi="Times New Roman" w:cs="Times New Roman"/>
            <w:b/>
            <w:bCs/>
          </w:rPr>
          <w:t>the</w:t>
        </w:r>
        <w:proofErr w:type="spellEnd"/>
        <w:r w:rsidRPr="000A1539">
          <w:rPr>
            <w:rStyle w:val="Hipervnculo"/>
            <w:rFonts w:ascii="Times New Roman" w:hAnsi="Times New Roman" w:cs="Times New Roman"/>
            <w:b/>
            <w:bCs/>
          </w:rPr>
          <w:t xml:space="preserve"> </w:t>
        </w:r>
        <w:proofErr w:type="spellStart"/>
        <w:r w:rsidRPr="000A1539">
          <w:rPr>
            <w:rStyle w:val="Hipervnculo"/>
            <w:rFonts w:ascii="Times New Roman" w:hAnsi="Times New Roman" w:cs="Times New Roman"/>
            <w:b/>
            <w:bCs/>
          </w:rPr>
          <w:t>Empowerment</w:t>
        </w:r>
        <w:proofErr w:type="spellEnd"/>
        <w:r w:rsidRPr="000A1539">
          <w:rPr>
            <w:rStyle w:val="Hipervnculo"/>
            <w:rFonts w:ascii="Times New Roman" w:hAnsi="Times New Roman" w:cs="Times New Roman"/>
            <w:b/>
            <w:bCs/>
          </w:rPr>
          <w:t xml:space="preserve"> </w:t>
        </w:r>
        <w:proofErr w:type="spellStart"/>
        <w:r w:rsidRPr="000A1539">
          <w:rPr>
            <w:rStyle w:val="Hipervnculo"/>
            <w:rFonts w:ascii="Times New Roman" w:hAnsi="Times New Roman" w:cs="Times New Roman"/>
            <w:b/>
            <w:bCs/>
          </w:rPr>
          <w:t>of</w:t>
        </w:r>
        <w:proofErr w:type="spellEnd"/>
        <w:r w:rsidRPr="000A1539">
          <w:rPr>
            <w:rStyle w:val="Hipervnculo"/>
            <w:rFonts w:ascii="Times New Roman" w:hAnsi="Times New Roman" w:cs="Times New Roman"/>
            <w:b/>
            <w:bCs/>
          </w:rPr>
          <w:t xml:space="preserve"> </w:t>
        </w:r>
        <w:proofErr w:type="spellStart"/>
        <w:r w:rsidRPr="000A1539">
          <w:rPr>
            <w:rStyle w:val="Hipervnculo"/>
            <w:rFonts w:ascii="Times New Roman" w:hAnsi="Times New Roman" w:cs="Times New Roman"/>
            <w:b/>
            <w:bCs/>
          </w:rPr>
          <w:t>the</w:t>
        </w:r>
        <w:proofErr w:type="spellEnd"/>
        <w:r w:rsidRPr="000A1539">
          <w:rPr>
            <w:rStyle w:val="Hipervnculo"/>
            <w:rFonts w:ascii="Times New Roman" w:hAnsi="Times New Roman" w:cs="Times New Roman"/>
            <w:b/>
            <w:bCs/>
          </w:rPr>
          <w:t xml:space="preserve"> Poor and </w:t>
        </w:r>
        <w:proofErr w:type="spellStart"/>
        <w:r w:rsidRPr="000A1539">
          <w:rPr>
            <w:rStyle w:val="Hipervnculo"/>
            <w:rFonts w:ascii="Times New Roman" w:hAnsi="Times New Roman" w:cs="Times New Roman"/>
            <w:b/>
            <w:bCs/>
          </w:rPr>
          <w:t>Pious</w:t>
        </w:r>
        <w:proofErr w:type="spellEnd"/>
      </w:hyperlink>
      <w:r w:rsidRPr="003B51CB">
        <w:rPr>
          <w:rFonts w:ascii="Times New Roman" w:hAnsi="Times New Roman" w:cs="Times New Roman"/>
          <w:b/>
          <w:bCs/>
          <w:u w:val="single"/>
        </w:rPr>
        <w:t>”</w:t>
      </w:r>
      <w:r w:rsidRPr="00A10428">
        <w:rPr>
          <w:rFonts w:ascii="Times New Roman" w:hAnsi="Times New Roman" w:cs="Times New Roman"/>
        </w:rPr>
        <w:t xml:space="preserve">, </w:t>
      </w:r>
      <w:proofErr w:type="spellStart"/>
      <w:r w:rsidRPr="00A10428">
        <w:rPr>
          <w:rFonts w:ascii="Times New Roman" w:hAnsi="Times New Roman" w:cs="Times New Roman"/>
        </w:rPr>
        <w:t>Meyersson</w:t>
      </w:r>
      <w:proofErr w:type="spellEnd"/>
      <w:r w:rsidRPr="00A10428">
        <w:rPr>
          <w:rFonts w:ascii="Times New Roman" w:hAnsi="Times New Roman" w:cs="Times New Roman"/>
        </w:rPr>
        <w:t xml:space="preserve"> (2014) investiga si la llegada al poder </w:t>
      </w:r>
      <w:r>
        <w:rPr>
          <w:rFonts w:ascii="Times New Roman" w:hAnsi="Times New Roman" w:cs="Times New Roman"/>
        </w:rPr>
        <w:t>por parte del Partido Islámico tiene algún efecto sobre el empoderamiento de las mujeres en Turquía. Para esto, implementa la metodología de Regresión Discontinua, explotando información de</w:t>
      </w:r>
      <w:r w:rsidR="00082F90">
        <w:rPr>
          <w:rFonts w:ascii="Times New Roman" w:hAnsi="Times New Roman" w:cs="Times New Roman"/>
        </w:rPr>
        <w:t>:</w:t>
      </w:r>
      <w:r>
        <w:rPr>
          <w:rFonts w:ascii="Times New Roman" w:hAnsi="Times New Roman" w:cs="Times New Roman"/>
        </w:rPr>
        <w:t xml:space="preserve"> (1) elecciones locales </w:t>
      </w:r>
      <w:r w:rsidR="00082F90">
        <w:rPr>
          <w:rFonts w:ascii="Times New Roman" w:hAnsi="Times New Roman" w:cs="Times New Roman"/>
        </w:rPr>
        <w:t xml:space="preserve">de </w:t>
      </w:r>
      <w:r>
        <w:rPr>
          <w:rFonts w:ascii="Times New Roman" w:hAnsi="Times New Roman" w:cs="Times New Roman"/>
        </w:rPr>
        <w:t>alcalde en Turquía del año 1994 y</w:t>
      </w:r>
      <w:r w:rsidR="00082F90">
        <w:rPr>
          <w:rFonts w:ascii="Times New Roman" w:hAnsi="Times New Roman" w:cs="Times New Roman"/>
        </w:rPr>
        <w:t xml:space="preserve"> </w:t>
      </w:r>
      <w:r>
        <w:rPr>
          <w:rFonts w:ascii="Times New Roman" w:hAnsi="Times New Roman" w:cs="Times New Roman"/>
        </w:rPr>
        <w:t>(2) mujeres con educación secundaria completa en el año 2000. Concretamente, estima por MCO la siguiente ecuación</w:t>
      </w:r>
    </w:p>
    <w:p w14:paraId="30165850" w14:textId="6446BB1E" w:rsidR="00A10428" w:rsidRDefault="00A10428" w:rsidP="00446540">
      <w:pPr>
        <w:spacing w:after="0"/>
        <w:jc w:val="both"/>
        <w:rPr>
          <w:rFonts w:ascii="Times New Roman" w:hAnsi="Times New Roman" w:cs="Times New Roman"/>
        </w:rPr>
      </w:pPr>
    </w:p>
    <w:p w14:paraId="088567BC" w14:textId="6556C0B4" w:rsidR="00A10428" w:rsidRPr="00A10428" w:rsidRDefault="00000000" w:rsidP="00446540">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2A4B387A" w14:textId="77777777" w:rsidR="00A10428" w:rsidRDefault="00A10428" w:rsidP="00446540">
      <w:pPr>
        <w:spacing w:after="0"/>
        <w:jc w:val="both"/>
        <w:rPr>
          <w:rFonts w:ascii="Times New Roman" w:eastAsiaTheme="minorEastAsia" w:hAnsi="Times New Roman" w:cs="Times New Roman"/>
        </w:rPr>
      </w:pPr>
    </w:p>
    <w:p w14:paraId="4C2BA2E4" w14:textId="264DC15B" w:rsidR="00A10428" w:rsidRPr="00A10428" w:rsidRDefault="00A10428" w:rsidP="00446540">
      <w:pPr>
        <w:spacing w:after="0"/>
        <w:jc w:val="both"/>
        <w:rPr>
          <w:rFonts w:ascii="Times New Roman" w:hAnsi="Times New Roman" w:cs="Times New Roman"/>
        </w:rPr>
      </w:pPr>
      <w:r>
        <w:rPr>
          <w:rFonts w:ascii="Times New Roman" w:eastAsiaTheme="minorEastAsia" w:hAnsi="Times New Roman" w:cs="Times New Roman"/>
        </w:rPr>
        <w:t xml:space="preserve">donde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Pr>
          <w:rFonts w:ascii="Times New Roman" w:eastAsiaTheme="minorEastAsia" w:hAnsi="Times New Roman" w:cs="Times New Roman"/>
        </w:rPr>
        <w:t xml:space="preserve"> es la proporción de mujeres entre 15 y 20 años con educación secundaria completa en el año 2000,</w:t>
      </w:r>
      <w:r w:rsidR="0050024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500247">
        <w:rPr>
          <w:rFonts w:ascii="Times New Roman" w:eastAsiaTheme="minorEastAsia" w:hAnsi="Times New Roman" w:cs="Times New Roman"/>
        </w:rPr>
        <w:t xml:space="preserve"> es el margen de votos con el que ganó o perdió el candidato del partido islámico, </w:t>
      </w:r>
      <m:oMath>
        <m:r>
          <w:rPr>
            <w:rFonts w:ascii="Cambria Math" w:eastAsiaTheme="minorEastAsia" w:hAnsi="Cambria Math" w:cs="Times New Roman"/>
          </w:rPr>
          <m:t>f(⋅)</m:t>
        </m:r>
      </m:oMath>
      <w:r w:rsidR="00500247">
        <w:rPr>
          <w:rFonts w:ascii="Times New Roman" w:eastAsiaTheme="minorEastAsia" w:hAnsi="Times New Roman" w:cs="Times New Roman"/>
        </w:rPr>
        <w:t xml:space="preserve"> es un polinomio de grado </w:t>
      </w:r>
      <m:oMath>
        <m:r>
          <w:rPr>
            <w:rFonts w:ascii="Cambria Math" w:eastAsiaTheme="minorEastAsia" w:hAnsi="Cambria Math" w:cs="Times New Roman"/>
          </w:rPr>
          <m:t>n</m:t>
        </m:r>
      </m:oMath>
      <w:r w:rsidR="00500247">
        <w:rPr>
          <w:rFonts w:ascii="Times New Roman" w:eastAsiaTheme="minorEastAsia" w:hAnsi="Times New Roman" w:cs="Times New Roman"/>
        </w:rPr>
        <w:t xml:space="preserve"> de la variable</w:t>
      </w:r>
      <w:r w:rsidR="00082F9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500247">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oMath>
      <w:r>
        <w:rPr>
          <w:rFonts w:ascii="Times New Roman" w:eastAsiaTheme="minorEastAsia" w:hAnsi="Times New Roman" w:cs="Times New Roman"/>
        </w:rPr>
        <w:t xml:space="preserve"> es una dicótoma que toma el valor de uno si</w:t>
      </w:r>
      <w:r w:rsidR="0050024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≥0</m:t>
        </m:r>
      </m:oMath>
      <w:r w:rsidR="00500247">
        <w:rPr>
          <w:rFonts w:ascii="Times New Roman" w:eastAsiaTheme="minorEastAsia" w:hAnsi="Times New Roman" w:cs="Times New Roman"/>
        </w:rPr>
        <w:t>, es decir, si</w:t>
      </w:r>
      <w:r>
        <w:rPr>
          <w:rFonts w:ascii="Times New Roman" w:eastAsiaTheme="minorEastAsia" w:hAnsi="Times New Roman" w:cs="Times New Roman"/>
        </w:rPr>
        <w:t xml:space="preserve"> el alcalde que llegó al poder en 1994 era del partido Islámico y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Pr>
          <w:rFonts w:ascii="Times New Roman" w:eastAsiaTheme="minorEastAsia" w:hAnsi="Times New Roman" w:cs="Times New Roman"/>
        </w:rPr>
        <w:t xml:space="preserve"> es el término del error.</w:t>
      </w:r>
      <w:r w:rsidR="00500247">
        <w:rPr>
          <w:rFonts w:ascii="Times New Roman" w:eastAsiaTheme="minorEastAsia" w:hAnsi="Times New Roman" w:cs="Times New Roman"/>
        </w:rPr>
        <w:t xml:space="preserve"> La ecuación es estimada en un vecindario alrededor del corte, el cual, en este caso, es cero.</w:t>
      </w:r>
    </w:p>
    <w:p w14:paraId="24A87CA3" w14:textId="77777777" w:rsidR="00A10428" w:rsidRPr="00A10428" w:rsidRDefault="00A10428" w:rsidP="00446540">
      <w:pPr>
        <w:spacing w:after="0"/>
        <w:jc w:val="both"/>
        <w:rPr>
          <w:rFonts w:ascii="Times New Roman" w:hAnsi="Times New Roman" w:cs="Times New Roman"/>
        </w:rPr>
      </w:pPr>
    </w:p>
    <w:p w14:paraId="001A66B9" w14:textId="1D73C78B" w:rsidR="00EC0637" w:rsidRDefault="00FE0C36" w:rsidP="00EC0637">
      <w:pPr>
        <w:spacing w:after="0"/>
        <w:jc w:val="both"/>
        <w:rPr>
          <w:rFonts w:ascii="Times New Roman" w:hAnsi="Times New Roman" w:cs="Times New Roman"/>
          <w:sz w:val="24"/>
          <w:szCs w:val="24"/>
        </w:rPr>
      </w:pPr>
      <w:r>
        <w:rPr>
          <w:rFonts w:ascii="Times New Roman" w:hAnsi="Times New Roman" w:cs="Times New Roman"/>
        </w:rPr>
        <w:t xml:space="preserve">En este taller, ustedes realizarán algunas de las estimaciones hechas por </w:t>
      </w:r>
      <w:r w:rsidR="00500247">
        <w:rPr>
          <w:rFonts w:ascii="Times New Roman" w:hAnsi="Times New Roman" w:cs="Times New Roman"/>
        </w:rPr>
        <w:t>el autor</w:t>
      </w:r>
      <w:r>
        <w:rPr>
          <w:rFonts w:ascii="Times New Roman" w:hAnsi="Times New Roman" w:cs="Times New Roman"/>
        </w:rPr>
        <w:t xml:space="preserve"> e interpretarán los resultados. Para esto, deben usar</w:t>
      </w:r>
      <w:r w:rsidR="00EC0637" w:rsidRPr="00EC0637">
        <w:rPr>
          <w:rFonts w:ascii="Times New Roman" w:hAnsi="Times New Roman" w:cs="Times New Roman"/>
          <w:sz w:val="24"/>
          <w:szCs w:val="24"/>
        </w:rPr>
        <w:t xml:space="preserve"> </w:t>
      </w:r>
      <w:r w:rsidR="00EC0637">
        <w:rPr>
          <w:rFonts w:ascii="Times New Roman" w:hAnsi="Times New Roman" w:cs="Times New Roman"/>
          <w:sz w:val="24"/>
          <w:szCs w:val="24"/>
        </w:rPr>
        <w:t>una submuestra aleatoria de la base de datos</w:t>
      </w:r>
      <w:r>
        <w:rPr>
          <w:rFonts w:ascii="Times New Roman" w:hAnsi="Times New Roman" w:cs="Times New Roman"/>
        </w:rPr>
        <w:t xml:space="preserve"> </w:t>
      </w:r>
      <w:proofErr w:type="spellStart"/>
      <w:r w:rsidR="00500247">
        <w:rPr>
          <w:rFonts w:ascii="Times New Roman" w:hAnsi="Times New Roman" w:cs="Times New Roman"/>
          <w:b/>
          <w:bCs/>
          <w:i/>
          <w:iCs/>
        </w:rPr>
        <w:t>turquia</w:t>
      </w:r>
      <w:r>
        <w:rPr>
          <w:rFonts w:ascii="Times New Roman" w:hAnsi="Times New Roman" w:cs="Times New Roman"/>
          <w:b/>
          <w:bCs/>
          <w:i/>
          <w:iCs/>
        </w:rPr>
        <w:t>.dta</w:t>
      </w:r>
      <w:proofErr w:type="spellEnd"/>
      <w:r>
        <w:rPr>
          <w:rFonts w:ascii="Times New Roman" w:hAnsi="Times New Roman" w:cs="Times New Roman"/>
        </w:rPr>
        <w:t xml:space="preserve">. </w:t>
      </w:r>
      <w:r w:rsidR="00EC0637">
        <w:rPr>
          <w:rFonts w:ascii="Times New Roman" w:hAnsi="Times New Roman" w:cs="Times New Roman"/>
          <w:sz w:val="24"/>
          <w:szCs w:val="24"/>
        </w:rPr>
        <w:t xml:space="preserve">Así, justo después de abrir la base de datos – i.e., la base completa, </w:t>
      </w:r>
      <w:r w:rsidR="00EC0637" w:rsidRPr="000A1539">
        <w:rPr>
          <w:rFonts w:ascii="Times New Roman" w:hAnsi="Times New Roman" w:cs="Times New Roman"/>
          <w:b/>
          <w:bCs/>
          <w:sz w:val="24"/>
          <w:szCs w:val="24"/>
        </w:rPr>
        <w:t>deben eliminar aleatoriamente el 5% de las observaciones y usar la base restante</w:t>
      </w:r>
      <w:r w:rsidR="00EC0637">
        <w:rPr>
          <w:rFonts w:ascii="Times New Roman" w:hAnsi="Times New Roman" w:cs="Times New Roman"/>
          <w:sz w:val="24"/>
          <w:szCs w:val="24"/>
        </w:rPr>
        <w:t>.</w:t>
      </w:r>
      <w:r w:rsidR="00EC0637">
        <w:rPr>
          <w:rStyle w:val="Refdenotaalpie"/>
          <w:rFonts w:ascii="Times New Roman" w:hAnsi="Times New Roman" w:cs="Times New Roman"/>
          <w:sz w:val="24"/>
          <w:szCs w:val="24"/>
        </w:rPr>
        <w:footnoteReference w:id="1"/>
      </w:r>
      <w:r w:rsidR="00EC0637">
        <w:rPr>
          <w:rFonts w:ascii="Times New Roman" w:hAnsi="Times New Roman" w:cs="Times New Roman"/>
          <w:sz w:val="24"/>
          <w:szCs w:val="24"/>
        </w:rPr>
        <w:t xml:space="preserve"> La semilla que deben usar para que sus resultados sean replicables es su código de estudiante.</w:t>
      </w:r>
      <w:r w:rsidR="00EC0637">
        <w:rPr>
          <w:rStyle w:val="Refdenotaalpie"/>
          <w:rFonts w:ascii="Times New Roman" w:hAnsi="Times New Roman" w:cs="Times New Roman"/>
          <w:sz w:val="24"/>
          <w:szCs w:val="24"/>
        </w:rPr>
        <w:footnoteReference w:id="2"/>
      </w:r>
    </w:p>
    <w:p w14:paraId="5D94FC22" w14:textId="0FE370F2" w:rsidR="00446540" w:rsidRDefault="00446540" w:rsidP="00446540">
      <w:pPr>
        <w:spacing w:after="0"/>
        <w:jc w:val="both"/>
        <w:rPr>
          <w:rFonts w:ascii="Times New Roman" w:hAnsi="Times New Roman" w:cs="Times New Roman"/>
        </w:rPr>
      </w:pPr>
    </w:p>
    <w:p w14:paraId="405FB57B" w14:textId="32C20B19" w:rsidR="007E40C9" w:rsidRDefault="007E40C9" w:rsidP="00446540">
      <w:pPr>
        <w:spacing w:after="0"/>
        <w:jc w:val="both"/>
        <w:rPr>
          <w:rFonts w:ascii="Times New Roman" w:hAnsi="Times New Roman" w:cs="Times New Roman"/>
        </w:rPr>
      </w:pPr>
    </w:p>
    <w:p w14:paraId="1B50AB74" w14:textId="77777777" w:rsidR="007E40C9" w:rsidRPr="007E40C9" w:rsidRDefault="007E40C9" w:rsidP="007E40C9">
      <w:pPr>
        <w:spacing w:after="0"/>
        <w:jc w:val="both"/>
        <w:rPr>
          <w:rFonts w:ascii="Times New Roman" w:hAnsi="Times New Roman" w:cs="Times New Roman"/>
        </w:rPr>
      </w:pPr>
      <w:r w:rsidRPr="007E40C9">
        <w:rPr>
          <w:rFonts w:ascii="Times New Roman" w:eastAsia="Times New Roman" w:hAnsi="Times New Roman" w:cs="Times New Roman"/>
        </w:rPr>
        <w:t xml:space="preserve">Como su solución a este conjunto de problemas, proporcione un </w:t>
      </w:r>
      <w:r w:rsidRPr="007E40C9">
        <w:rPr>
          <w:rFonts w:ascii="Times New Roman" w:eastAsia="Times New Roman" w:hAnsi="Times New Roman" w:cs="Times New Roman"/>
          <w:b/>
          <w:bCs/>
        </w:rPr>
        <w:t>documento PDF</w:t>
      </w:r>
      <w:r w:rsidRPr="007E40C9">
        <w:rPr>
          <w:rFonts w:ascii="Times New Roman" w:eastAsia="Times New Roman" w:hAnsi="Times New Roman" w:cs="Times New Roman"/>
        </w:rPr>
        <w:t xml:space="preserve"> con sus respuestas y el </w:t>
      </w:r>
      <w:r w:rsidRPr="007E40C9">
        <w:rPr>
          <w:rFonts w:ascii="Times New Roman" w:eastAsia="Times New Roman" w:hAnsi="Times New Roman" w:cs="Times New Roman"/>
          <w:b/>
          <w:bCs/>
        </w:rPr>
        <w:t>do file</w:t>
      </w:r>
      <w:r w:rsidRPr="007E40C9">
        <w:rPr>
          <w:rFonts w:ascii="Times New Roman" w:eastAsia="Times New Roman" w:hAnsi="Times New Roman" w:cs="Times New Roman"/>
        </w:rPr>
        <w:t xml:space="preserve"> (u otro programa) que usó para resolverlo. </w:t>
      </w:r>
      <w:r w:rsidRPr="007E40C9">
        <w:rPr>
          <w:rFonts w:ascii="Times New Roman" w:hAnsi="Times New Roman" w:cs="Times New Roman"/>
        </w:rPr>
        <w:t xml:space="preserve">Se recomienda tener respuestas tan breves como sea posible. Ciertas preguntas, sobre todo aquellas que preguntan por su opinión, pueden no tener una única respuesta correcta. Así, lo importante es que argumenten de manera coherente. </w:t>
      </w:r>
      <w:r w:rsidRPr="007E40C9">
        <w:rPr>
          <w:rFonts w:ascii="Times New Roman" w:eastAsia="Times New Roman" w:hAnsi="Times New Roman" w:cs="Times New Roman"/>
        </w:rPr>
        <w:t>No seguir estas instrucciones básicas resultará en penalizaciones en su calificación.</w:t>
      </w:r>
    </w:p>
    <w:p w14:paraId="593088A2" w14:textId="00CE5118" w:rsidR="007E40C9" w:rsidRDefault="007E40C9" w:rsidP="00446540">
      <w:pPr>
        <w:spacing w:after="0"/>
        <w:jc w:val="both"/>
        <w:rPr>
          <w:rFonts w:ascii="Times New Roman" w:hAnsi="Times New Roman" w:cs="Times New Roman"/>
        </w:rPr>
      </w:pPr>
    </w:p>
    <w:p w14:paraId="0A0C35E3" w14:textId="2735CD2D" w:rsidR="00E9273C" w:rsidRDefault="00E9273C" w:rsidP="00E9273C">
      <w:pPr>
        <w:pStyle w:val="Prrafodelista"/>
        <w:numPr>
          <w:ilvl w:val="0"/>
          <w:numId w:val="1"/>
        </w:numPr>
        <w:spacing w:after="0"/>
        <w:jc w:val="both"/>
        <w:rPr>
          <w:rFonts w:ascii="Times New Roman" w:hAnsi="Times New Roman" w:cs="Times New Roman"/>
        </w:rPr>
      </w:pPr>
      <w:r>
        <w:rPr>
          <w:rFonts w:ascii="Times New Roman" w:hAnsi="Times New Roman" w:cs="Times New Roman"/>
        </w:rPr>
        <w:t xml:space="preserve">¿Por qué </w:t>
      </w:r>
      <w:r w:rsidR="00500247">
        <w:rPr>
          <w:rFonts w:ascii="Times New Roman" w:hAnsi="Times New Roman" w:cs="Times New Roman"/>
        </w:rPr>
        <w:t>el autor</w:t>
      </w:r>
      <w:r>
        <w:rPr>
          <w:rFonts w:ascii="Times New Roman" w:hAnsi="Times New Roman" w:cs="Times New Roman"/>
        </w:rPr>
        <w:t xml:space="preserve"> usa la metodología de Regresión Discontinua para identificar los efectos de interés? ¿Cuál es la intuición detrás? ¿Cuál es el supuesto de identificación?</w:t>
      </w:r>
    </w:p>
    <w:p w14:paraId="560CFEE7" w14:textId="77777777" w:rsidR="00FC35B0" w:rsidRDefault="00FC35B0" w:rsidP="00FC35B0">
      <w:pPr>
        <w:pStyle w:val="Prrafodelista"/>
        <w:spacing w:after="0"/>
        <w:ind w:left="360"/>
        <w:jc w:val="both"/>
        <w:rPr>
          <w:rFonts w:ascii="Times New Roman" w:hAnsi="Times New Roman" w:cs="Times New Roman"/>
        </w:rPr>
      </w:pPr>
    </w:p>
    <w:p w14:paraId="734F9FE9" w14:textId="23D95791" w:rsidR="00500247" w:rsidRDefault="00EC0637" w:rsidP="00E9273C">
      <w:pPr>
        <w:pStyle w:val="Prrafodelista"/>
        <w:numPr>
          <w:ilvl w:val="0"/>
          <w:numId w:val="1"/>
        </w:numPr>
        <w:spacing w:after="0"/>
        <w:jc w:val="both"/>
        <w:rPr>
          <w:rFonts w:ascii="Times New Roman" w:hAnsi="Times New Roman" w:cs="Times New Roman"/>
        </w:rPr>
      </w:pPr>
      <w:r>
        <w:rPr>
          <w:rFonts w:ascii="Times New Roman" w:hAnsi="Times New Roman" w:cs="Times New Roman"/>
        </w:rPr>
        <w:t>Para cada género, p</w:t>
      </w:r>
      <w:r w:rsidR="002A6C9A">
        <w:rPr>
          <w:rFonts w:ascii="Times New Roman" w:hAnsi="Times New Roman" w:cs="Times New Roman"/>
        </w:rPr>
        <w:t xml:space="preserve">resenten en una </w:t>
      </w:r>
      <w:r>
        <w:rPr>
          <w:rFonts w:ascii="Times New Roman" w:hAnsi="Times New Roman" w:cs="Times New Roman"/>
        </w:rPr>
        <w:t>tabla</w:t>
      </w:r>
      <w:r>
        <w:rPr>
          <w:rStyle w:val="Refdenotaalpie"/>
          <w:rFonts w:ascii="Times New Roman" w:hAnsi="Times New Roman" w:cs="Times New Roman"/>
        </w:rPr>
        <w:footnoteReference w:id="3"/>
      </w:r>
      <w:r>
        <w:rPr>
          <w:rFonts w:ascii="Times New Roman" w:hAnsi="Times New Roman" w:cs="Times New Roman"/>
        </w:rPr>
        <w:t xml:space="preserve"> </w:t>
      </w:r>
      <w:r w:rsidR="002A6C9A">
        <w:rPr>
          <w:rFonts w:ascii="Times New Roman" w:hAnsi="Times New Roman" w:cs="Times New Roman"/>
        </w:rPr>
        <w:t>los resultados de estimar las siguientes especificaciones</w:t>
      </w:r>
    </w:p>
    <w:p w14:paraId="1371FF9D" w14:textId="77777777" w:rsidR="00500247" w:rsidRPr="00500247" w:rsidRDefault="00500247" w:rsidP="00500247">
      <w:pPr>
        <w:pStyle w:val="Prrafodelista"/>
        <w:rPr>
          <w:rFonts w:ascii="Times New Roman" w:hAnsi="Times New Roman" w:cs="Times New Roman"/>
        </w:rPr>
      </w:pPr>
    </w:p>
    <w:p w14:paraId="7805D965" w14:textId="253EA61E" w:rsidR="00500247" w:rsidRDefault="002A6C9A" w:rsidP="00500247">
      <w:pPr>
        <w:pStyle w:val="Prrafodelista"/>
        <w:numPr>
          <w:ilvl w:val="1"/>
          <w:numId w:val="1"/>
        </w:numPr>
        <w:spacing w:after="0"/>
        <w:jc w:val="both"/>
        <w:rPr>
          <w:rFonts w:ascii="Times New Roman" w:hAnsi="Times New Roman" w:cs="Times New Roman"/>
        </w:rPr>
      </w:pPr>
      <w:r>
        <w:rPr>
          <w:rFonts w:ascii="Times New Roman" w:hAnsi="Times New Roman" w:cs="Times New Roman"/>
        </w:rPr>
        <w:t>Ecuación principal, para toda la muestra, sin incluir controles.</w:t>
      </w:r>
    </w:p>
    <w:p w14:paraId="663C41B2" w14:textId="549665FC" w:rsidR="002A6C9A" w:rsidRDefault="002A6C9A" w:rsidP="00500247">
      <w:pPr>
        <w:pStyle w:val="Prrafodelista"/>
        <w:numPr>
          <w:ilvl w:val="1"/>
          <w:numId w:val="1"/>
        </w:numPr>
        <w:spacing w:after="0"/>
        <w:jc w:val="both"/>
        <w:rPr>
          <w:rFonts w:ascii="Times New Roman" w:hAnsi="Times New Roman" w:cs="Times New Roman"/>
        </w:rPr>
      </w:pPr>
      <w:r>
        <w:rPr>
          <w:rFonts w:ascii="Times New Roman" w:hAnsi="Times New Roman" w:cs="Times New Roman"/>
        </w:rPr>
        <w:lastRenderedPageBreak/>
        <w:t>Ecuación principal, para toda la muestra, con controles</w:t>
      </w:r>
      <w:r w:rsidR="00A955B9">
        <w:rPr>
          <w:rStyle w:val="Refdenotaalpie"/>
          <w:rFonts w:ascii="Times New Roman" w:hAnsi="Times New Roman" w:cs="Times New Roman"/>
        </w:rPr>
        <w:footnoteReference w:id="4"/>
      </w:r>
      <w:r>
        <w:rPr>
          <w:rFonts w:ascii="Times New Roman" w:hAnsi="Times New Roman" w:cs="Times New Roman"/>
        </w:rPr>
        <w:t>.</w:t>
      </w:r>
    </w:p>
    <w:p w14:paraId="5143B602" w14:textId="06A9F3A6" w:rsidR="002A6C9A" w:rsidRPr="002A6C9A" w:rsidRDefault="002A6C9A" w:rsidP="00500247">
      <w:pPr>
        <w:pStyle w:val="Prrafodelista"/>
        <w:numPr>
          <w:ilvl w:val="1"/>
          <w:numId w:val="1"/>
        </w:numPr>
        <w:spacing w:after="0"/>
        <w:jc w:val="both"/>
        <w:rPr>
          <w:rFonts w:ascii="Times New Roman" w:hAnsi="Times New Roman" w:cs="Times New Roman"/>
        </w:rPr>
      </w:pPr>
      <w:r>
        <w:rPr>
          <w:rFonts w:ascii="Times New Roman" w:hAnsi="Times New Roman" w:cs="Times New Roman"/>
        </w:rPr>
        <w:t>Ecuación principal, para la submuestra a  </w:t>
      </w:r>
      <m:oMath>
        <m:acc>
          <m:accPr>
            <m:ctrlPr>
              <w:rPr>
                <w:rFonts w:ascii="Cambria Math" w:hAnsi="Cambria Math" w:cs="Times New Roman"/>
                <w:i/>
              </w:rPr>
            </m:ctrlPr>
          </m:accPr>
          <m:e>
            <m:r>
              <w:rPr>
                <w:rFonts w:ascii="Cambria Math" w:hAnsi="Cambria Math" w:cs="Times New Roman"/>
              </w:rPr>
              <m:t>h</m:t>
            </m:r>
            <m:ctrlPr>
              <w:rPr>
                <w:rFonts w:ascii="Cambria Math" w:eastAsiaTheme="minorEastAsia" w:hAnsi="Cambria Math" w:cs="Times New Roman"/>
                <w:i/>
              </w:rPr>
            </m:ctrlPr>
          </m:e>
        </m:acc>
      </m:oMath>
      <w:r>
        <w:rPr>
          <w:rFonts w:ascii="Times New Roman" w:eastAsiaTheme="minorEastAsia" w:hAnsi="Times New Roman" w:cs="Times New Roman"/>
        </w:rPr>
        <w:t xml:space="preserve"> unidades alrededor del corte, con controles.</w:t>
      </w:r>
    </w:p>
    <w:p w14:paraId="3D07C581" w14:textId="53B1E392" w:rsidR="002A6C9A" w:rsidRPr="002A6C9A" w:rsidRDefault="002A6C9A" w:rsidP="002A6C9A">
      <w:pPr>
        <w:pStyle w:val="Prrafodelista"/>
        <w:numPr>
          <w:ilvl w:val="1"/>
          <w:numId w:val="1"/>
        </w:numPr>
        <w:spacing w:after="0"/>
        <w:jc w:val="both"/>
        <w:rPr>
          <w:rFonts w:ascii="Times New Roman" w:hAnsi="Times New Roman" w:cs="Times New Roman"/>
        </w:rPr>
      </w:pPr>
      <w:r>
        <w:rPr>
          <w:rFonts w:ascii="Times New Roman" w:hAnsi="Times New Roman" w:cs="Times New Roman"/>
        </w:rPr>
        <w:t>Ecuación principal, para la submuestra a  </w:t>
      </w:r>
      <m:oMath>
        <m:acc>
          <m:accPr>
            <m:ctrlPr>
              <w:rPr>
                <w:rFonts w:ascii="Cambria Math" w:hAnsi="Cambria Math" w:cs="Times New Roman"/>
                <w:i/>
              </w:rPr>
            </m:ctrlPr>
          </m:accPr>
          <m:e>
            <m:r>
              <w:rPr>
                <w:rFonts w:ascii="Cambria Math" w:hAnsi="Cambria Math" w:cs="Times New Roman"/>
              </w:rPr>
              <m:t>h</m:t>
            </m:r>
          </m:e>
        </m:acc>
        <m:r>
          <w:rPr>
            <w:rFonts w:ascii="Cambria Math" w:hAnsi="Cambria Math" w:cs="Times New Roman"/>
          </w:rPr>
          <m:t>/2</m:t>
        </m:r>
      </m:oMath>
      <w:r>
        <w:rPr>
          <w:rFonts w:ascii="Times New Roman" w:eastAsiaTheme="minorEastAsia" w:hAnsi="Times New Roman" w:cs="Times New Roman"/>
        </w:rPr>
        <w:t xml:space="preserve"> unidades alrededor del corte, con controles.</w:t>
      </w:r>
    </w:p>
    <w:p w14:paraId="0B85F851" w14:textId="77777777" w:rsidR="002A6C9A" w:rsidRDefault="002A6C9A" w:rsidP="002A6C9A">
      <w:pPr>
        <w:pStyle w:val="Prrafodelista"/>
        <w:spacing w:after="0"/>
        <w:ind w:left="785"/>
        <w:jc w:val="both"/>
        <w:rPr>
          <w:rFonts w:ascii="Times New Roman" w:hAnsi="Times New Roman" w:cs="Times New Roman"/>
        </w:rPr>
      </w:pPr>
    </w:p>
    <w:p w14:paraId="0AE02BBE" w14:textId="36E22105" w:rsidR="00AF18AD" w:rsidRDefault="002A6C9A" w:rsidP="00AF18AD">
      <w:pPr>
        <w:pStyle w:val="Prrafodelista"/>
        <w:spacing w:after="0"/>
        <w:ind w:left="360"/>
        <w:jc w:val="both"/>
        <w:rPr>
          <w:rFonts w:ascii="Times New Roman" w:eastAsiaTheme="minorEastAsia" w:hAnsi="Times New Roman" w:cs="Times New Roman"/>
        </w:rPr>
      </w:pPr>
      <w:r>
        <w:rPr>
          <w:rFonts w:ascii="Times New Roman" w:hAnsi="Times New Roman" w:cs="Times New Roman"/>
        </w:rPr>
        <w:t xml:space="preserve">donde </w:t>
      </w:r>
      <m:oMath>
        <m:acc>
          <m:accPr>
            <m:ctrlPr>
              <w:rPr>
                <w:rFonts w:ascii="Cambria Math" w:hAnsi="Cambria Math" w:cs="Times New Roman"/>
                <w:i/>
              </w:rPr>
            </m:ctrlPr>
          </m:accPr>
          <m:e>
            <m:r>
              <w:rPr>
                <w:rFonts w:ascii="Cambria Math" w:hAnsi="Cambria Math" w:cs="Times New Roman"/>
              </w:rPr>
              <m:t>h</m:t>
            </m:r>
          </m:e>
        </m:acc>
        <m:r>
          <w:rPr>
            <w:rFonts w:ascii="Cambria Math" w:hAnsi="Cambria Math" w:cs="Times New Roman"/>
          </w:rPr>
          <m:t>=0.24</m:t>
        </m:r>
      </m:oMath>
      <w:r>
        <w:rPr>
          <w:rFonts w:ascii="Times New Roman" w:eastAsiaTheme="minorEastAsia" w:hAnsi="Times New Roman" w:cs="Times New Roman"/>
        </w:rPr>
        <w:t xml:space="preserve"> es el ancho de banda óptimo estimado por los autores.</w:t>
      </w:r>
      <w:r w:rsidR="00FC35B0">
        <w:rPr>
          <w:rFonts w:ascii="Times New Roman" w:eastAsiaTheme="minorEastAsia" w:hAnsi="Times New Roman" w:cs="Times New Roman"/>
        </w:rPr>
        <w:t xml:space="preserve"> </w:t>
      </w:r>
      <w:r w:rsidR="00AF18AD">
        <w:rPr>
          <w:rFonts w:ascii="Times New Roman" w:eastAsiaTheme="minorEastAsia" w:hAnsi="Times New Roman" w:cs="Times New Roman"/>
        </w:rPr>
        <w:t>Para las especificaciones con controles, supongan que</w:t>
      </w:r>
      <w:r w:rsidR="00082F90">
        <w:rPr>
          <w:rFonts w:ascii="Times New Roman" w:eastAsiaTheme="minorEastAsia" w:hAnsi="Times New Roman" w:cs="Times New Roman"/>
        </w:rPr>
        <w:t>:</w:t>
      </w:r>
      <w:r w:rsidR="00AF18AD">
        <w:rPr>
          <w:rFonts w:ascii="Times New Roman" w:eastAsiaTheme="minorEastAsia" w:hAnsi="Times New Roman" w:cs="Times New Roman"/>
        </w:rPr>
        <w:t xml:space="preserve"> </w:t>
      </w:r>
    </w:p>
    <w:p w14:paraId="54FADB62" w14:textId="77777777" w:rsidR="00AF18AD" w:rsidRDefault="00AF18AD" w:rsidP="00AF18AD">
      <w:pPr>
        <w:pStyle w:val="Prrafodelista"/>
        <w:spacing w:after="0"/>
        <w:ind w:left="360"/>
        <w:jc w:val="both"/>
        <w:rPr>
          <w:rFonts w:ascii="Times New Roman" w:eastAsiaTheme="minorEastAsia" w:hAnsi="Times New Roman" w:cs="Times New Roman"/>
        </w:rPr>
      </w:pPr>
    </w:p>
    <w:p w14:paraId="36BF23C1" w14:textId="77777777" w:rsidR="00AF18AD" w:rsidRPr="00FC35B0" w:rsidRDefault="00AF18AD" w:rsidP="00AF18AD">
      <w:pPr>
        <w:pStyle w:val="Prrafodelista"/>
        <w:spacing w:after="0"/>
        <w:ind w:left="360"/>
        <w:jc w:val="both"/>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γx</m:t>
              </m:r>
            </m:e>
            <m:sub>
              <m:r>
                <w:rPr>
                  <w:rFonts w:ascii="Cambria Math" w:eastAsiaTheme="minorEastAsia" w:hAnsi="Cambria Math" w:cs="Times New Roman"/>
                </w:rPr>
                <m:t>i</m:t>
              </m:r>
            </m:sub>
          </m:sSub>
          <m: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oMath>
      </m:oMathPara>
    </w:p>
    <w:p w14:paraId="5DCB8531" w14:textId="77777777" w:rsidR="00AF18AD" w:rsidRDefault="00AF18AD" w:rsidP="00AF18AD">
      <w:pPr>
        <w:pStyle w:val="Prrafodelista"/>
        <w:spacing w:after="0"/>
        <w:ind w:left="360"/>
        <w:jc w:val="both"/>
        <w:rPr>
          <w:rFonts w:ascii="Times New Roman" w:eastAsiaTheme="minorEastAsia" w:hAnsi="Times New Roman" w:cs="Times New Roman"/>
        </w:rPr>
      </w:pPr>
    </w:p>
    <w:p w14:paraId="63C1A016" w14:textId="249F2B5F" w:rsidR="00AF18AD" w:rsidRDefault="00AF18AD" w:rsidP="00AF18AD">
      <w:pPr>
        <w:pStyle w:val="Prrafodelista"/>
        <w:spacing w:after="0"/>
        <w:ind w:left="360"/>
        <w:jc w:val="both"/>
        <w:rPr>
          <w:rFonts w:ascii="Times New Roman" w:eastAsiaTheme="minorEastAsia" w:hAnsi="Times New Roman" w:cs="Times New Roman"/>
        </w:rPr>
      </w:pPr>
      <w:r>
        <w:rPr>
          <w:rFonts w:ascii="Times New Roman" w:eastAsiaTheme="minorEastAsia" w:hAnsi="Times New Roman" w:cs="Times New Roman"/>
        </w:rPr>
        <w:t>Es decir, un polinomio de grado uno con pendiente distinta a cada lado del corte.</w:t>
      </w:r>
      <w:r>
        <w:rPr>
          <w:rStyle w:val="Refdenotaalpie"/>
          <w:rFonts w:ascii="Times New Roman" w:eastAsiaTheme="minorEastAsia" w:hAnsi="Times New Roman" w:cs="Times New Roman"/>
        </w:rPr>
        <w:footnoteReference w:id="5"/>
      </w:r>
      <w:r>
        <w:rPr>
          <w:rFonts w:ascii="Times New Roman" w:eastAsiaTheme="minorEastAsia" w:hAnsi="Times New Roman" w:cs="Times New Roman"/>
        </w:rPr>
        <w:t xml:space="preserve"> Para las especificaciones sin controles, no incluyan ningún polinomio. Todas las especificaciones deben usar errores estándar clúster a nivel de provincia.</w:t>
      </w:r>
      <w:r>
        <w:rPr>
          <w:rStyle w:val="Refdenotaalpie"/>
          <w:rFonts w:ascii="Times New Roman" w:eastAsiaTheme="minorEastAsia" w:hAnsi="Times New Roman" w:cs="Times New Roman"/>
        </w:rPr>
        <w:footnoteReference w:id="6"/>
      </w:r>
    </w:p>
    <w:p w14:paraId="5C2A937F" w14:textId="77777777" w:rsidR="00FC35B0" w:rsidRPr="00FC35B0" w:rsidRDefault="00FC35B0" w:rsidP="00AF18AD">
      <w:pPr>
        <w:pStyle w:val="Prrafodelista"/>
        <w:spacing w:after="0"/>
        <w:ind w:left="360"/>
        <w:jc w:val="both"/>
        <w:rPr>
          <w:rFonts w:ascii="Times New Roman" w:eastAsiaTheme="minorEastAsia" w:hAnsi="Times New Roman" w:cs="Times New Roman"/>
        </w:rPr>
      </w:pPr>
    </w:p>
    <w:p w14:paraId="41707F51" w14:textId="003F925A" w:rsidR="002A6C9A" w:rsidRDefault="002A6C9A" w:rsidP="002A6C9A">
      <w:pPr>
        <w:pStyle w:val="Prrafodelista"/>
        <w:numPr>
          <w:ilvl w:val="0"/>
          <w:numId w:val="1"/>
        </w:numPr>
        <w:spacing w:after="0"/>
        <w:jc w:val="both"/>
        <w:rPr>
          <w:rFonts w:ascii="Times New Roman" w:hAnsi="Times New Roman" w:cs="Times New Roman"/>
        </w:rPr>
      </w:pPr>
      <w:r>
        <w:rPr>
          <w:rFonts w:ascii="Times New Roman" w:hAnsi="Times New Roman" w:cs="Times New Roman"/>
        </w:rPr>
        <w:t>A partir de los resultados encontrados en el anterior punto, respondan:</w:t>
      </w:r>
    </w:p>
    <w:p w14:paraId="21DE488F" w14:textId="66A674B4" w:rsidR="002A6C9A" w:rsidRDefault="002A6C9A" w:rsidP="002A6C9A">
      <w:pPr>
        <w:pStyle w:val="Prrafodelista"/>
        <w:spacing w:after="0"/>
        <w:ind w:left="360"/>
        <w:jc w:val="both"/>
        <w:rPr>
          <w:rFonts w:ascii="Times New Roman" w:hAnsi="Times New Roman" w:cs="Times New Roman"/>
        </w:rPr>
      </w:pPr>
    </w:p>
    <w:p w14:paraId="14B558C3" w14:textId="564B42ED" w:rsidR="002A6C9A" w:rsidRDefault="002A6C9A" w:rsidP="002A6C9A">
      <w:pPr>
        <w:pStyle w:val="Prrafodelista"/>
        <w:numPr>
          <w:ilvl w:val="1"/>
          <w:numId w:val="1"/>
        </w:numPr>
        <w:spacing w:after="0"/>
        <w:jc w:val="both"/>
        <w:rPr>
          <w:rFonts w:ascii="Times New Roman" w:hAnsi="Times New Roman" w:cs="Times New Roman"/>
        </w:rPr>
      </w:pPr>
      <w:r>
        <w:rPr>
          <w:rFonts w:ascii="Times New Roman" w:hAnsi="Times New Roman" w:cs="Times New Roman"/>
        </w:rPr>
        <w:t>¿Por qué cambian los coeficientes entre especificaciones?</w:t>
      </w:r>
    </w:p>
    <w:p w14:paraId="2AD8F617" w14:textId="5D591C80" w:rsidR="002A6C9A" w:rsidRDefault="002A6C9A">
      <w:pPr>
        <w:pStyle w:val="Prrafodelista"/>
        <w:numPr>
          <w:ilvl w:val="1"/>
          <w:numId w:val="1"/>
        </w:numPr>
        <w:spacing w:after="0"/>
        <w:jc w:val="both"/>
        <w:rPr>
          <w:rFonts w:ascii="Times New Roman" w:hAnsi="Times New Roman" w:cs="Times New Roman"/>
        </w:rPr>
      </w:pPr>
      <w:r>
        <w:rPr>
          <w:rFonts w:ascii="Times New Roman" w:hAnsi="Times New Roman" w:cs="Times New Roman"/>
        </w:rPr>
        <w:t xml:space="preserve">¿Cuál </w:t>
      </w:r>
      <w:r w:rsidR="00FB07F3">
        <w:rPr>
          <w:rFonts w:ascii="Times New Roman" w:hAnsi="Times New Roman" w:cs="Times New Roman"/>
        </w:rPr>
        <w:t>parece ser</w:t>
      </w:r>
      <w:r>
        <w:rPr>
          <w:rFonts w:ascii="Times New Roman" w:hAnsi="Times New Roman" w:cs="Times New Roman"/>
        </w:rPr>
        <w:t xml:space="preserve"> el impacto</w:t>
      </w:r>
      <w:r w:rsidR="00082F90">
        <w:rPr>
          <w:rFonts w:ascii="Times New Roman" w:hAnsi="Times New Roman" w:cs="Times New Roman"/>
        </w:rPr>
        <w:t xml:space="preserve"> </w:t>
      </w:r>
      <w:r>
        <w:rPr>
          <w:rFonts w:ascii="Times New Roman" w:hAnsi="Times New Roman" w:cs="Times New Roman"/>
        </w:rPr>
        <w:t>de la llegada al poder del Partido Islámico</w:t>
      </w:r>
      <w:r w:rsidR="00FB07F3">
        <w:rPr>
          <w:rFonts w:ascii="Times New Roman" w:hAnsi="Times New Roman" w:cs="Times New Roman"/>
        </w:rPr>
        <w:t xml:space="preserve"> para las mujeres</w:t>
      </w:r>
      <w:r>
        <w:rPr>
          <w:rFonts w:ascii="Times New Roman" w:hAnsi="Times New Roman" w:cs="Times New Roman"/>
        </w:rPr>
        <w:t>?</w:t>
      </w:r>
      <w:r w:rsidR="00FB07F3">
        <w:rPr>
          <w:rFonts w:ascii="Times New Roman" w:hAnsi="Times New Roman" w:cs="Times New Roman"/>
        </w:rPr>
        <w:t xml:space="preserve"> ¿Parece ser este impacto robusto a las especificaciones?</w:t>
      </w:r>
    </w:p>
    <w:p w14:paraId="1EF180AE" w14:textId="77777777" w:rsidR="002A6C9A" w:rsidRPr="002A6C9A" w:rsidRDefault="002A6C9A" w:rsidP="002A6C9A">
      <w:pPr>
        <w:spacing w:after="0"/>
        <w:jc w:val="both"/>
        <w:rPr>
          <w:rFonts w:ascii="Times New Roman" w:hAnsi="Times New Roman" w:cs="Times New Roman"/>
        </w:rPr>
      </w:pPr>
    </w:p>
    <w:p w14:paraId="098BC075" w14:textId="32E86DA0" w:rsidR="00C3631C" w:rsidRDefault="00C3631C" w:rsidP="00C3631C">
      <w:pPr>
        <w:pStyle w:val="Prrafodelista"/>
        <w:numPr>
          <w:ilvl w:val="0"/>
          <w:numId w:val="1"/>
        </w:numPr>
        <w:spacing w:after="0"/>
        <w:jc w:val="both"/>
        <w:rPr>
          <w:rFonts w:ascii="Times New Roman" w:hAnsi="Times New Roman" w:cs="Times New Roman"/>
        </w:rPr>
      </w:pPr>
      <w:r>
        <w:rPr>
          <w:rFonts w:ascii="Times New Roman" w:hAnsi="Times New Roman" w:cs="Times New Roman"/>
        </w:rPr>
        <w:t>Finalmente, presenten evidencia a favor (o en contra) del supuesto de identificación. Para esto,</w:t>
      </w:r>
    </w:p>
    <w:p w14:paraId="19C269E5" w14:textId="77777777" w:rsidR="00C3631C" w:rsidRDefault="00C3631C" w:rsidP="00C3631C">
      <w:pPr>
        <w:pStyle w:val="Prrafodelista"/>
        <w:spacing w:after="0"/>
        <w:ind w:left="360"/>
        <w:jc w:val="both"/>
        <w:rPr>
          <w:rFonts w:ascii="Times New Roman" w:hAnsi="Times New Roman" w:cs="Times New Roman"/>
        </w:rPr>
      </w:pPr>
    </w:p>
    <w:p w14:paraId="1E3A0542" w14:textId="0B27E262" w:rsidR="00C3631C" w:rsidRDefault="00C3631C" w:rsidP="00C3631C">
      <w:pPr>
        <w:pStyle w:val="Prrafodelista"/>
        <w:numPr>
          <w:ilvl w:val="1"/>
          <w:numId w:val="1"/>
        </w:numPr>
        <w:spacing w:after="0"/>
        <w:jc w:val="both"/>
        <w:rPr>
          <w:rFonts w:ascii="Times New Roman" w:hAnsi="Times New Roman" w:cs="Times New Roman"/>
        </w:rPr>
      </w:pPr>
      <w:r>
        <w:rPr>
          <w:rFonts w:ascii="Times New Roman" w:hAnsi="Times New Roman" w:cs="Times New Roman"/>
        </w:rPr>
        <w:t>Presenten en una gráfica la distribución</w:t>
      </w:r>
      <w:r w:rsidR="00AF18AD">
        <w:rPr>
          <w:rFonts w:ascii="Times New Roman" w:hAnsi="Times New Roman" w:cs="Times New Roman"/>
        </w:rPr>
        <w:t xml:space="preserve"> </w:t>
      </w:r>
      <w:proofErr w:type="spellStart"/>
      <w:r w:rsidR="00AF18AD">
        <w:rPr>
          <w:rFonts w:ascii="Times New Roman" w:hAnsi="Times New Roman" w:cs="Times New Roman"/>
          <w:i/>
          <w:iCs/>
        </w:rPr>
        <w:t>kernel</w:t>
      </w:r>
      <w:proofErr w:type="spellEnd"/>
      <w:r w:rsidR="00AF18AD">
        <w:rPr>
          <w:rFonts w:ascii="Times New Roman" w:hAnsi="Times New Roman" w:cs="Times New Roman"/>
        </w:rPr>
        <w:t xml:space="preserve"> o el histograma</w:t>
      </w:r>
      <w:r w:rsidR="00AF18AD">
        <w:rPr>
          <w:rStyle w:val="Refdenotaalpie"/>
          <w:rFonts w:ascii="Times New Roman" w:hAnsi="Times New Roman" w:cs="Times New Roman"/>
        </w:rPr>
        <w:footnoteReference w:id="7"/>
      </w:r>
      <w:r>
        <w:rPr>
          <w:rFonts w:ascii="Times New Roman" w:hAnsi="Times New Roman" w:cs="Times New Roman"/>
        </w:rPr>
        <w:t xml:space="preserve"> de la </w:t>
      </w:r>
      <w:r w:rsidR="00DF1654">
        <w:rPr>
          <w:rFonts w:ascii="Times New Roman" w:hAnsi="Times New Roman" w:cs="Times New Roman"/>
        </w:rPr>
        <w:t xml:space="preserve">variable de asignación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¿Parece haber manipulación?</w:t>
      </w:r>
      <w:r w:rsidR="00BC4B3C">
        <w:rPr>
          <w:rFonts w:ascii="Times New Roman" w:hAnsi="Times New Roman" w:cs="Times New Roman"/>
        </w:rPr>
        <w:t xml:space="preserve"> </w:t>
      </w:r>
    </w:p>
    <w:p w14:paraId="4D7D22A0" w14:textId="4C0C2024" w:rsidR="00BC4B3C" w:rsidRDefault="00BC4B3C" w:rsidP="00BC4B3C">
      <w:pPr>
        <w:pStyle w:val="Prrafodelista"/>
        <w:numPr>
          <w:ilvl w:val="1"/>
          <w:numId w:val="1"/>
        </w:numPr>
        <w:spacing w:after="0"/>
        <w:jc w:val="both"/>
        <w:rPr>
          <w:rFonts w:ascii="Times New Roman" w:hAnsi="Times New Roman" w:cs="Times New Roman"/>
        </w:rPr>
      </w:pPr>
      <w:r>
        <w:rPr>
          <w:rFonts w:ascii="Times New Roman" w:hAnsi="Times New Roman" w:cs="Times New Roman"/>
        </w:rPr>
        <w:t xml:space="preserve">En una tabla presenten los resultados de estimar la ecuación de interés, sin controles, pero incluyendo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eastAsiaTheme="minorEastAsia" w:hAnsi="Times New Roman" w:cs="Times New Roman"/>
        </w:rPr>
        <w:t>),</w:t>
      </w:r>
      <w:r>
        <w:rPr>
          <w:rFonts w:ascii="Times New Roman" w:hAnsi="Times New Roman" w:cs="Times New Roman"/>
        </w:rPr>
        <w:t xml:space="preserve"> tomando como variables dependientes: </w:t>
      </w:r>
      <w:r w:rsidR="00082F90">
        <w:rPr>
          <w:rFonts w:ascii="Times New Roman" w:hAnsi="Times New Roman" w:cs="Times New Roman"/>
        </w:rPr>
        <w:t xml:space="preserve">i) </w:t>
      </w:r>
      <w:r>
        <w:rPr>
          <w:rFonts w:ascii="Times New Roman" w:hAnsi="Times New Roman" w:cs="Times New Roman"/>
        </w:rPr>
        <w:t>la elección de un alcalde del partido Islámico en 1984 (</w:t>
      </w:r>
      <w:r w:rsidRPr="004F2DBE">
        <w:rPr>
          <w:rFonts w:ascii="Times New Roman" w:hAnsi="Times New Roman" w:cs="Times New Roman"/>
          <w:i/>
          <w:iCs/>
        </w:rPr>
        <w:t>i89</w:t>
      </w:r>
      <w:r>
        <w:rPr>
          <w:rFonts w:ascii="Times New Roman" w:hAnsi="Times New Roman" w:cs="Times New Roman"/>
        </w:rPr>
        <w:t xml:space="preserve">) y </w:t>
      </w:r>
      <w:proofErr w:type="spellStart"/>
      <w:r w:rsidR="00082F90">
        <w:rPr>
          <w:rFonts w:ascii="Times New Roman" w:hAnsi="Times New Roman" w:cs="Times New Roman"/>
        </w:rPr>
        <w:t>ii</w:t>
      </w:r>
      <w:proofErr w:type="spellEnd"/>
      <w:r w:rsidR="00082F90">
        <w:rPr>
          <w:rFonts w:ascii="Times New Roman" w:hAnsi="Times New Roman" w:cs="Times New Roman"/>
        </w:rPr>
        <w:t xml:space="preserve">) </w:t>
      </w:r>
      <w:r>
        <w:rPr>
          <w:rFonts w:ascii="Times New Roman" w:hAnsi="Times New Roman" w:cs="Times New Roman"/>
        </w:rPr>
        <w:t>el logaritmo de la población en 1994 (</w:t>
      </w:r>
      <w:r w:rsidRPr="004F2DBE">
        <w:rPr>
          <w:rFonts w:ascii="Times New Roman" w:hAnsi="Times New Roman" w:cs="Times New Roman"/>
          <w:i/>
          <w:iCs/>
        </w:rPr>
        <w:t>lpop1994</w:t>
      </w:r>
      <w:r>
        <w:rPr>
          <w:rFonts w:ascii="Times New Roman" w:hAnsi="Times New Roman" w:cs="Times New Roman"/>
        </w:rPr>
        <w:t>). Para esto, usen únicamente la muestra de elecciones alrededor del ancho de banda óptimo. Dados sus resultados, ¿parece haber continuidad en estas variables?</w:t>
      </w:r>
    </w:p>
    <w:p w14:paraId="254F4F08" w14:textId="74C3A5E5" w:rsidR="00D7681E" w:rsidRPr="00D7681E" w:rsidRDefault="00D7681E" w:rsidP="00D7681E">
      <w:pPr>
        <w:pStyle w:val="Prrafodelista"/>
        <w:numPr>
          <w:ilvl w:val="1"/>
          <w:numId w:val="1"/>
        </w:numPr>
        <w:spacing w:after="0"/>
        <w:jc w:val="both"/>
        <w:rPr>
          <w:rFonts w:ascii="Times New Roman" w:hAnsi="Times New Roman" w:cs="Times New Roman"/>
        </w:rPr>
      </w:pPr>
      <w:r>
        <w:rPr>
          <w:rFonts w:ascii="Times New Roman" w:hAnsi="Times New Roman" w:cs="Times New Roman"/>
        </w:rPr>
        <w:t>Dados sus resultados en los incisos a y b, ¿es plausible el supuesto de identificación?</w:t>
      </w:r>
      <w:r w:rsidR="001B54EC">
        <w:rPr>
          <w:rFonts w:ascii="Times New Roman" w:hAnsi="Times New Roman" w:cs="Times New Roman"/>
        </w:rPr>
        <w:t xml:space="preserve"> Expliquen por qué.</w:t>
      </w:r>
    </w:p>
    <w:sectPr w:rsidR="00D7681E" w:rsidRPr="00D7681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76DBD" w14:textId="77777777" w:rsidR="00EF02E0" w:rsidRDefault="00EF02E0" w:rsidP="00FC35B0">
      <w:pPr>
        <w:spacing w:after="0" w:line="240" w:lineRule="auto"/>
      </w:pPr>
      <w:r>
        <w:separator/>
      </w:r>
    </w:p>
  </w:endnote>
  <w:endnote w:type="continuationSeparator" w:id="0">
    <w:p w14:paraId="07255A1E" w14:textId="77777777" w:rsidR="00EF02E0" w:rsidRDefault="00EF02E0" w:rsidP="00FC3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7CAE5" w14:textId="77777777" w:rsidR="00EF02E0" w:rsidRDefault="00EF02E0" w:rsidP="00FC35B0">
      <w:pPr>
        <w:spacing w:after="0" w:line="240" w:lineRule="auto"/>
      </w:pPr>
      <w:r>
        <w:separator/>
      </w:r>
    </w:p>
  </w:footnote>
  <w:footnote w:type="continuationSeparator" w:id="0">
    <w:p w14:paraId="624D028E" w14:textId="77777777" w:rsidR="00EF02E0" w:rsidRDefault="00EF02E0" w:rsidP="00FC35B0">
      <w:pPr>
        <w:spacing w:after="0" w:line="240" w:lineRule="auto"/>
      </w:pPr>
      <w:r>
        <w:continuationSeparator/>
      </w:r>
    </w:p>
  </w:footnote>
  <w:footnote w:id="1">
    <w:p w14:paraId="2370AE10" w14:textId="754730B2" w:rsidR="00EC0637" w:rsidRPr="00D51CD8" w:rsidRDefault="00EC0637" w:rsidP="00EC0637">
      <w:pPr>
        <w:pStyle w:val="Textonotapie"/>
        <w:jc w:val="both"/>
        <w:rPr>
          <w:rFonts w:ascii="Times New Roman" w:hAnsi="Times New Roman" w:cs="Times New Roman"/>
        </w:rPr>
      </w:pPr>
      <w:r w:rsidRPr="00D51CD8">
        <w:rPr>
          <w:rStyle w:val="Refdenotaalpie"/>
          <w:rFonts w:ascii="Times New Roman" w:hAnsi="Times New Roman" w:cs="Times New Roman"/>
        </w:rPr>
        <w:footnoteRef/>
      </w:r>
      <w:r w:rsidRPr="00D51CD8">
        <w:rPr>
          <w:rFonts w:ascii="Times New Roman" w:hAnsi="Times New Roman" w:cs="Times New Roman"/>
        </w:rPr>
        <w:t xml:space="preserve"> Para esto, en STATA pueden crear una variable binaria (i.e. que se distribuya Bernoulli) con la función </w:t>
      </w:r>
      <w:proofErr w:type="spellStart"/>
      <w:r w:rsidRPr="00D51CD8">
        <w:rPr>
          <w:rFonts w:ascii="Times New Roman" w:hAnsi="Times New Roman" w:cs="Times New Roman"/>
        </w:rPr>
        <w:t>rbinomial</w:t>
      </w:r>
      <w:proofErr w:type="spellEnd"/>
      <w:r w:rsidRPr="00D51CD8">
        <w:rPr>
          <w:rFonts w:ascii="Times New Roman" w:hAnsi="Times New Roman" w:cs="Times New Roman"/>
        </w:rPr>
        <w:t>() tal que  tome el valor de uno si la observación debe ser eliminada y cero de lo contrario. La probabilidad de que tome el valor de uno es, entonces, 0.</w:t>
      </w:r>
      <w:r>
        <w:rPr>
          <w:rFonts w:ascii="Times New Roman" w:hAnsi="Times New Roman" w:cs="Times New Roman"/>
        </w:rPr>
        <w:t>05</w:t>
      </w:r>
      <w:r w:rsidRPr="00D51CD8">
        <w:rPr>
          <w:rFonts w:ascii="Times New Roman" w:hAnsi="Times New Roman" w:cs="Times New Roman"/>
        </w:rPr>
        <w:t xml:space="preserve">. En R pueden usar la función </w:t>
      </w:r>
      <w:proofErr w:type="spellStart"/>
      <w:r w:rsidRPr="00D51CD8">
        <w:rPr>
          <w:rFonts w:ascii="Times New Roman" w:hAnsi="Times New Roman" w:cs="Times New Roman"/>
        </w:rPr>
        <w:t>sample</w:t>
      </w:r>
      <w:proofErr w:type="spellEnd"/>
      <w:r w:rsidRPr="00D51CD8">
        <w:rPr>
          <w:rFonts w:ascii="Times New Roman" w:hAnsi="Times New Roman" w:cs="Times New Roman"/>
        </w:rPr>
        <w:t>().</w:t>
      </w:r>
    </w:p>
  </w:footnote>
  <w:footnote w:id="2">
    <w:p w14:paraId="34D25BDC" w14:textId="77777777" w:rsidR="00EC0637" w:rsidRPr="00D51CD8" w:rsidRDefault="00EC0637" w:rsidP="00EC0637">
      <w:pPr>
        <w:pStyle w:val="Textonotapie"/>
        <w:jc w:val="both"/>
        <w:rPr>
          <w:rFonts w:ascii="Times New Roman" w:hAnsi="Times New Roman" w:cs="Times New Roman"/>
        </w:rPr>
      </w:pPr>
      <w:r w:rsidRPr="00D51CD8">
        <w:rPr>
          <w:rStyle w:val="Refdenotaalpie"/>
          <w:rFonts w:ascii="Times New Roman" w:hAnsi="Times New Roman" w:cs="Times New Roman"/>
        </w:rPr>
        <w:footnoteRef/>
      </w:r>
      <w:r w:rsidRPr="00D51CD8">
        <w:rPr>
          <w:rFonts w:ascii="Times New Roman" w:hAnsi="Times New Roman" w:cs="Times New Roman"/>
        </w:rPr>
        <w:t xml:space="preserve"> Para esto deben usar el </w:t>
      </w:r>
      <w:r w:rsidRPr="00E20CF9">
        <w:rPr>
          <w:rFonts w:ascii="Times New Roman" w:hAnsi="Times New Roman" w:cs="Times New Roman"/>
        </w:rPr>
        <w:t>comando</w:t>
      </w:r>
      <w:r w:rsidRPr="00D51CD8">
        <w:rPr>
          <w:rFonts w:ascii="Times New Roman" w:hAnsi="Times New Roman" w:cs="Times New Roman"/>
        </w:rPr>
        <w:t xml:space="preserve"> set </w:t>
      </w:r>
      <w:proofErr w:type="spellStart"/>
      <w:r w:rsidRPr="00D51CD8">
        <w:rPr>
          <w:rFonts w:ascii="Times New Roman" w:hAnsi="Times New Roman" w:cs="Times New Roman"/>
        </w:rPr>
        <w:t>seed</w:t>
      </w:r>
      <w:proofErr w:type="spellEnd"/>
      <w:r w:rsidRPr="00D51CD8">
        <w:rPr>
          <w:rFonts w:ascii="Times New Roman" w:hAnsi="Times New Roman" w:cs="Times New Roman"/>
        </w:rPr>
        <w:t xml:space="preserve"> en STATA o la función </w:t>
      </w:r>
      <w:proofErr w:type="spellStart"/>
      <w:r>
        <w:rPr>
          <w:rFonts w:ascii="Times New Roman" w:hAnsi="Times New Roman" w:cs="Times New Roman"/>
        </w:rPr>
        <w:t>set.</w:t>
      </w:r>
      <w:r w:rsidRPr="00D51CD8">
        <w:rPr>
          <w:rFonts w:ascii="Times New Roman" w:hAnsi="Times New Roman" w:cs="Times New Roman"/>
        </w:rPr>
        <w:t>seed</w:t>
      </w:r>
      <w:proofErr w:type="spellEnd"/>
      <w:r w:rsidRPr="00D51CD8">
        <w:rPr>
          <w:rFonts w:ascii="Times New Roman" w:hAnsi="Times New Roman" w:cs="Times New Roman"/>
        </w:rPr>
        <w:t>() en R.</w:t>
      </w:r>
    </w:p>
  </w:footnote>
  <w:footnote w:id="3">
    <w:p w14:paraId="74757C52" w14:textId="4705BED1" w:rsidR="00EC0637" w:rsidRPr="004576BA" w:rsidRDefault="00EC0637" w:rsidP="004576BA">
      <w:pPr>
        <w:pStyle w:val="Textonotapie"/>
        <w:jc w:val="both"/>
        <w:rPr>
          <w:rFonts w:ascii="Times New Roman" w:hAnsi="Times New Roman" w:cs="Times New Roman"/>
        </w:rPr>
      </w:pPr>
      <w:r w:rsidRPr="004576BA">
        <w:rPr>
          <w:rStyle w:val="Refdenotaalpie"/>
          <w:rFonts w:ascii="Times New Roman" w:hAnsi="Times New Roman" w:cs="Times New Roman"/>
        </w:rPr>
        <w:footnoteRef/>
      </w:r>
      <w:r w:rsidRPr="004576BA">
        <w:rPr>
          <w:rFonts w:ascii="Times New Roman" w:hAnsi="Times New Roman" w:cs="Times New Roman"/>
        </w:rPr>
        <w:t xml:space="preserve"> Es decir, presenten una tabla para hombres y otra tabla para mujeres. En cada tabla, la variable dependiente es la proporción de hombres o mujeres, según corresponda, entre 15 y 20 años con educación secundaria completa.</w:t>
      </w:r>
    </w:p>
  </w:footnote>
  <w:footnote w:id="4">
    <w:p w14:paraId="28D3683D" w14:textId="3B6BC444" w:rsidR="00A955B9" w:rsidRPr="00821CBE" w:rsidRDefault="00A955B9" w:rsidP="004576BA">
      <w:pPr>
        <w:pStyle w:val="Textonotapie"/>
        <w:jc w:val="both"/>
        <w:rPr>
          <w:rFonts w:ascii="Times New Roman" w:hAnsi="Times New Roman" w:cs="Times New Roman"/>
        </w:rPr>
      </w:pPr>
      <w:r w:rsidRPr="00A955B9">
        <w:rPr>
          <w:rStyle w:val="Refdenotaalpie"/>
          <w:rFonts w:ascii="Times New Roman" w:hAnsi="Times New Roman" w:cs="Times New Roman"/>
        </w:rPr>
        <w:footnoteRef/>
      </w:r>
      <w:r w:rsidRPr="00A955B9">
        <w:rPr>
          <w:rFonts w:ascii="Times New Roman" w:hAnsi="Times New Roman" w:cs="Times New Roman"/>
        </w:rPr>
        <w:t xml:space="preserve"> La lista de controles la pueden encontrar en la nota al pie de la Tabla II, en la página 248 del artículo.</w:t>
      </w:r>
      <w:r w:rsidR="00821CBE">
        <w:rPr>
          <w:rFonts w:ascii="Times New Roman" w:hAnsi="Times New Roman" w:cs="Times New Roman"/>
        </w:rPr>
        <w:t xml:space="preserve"> Las dicótomas de tipos de municipios corresponden a las siguientes variables: </w:t>
      </w:r>
      <w:proofErr w:type="spellStart"/>
      <w:r w:rsidR="00821CBE" w:rsidRPr="00821CBE">
        <w:rPr>
          <w:rFonts w:ascii="Times New Roman" w:hAnsi="Times New Roman" w:cs="Times New Roman"/>
          <w:i/>
          <w:iCs/>
        </w:rPr>
        <w:t>buyuk</w:t>
      </w:r>
      <w:proofErr w:type="spellEnd"/>
      <w:r w:rsidR="00821CBE">
        <w:rPr>
          <w:rFonts w:ascii="Times New Roman" w:hAnsi="Times New Roman" w:cs="Times New Roman"/>
        </w:rPr>
        <w:t>,</w:t>
      </w:r>
      <w:r w:rsidR="00821CBE" w:rsidRPr="00821CBE">
        <w:rPr>
          <w:rFonts w:ascii="Times New Roman" w:hAnsi="Times New Roman" w:cs="Times New Roman"/>
        </w:rPr>
        <w:t xml:space="preserve"> </w:t>
      </w:r>
      <w:proofErr w:type="spellStart"/>
      <w:r w:rsidR="00821CBE" w:rsidRPr="00821CBE">
        <w:rPr>
          <w:rFonts w:ascii="Times New Roman" w:hAnsi="Times New Roman" w:cs="Times New Roman"/>
          <w:i/>
          <w:iCs/>
        </w:rPr>
        <w:t>merkezi</w:t>
      </w:r>
      <w:proofErr w:type="spellEnd"/>
      <w:r w:rsidR="00821CBE">
        <w:rPr>
          <w:rFonts w:ascii="Times New Roman" w:hAnsi="Times New Roman" w:cs="Times New Roman"/>
        </w:rPr>
        <w:t>,</w:t>
      </w:r>
      <w:r w:rsidR="00821CBE" w:rsidRPr="00821CBE">
        <w:rPr>
          <w:rFonts w:ascii="Times New Roman" w:hAnsi="Times New Roman" w:cs="Times New Roman"/>
        </w:rPr>
        <w:t xml:space="preserve"> </w:t>
      </w:r>
      <w:proofErr w:type="spellStart"/>
      <w:r w:rsidR="00821CBE" w:rsidRPr="00821CBE">
        <w:rPr>
          <w:rFonts w:ascii="Times New Roman" w:hAnsi="Times New Roman" w:cs="Times New Roman"/>
          <w:i/>
          <w:iCs/>
        </w:rPr>
        <w:t>merkezp</w:t>
      </w:r>
      <w:proofErr w:type="spellEnd"/>
      <w:r w:rsidR="00821CBE">
        <w:rPr>
          <w:rFonts w:ascii="Times New Roman" w:hAnsi="Times New Roman" w:cs="Times New Roman"/>
        </w:rPr>
        <w:t xml:space="preserve"> y</w:t>
      </w:r>
      <w:r w:rsidR="00821CBE" w:rsidRPr="00821CBE">
        <w:rPr>
          <w:rFonts w:ascii="Times New Roman" w:hAnsi="Times New Roman" w:cs="Times New Roman"/>
        </w:rPr>
        <w:t xml:space="preserve"> </w:t>
      </w:r>
      <w:proofErr w:type="spellStart"/>
      <w:r w:rsidR="00821CBE" w:rsidRPr="00821CBE">
        <w:rPr>
          <w:rFonts w:ascii="Times New Roman" w:hAnsi="Times New Roman" w:cs="Times New Roman"/>
          <w:i/>
          <w:iCs/>
        </w:rPr>
        <w:t>subbuyuk</w:t>
      </w:r>
      <w:proofErr w:type="spellEnd"/>
      <w:r w:rsidR="00821CBE">
        <w:rPr>
          <w:rFonts w:ascii="Times New Roman" w:hAnsi="Times New Roman" w:cs="Times New Roman"/>
        </w:rPr>
        <w:t>.</w:t>
      </w:r>
    </w:p>
  </w:footnote>
  <w:footnote w:id="5">
    <w:p w14:paraId="7CABC2AB" w14:textId="77777777" w:rsidR="00AF18AD" w:rsidRPr="00FC35B0" w:rsidRDefault="00AF18AD" w:rsidP="004576BA">
      <w:pPr>
        <w:pStyle w:val="Textonotapie"/>
        <w:jc w:val="both"/>
        <w:rPr>
          <w:rFonts w:ascii="Times New Roman" w:hAnsi="Times New Roman" w:cs="Times New Roman"/>
        </w:rPr>
      </w:pPr>
      <w:r w:rsidRPr="00FC35B0">
        <w:rPr>
          <w:rStyle w:val="Refdenotaalpie"/>
          <w:rFonts w:ascii="Times New Roman" w:hAnsi="Times New Roman" w:cs="Times New Roman"/>
        </w:rPr>
        <w:footnoteRef/>
      </w:r>
      <w:r w:rsidRPr="00FC35B0">
        <w:rPr>
          <w:rFonts w:ascii="Times New Roman" w:hAnsi="Times New Roman" w:cs="Times New Roman"/>
        </w:rPr>
        <w:t xml:space="preserve"> Como ejercicio adicional, pueden intentar usar polinomios de mayores grados.</w:t>
      </w:r>
      <w:r>
        <w:rPr>
          <w:rFonts w:ascii="Times New Roman" w:hAnsi="Times New Roman" w:cs="Times New Roman"/>
        </w:rPr>
        <w:t xml:space="preserve"> Noten que en este caso el corte de la variable es cero, de manera que podemos incluir la variable en la regresión sin problema. Si el corte fuera </w:t>
      </w:r>
      <m:oMath>
        <m:r>
          <w:rPr>
            <w:rFonts w:ascii="Cambria Math" w:hAnsi="Cambria Math" w:cs="Times New Roman"/>
          </w:rPr>
          <m:t>c≠0</m:t>
        </m:r>
      </m:oMath>
      <w:r>
        <w:rPr>
          <w:rFonts w:ascii="Times New Roman" w:eastAsiaTheme="minorEastAsia" w:hAnsi="Times New Roman" w:cs="Times New Roman"/>
        </w:rPr>
        <w:t xml:space="preserve">, la variable a incluir en la regresión sería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ctrlPr>
              <w:rPr>
                <w:rFonts w:ascii="Cambria Math" w:hAnsi="Cambria Math" w:cs="Times New Roman"/>
                <w:i/>
              </w:rPr>
            </m:ctrlP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-c</m:t>
        </m:r>
      </m:oMath>
      <w:r>
        <w:rPr>
          <w:rFonts w:ascii="Times New Roman" w:eastAsiaTheme="minorEastAsia" w:hAnsi="Times New Roman" w:cs="Times New Roman"/>
        </w:rPr>
        <w:t>.</w:t>
      </w:r>
    </w:p>
  </w:footnote>
  <w:footnote w:id="6">
    <w:p w14:paraId="6458087D" w14:textId="77777777" w:rsidR="00AF18AD" w:rsidRPr="0041081A" w:rsidRDefault="00AF18AD" w:rsidP="004576BA">
      <w:pPr>
        <w:pStyle w:val="Textonotapie"/>
        <w:jc w:val="both"/>
        <w:rPr>
          <w:rFonts w:ascii="Times New Roman" w:hAnsi="Times New Roman" w:cs="Times New Roman"/>
        </w:rPr>
      </w:pPr>
      <w:r w:rsidRPr="0041081A">
        <w:rPr>
          <w:rStyle w:val="Refdenotaalpie"/>
          <w:rFonts w:ascii="Times New Roman" w:hAnsi="Times New Roman" w:cs="Times New Roman"/>
        </w:rPr>
        <w:footnoteRef/>
      </w:r>
      <w:r w:rsidRPr="0041081A">
        <w:rPr>
          <w:rFonts w:ascii="Times New Roman" w:hAnsi="Times New Roman" w:cs="Times New Roman"/>
        </w:rPr>
        <w:t xml:space="preserve"> Como ejercicio adicional, pueden usar el comando </w:t>
      </w:r>
      <w:proofErr w:type="spellStart"/>
      <w:r w:rsidRPr="0041081A">
        <w:rPr>
          <w:rFonts w:ascii="Times New Roman" w:hAnsi="Times New Roman" w:cs="Times New Roman"/>
        </w:rPr>
        <w:t>rdplot</w:t>
      </w:r>
      <w:proofErr w:type="spellEnd"/>
      <w:r w:rsidRPr="0041081A">
        <w:rPr>
          <w:rFonts w:ascii="Times New Roman" w:hAnsi="Times New Roman" w:cs="Times New Roman"/>
        </w:rPr>
        <w:t xml:space="preserve"> en STATA o la función </w:t>
      </w:r>
      <w:proofErr w:type="spellStart"/>
      <w:r w:rsidRPr="0041081A">
        <w:rPr>
          <w:rFonts w:ascii="Times New Roman" w:hAnsi="Times New Roman" w:cs="Times New Roman"/>
        </w:rPr>
        <w:t>rdplot</w:t>
      </w:r>
      <w:proofErr w:type="spellEnd"/>
      <w:r w:rsidRPr="0041081A">
        <w:rPr>
          <w:rFonts w:ascii="Times New Roman" w:hAnsi="Times New Roman" w:cs="Times New Roman"/>
        </w:rPr>
        <w:t>() de R para representar el efecto de forma gráfica.</w:t>
      </w:r>
    </w:p>
  </w:footnote>
  <w:footnote w:id="7">
    <w:p w14:paraId="51600195" w14:textId="1AC5AADA" w:rsidR="00AF18AD" w:rsidRDefault="00AF18AD" w:rsidP="004576BA">
      <w:pPr>
        <w:pStyle w:val="Textonotapie"/>
        <w:jc w:val="both"/>
      </w:pPr>
      <w:r w:rsidRPr="004576BA">
        <w:rPr>
          <w:rStyle w:val="Refdenotaalpie"/>
          <w:rFonts w:ascii="Times New Roman" w:hAnsi="Times New Roman" w:cs="Times New Roman"/>
        </w:rPr>
        <w:footnoteRef/>
      </w:r>
      <w:r w:rsidRPr="004576BA">
        <w:rPr>
          <w:rFonts w:ascii="Times New Roman" w:hAnsi="Times New Roman" w:cs="Times New Roman"/>
        </w:rPr>
        <w:t xml:space="preserve"> Para eso pueden usar los comandos </w:t>
      </w:r>
      <w:proofErr w:type="spellStart"/>
      <w:r w:rsidRPr="004576BA">
        <w:rPr>
          <w:rFonts w:ascii="Times New Roman" w:hAnsi="Times New Roman" w:cs="Times New Roman"/>
        </w:rPr>
        <w:t>histogram</w:t>
      </w:r>
      <w:proofErr w:type="spellEnd"/>
      <w:r w:rsidRPr="004576BA">
        <w:rPr>
          <w:rFonts w:ascii="Times New Roman" w:hAnsi="Times New Roman" w:cs="Times New Roman"/>
        </w:rPr>
        <w:t xml:space="preserve"> o </w:t>
      </w:r>
      <w:proofErr w:type="spellStart"/>
      <w:r w:rsidRPr="004576BA">
        <w:rPr>
          <w:rFonts w:ascii="Times New Roman" w:hAnsi="Times New Roman" w:cs="Times New Roman"/>
        </w:rPr>
        <w:t>twoway</w:t>
      </w:r>
      <w:proofErr w:type="spellEnd"/>
      <w:r w:rsidRPr="004576BA">
        <w:rPr>
          <w:rFonts w:ascii="Times New Roman" w:hAnsi="Times New Roman" w:cs="Times New Roman"/>
        </w:rPr>
        <w:t xml:space="preserve"> </w:t>
      </w:r>
      <w:proofErr w:type="spellStart"/>
      <w:r w:rsidRPr="004576BA">
        <w:rPr>
          <w:rFonts w:ascii="Times New Roman" w:hAnsi="Times New Roman" w:cs="Times New Roman"/>
        </w:rPr>
        <w:t>kdensity</w:t>
      </w:r>
      <w:proofErr w:type="spellEnd"/>
      <w:r w:rsidRPr="004576BA">
        <w:rPr>
          <w:rFonts w:ascii="Times New Roman" w:hAnsi="Times New Roman" w:cs="Times New Roman"/>
        </w:rPr>
        <w:t xml:space="preserve"> en STATA. En R pueden usar la función </w:t>
      </w:r>
      <w:proofErr w:type="spellStart"/>
      <w:r w:rsidRPr="004576BA">
        <w:rPr>
          <w:rFonts w:ascii="Times New Roman" w:hAnsi="Times New Roman" w:cs="Times New Roman"/>
        </w:rPr>
        <w:t>hist</w:t>
      </w:r>
      <w:proofErr w:type="spellEnd"/>
      <w:r w:rsidRPr="004576BA">
        <w:rPr>
          <w:rFonts w:ascii="Times New Roman" w:hAnsi="Times New Roman" w:cs="Times New Roman"/>
        </w:rPr>
        <w:t xml:space="preserve">() para hacer el histograma o las funciones </w:t>
      </w:r>
      <w:proofErr w:type="spellStart"/>
      <w:r w:rsidRPr="004576BA">
        <w:rPr>
          <w:rFonts w:ascii="Times New Roman" w:hAnsi="Times New Roman" w:cs="Times New Roman"/>
        </w:rPr>
        <w:t>density</w:t>
      </w:r>
      <w:proofErr w:type="spellEnd"/>
      <w:r w:rsidRPr="004576BA">
        <w:rPr>
          <w:rFonts w:ascii="Times New Roman" w:hAnsi="Times New Roman" w:cs="Times New Roman"/>
        </w:rPr>
        <w:t xml:space="preserve">() y </w:t>
      </w:r>
      <w:proofErr w:type="spellStart"/>
      <w:r w:rsidRPr="004576BA">
        <w:rPr>
          <w:rFonts w:ascii="Times New Roman" w:hAnsi="Times New Roman" w:cs="Times New Roman"/>
        </w:rPr>
        <w:t>plot</w:t>
      </w:r>
      <w:proofErr w:type="spellEnd"/>
      <w:r w:rsidRPr="004576BA">
        <w:rPr>
          <w:rFonts w:ascii="Times New Roman" w:hAnsi="Times New Roman" w:cs="Times New Roman"/>
        </w:rPr>
        <w:t xml:space="preserve">() para la distribución </w:t>
      </w:r>
      <w:proofErr w:type="spellStart"/>
      <w:r w:rsidRPr="004576BA">
        <w:rPr>
          <w:rFonts w:ascii="Times New Roman" w:hAnsi="Times New Roman" w:cs="Times New Roman"/>
          <w:i/>
          <w:iCs/>
        </w:rPr>
        <w:t>kernel</w:t>
      </w:r>
      <w:proofErr w:type="spellEnd"/>
      <w:r w:rsidRPr="004576BA">
        <w:rPr>
          <w:rFonts w:ascii="Times New Roman" w:hAnsi="Times New Roman" w:cs="Times New Roman"/>
        </w:rPr>
        <w:t xml:space="preserve">. Para más información, pueden revisar el siguiente </w:t>
      </w:r>
      <w:hyperlink r:id="rId1" w:anchor=":~:text=A%20kernel%20density%20plot%20is,has%20no%20effect%20on%20it." w:history="1">
        <w:r w:rsidRPr="004576BA">
          <w:rPr>
            <w:rStyle w:val="Hipervnculo"/>
            <w:rFonts w:ascii="Times New Roman" w:hAnsi="Times New Roman" w:cs="Times New Roman"/>
          </w:rPr>
          <w:t>enlace</w:t>
        </w:r>
      </w:hyperlink>
      <w:r w:rsidRPr="004576BA">
        <w:rPr>
          <w:rFonts w:ascii="Times New Roman" w:hAnsi="Times New Roman" w:cs="Times New Roman"/>
        </w:rPr>
        <w:t>.</w:t>
      </w:r>
      <w:r w:rsidR="00BC4B3C">
        <w:rPr>
          <w:rFonts w:ascii="Times New Roman" w:hAnsi="Times New Roman" w:cs="Times New Roman"/>
        </w:rPr>
        <w:t xml:space="preserve"> En caso de que decidan presentar un histograma, es importante que tenga bastantes barras. Siguiendo a los autores, recomendamos usar 99 barras o </w:t>
      </w:r>
      <w:proofErr w:type="spellStart"/>
      <w:r w:rsidR="00BC4B3C" w:rsidRPr="00BC4B3C">
        <w:rPr>
          <w:rFonts w:ascii="Times New Roman" w:hAnsi="Times New Roman" w:cs="Times New Roman"/>
          <w:i/>
          <w:iCs/>
        </w:rPr>
        <w:t>bins</w:t>
      </w:r>
      <w:proofErr w:type="spellEnd"/>
      <w:r w:rsidR="00BC4B3C">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86AE8"/>
    <w:multiLevelType w:val="hybridMultilevel"/>
    <w:tmpl w:val="C9C2B936"/>
    <w:lvl w:ilvl="0" w:tplc="240A000F">
      <w:start w:val="1"/>
      <w:numFmt w:val="decimal"/>
      <w:lvlText w:val="%1."/>
      <w:lvlJc w:val="left"/>
      <w:pPr>
        <w:ind w:left="360" w:hanging="360"/>
      </w:pPr>
      <w:rPr>
        <w:rFonts w:hint="default"/>
      </w:rPr>
    </w:lvl>
    <w:lvl w:ilvl="1" w:tplc="240A0019">
      <w:start w:val="1"/>
      <w:numFmt w:val="lowerLetter"/>
      <w:lvlText w:val="%2."/>
      <w:lvlJc w:val="left"/>
      <w:pPr>
        <w:ind w:left="785"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359088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40"/>
    <w:rsid w:val="00062AAB"/>
    <w:rsid w:val="00063967"/>
    <w:rsid w:val="00082F90"/>
    <w:rsid w:val="00092D9C"/>
    <w:rsid w:val="000A1539"/>
    <w:rsid w:val="00107C6A"/>
    <w:rsid w:val="001B54EC"/>
    <w:rsid w:val="002A6C9A"/>
    <w:rsid w:val="002C20DA"/>
    <w:rsid w:val="003629B1"/>
    <w:rsid w:val="003B51CB"/>
    <w:rsid w:val="0041081A"/>
    <w:rsid w:val="00446540"/>
    <w:rsid w:val="00450839"/>
    <w:rsid w:val="004576BA"/>
    <w:rsid w:val="00500247"/>
    <w:rsid w:val="00550069"/>
    <w:rsid w:val="005B508A"/>
    <w:rsid w:val="006F3320"/>
    <w:rsid w:val="00736A9E"/>
    <w:rsid w:val="007E40C9"/>
    <w:rsid w:val="00821CBE"/>
    <w:rsid w:val="009801A0"/>
    <w:rsid w:val="009A146F"/>
    <w:rsid w:val="00A10428"/>
    <w:rsid w:val="00A2084E"/>
    <w:rsid w:val="00A955B9"/>
    <w:rsid w:val="00AD4ADE"/>
    <w:rsid w:val="00AF18AD"/>
    <w:rsid w:val="00B302A5"/>
    <w:rsid w:val="00B45AEB"/>
    <w:rsid w:val="00BB7BEF"/>
    <w:rsid w:val="00BC4B3C"/>
    <w:rsid w:val="00BF34C1"/>
    <w:rsid w:val="00C3631C"/>
    <w:rsid w:val="00D43076"/>
    <w:rsid w:val="00D7681E"/>
    <w:rsid w:val="00D935DD"/>
    <w:rsid w:val="00DB65EF"/>
    <w:rsid w:val="00DF1654"/>
    <w:rsid w:val="00E53EE0"/>
    <w:rsid w:val="00E9273C"/>
    <w:rsid w:val="00EC0637"/>
    <w:rsid w:val="00EF02E0"/>
    <w:rsid w:val="00F608BB"/>
    <w:rsid w:val="00FB07F3"/>
    <w:rsid w:val="00FC35B0"/>
    <w:rsid w:val="00FE0C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3E9D"/>
  <w15:chartTrackingRefBased/>
  <w15:docId w15:val="{9870BF67-1471-4BA5-B815-08BE4C54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54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7C6A"/>
    <w:pPr>
      <w:ind w:left="720"/>
      <w:contextualSpacing/>
    </w:pPr>
  </w:style>
  <w:style w:type="character" w:styleId="Textodelmarcadordeposicin">
    <w:name w:val="Placeholder Text"/>
    <w:basedOn w:val="Fuentedeprrafopredeter"/>
    <w:uiPriority w:val="99"/>
    <w:semiHidden/>
    <w:rsid w:val="00A10428"/>
    <w:rPr>
      <w:color w:val="808080"/>
    </w:rPr>
  </w:style>
  <w:style w:type="paragraph" w:styleId="Textonotapie">
    <w:name w:val="footnote text"/>
    <w:basedOn w:val="Normal"/>
    <w:link w:val="TextonotapieCar"/>
    <w:uiPriority w:val="99"/>
    <w:semiHidden/>
    <w:unhideWhenUsed/>
    <w:rsid w:val="00FC35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C35B0"/>
    <w:rPr>
      <w:sz w:val="20"/>
      <w:szCs w:val="20"/>
    </w:rPr>
  </w:style>
  <w:style w:type="character" w:styleId="Refdenotaalpie">
    <w:name w:val="footnote reference"/>
    <w:basedOn w:val="Fuentedeprrafopredeter"/>
    <w:uiPriority w:val="99"/>
    <w:semiHidden/>
    <w:unhideWhenUsed/>
    <w:rsid w:val="00FC35B0"/>
    <w:rPr>
      <w:vertAlign w:val="superscript"/>
    </w:rPr>
  </w:style>
  <w:style w:type="character" w:styleId="Refdecomentario">
    <w:name w:val="annotation reference"/>
    <w:basedOn w:val="Fuentedeprrafopredeter"/>
    <w:uiPriority w:val="99"/>
    <w:semiHidden/>
    <w:unhideWhenUsed/>
    <w:rsid w:val="001B54EC"/>
    <w:rPr>
      <w:sz w:val="16"/>
      <w:szCs w:val="16"/>
    </w:rPr>
  </w:style>
  <w:style w:type="paragraph" w:styleId="Textocomentario">
    <w:name w:val="annotation text"/>
    <w:basedOn w:val="Normal"/>
    <w:link w:val="TextocomentarioCar"/>
    <w:uiPriority w:val="99"/>
    <w:unhideWhenUsed/>
    <w:rsid w:val="001B54EC"/>
    <w:pPr>
      <w:spacing w:line="240" w:lineRule="auto"/>
    </w:pPr>
    <w:rPr>
      <w:sz w:val="20"/>
      <w:szCs w:val="20"/>
    </w:rPr>
  </w:style>
  <w:style w:type="character" w:customStyle="1" w:styleId="TextocomentarioCar">
    <w:name w:val="Texto comentario Car"/>
    <w:basedOn w:val="Fuentedeprrafopredeter"/>
    <w:link w:val="Textocomentario"/>
    <w:uiPriority w:val="99"/>
    <w:rsid w:val="001B54EC"/>
    <w:rPr>
      <w:sz w:val="20"/>
      <w:szCs w:val="20"/>
    </w:rPr>
  </w:style>
  <w:style w:type="paragraph" w:styleId="Asuntodelcomentario">
    <w:name w:val="annotation subject"/>
    <w:basedOn w:val="Textocomentario"/>
    <w:next w:val="Textocomentario"/>
    <w:link w:val="AsuntodelcomentarioCar"/>
    <w:uiPriority w:val="99"/>
    <w:semiHidden/>
    <w:unhideWhenUsed/>
    <w:rsid w:val="001B54EC"/>
    <w:rPr>
      <w:b/>
      <w:bCs/>
    </w:rPr>
  </w:style>
  <w:style w:type="character" w:customStyle="1" w:styleId="AsuntodelcomentarioCar">
    <w:name w:val="Asunto del comentario Car"/>
    <w:basedOn w:val="TextocomentarioCar"/>
    <w:link w:val="Asuntodelcomentario"/>
    <w:uiPriority w:val="99"/>
    <w:semiHidden/>
    <w:rsid w:val="001B54EC"/>
    <w:rPr>
      <w:b/>
      <w:bCs/>
      <w:sz w:val="20"/>
      <w:szCs w:val="20"/>
    </w:rPr>
  </w:style>
  <w:style w:type="paragraph" w:styleId="Revisin">
    <w:name w:val="Revision"/>
    <w:hidden/>
    <w:uiPriority w:val="99"/>
    <w:semiHidden/>
    <w:rsid w:val="001B54EC"/>
    <w:pPr>
      <w:spacing w:after="0" w:line="240" w:lineRule="auto"/>
    </w:pPr>
  </w:style>
  <w:style w:type="character" w:styleId="Hipervnculo">
    <w:name w:val="Hyperlink"/>
    <w:basedOn w:val="Fuentedeprrafopredeter"/>
    <w:uiPriority w:val="99"/>
    <w:unhideWhenUsed/>
    <w:rsid w:val="00AF18AD"/>
    <w:rPr>
      <w:color w:val="0563C1" w:themeColor="hyperlink"/>
      <w:u w:val="single"/>
    </w:rPr>
  </w:style>
  <w:style w:type="character" w:styleId="Mencinsinresolver">
    <w:name w:val="Unresolved Mention"/>
    <w:basedOn w:val="Fuentedeprrafopredeter"/>
    <w:uiPriority w:val="99"/>
    <w:semiHidden/>
    <w:unhideWhenUsed/>
    <w:rsid w:val="00AF1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753141">
      <w:bodyDiv w:val="1"/>
      <w:marLeft w:val="0"/>
      <w:marRight w:val="0"/>
      <w:marTop w:val="0"/>
      <w:marBottom w:val="0"/>
      <w:divBdr>
        <w:top w:val="none" w:sz="0" w:space="0" w:color="auto"/>
        <w:left w:val="none" w:sz="0" w:space="0" w:color="auto"/>
        <w:bottom w:val="none" w:sz="0" w:space="0" w:color="auto"/>
        <w:right w:val="none" w:sz="0" w:space="0" w:color="auto"/>
      </w:divBdr>
    </w:div>
    <w:div w:id="179116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2kp4sz5shafd050/Meyersson%20%282014%29.pdf?dl=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bloggers.com/2021/12/how-to-generate-kernel-density-plots-in-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50722-0013-4C05-88C3-181BF64F0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639</Words>
  <Characters>3518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Newball Ramírez</dc:creator>
  <cp:keywords/>
  <dc:description/>
  <cp:lastModifiedBy>Carolina Castro Osorio</cp:lastModifiedBy>
  <cp:revision>3</cp:revision>
  <dcterms:created xsi:type="dcterms:W3CDTF">2023-03-13T18:05:00Z</dcterms:created>
  <dcterms:modified xsi:type="dcterms:W3CDTF">2025-10-11T15:43:00Z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aa6d1a36-08d9-42c2-aae1-a0fd1c6df057</vt:lpwstr>
  </property>
</Properties>
</file>