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83" w:rsidRDefault="00126A83" w:rsidP="00126A83">
      <w:r>
        <w:t xml:space="preserve">pret 50 lei </w:t>
      </w:r>
      <w:bookmarkStart w:id="0" w:name="_GoBack"/>
      <w:bookmarkEnd w:id="0"/>
    </w:p>
    <w:p w:rsidR="00126A83" w:rsidRPr="00126A83" w:rsidRDefault="00126A83" w:rsidP="00126A83">
      <w:r w:rsidRPr="00126A83">
        <w:t>100% Poliester</w:t>
      </w:r>
    </w:p>
    <w:p w:rsidR="00126A83" w:rsidRPr="00126A83" w:rsidRDefault="00126A83" w:rsidP="00126A83">
      <w:r w:rsidRPr="00126A83">
        <w:t>- va acoperi gatul, barbia, gura și nasul</w:t>
      </w:r>
    </w:p>
    <w:p w:rsidR="00126A83" w:rsidRPr="00126A83" w:rsidRDefault="00126A83" w:rsidP="00126A83">
      <w:r w:rsidRPr="00126A83">
        <w:t>- realizate din material moale, respirabil</w:t>
      </w:r>
    </w:p>
    <w:p w:rsidR="00126A83" w:rsidRPr="00126A83" w:rsidRDefault="00126A83" w:rsidP="00126A83">
      <w:r w:rsidRPr="00126A83">
        <w:t>- confortabila, purtata sub casca</w:t>
      </w:r>
    </w:p>
    <w:p w:rsidR="00985459" w:rsidRDefault="00985459"/>
    <w:sectPr w:rsidR="00985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1D7"/>
    <w:rsid w:val="00126A83"/>
    <w:rsid w:val="009201D7"/>
    <w:rsid w:val="0098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2020-03-27T18:05:00Z</dcterms:created>
  <dcterms:modified xsi:type="dcterms:W3CDTF">2020-03-27T18:06:00Z</dcterms:modified>
</cp:coreProperties>
</file>