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0DF" w:rsidRDefault="00781EC0">
      <w:pPr>
        <w:rPr>
          <w:rStyle w:val="main"/>
        </w:rPr>
      </w:pPr>
      <w:r>
        <w:rPr>
          <w:rStyle w:val="main"/>
        </w:rPr>
        <w:t>pret 42 lei</w:t>
      </w:r>
      <w:bookmarkStart w:id="0" w:name="_GoBack"/>
      <w:bookmarkEnd w:id="0"/>
    </w:p>
    <w:p w:rsidR="005320DF" w:rsidRDefault="005320DF">
      <w:pPr>
        <w:rPr>
          <w:rStyle w:val="main"/>
        </w:rPr>
      </w:pPr>
    </w:p>
    <w:p w:rsidR="001E61B6" w:rsidRDefault="00DA17BD">
      <w:r>
        <w:rPr>
          <w:rStyle w:val="main"/>
        </w:rPr>
        <w:t>Stainless Steel</w:t>
      </w:r>
      <w:r>
        <w:br/>
      </w:r>
      <w:r>
        <w:rPr>
          <w:rStyle w:val="main"/>
        </w:rPr>
        <w:t>Handles: ABS plastic</w:t>
      </w:r>
      <w:r>
        <w:br/>
      </w:r>
      <w:r>
        <w:rPr>
          <w:rStyle w:val="main"/>
        </w:rPr>
        <w:t>Pouch: 100% Polyester</w:t>
      </w:r>
      <w:r>
        <w:br/>
      </w:r>
      <w:r>
        <w:rPr>
          <w:rStyle w:val="main"/>
        </w:rPr>
        <w:t>Weight (total): 155 g</w:t>
      </w:r>
      <w:r>
        <w:br/>
      </w:r>
      <w:r>
        <w:rPr>
          <w:rStyle w:val="main"/>
        </w:rPr>
        <w:t>Cutlery: 133 g</w:t>
      </w:r>
      <w:r>
        <w:br/>
      </w:r>
      <w:r>
        <w:rPr>
          <w:rStyle w:val="main"/>
        </w:rPr>
        <w:t>Length of cutlery: ca. 20 cm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C6"/>
    <w:rsid w:val="001E61B6"/>
    <w:rsid w:val="005320DF"/>
    <w:rsid w:val="00781EC0"/>
    <w:rsid w:val="00DA17BD"/>
    <w:rsid w:val="00F8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DA1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DA1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5</cp:revision>
  <dcterms:created xsi:type="dcterms:W3CDTF">2020-04-04T12:17:00Z</dcterms:created>
  <dcterms:modified xsi:type="dcterms:W3CDTF">2020-04-04T12:19:00Z</dcterms:modified>
</cp:coreProperties>
</file>