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66" w:rsidRPr="003A1E66" w:rsidRDefault="003A1E66" w:rsidP="003A1E66">
      <w:pPr>
        <w:spacing w:before="180" w:after="180" w:line="240" w:lineRule="auto"/>
        <w:textAlignment w:val="baseline"/>
        <w:outlineLvl w:val="0"/>
        <w:rPr>
          <w:rFonts w:ascii="Courier New" w:eastAsia="Times New Roman" w:hAnsi="Courier New" w:cs="Courier New"/>
          <w:kern w:val="36"/>
          <w:sz w:val="48"/>
          <w:szCs w:val="48"/>
          <w:lang w:eastAsia="en-IN"/>
        </w:rPr>
      </w:pPr>
      <w:r w:rsidRPr="003A1E66">
        <w:rPr>
          <w:rFonts w:ascii="Courier New" w:eastAsia="Times New Roman" w:hAnsi="Courier New" w:cs="Courier New"/>
          <w:kern w:val="36"/>
          <w:sz w:val="48"/>
          <w:szCs w:val="48"/>
          <w:lang w:eastAsia="en-IN"/>
        </w:rPr>
        <w:t>Selenium Cheatsheet</w:t>
      </w:r>
    </w:p>
    <w:p w:rsidR="003A1E66" w:rsidRPr="003A1E66" w:rsidRDefault="003A1E66" w:rsidP="003A1E66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A1E66">
        <w:rPr>
          <w:rFonts w:ascii="Courier New" w:eastAsia="Times New Roman" w:hAnsi="Courier New" w:cs="Courier New"/>
          <w:sz w:val="27"/>
          <w:szCs w:val="27"/>
          <w:lang w:eastAsia="en-IN"/>
        </w:rPr>
        <w:t>Basic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from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selenium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import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webdriver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from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selenium.webdriver.common.keys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import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Keys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webdriver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Firefox()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get(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"http://www.python.org"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assert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"Python"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in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title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find_element_by_name(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"q"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send_keys(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"pycon"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send_keys(Keys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RETURN)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assert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"No results found."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not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in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page_source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back()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close()</w:t>
      </w:r>
    </w:p>
    <w:p w:rsidR="003A1E66" w:rsidRPr="003A1E66" w:rsidRDefault="003A1E66" w:rsidP="003A1E66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A1E66">
        <w:rPr>
          <w:rFonts w:ascii="Courier New" w:eastAsia="Times New Roman" w:hAnsi="Courier New" w:cs="Courier New"/>
          <w:sz w:val="27"/>
          <w:szCs w:val="27"/>
          <w:lang w:eastAsia="en-IN"/>
        </w:rPr>
        <w:t>Element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element html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get_attribute(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'innerHTML'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get_attribute(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'outerHTML'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element text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text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page html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page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source</w:t>
      </w:r>
    </w:p>
    <w:p w:rsidR="003A1E66" w:rsidRPr="003A1E66" w:rsidRDefault="003A1E66" w:rsidP="003A1E66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A1E66">
        <w:rPr>
          <w:rFonts w:ascii="Courier New" w:eastAsia="Times New Roman" w:hAnsi="Courier New" w:cs="Courier New"/>
          <w:sz w:val="27"/>
          <w:szCs w:val="27"/>
          <w:lang w:eastAsia="en-IN"/>
        </w:rPr>
        <w:t>Forms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fill text element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send_keys(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"some text"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send_keys(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 and some"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,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Keys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ARROW_DOWN)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clear()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lastRenderedPageBreak/>
        <w:t># select form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http://selenium-python.readthedocs.org/navigating.html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submit form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Assume the button has the ID "submit" :)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find_element_by_id(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"submit"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click()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submit()</w:t>
      </w:r>
    </w:p>
    <w:p w:rsidR="003A1E66" w:rsidRPr="003A1E66" w:rsidRDefault="003A1E66" w:rsidP="003A1E66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A1E66">
        <w:rPr>
          <w:rFonts w:ascii="Courier New" w:eastAsia="Times New Roman" w:hAnsi="Courier New" w:cs="Courier New"/>
          <w:sz w:val="27"/>
          <w:szCs w:val="27"/>
          <w:lang w:eastAsia="en-IN"/>
        </w:rPr>
        <w:t>Execute Js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run js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execute_script(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"window.scrollTo(0, document.body.scrollHeight);"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A1E66">
        <w:rPr>
          <w:rFonts w:ascii="Courier New" w:eastAsia="Times New Roman" w:hAnsi="Courier New" w:cs="Courier New"/>
          <w:sz w:val="27"/>
          <w:szCs w:val="27"/>
          <w:lang w:eastAsia="en-IN"/>
        </w:rPr>
        <w:t>Selector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http://selenium-python.readthedocs.org/locating-elements.html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id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login_form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find_element_by_id(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'loginForm'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name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username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find_element_by_name(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'username'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xpath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username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find_element_by_xpath(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"//form[input/@name='username']"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css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content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find_element_by_css_selector(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'p.content'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link text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link1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find_element_by_link_text(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'Continue'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link2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find_element_by_partial_link_text(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'Conti'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3A1E66">
        <w:rPr>
          <w:rFonts w:ascii="Courier New" w:eastAsia="Times New Roman" w:hAnsi="Courier New" w:cs="Courier New"/>
          <w:sz w:val="27"/>
          <w:szCs w:val="27"/>
          <w:lang w:eastAsia="en-IN"/>
        </w:rPr>
        <w:t>Wait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http://selenium-python.readthedocs.org/waits.html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###########################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#explicit wait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############################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from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selenium.webdriver.support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import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expected_conditions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as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EC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wait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WebDriverWait(driver,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IN"/>
        </w:rPr>
        <w:t>10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wait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until(EC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element_to_be_clickable((By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ID,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'someid'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)))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############################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implicit wait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##########################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from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color w:val="555555"/>
          <w:sz w:val="18"/>
          <w:szCs w:val="18"/>
          <w:bdr w:val="none" w:sz="0" w:space="0" w:color="auto" w:frame="1"/>
          <w:lang w:eastAsia="en-IN"/>
        </w:rPr>
        <w:t>selenium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import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webdriver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webdriver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Firefox()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implicitly_wait(</w:t>
      </w:r>
      <w:r w:rsidRPr="003A1E66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en-IN"/>
        </w:rPr>
        <w:t>10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i/>
          <w:iCs/>
          <w:color w:val="999988"/>
          <w:sz w:val="18"/>
          <w:szCs w:val="18"/>
          <w:bdr w:val="none" w:sz="0" w:space="0" w:color="auto" w:frame="1"/>
          <w:lang w:eastAsia="en-IN"/>
        </w:rPr>
        <w:t># seconds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get(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"http://somedomain/url_that_delays_loading"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3A1E66" w:rsidRPr="003A1E66" w:rsidRDefault="003A1E66" w:rsidP="003A1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myDynamicElement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=</w:t>
      </w:r>
      <w:r w:rsidRPr="003A1E66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driver</w:t>
      </w:r>
      <w:r w:rsidRPr="003A1E66">
        <w:rPr>
          <w:rFonts w:ascii="inherit" w:eastAsia="Times New Roman" w:hAnsi="inherit" w:cs="Courier New"/>
          <w:b/>
          <w:bCs/>
          <w:sz w:val="18"/>
          <w:szCs w:val="18"/>
          <w:bdr w:val="none" w:sz="0" w:space="0" w:color="auto" w:frame="1"/>
          <w:lang w:eastAsia="en-IN"/>
        </w:rPr>
        <w:t>.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find_element_by_id(</w:t>
      </w:r>
      <w:r w:rsidRPr="003A1E66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en-IN"/>
        </w:rPr>
        <w:t>"myDynamicElement"</w:t>
      </w:r>
      <w:r w:rsidRPr="003A1E66">
        <w:rPr>
          <w:rFonts w:ascii="inherit" w:eastAsia="Times New Roman" w:hAnsi="inherit" w:cs="Courier New"/>
          <w:sz w:val="18"/>
          <w:szCs w:val="18"/>
          <w:bdr w:val="none" w:sz="0" w:space="0" w:color="auto" w:frame="1"/>
          <w:lang w:eastAsia="en-IN"/>
        </w:rPr>
        <w:t>)</w:t>
      </w:r>
    </w:p>
    <w:p w:rsidR="00587856" w:rsidRDefault="00587856">
      <w:bookmarkStart w:id="0" w:name="_GoBack"/>
      <w:bookmarkEnd w:id="0"/>
    </w:p>
    <w:sectPr w:rsidR="0058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CE"/>
    <w:rsid w:val="003A1E66"/>
    <w:rsid w:val="00587856"/>
    <w:rsid w:val="00A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33A5-3EB9-4496-86CA-3AC36D66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1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1E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E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1E6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A1E66"/>
  </w:style>
  <w:style w:type="character" w:customStyle="1" w:styleId="nn">
    <w:name w:val="nn"/>
    <w:basedOn w:val="DefaultParagraphFont"/>
    <w:rsid w:val="003A1E66"/>
  </w:style>
  <w:style w:type="character" w:customStyle="1" w:styleId="n">
    <w:name w:val="n"/>
    <w:basedOn w:val="DefaultParagraphFont"/>
    <w:rsid w:val="003A1E66"/>
  </w:style>
  <w:style w:type="character" w:customStyle="1" w:styleId="o">
    <w:name w:val="o"/>
    <w:basedOn w:val="DefaultParagraphFont"/>
    <w:rsid w:val="003A1E66"/>
  </w:style>
  <w:style w:type="character" w:customStyle="1" w:styleId="p">
    <w:name w:val="p"/>
    <w:basedOn w:val="DefaultParagraphFont"/>
    <w:rsid w:val="003A1E66"/>
  </w:style>
  <w:style w:type="character" w:customStyle="1" w:styleId="s">
    <w:name w:val="s"/>
    <w:basedOn w:val="DefaultParagraphFont"/>
    <w:rsid w:val="003A1E66"/>
  </w:style>
  <w:style w:type="character" w:customStyle="1" w:styleId="k">
    <w:name w:val="k"/>
    <w:basedOn w:val="DefaultParagraphFont"/>
    <w:rsid w:val="003A1E66"/>
  </w:style>
  <w:style w:type="character" w:customStyle="1" w:styleId="ow">
    <w:name w:val="ow"/>
    <w:basedOn w:val="DefaultParagraphFont"/>
    <w:rsid w:val="003A1E66"/>
  </w:style>
  <w:style w:type="character" w:customStyle="1" w:styleId="c">
    <w:name w:val="c"/>
    <w:basedOn w:val="DefaultParagraphFont"/>
    <w:rsid w:val="003A1E66"/>
  </w:style>
  <w:style w:type="character" w:customStyle="1" w:styleId="mi">
    <w:name w:val="mi"/>
    <w:basedOn w:val="DefaultParagraphFont"/>
    <w:rsid w:val="003A1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2017-10-03T23:29:00Z</dcterms:created>
  <dcterms:modified xsi:type="dcterms:W3CDTF">2017-10-03T23:30:00Z</dcterms:modified>
</cp:coreProperties>
</file>