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E5AA4" w14:textId="55D4C597" w:rsidR="00410F55" w:rsidRDefault="00383150" w:rsidP="00410F55">
      <w:pPr>
        <w:pStyle w:val="1"/>
        <w:spacing w:after="240"/>
        <w:ind w:left="0" w:right="782" w:firstLine="0"/>
        <w:jc w:val="center"/>
      </w:pPr>
      <w:r w:rsidRPr="00622C97">
        <w:rPr>
          <w:noProof/>
          <w:sz w:val="36"/>
          <w:szCs w:val="28"/>
        </w:rPr>
        <w:drawing>
          <wp:anchor distT="0" distB="0" distL="114300" distR="114300" simplePos="0" relativeHeight="251659264" behindDoc="0" locked="0" layoutInCell="1" allowOverlap="1" wp14:anchorId="12A832B0" wp14:editId="35F195FE">
            <wp:simplePos x="0" y="0"/>
            <wp:positionH relativeFrom="margin">
              <wp:posOffset>4069715</wp:posOffset>
            </wp:positionH>
            <wp:positionV relativeFrom="paragraph">
              <wp:posOffset>129540</wp:posOffset>
            </wp:positionV>
            <wp:extent cx="1882140" cy="5958840"/>
            <wp:effectExtent l="0" t="0" r="3810" b="381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882140" cy="5958840"/>
                    </a:xfrm>
                    <a:prstGeom prst="rect">
                      <a:avLst/>
                    </a:prstGeom>
                  </pic:spPr>
                </pic:pic>
              </a:graphicData>
            </a:graphic>
          </wp:anchor>
        </w:drawing>
      </w:r>
      <w:r w:rsidR="00410F55" w:rsidRPr="00622C97">
        <w:rPr>
          <w:sz w:val="36"/>
          <w:szCs w:val="28"/>
        </w:rPr>
        <w:t>Устройство ракеты</w:t>
      </w:r>
    </w:p>
    <w:p w14:paraId="224F0A2E" w14:textId="662C8AC6" w:rsidR="00410F55" w:rsidRDefault="00410F55" w:rsidP="00410F55">
      <w:pPr>
        <w:pStyle w:val="a3"/>
        <w:numPr>
          <w:ilvl w:val="0"/>
          <w:numId w:val="16"/>
        </w:numPr>
      </w:pPr>
      <w:r>
        <w:t>Полезная нагрузка – марсоход</w:t>
      </w:r>
    </w:p>
    <w:p w14:paraId="0DB1001D" w14:textId="57D9AD67" w:rsidR="00410F55" w:rsidRDefault="00410F55" w:rsidP="00410F55">
      <w:pPr>
        <w:pStyle w:val="a3"/>
        <w:numPr>
          <w:ilvl w:val="1"/>
          <w:numId w:val="16"/>
        </w:numPr>
      </w:pPr>
      <w:r>
        <w:t xml:space="preserve">Командный модуль </w:t>
      </w:r>
      <w:r w:rsidRPr="00410F55">
        <w:t xml:space="preserve">- </w:t>
      </w:r>
      <w:proofErr w:type="spellStart"/>
      <w:r>
        <w:t>Горизонд</w:t>
      </w:r>
      <w:proofErr w:type="spellEnd"/>
      <w:r>
        <w:t xml:space="preserve"> </w:t>
      </w:r>
      <w:r>
        <w:rPr>
          <w:lang w:val="en-US"/>
        </w:rPr>
        <w:t>OKTO</w:t>
      </w:r>
      <w:r w:rsidRPr="00410F55">
        <w:t xml:space="preserve">2 </w:t>
      </w:r>
    </w:p>
    <w:p w14:paraId="54DE3C1C" w14:textId="6484FCD8" w:rsidR="00410F55" w:rsidRPr="00410F55" w:rsidRDefault="00410F55" w:rsidP="00410F55">
      <w:pPr>
        <w:pStyle w:val="a3"/>
        <w:numPr>
          <w:ilvl w:val="1"/>
          <w:numId w:val="16"/>
        </w:numPr>
      </w:pPr>
      <w:r>
        <w:t xml:space="preserve">Аккумуляторная батарея </w:t>
      </w:r>
      <w:r>
        <w:rPr>
          <w:lang w:val="en-US"/>
        </w:rPr>
        <w:t>– Z-200</w:t>
      </w:r>
    </w:p>
    <w:p w14:paraId="5CE4CF19" w14:textId="3FDE7D32" w:rsidR="00410F55" w:rsidRPr="00410F55" w:rsidRDefault="00410F55" w:rsidP="00410F55">
      <w:pPr>
        <w:pStyle w:val="a3"/>
        <w:numPr>
          <w:ilvl w:val="1"/>
          <w:numId w:val="16"/>
        </w:numPr>
      </w:pPr>
      <w:r>
        <w:t xml:space="preserve">Колеса 4 шт. – </w:t>
      </w:r>
      <w:proofErr w:type="spellStart"/>
      <w:r>
        <w:t>Движ</w:t>
      </w:r>
      <w:proofErr w:type="spellEnd"/>
      <w:r>
        <w:t>-</w:t>
      </w:r>
      <w:r>
        <w:rPr>
          <w:lang w:val="en-US"/>
        </w:rPr>
        <w:t>S2</w:t>
      </w:r>
    </w:p>
    <w:p w14:paraId="56655A9B" w14:textId="034996C0" w:rsidR="00410F55" w:rsidRPr="00410F55" w:rsidRDefault="00410F55" w:rsidP="00410F55">
      <w:pPr>
        <w:pStyle w:val="a3"/>
        <w:numPr>
          <w:ilvl w:val="1"/>
          <w:numId w:val="16"/>
        </w:numPr>
      </w:pPr>
      <w:r>
        <w:t xml:space="preserve">Солнечные батареи 4 шт. – </w:t>
      </w:r>
      <w:proofErr w:type="spellStart"/>
      <w:r>
        <w:rPr>
          <w:lang w:val="en-US"/>
        </w:rPr>
        <w:t>Piligrim</w:t>
      </w:r>
      <w:proofErr w:type="spellEnd"/>
      <w:r w:rsidRPr="00410F55">
        <w:t xml:space="preserve"> </w:t>
      </w:r>
      <w:r>
        <w:rPr>
          <w:lang w:val="en-US"/>
        </w:rPr>
        <w:t>P</w:t>
      </w:r>
      <w:r w:rsidRPr="00410F55">
        <w:t>3-</w:t>
      </w:r>
      <w:r>
        <w:rPr>
          <w:lang w:val="en-US"/>
        </w:rPr>
        <w:t>TSP</w:t>
      </w:r>
      <w:r w:rsidRPr="00410F55">
        <w:t xml:space="preserve"> </w:t>
      </w:r>
      <w:r>
        <w:rPr>
          <w:lang w:val="en-US"/>
        </w:rPr>
        <w:t>Solar</w:t>
      </w:r>
      <w:r w:rsidRPr="00410F55">
        <w:t xml:space="preserve"> </w:t>
      </w:r>
      <w:proofErr w:type="spellStart"/>
      <w:r>
        <w:rPr>
          <w:lang w:val="en-US"/>
        </w:rPr>
        <w:t>Paddie</w:t>
      </w:r>
      <w:proofErr w:type="spellEnd"/>
    </w:p>
    <w:p w14:paraId="3928FF52" w14:textId="717214BB" w:rsidR="00410F55" w:rsidRPr="00410F55" w:rsidRDefault="00410F55" w:rsidP="00410F55">
      <w:pPr>
        <w:pStyle w:val="a3"/>
        <w:numPr>
          <w:ilvl w:val="1"/>
          <w:numId w:val="16"/>
        </w:numPr>
      </w:pPr>
      <w:r>
        <w:t xml:space="preserve">Промежуточный адаптер – </w:t>
      </w:r>
      <w:r>
        <w:rPr>
          <w:lang w:val="en-US"/>
        </w:rPr>
        <w:t>Alpha</w:t>
      </w:r>
      <w:r w:rsidRPr="00410F55">
        <w:t>/</w:t>
      </w:r>
      <w:r>
        <w:rPr>
          <w:lang w:val="en-US"/>
        </w:rPr>
        <w:t>Daleth</w:t>
      </w:r>
      <w:r w:rsidRPr="00410F55">
        <w:t>-</w:t>
      </w:r>
      <w:r>
        <w:rPr>
          <w:lang w:val="en-US"/>
        </w:rPr>
        <w:t>SIF</w:t>
      </w:r>
    </w:p>
    <w:p w14:paraId="409236CE" w14:textId="2CE414C0" w:rsidR="00410F55" w:rsidRPr="00410F55" w:rsidRDefault="00410F55" w:rsidP="00410F55">
      <w:pPr>
        <w:pStyle w:val="a3"/>
        <w:numPr>
          <w:ilvl w:val="0"/>
          <w:numId w:val="16"/>
        </w:numPr>
        <w:rPr>
          <w:lang w:val="en-US"/>
        </w:rPr>
      </w:pPr>
      <w:r>
        <w:t>Посадочная ступень</w:t>
      </w:r>
    </w:p>
    <w:p w14:paraId="44FCD2BB" w14:textId="7C8428A8" w:rsidR="00410F55" w:rsidRDefault="00410F55" w:rsidP="00410F55">
      <w:pPr>
        <w:pStyle w:val="a3"/>
        <w:numPr>
          <w:ilvl w:val="1"/>
          <w:numId w:val="16"/>
        </w:numPr>
      </w:pPr>
      <w:proofErr w:type="spellStart"/>
      <w:r>
        <w:t>Монотопливный</w:t>
      </w:r>
      <w:proofErr w:type="spellEnd"/>
      <w:r>
        <w:t xml:space="preserve"> бак - </w:t>
      </w:r>
      <w:r>
        <w:rPr>
          <w:lang w:val="en-US"/>
        </w:rPr>
        <w:t>FL</w:t>
      </w:r>
      <w:r w:rsidRPr="00410F55">
        <w:t>-</w:t>
      </w:r>
      <w:r>
        <w:rPr>
          <w:lang w:val="en-US"/>
        </w:rPr>
        <w:t>R</w:t>
      </w:r>
      <w:r w:rsidRPr="00410F55">
        <w:t xml:space="preserve">20 </w:t>
      </w:r>
      <w:r>
        <w:t xml:space="preserve">2шт. </w:t>
      </w:r>
    </w:p>
    <w:p w14:paraId="7DCABC28" w14:textId="57082EB2" w:rsidR="00410F55" w:rsidRDefault="00410F55" w:rsidP="00410F55">
      <w:pPr>
        <w:pStyle w:val="a3"/>
        <w:numPr>
          <w:ilvl w:val="1"/>
          <w:numId w:val="16"/>
        </w:numPr>
      </w:pPr>
      <w:proofErr w:type="spellStart"/>
      <w:r>
        <w:t>Монотопливный</w:t>
      </w:r>
      <w:proofErr w:type="spellEnd"/>
      <w:r>
        <w:t xml:space="preserve"> двигатель 4 шт. – О-10 «</w:t>
      </w:r>
      <w:proofErr w:type="spellStart"/>
      <w:r>
        <w:t>Пыхтун</w:t>
      </w:r>
      <w:proofErr w:type="spellEnd"/>
      <w:r>
        <w:t>»</w:t>
      </w:r>
    </w:p>
    <w:p w14:paraId="6FF43C93" w14:textId="05D732FD" w:rsidR="00410F55" w:rsidRDefault="00410F55" w:rsidP="00410F55">
      <w:pPr>
        <w:pStyle w:val="a3"/>
        <w:numPr>
          <w:ilvl w:val="1"/>
          <w:numId w:val="16"/>
        </w:numPr>
        <w:rPr>
          <w:lang w:val="en-US"/>
        </w:rPr>
      </w:pPr>
      <w:r>
        <w:t>Командный</w:t>
      </w:r>
      <w:r w:rsidRPr="00410F55">
        <w:rPr>
          <w:lang w:val="en-US"/>
        </w:rPr>
        <w:t xml:space="preserve"> </w:t>
      </w:r>
      <w:r>
        <w:t>модуль</w:t>
      </w:r>
      <w:r w:rsidRPr="00410F55">
        <w:rPr>
          <w:lang w:val="en-US"/>
        </w:rPr>
        <w:t xml:space="preserve"> – </w:t>
      </w:r>
      <w:r>
        <w:rPr>
          <w:lang w:val="en-US"/>
        </w:rPr>
        <w:t>Daleth</w:t>
      </w:r>
      <w:r w:rsidRPr="00410F55">
        <w:rPr>
          <w:lang w:val="en-US"/>
        </w:rPr>
        <w:t>-</w:t>
      </w:r>
      <w:r>
        <w:rPr>
          <w:lang w:val="en-US"/>
        </w:rPr>
        <w:t>P</w:t>
      </w:r>
      <w:r w:rsidRPr="00410F55">
        <w:rPr>
          <w:lang w:val="en-US"/>
        </w:rPr>
        <w:t>/</w:t>
      </w:r>
      <w:r>
        <w:rPr>
          <w:lang w:val="en-US"/>
        </w:rPr>
        <w:t>K</w:t>
      </w:r>
      <w:r w:rsidRPr="00410F55">
        <w:rPr>
          <w:lang w:val="en-US"/>
        </w:rPr>
        <w:t xml:space="preserve"> </w:t>
      </w:r>
      <w:r>
        <w:rPr>
          <w:lang w:val="en-US"/>
        </w:rPr>
        <w:t>Avionics</w:t>
      </w:r>
      <w:r w:rsidRPr="00410F55">
        <w:rPr>
          <w:lang w:val="en-US"/>
        </w:rPr>
        <w:t xml:space="preserve"> </w:t>
      </w:r>
      <w:r>
        <w:rPr>
          <w:lang w:val="en-US"/>
        </w:rPr>
        <w:t>Core</w:t>
      </w:r>
    </w:p>
    <w:p w14:paraId="2BCBD3C0" w14:textId="5D7D66FA" w:rsidR="00410F55" w:rsidRPr="00410F55" w:rsidRDefault="00410F55" w:rsidP="00410F55">
      <w:pPr>
        <w:pStyle w:val="a3"/>
        <w:numPr>
          <w:ilvl w:val="1"/>
          <w:numId w:val="16"/>
        </w:numPr>
      </w:pPr>
      <w:r>
        <w:t xml:space="preserve">Радиальный тормозной парашют </w:t>
      </w:r>
      <w:r w:rsidRPr="00410F55">
        <w:t>4</w:t>
      </w:r>
      <w:r>
        <w:t xml:space="preserve"> шт. – </w:t>
      </w:r>
      <w:r>
        <w:rPr>
          <w:lang w:val="en-US"/>
        </w:rPr>
        <w:t>Mk</w:t>
      </w:r>
      <w:r w:rsidRPr="00410F55">
        <w:t>12-</w:t>
      </w:r>
      <w:r>
        <w:rPr>
          <w:lang w:val="en-US"/>
        </w:rPr>
        <w:t>R</w:t>
      </w:r>
      <w:r>
        <w:t xml:space="preserve"> </w:t>
      </w:r>
    </w:p>
    <w:p w14:paraId="06EE52E1" w14:textId="7AD8FA6C" w:rsidR="00410F55" w:rsidRDefault="00410F55" w:rsidP="00410F55">
      <w:pPr>
        <w:pStyle w:val="a3"/>
        <w:numPr>
          <w:ilvl w:val="0"/>
          <w:numId w:val="16"/>
        </w:numPr>
      </w:pPr>
      <w:r>
        <w:t>Межпланетная ступень</w:t>
      </w:r>
    </w:p>
    <w:p w14:paraId="710BFD3D" w14:textId="3D87DE4C" w:rsidR="00410F55" w:rsidRDefault="00410F55" w:rsidP="00410F55">
      <w:pPr>
        <w:pStyle w:val="a3"/>
        <w:numPr>
          <w:ilvl w:val="1"/>
          <w:numId w:val="16"/>
        </w:numPr>
        <w:rPr>
          <w:lang w:val="en-US"/>
        </w:rPr>
      </w:pPr>
      <w:r>
        <w:t>Ж</w:t>
      </w:r>
      <w:r w:rsidR="00EF4FE9">
        <w:t>идкостный</w:t>
      </w:r>
      <w:r w:rsidR="00EF4FE9" w:rsidRPr="00EF4FE9">
        <w:rPr>
          <w:lang w:val="en-US"/>
        </w:rPr>
        <w:t xml:space="preserve"> </w:t>
      </w:r>
      <w:r w:rsidR="00EF4FE9">
        <w:t>бак</w:t>
      </w:r>
      <w:r w:rsidR="00EF4FE9" w:rsidRPr="00EF4FE9">
        <w:rPr>
          <w:lang w:val="en-US"/>
        </w:rPr>
        <w:t xml:space="preserve"> - </w:t>
      </w:r>
      <w:r>
        <w:rPr>
          <w:lang w:val="en-US"/>
        </w:rPr>
        <w:t xml:space="preserve">Daleth-K-240 Liquid Fuel Tank </w:t>
      </w:r>
    </w:p>
    <w:p w14:paraId="5501EAD7" w14:textId="0B775609" w:rsidR="00410F55" w:rsidRDefault="00EF4FE9" w:rsidP="00410F55">
      <w:pPr>
        <w:pStyle w:val="a3"/>
        <w:numPr>
          <w:ilvl w:val="1"/>
          <w:numId w:val="16"/>
        </w:numPr>
      </w:pPr>
      <w:r>
        <w:t xml:space="preserve">Жидкостный двигатель – </w:t>
      </w:r>
      <w:r>
        <w:rPr>
          <w:lang w:val="en-US"/>
        </w:rPr>
        <w:t>JA</w:t>
      </w:r>
      <w:r w:rsidRPr="00EF4FE9">
        <w:t>-10-118-</w:t>
      </w:r>
      <w:r>
        <w:rPr>
          <w:lang w:val="en-US"/>
        </w:rPr>
        <w:t>K</w:t>
      </w:r>
      <w:r w:rsidRPr="00EF4FE9">
        <w:t xml:space="preserve">11 </w:t>
      </w:r>
      <w:r>
        <w:t>«</w:t>
      </w:r>
      <w:proofErr w:type="spellStart"/>
      <w:r>
        <w:rPr>
          <w:lang w:val="en-US"/>
        </w:rPr>
        <w:t>Noshem</w:t>
      </w:r>
      <w:proofErr w:type="spellEnd"/>
      <w:r>
        <w:t>»</w:t>
      </w:r>
    </w:p>
    <w:p w14:paraId="7C2C4247" w14:textId="14046B9D" w:rsidR="00EF4FE9" w:rsidRPr="00EF4FE9" w:rsidRDefault="00EF4FE9" w:rsidP="00410F55">
      <w:pPr>
        <w:pStyle w:val="a3"/>
        <w:numPr>
          <w:ilvl w:val="1"/>
          <w:numId w:val="16"/>
        </w:numPr>
        <w:rPr>
          <w:lang w:val="en-US"/>
        </w:rPr>
      </w:pPr>
      <w:r>
        <w:t>Отделитель</w:t>
      </w:r>
      <w:r w:rsidRPr="00EF4FE9">
        <w:rPr>
          <w:lang w:val="en-US"/>
        </w:rPr>
        <w:t xml:space="preserve"> – </w:t>
      </w:r>
      <w:proofErr w:type="spellStart"/>
      <w:r>
        <w:rPr>
          <w:lang w:val="en-US"/>
        </w:rPr>
        <w:t>Etoh</w:t>
      </w:r>
      <w:proofErr w:type="spellEnd"/>
      <w:r w:rsidRPr="00EF4FE9">
        <w:rPr>
          <w:lang w:val="en-US"/>
        </w:rPr>
        <w:t>-</w:t>
      </w:r>
      <w:r>
        <w:rPr>
          <w:lang w:val="en-US"/>
        </w:rPr>
        <w:t>L</w:t>
      </w:r>
      <w:r w:rsidRPr="00EF4FE9">
        <w:rPr>
          <w:lang w:val="en-US"/>
        </w:rPr>
        <w:t xml:space="preserve"> 0.625</w:t>
      </w:r>
      <w:r>
        <w:rPr>
          <w:lang w:val="en-US"/>
        </w:rPr>
        <w:t>m</w:t>
      </w:r>
      <w:r w:rsidRPr="00EF4FE9">
        <w:rPr>
          <w:lang w:val="en-US"/>
        </w:rPr>
        <w:t xml:space="preserve"> </w:t>
      </w:r>
      <w:r>
        <w:rPr>
          <w:lang w:val="en-US"/>
        </w:rPr>
        <w:t>Interstage</w:t>
      </w:r>
    </w:p>
    <w:p w14:paraId="50FC8FAA" w14:textId="1C5F532C" w:rsidR="00EF4FE9" w:rsidRDefault="00EF4FE9" w:rsidP="00EF4FE9">
      <w:pPr>
        <w:rPr>
          <w:lang w:val="en-US"/>
        </w:rPr>
      </w:pPr>
      <w:r>
        <w:t>Головной</w:t>
      </w:r>
      <w:r w:rsidRPr="00EF4FE9">
        <w:rPr>
          <w:lang w:val="en-US"/>
        </w:rPr>
        <w:t xml:space="preserve"> </w:t>
      </w:r>
      <w:r>
        <w:t>обтекатель</w:t>
      </w:r>
      <w:r w:rsidRPr="00EF4FE9">
        <w:rPr>
          <w:lang w:val="en-US"/>
        </w:rPr>
        <w:t xml:space="preserve"> – </w:t>
      </w:r>
      <w:r>
        <w:rPr>
          <w:lang w:val="en-US"/>
        </w:rPr>
        <w:t>Daleth</w:t>
      </w:r>
      <w:r w:rsidRPr="00EF4FE9">
        <w:rPr>
          <w:lang w:val="en-US"/>
        </w:rPr>
        <w:t>-</w:t>
      </w:r>
      <w:r>
        <w:rPr>
          <w:lang w:val="en-US"/>
        </w:rPr>
        <w:t>P</w:t>
      </w:r>
      <w:r w:rsidRPr="00EF4FE9">
        <w:rPr>
          <w:lang w:val="en-US"/>
        </w:rPr>
        <w:t>/</w:t>
      </w:r>
      <w:r>
        <w:rPr>
          <w:lang w:val="en-US"/>
        </w:rPr>
        <w:t>K</w:t>
      </w:r>
      <w:r w:rsidRPr="00EF4FE9">
        <w:rPr>
          <w:lang w:val="en-US"/>
        </w:rPr>
        <w:t xml:space="preserve"> 1.5</w:t>
      </w:r>
      <w:r>
        <w:rPr>
          <w:lang w:val="en-US"/>
        </w:rPr>
        <w:t>M</w:t>
      </w:r>
      <w:r w:rsidRPr="00EF4FE9">
        <w:rPr>
          <w:lang w:val="en-US"/>
        </w:rPr>
        <w:t xml:space="preserve"> </w:t>
      </w:r>
      <w:r>
        <w:rPr>
          <w:lang w:val="en-US"/>
        </w:rPr>
        <w:t>Fairing</w:t>
      </w:r>
      <w:r w:rsidRPr="00EF4FE9">
        <w:rPr>
          <w:lang w:val="en-US"/>
        </w:rPr>
        <w:t xml:space="preserve"> </w:t>
      </w:r>
      <w:r>
        <w:rPr>
          <w:lang w:val="en-US"/>
        </w:rPr>
        <w:t>adapter</w:t>
      </w:r>
      <w:r w:rsidRPr="00EF4FE9">
        <w:rPr>
          <w:lang w:val="en-US"/>
        </w:rPr>
        <w:t xml:space="preserve"> </w:t>
      </w:r>
      <w:r>
        <w:rPr>
          <w:lang w:val="en-US"/>
        </w:rPr>
        <w:t>SAF</w:t>
      </w:r>
    </w:p>
    <w:p w14:paraId="10068439" w14:textId="6F7B49D7" w:rsidR="00EF4FE9" w:rsidRDefault="00EF4FE9" w:rsidP="00EF4FE9">
      <w:pPr>
        <w:rPr>
          <w:lang w:val="en-US"/>
        </w:rPr>
      </w:pPr>
      <w:r>
        <w:t xml:space="preserve">Боковой обтекатель – </w:t>
      </w:r>
      <w:r>
        <w:rPr>
          <w:lang w:val="en-US"/>
        </w:rPr>
        <w:t xml:space="preserve">Daleth-K Interstage </w:t>
      </w:r>
    </w:p>
    <w:p w14:paraId="6E56522A" w14:textId="1AB8D5D6" w:rsidR="00EF4FE9" w:rsidRPr="00EF4FE9" w:rsidRDefault="00EF4FE9" w:rsidP="00EF4FE9">
      <w:pPr>
        <w:pStyle w:val="a3"/>
        <w:numPr>
          <w:ilvl w:val="0"/>
          <w:numId w:val="16"/>
        </w:numPr>
        <w:rPr>
          <w:lang w:val="en-US"/>
        </w:rPr>
      </w:pPr>
      <w:r>
        <w:t>Основная ступень</w:t>
      </w:r>
    </w:p>
    <w:p w14:paraId="3FF043BD" w14:textId="7CDF85D3" w:rsidR="00EF4FE9" w:rsidRDefault="00EF4FE9" w:rsidP="00EF4FE9">
      <w:pPr>
        <w:pStyle w:val="a3"/>
        <w:numPr>
          <w:ilvl w:val="1"/>
          <w:numId w:val="16"/>
        </w:numPr>
        <w:rPr>
          <w:lang w:val="en-US"/>
        </w:rPr>
      </w:pPr>
      <w:r>
        <w:t>Жидкостной</w:t>
      </w:r>
      <w:r w:rsidRPr="00EF4FE9">
        <w:rPr>
          <w:lang w:val="en-US"/>
        </w:rPr>
        <w:t xml:space="preserve"> </w:t>
      </w:r>
      <w:r>
        <w:t>топливный</w:t>
      </w:r>
      <w:r w:rsidRPr="00EF4FE9">
        <w:rPr>
          <w:lang w:val="en-US"/>
        </w:rPr>
        <w:t xml:space="preserve"> </w:t>
      </w:r>
      <w:r>
        <w:t>бак</w:t>
      </w:r>
      <w:r w:rsidRPr="00EF4FE9">
        <w:rPr>
          <w:lang w:val="en-US"/>
        </w:rPr>
        <w:t xml:space="preserve"> – </w:t>
      </w:r>
      <w:r>
        <w:rPr>
          <w:lang w:val="en-US"/>
        </w:rPr>
        <w:t>Fenris</w:t>
      </w:r>
      <w:r w:rsidRPr="00EF4FE9">
        <w:rPr>
          <w:lang w:val="en-US"/>
        </w:rPr>
        <w:t xml:space="preserve">-1400 </w:t>
      </w:r>
      <w:r>
        <w:rPr>
          <w:lang w:val="en-US"/>
        </w:rPr>
        <w:t>Upper</w:t>
      </w:r>
      <w:r w:rsidRPr="00EF4FE9">
        <w:rPr>
          <w:lang w:val="en-US"/>
        </w:rPr>
        <w:t xml:space="preserve"> </w:t>
      </w:r>
      <w:r>
        <w:rPr>
          <w:lang w:val="en-US"/>
        </w:rPr>
        <w:t>Liquid</w:t>
      </w:r>
      <w:r w:rsidRPr="00EF4FE9">
        <w:rPr>
          <w:lang w:val="en-US"/>
        </w:rPr>
        <w:t xml:space="preserve"> </w:t>
      </w:r>
      <w:r>
        <w:rPr>
          <w:lang w:val="en-US"/>
        </w:rPr>
        <w:t xml:space="preserve">Fuel Tank </w:t>
      </w:r>
    </w:p>
    <w:p w14:paraId="261DF746" w14:textId="44AFEE5C" w:rsidR="00EF4FE9" w:rsidRDefault="00EF4FE9" w:rsidP="00EF4FE9">
      <w:pPr>
        <w:pStyle w:val="a3"/>
        <w:numPr>
          <w:ilvl w:val="1"/>
          <w:numId w:val="16"/>
        </w:numPr>
        <w:rPr>
          <w:lang w:val="en-US"/>
        </w:rPr>
      </w:pPr>
      <w:r>
        <w:t>Жидкостной</w:t>
      </w:r>
      <w:r w:rsidRPr="00EF4FE9">
        <w:rPr>
          <w:lang w:val="en-US"/>
        </w:rPr>
        <w:t xml:space="preserve"> </w:t>
      </w:r>
      <w:r>
        <w:t>двигатель</w:t>
      </w:r>
      <w:r w:rsidRPr="00EF4FE9">
        <w:rPr>
          <w:lang w:val="en-US"/>
        </w:rPr>
        <w:t xml:space="preserve"> – </w:t>
      </w:r>
      <w:r>
        <w:rPr>
          <w:lang w:val="en-US"/>
        </w:rPr>
        <w:t>RL</w:t>
      </w:r>
      <w:r w:rsidRPr="00EF4FE9">
        <w:rPr>
          <w:lang w:val="en-US"/>
        </w:rPr>
        <w:t xml:space="preserve">-79 </w:t>
      </w:r>
      <w:r>
        <w:rPr>
          <w:lang w:val="en-US"/>
        </w:rPr>
        <w:t>Liquid</w:t>
      </w:r>
      <w:r w:rsidRPr="00EF4FE9">
        <w:rPr>
          <w:lang w:val="en-US"/>
        </w:rPr>
        <w:t xml:space="preserve"> </w:t>
      </w:r>
      <w:r>
        <w:rPr>
          <w:lang w:val="en-US"/>
        </w:rPr>
        <w:t>Engine</w:t>
      </w:r>
      <w:r w:rsidRPr="00EF4FE9">
        <w:rPr>
          <w:lang w:val="en-US"/>
        </w:rPr>
        <w:t xml:space="preserve"> </w:t>
      </w:r>
      <w:r>
        <w:rPr>
          <w:lang w:val="en-US"/>
        </w:rPr>
        <w:t>Series</w:t>
      </w:r>
    </w:p>
    <w:p w14:paraId="2C5815BE" w14:textId="6AB6F93D" w:rsidR="00EF4FE9" w:rsidRDefault="00EF4FE9" w:rsidP="00EF4FE9">
      <w:pPr>
        <w:pStyle w:val="a3"/>
        <w:numPr>
          <w:ilvl w:val="1"/>
          <w:numId w:val="16"/>
        </w:numPr>
        <w:rPr>
          <w:lang w:val="en-US"/>
        </w:rPr>
      </w:pPr>
      <w:r>
        <w:t>Обтекатель</w:t>
      </w:r>
      <w:r w:rsidRPr="00EF4FE9">
        <w:rPr>
          <w:lang w:val="en-US"/>
        </w:rPr>
        <w:t xml:space="preserve"> </w:t>
      </w:r>
      <w:r>
        <w:t>двигателя</w:t>
      </w:r>
      <w:r w:rsidRPr="00EF4FE9">
        <w:rPr>
          <w:lang w:val="en-US"/>
        </w:rPr>
        <w:t xml:space="preserve"> – </w:t>
      </w:r>
      <w:r>
        <w:rPr>
          <w:lang w:val="en-US"/>
        </w:rPr>
        <w:t>Fenris-Daleth Engine Fairing</w:t>
      </w:r>
    </w:p>
    <w:p w14:paraId="08849C5D" w14:textId="10683965" w:rsidR="00EF4FE9" w:rsidRPr="00EF4FE9" w:rsidRDefault="00EF4FE9" w:rsidP="00EF4FE9">
      <w:pPr>
        <w:pStyle w:val="a3"/>
        <w:numPr>
          <w:ilvl w:val="1"/>
          <w:numId w:val="16"/>
        </w:numPr>
      </w:pPr>
      <w:r>
        <w:t xml:space="preserve">Рядный двигатель 2 шт. – </w:t>
      </w:r>
      <w:r>
        <w:rPr>
          <w:lang w:val="en-US"/>
        </w:rPr>
        <w:t>RL</w:t>
      </w:r>
      <w:r w:rsidRPr="00EF4FE9">
        <w:t>-101</w:t>
      </w:r>
      <w:r>
        <w:rPr>
          <w:lang w:val="en-US"/>
        </w:rPr>
        <w:t>T</w:t>
      </w:r>
      <w:r w:rsidRPr="00EF4FE9">
        <w:t xml:space="preserve"> </w:t>
      </w:r>
      <w:r>
        <w:t>«</w:t>
      </w:r>
      <w:r>
        <w:rPr>
          <w:lang w:val="en-US"/>
        </w:rPr>
        <w:t>Finch</w:t>
      </w:r>
      <w:r>
        <w:t xml:space="preserve">» </w:t>
      </w:r>
    </w:p>
    <w:p w14:paraId="0088642A" w14:textId="7C3E0A7F" w:rsidR="00EF4FE9" w:rsidRPr="00B75B8E" w:rsidRDefault="00EF4FE9" w:rsidP="00EF4FE9">
      <w:r>
        <w:t xml:space="preserve">Твердотопливные ракетные ускорители </w:t>
      </w:r>
      <w:r w:rsidRPr="00EF4FE9">
        <w:t xml:space="preserve">9 </w:t>
      </w:r>
      <w:r>
        <w:t xml:space="preserve">шт. – </w:t>
      </w:r>
      <w:r>
        <w:rPr>
          <w:lang w:val="en-US"/>
        </w:rPr>
        <w:t>Daleth</w:t>
      </w:r>
      <w:r w:rsidRPr="00EF4FE9">
        <w:t>-</w:t>
      </w:r>
      <w:r>
        <w:rPr>
          <w:lang w:val="en-US"/>
        </w:rPr>
        <w:t>CGR</w:t>
      </w:r>
      <w:r w:rsidRPr="00EF4FE9">
        <w:t xml:space="preserve">-40 </w:t>
      </w:r>
      <w:r>
        <w:rPr>
          <w:lang w:val="en-US"/>
        </w:rPr>
        <w:t>Ruby</w:t>
      </w:r>
      <w:r w:rsidRPr="00EF4FE9">
        <w:t xml:space="preserve"> </w:t>
      </w:r>
      <w:r>
        <w:rPr>
          <w:lang w:val="en-US"/>
        </w:rPr>
        <w:t>SRB</w:t>
      </w:r>
    </w:p>
    <w:p w14:paraId="7325AEFB" w14:textId="07B6D556" w:rsidR="009F1A51" w:rsidRPr="00B75B8E" w:rsidRDefault="009F1A51" w:rsidP="00EF4FE9"/>
    <w:p w14:paraId="0C230B5A" w14:textId="37773DA2" w:rsidR="009F1A51" w:rsidRPr="00B75B8E" w:rsidRDefault="009F1A51" w:rsidP="00EF4FE9"/>
    <w:p w14:paraId="748443B2" w14:textId="1125E752" w:rsidR="009F1A51" w:rsidRPr="00B75B8E" w:rsidRDefault="009F1A51" w:rsidP="00EF4FE9"/>
    <w:p w14:paraId="7627FEBE" w14:textId="77777777" w:rsidR="009F1A51" w:rsidRPr="00EF4FE9" w:rsidRDefault="009F1A51" w:rsidP="00EF4FE9"/>
    <w:p w14:paraId="096E8FAB" w14:textId="71C7294D" w:rsidR="00EF4FE9" w:rsidRPr="00EF4FE9" w:rsidRDefault="00EF4FE9" w:rsidP="00EF4FE9">
      <w:r>
        <w:t xml:space="preserve"> </w:t>
      </w:r>
    </w:p>
    <w:p w14:paraId="7C20CA9A" w14:textId="38E98E0E" w:rsidR="009F1A51" w:rsidRPr="00622C97" w:rsidRDefault="009F1A51" w:rsidP="009F1A51">
      <w:pPr>
        <w:pStyle w:val="1"/>
        <w:spacing w:after="240"/>
        <w:ind w:left="715" w:right="782"/>
        <w:rPr>
          <w:sz w:val="36"/>
          <w:szCs w:val="28"/>
        </w:rPr>
      </w:pPr>
      <w:r w:rsidRPr="00622C97">
        <w:rPr>
          <w:sz w:val="36"/>
          <w:szCs w:val="28"/>
        </w:rPr>
        <w:lastRenderedPageBreak/>
        <w:t>Общий план миссии</w:t>
      </w:r>
    </w:p>
    <w:p w14:paraId="11097A6C" w14:textId="783E84A8" w:rsidR="009F1A51" w:rsidRDefault="009F1A51" w:rsidP="009F1A51">
      <w:r>
        <w:t>Путешествие к Марсу (Дюне) — это высший пилотаж космической навигации, выходящий далеко за рамки простого достижения орбиты. Успех миссии зависит от безупречного исполнения цепи точных манёвров, которые учитывают постоянное движение небесных тел и строгое ограничение по запасам топлива. Наша программа реализуется в несколько взаимосвязанных фаз, ведущих к финальной цели — безопасному прилунению.</w:t>
      </w:r>
    </w:p>
    <w:p w14:paraId="33AA3A1B" w14:textId="77777777" w:rsidR="009F1A51" w:rsidRDefault="009F1A51" w:rsidP="009F1A51"/>
    <w:p w14:paraId="2483F27B" w14:textId="77777777" w:rsidR="009F1A51" w:rsidRDefault="009F1A51" w:rsidP="009F1A51">
      <w:r>
        <w:t>Фаза 1: Преодоление атмосферы</w:t>
      </w:r>
    </w:p>
    <w:p w14:paraId="74FA15E6" w14:textId="77777777" w:rsidR="009F1A51" w:rsidRDefault="009F1A51" w:rsidP="009F1A51"/>
    <w:p w14:paraId="392701C1" w14:textId="2DA4DE22" w:rsidR="009F1A51" w:rsidRDefault="009F1A51" w:rsidP="009F1A51">
      <w:r>
        <w:t>Стартовый вертикальный участок (0-15 км):</w:t>
      </w:r>
    </w:p>
    <w:p w14:paraId="287B23DA" w14:textId="77777777" w:rsidR="009F1A51" w:rsidRDefault="009F1A51" w:rsidP="009F1A51">
      <w:r>
        <w:t>Сразу после старта ракета устремляется вверх по почти вертикальной траектории. Этот манёвр критически важен для стремительного прохождения наиболее плотных и аэродинамически напряжённых слоёв атмосферы, где сопротивление и нагрузка на конструкцию максимальны.</w:t>
      </w:r>
    </w:p>
    <w:p w14:paraId="171B3AC3" w14:textId="77777777" w:rsidR="009F1A51" w:rsidRDefault="009F1A51" w:rsidP="009F1A51"/>
    <w:p w14:paraId="0AAA1925" w14:textId="49989016" w:rsidR="009F1A51" w:rsidRDefault="009F1A51" w:rsidP="009F1A51">
      <w:r>
        <w:t>Программный разворот (15-70 км):</w:t>
      </w:r>
    </w:p>
    <w:p w14:paraId="3A934CCD" w14:textId="77777777" w:rsidR="009F1A51" w:rsidRDefault="009F1A51" w:rsidP="009F1A51">
      <w:r>
        <w:t>По мере подъёма ракета начинает плавно наклоняться к востоку, эффективно используя для разгона импульс вращения родной планеты. Этот классический приём — гравитационный поворот — обеспечивает естественный переход от вертикального подъёма к набору горизонтальной скорости, необходимой для орбитального полёта.</w:t>
      </w:r>
    </w:p>
    <w:p w14:paraId="3FF61C54" w14:textId="77777777" w:rsidR="009F1A51" w:rsidRDefault="009F1A51" w:rsidP="009F1A51"/>
    <w:p w14:paraId="5FA9A3C5" w14:textId="77777777" w:rsidR="009F1A51" w:rsidRDefault="009F1A51" w:rsidP="009F1A51">
      <w:r>
        <w:t>Фаза 2: Образование стартовой орбиты</w:t>
      </w:r>
    </w:p>
    <w:p w14:paraId="09FCB3EE" w14:textId="77777777" w:rsidR="009F1A51" w:rsidRDefault="009F1A51" w:rsidP="009F1A51"/>
    <w:p w14:paraId="3E8F7280" w14:textId="77777777" w:rsidR="009F1A51" w:rsidRDefault="009F1A51" w:rsidP="009F1A51">
      <w:r>
        <w:t>Формирование орбитального периметра:</w:t>
      </w:r>
    </w:p>
    <w:p w14:paraId="20286574" w14:textId="1E3428E9" w:rsidR="009F1A51" w:rsidRDefault="009F1A51" w:rsidP="009F1A51">
      <w:r>
        <w:t xml:space="preserve">После отработки начальных ступеней и выхода в разреженные слои, аппарат продолжает разгон в условиях, близких к вакууму. Цель — достичь устойчивой околопланетной орбиты на высоте 80-100 км, которая послужит плацдармом для старта к </w:t>
      </w:r>
      <w:r w:rsidR="00B6737B">
        <w:t>Дюне</w:t>
      </w:r>
      <w:r>
        <w:t>.</w:t>
      </w:r>
    </w:p>
    <w:p w14:paraId="51A9F542" w14:textId="77777777" w:rsidR="009F1A51" w:rsidRDefault="009F1A51" w:rsidP="00B6737B">
      <w:pPr>
        <w:ind w:left="0" w:firstLine="0"/>
      </w:pPr>
    </w:p>
    <w:p w14:paraId="0032BFA5" w14:textId="43051731" w:rsidR="009F1A51" w:rsidRDefault="009F1A51" w:rsidP="009F1A51">
      <w:r>
        <w:t>Фаза 3: Нацеливание на</w:t>
      </w:r>
      <w:r w:rsidR="00B6737B">
        <w:t xml:space="preserve"> Дюну</w:t>
      </w:r>
    </w:p>
    <w:p w14:paraId="35EEC82D" w14:textId="77777777" w:rsidR="009F1A51" w:rsidRDefault="009F1A51" w:rsidP="009F1A51"/>
    <w:p w14:paraId="248238C6" w14:textId="77777777" w:rsidR="009F1A51" w:rsidRDefault="009F1A51" w:rsidP="009F1A51">
      <w:r>
        <w:t>Ожидание пускового окна:</w:t>
      </w:r>
    </w:p>
    <w:p w14:paraId="32C8BE4D" w14:textId="7904F950" w:rsidR="009F1A51" w:rsidRDefault="009F1A51" w:rsidP="009F1A51">
      <w:r>
        <w:t xml:space="preserve">Находясь на орбите, мы дожидаемся оптимального взаимного положения </w:t>
      </w:r>
      <w:r w:rsidR="00B6737B">
        <w:t xml:space="preserve">Земли </w:t>
      </w:r>
      <w:r>
        <w:t xml:space="preserve">и </w:t>
      </w:r>
      <w:r w:rsidR="00B6737B">
        <w:t>Марса</w:t>
      </w:r>
      <w:r>
        <w:t>. В этот период экипаж и системы проходят финальную предстартовую проверку.</w:t>
      </w:r>
    </w:p>
    <w:p w14:paraId="5A39568E" w14:textId="77777777" w:rsidR="009F1A51" w:rsidRDefault="009F1A51" w:rsidP="009F1A51"/>
    <w:p w14:paraId="64BA6378" w14:textId="77777777" w:rsidR="009F1A51" w:rsidRDefault="009F1A51" w:rsidP="009F1A51">
      <w:r>
        <w:t>Проектирование межпланетного маршрута:</w:t>
      </w:r>
    </w:p>
    <w:p w14:paraId="5D86E349" w14:textId="77777777" w:rsidR="009F1A51" w:rsidRDefault="009F1A51" w:rsidP="009F1A51">
      <w:r>
        <w:lastRenderedPageBreak/>
        <w:t>С помощью расчётов орбитальной механики определяется наиболее экономичная траектория к цели. Часто оптимальным решением является эллиптическая орбита Гомана, которая, касаясь орбит обоих небесных тел, минимизирует потребление топлива.</w:t>
      </w:r>
    </w:p>
    <w:p w14:paraId="1ACA488E" w14:textId="77777777" w:rsidR="009F1A51" w:rsidRDefault="009F1A51" w:rsidP="009F1A51"/>
    <w:p w14:paraId="5D4E2BAD" w14:textId="77777777" w:rsidR="009F1A51" w:rsidRDefault="009F1A51" w:rsidP="009F1A51">
      <w:r>
        <w:t xml:space="preserve">Фаза 4: </w:t>
      </w:r>
      <w:proofErr w:type="spellStart"/>
      <w:r>
        <w:t>Трансорбитальный</w:t>
      </w:r>
      <w:proofErr w:type="spellEnd"/>
      <w:r>
        <w:t xml:space="preserve"> перелёт</w:t>
      </w:r>
    </w:p>
    <w:p w14:paraId="1AEE7F9D" w14:textId="77777777" w:rsidR="009F1A51" w:rsidRDefault="009F1A51" w:rsidP="009F1A51"/>
    <w:p w14:paraId="4AA275DD" w14:textId="77777777" w:rsidR="009F1A51" w:rsidRDefault="009F1A51" w:rsidP="009F1A51">
      <w:r>
        <w:t>Импульс для перехода:</w:t>
      </w:r>
    </w:p>
    <w:p w14:paraId="5590723B" w14:textId="6AF20D77" w:rsidR="009F1A51" w:rsidRDefault="009F1A51" w:rsidP="009F1A51">
      <w:r>
        <w:t>В строго определённый момент производится кратковременный запуск двигателей. Этот управляемый импульс придаёт кораблю добавочную скорость, переводя его с круговой орбиты на высокоэллиптическую переходную траекторию, вершина которой лежит у орбиты</w:t>
      </w:r>
      <w:r w:rsidR="00B6737B">
        <w:t xml:space="preserve"> Марса</w:t>
      </w:r>
      <w:r>
        <w:t>.</w:t>
      </w:r>
    </w:p>
    <w:p w14:paraId="217B1E32" w14:textId="77777777" w:rsidR="009F1A51" w:rsidRDefault="009F1A51" w:rsidP="009F1A51"/>
    <w:p w14:paraId="0B423910" w14:textId="77777777" w:rsidR="009F1A51" w:rsidRDefault="009F1A51" w:rsidP="009F1A51">
      <w:r>
        <w:t>Корректировка курса:</w:t>
      </w:r>
    </w:p>
    <w:p w14:paraId="0693C693" w14:textId="42F2249D" w:rsidR="009F1A51" w:rsidRDefault="009F1A51" w:rsidP="009F1A51">
      <w:r>
        <w:t>Во время длительного пассивного полёта по переходной орбите выполняются небольшие корректирующие манёвры. Они необходимы для компенсации неизбежных погрешностей и точного наведения на расчётную точку встречи с</w:t>
      </w:r>
      <w:r w:rsidR="00B6737B">
        <w:t xml:space="preserve"> Марсом</w:t>
      </w:r>
      <w:r>
        <w:t>.</w:t>
      </w:r>
    </w:p>
    <w:p w14:paraId="6E35ABDF" w14:textId="77777777" w:rsidR="009F1A51" w:rsidRDefault="009F1A51" w:rsidP="009F1A51"/>
    <w:p w14:paraId="1C0F8C3D" w14:textId="5122F423" w:rsidR="009F1A51" w:rsidRDefault="009F1A51" w:rsidP="009F1A51">
      <w:r>
        <w:t xml:space="preserve">Фаза 5: Вхождение в сферу влияния </w:t>
      </w:r>
      <w:r w:rsidR="00B6737B">
        <w:t>Марса</w:t>
      </w:r>
    </w:p>
    <w:p w14:paraId="1B83CE50" w14:textId="77777777" w:rsidR="009F1A51" w:rsidRDefault="009F1A51" w:rsidP="009F1A51"/>
    <w:p w14:paraId="2A8E97D9" w14:textId="77777777" w:rsidR="009F1A51" w:rsidRDefault="009F1A51" w:rsidP="009F1A51">
      <w:r>
        <w:t>Орбитальное торможение:</w:t>
      </w:r>
    </w:p>
    <w:p w14:paraId="3B642FEE" w14:textId="2FB598AF" w:rsidR="009F1A51" w:rsidRDefault="009F1A51" w:rsidP="009F1A51">
      <w:r>
        <w:t xml:space="preserve">По достижении окрестностей </w:t>
      </w:r>
      <w:r w:rsidR="00B6737B">
        <w:t>Марса</w:t>
      </w:r>
      <w:r>
        <w:t xml:space="preserve"> необходимо существенно снизить скорость, чтобы её гравитация смогла захватить аппарат. Тормозной импульс, выполненный на подлёте, переводит корабль на начальную эллиптическую орбиту спутника</w:t>
      </w:r>
      <w:r w:rsidR="00B6737B">
        <w:t xml:space="preserve"> Марса</w:t>
      </w:r>
      <w:r>
        <w:t>.</w:t>
      </w:r>
      <w:r w:rsidR="00B6737B">
        <w:t xml:space="preserve"> </w:t>
      </w:r>
    </w:p>
    <w:p w14:paraId="0D8F9DF9" w14:textId="77777777" w:rsidR="009F1A51" w:rsidRDefault="009F1A51" w:rsidP="009F1A51"/>
    <w:p w14:paraId="59AC0B22" w14:textId="77777777" w:rsidR="009F1A51" w:rsidRDefault="009F1A51" w:rsidP="009F1A51">
      <w:r>
        <w:t>Стабилизация рабочей орбиты:</w:t>
      </w:r>
    </w:p>
    <w:p w14:paraId="3834019A" w14:textId="77777777" w:rsidR="009F1A51" w:rsidRDefault="009F1A51" w:rsidP="009F1A51">
      <w:r>
        <w:t>После успешного захвата орбита корректируется до низкой круговой, обычно на высоте 20-30 км над поверхностью. Эта орбита становится операционной базой для заключительного этапа.</w:t>
      </w:r>
    </w:p>
    <w:p w14:paraId="3E2E3A27" w14:textId="77777777" w:rsidR="009F1A51" w:rsidRDefault="009F1A51" w:rsidP="009F1A51"/>
    <w:p w14:paraId="0E79AF68" w14:textId="77777777" w:rsidR="009F1A51" w:rsidRDefault="009F1A51" w:rsidP="009F1A51">
      <w:r>
        <w:t>Фаза 6: Финальное снижение и посадка</w:t>
      </w:r>
    </w:p>
    <w:p w14:paraId="6D4AD5F6" w14:textId="77777777" w:rsidR="009F1A51" w:rsidRDefault="009F1A51" w:rsidP="009F1A51"/>
    <w:p w14:paraId="6AFF2C82" w14:textId="77777777" w:rsidR="009F1A51" w:rsidRDefault="009F1A51" w:rsidP="009F1A51">
      <w:r>
        <w:t>Инициирование посадки:</w:t>
      </w:r>
    </w:p>
    <w:p w14:paraId="5A5B7807" w14:textId="27CED505" w:rsidR="009F1A51" w:rsidRDefault="009F1A51" w:rsidP="009F1A51">
      <w:r>
        <w:t xml:space="preserve">В расчётной точке орбиты аппарат ориентируется двигателем в направлении посадки. </w:t>
      </w:r>
      <w:r w:rsidR="00B6737B">
        <w:t>При достижении приемлемой высоты раскрываются парашюты и скорость стремительно уменьшается</w:t>
      </w:r>
    </w:p>
    <w:p w14:paraId="021887AD" w14:textId="77777777" w:rsidR="009F1A51" w:rsidRDefault="009F1A51" w:rsidP="009F1A51"/>
    <w:p w14:paraId="0219B73E" w14:textId="77777777" w:rsidR="009F1A51" w:rsidRDefault="009F1A51" w:rsidP="009F1A51">
      <w:r>
        <w:t>Вертикальный спуск:</w:t>
      </w:r>
    </w:p>
    <w:p w14:paraId="2F976C44" w14:textId="77777777" w:rsidR="009F1A51" w:rsidRDefault="009F1A51" w:rsidP="009F1A51">
      <w:r>
        <w:lastRenderedPageBreak/>
        <w:t>На высоте около 500-1000 метров, когда горизонтальное движение практически устранено, начинается этап чисто вертикального снижения. Электронная система управления в режиме реального времени регулирует тягу двигателей, обеспечивая безопасную постоянную скорость снижения (порядка 2-5 м/с).</w:t>
      </w:r>
    </w:p>
    <w:p w14:paraId="5F2133A7" w14:textId="77777777" w:rsidR="009F1A51" w:rsidRDefault="009F1A51" w:rsidP="009F1A51"/>
    <w:p w14:paraId="17C786C1" w14:textId="77777777" w:rsidR="009F1A51" w:rsidRDefault="009F1A51" w:rsidP="009F1A51">
      <w:r>
        <w:t>Контакта с поверхностью:</w:t>
      </w:r>
    </w:p>
    <w:p w14:paraId="19A1412B" w14:textId="31554381" w:rsidR="00410F55" w:rsidRDefault="009F1A51" w:rsidP="00A83544">
      <w:r>
        <w:t xml:space="preserve">Непосредственно перед касанием, на последних метрах, аппарат может выполнить кратковременное зависание для окончательной стабилизации. После этого следует плавная посадка. Двигатели отключаются только после получения однозначного подтверждения устойчивого контакта с </w:t>
      </w:r>
      <w:r w:rsidR="00B62F59">
        <w:t xml:space="preserve">поверхностью Марса. </w:t>
      </w:r>
    </w:p>
    <w:p w14:paraId="2F0B86C1" w14:textId="6E4E38B5" w:rsidR="00A83544" w:rsidRDefault="00A83544" w:rsidP="00A83544">
      <w:r>
        <w:t xml:space="preserve"> </w:t>
      </w:r>
    </w:p>
    <w:p w14:paraId="49E26573" w14:textId="0D5AC39F" w:rsidR="00B75B8E" w:rsidRDefault="00B75B8E" w:rsidP="00A83544"/>
    <w:p w14:paraId="6E0F723E" w14:textId="619E994D" w:rsidR="00B75B8E" w:rsidRDefault="00B75B8E" w:rsidP="00A83544"/>
    <w:p w14:paraId="1C6C04A7" w14:textId="76FB40CC" w:rsidR="00B75B8E" w:rsidRDefault="00B75B8E" w:rsidP="00A83544"/>
    <w:p w14:paraId="1FF1D2EA" w14:textId="1B3517C7" w:rsidR="00B75B8E" w:rsidRDefault="00B75B8E" w:rsidP="00A83544"/>
    <w:p w14:paraId="5EDDECAE" w14:textId="02CDC2AE" w:rsidR="00B75B8E" w:rsidRDefault="00B75B8E" w:rsidP="00A83544"/>
    <w:p w14:paraId="2AB23D2B" w14:textId="12E157B1" w:rsidR="00B75B8E" w:rsidRDefault="00B75B8E" w:rsidP="00A83544"/>
    <w:p w14:paraId="69EDED33" w14:textId="67B1BDCD" w:rsidR="00B75B8E" w:rsidRDefault="00B75B8E" w:rsidP="00A83544"/>
    <w:p w14:paraId="28CB607A" w14:textId="1D40FD97" w:rsidR="00B75B8E" w:rsidRDefault="00B75B8E" w:rsidP="00A83544"/>
    <w:p w14:paraId="614D5874" w14:textId="6F4748BB" w:rsidR="00B75B8E" w:rsidRDefault="00B75B8E" w:rsidP="00A83544"/>
    <w:p w14:paraId="1CBE3209" w14:textId="47923FBD" w:rsidR="00B75B8E" w:rsidRDefault="00B75B8E" w:rsidP="00A83544"/>
    <w:p w14:paraId="50A3FF8A" w14:textId="3E8F2EB8" w:rsidR="00B75B8E" w:rsidRDefault="00B75B8E" w:rsidP="00A83544"/>
    <w:p w14:paraId="16001DAA" w14:textId="1D7ECDEA" w:rsidR="00B75B8E" w:rsidRDefault="00B75B8E" w:rsidP="00A83544"/>
    <w:p w14:paraId="24AE449B" w14:textId="4C8AA36F" w:rsidR="00B75B8E" w:rsidRDefault="00B75B8E" w:rsidP="00A83544"/>
    <w:p w14:paraId="7DACAAD8" w14:textId="64231248" w:rsidR="00B75B8E" w:rsidRDefault="00B75B8E" w:rsidP="00A83544"/>
    <w:p w14:paraId="30815110" w14:textId="6C0FA4C8" w:rsidR="00B75B8E" w:rsidRDefault="00B75B8E" w:rsidP="00A83544"/>
    <w:p w14:paraId="2F3181EC" w14:textId="1951F88E" w:rsidR="00B75B8E" w:rsidRDefault="00B75B8E" w:rsidP="00A83544"/>
    <w:p w14:paraId="78B90D70" w14:textId="6E45882E" w:rsidR="00B75B8E" w:rsidRDefault="00B75B8E" w:rsidP="00A83544"/>
    <w:p w14:paraId="7C864EB5" w14:textId="47867BA7" w:rsidR="00B75B8E" w:rsidRDefault="00B75B8E" w:rsidP="00A83544"/>
    <w:p w14:paraId="0D427FED" w14:textId="4B325ACC" w:rsidR="00B75B8E" w:rsidRDefault="00B75B8E" w:rsidP="00A83544"/>
    <w:p w14:paraId="65D22AAF" w14:textId="4ABC6EF7" w:rsidR="00B75B8E" w:rsidRDefault="00B75B8E" w:rsidP="00A83544"/>
    <w:p w14:paraId="39F9C915" w14:textId="3EA3EBD1" w:rsidR="00B75B8E" w:rsidRDefault="00B75B8E" w:rsidP="00A83544"/>
    <w:p w14:paraId="319A8BD1" w14:textId="10F29111" w:rsidR="00B75B8E" w:rsidRDefault="00B75B8E" w:rsidP="00A83544"/>
    <w:p w14:paraId="44B3FF3C" w14:textId="48537444" w:rsidR="00B75B8E" w:rsidRDefault="00B75B8E" w:rsidP="00A83544"/>
    <w:p w14:paraId="44A03BE1" w14:textId="52260526" w:rsidR="00B75B8E" w:rsidRDefault="00B75B8E" w:rsidP="00A83544"/>
    <w:p w14:paraId="17A0578D" w14:textId="77777777" w:rsidR="00B75B8E" w:rsidRPr="00EF4FE9" w:rsidRDefault="00B75B8E" w:rsidP="00A83544"/>
    <w:p w14:paraId="5FBA2010" w14:textId="6A42A42D" w:rsidR="000F6722" w:rsidRPr="00622C97" w:rsidRDefault="00D34E24" w:rsidP="000F6722">
      <w:pPr>
        <w:pStyle w:val="1"/>
        <w:spacing w:after="240"/>
        <w:ind w:left="715" w:right="782"/>
        <w:rPr>
          <w:sz w:val="36"/>
          <w:szCs w:val="28"/>
        </w:rPr>
      </w:pPr>
      <w:r w:rsidRPr="00622C97">
        <w:rPr>
          <w:sz w:val="36"/>
          <w:szCs w:val="28"/>
        </w:rPr>
        <w:lastRenderedPageBreak/>
        <w:t xml:space="preserve">Физические и математические модели </w:t>
      </w:r>
    </w:p>
    <w:p w14:paraId="6C588244" w14:textId="13A7AEC3" w:rsidR="000F6722" w:rsidRDefault="000F6722" w:rsidP="000F6722">
      <w:r>
        <w:t>Структура:</w:t>
      </w:r>
      <w:r>
        <w:br/>
        <w:t xml:space="preserve">1. Исходные данные и параметры </w:t>
      </w:r>
    </w:p>
    <w:p w14:paraId="3D678123" w14:textId="3903E814" w:rsidR="000F6722" w:rsidRDefault="000F6722" w:rsidP="000F6722">
      <w:r>
        <w:t xml:space="preserve">2. </w:t>
      </w:r>
      <w:r w:rsidR="00E03AB4">
        <w:t>Определение параметров ступеней ракеты</w:t>
      </w:r>
    </w:p>
    <w:p w14:paraId="65EB22C0" w14:textId="06D65FF5" w:rsidR="00E03AB4" w:rsidRDefault="00E03AB4" w:rsidP="000F6722">
      <w:r>
        <w:t xml:space="preserve">3. </w:t>
      </w:r>
      <w:r w:rsidR="0050545E">
        <w:t>Вывод ракеты на низкую опорную орбиту</w:t>
      </w:r>
    </w:p>
    <w:p w14:paraId="692BE097" w14:textId="22152E10" w:rsidR="00DE3FCE" w:rsidRDefault="00DE3FCE" w:rsidP="000F6722">
      <w:r>
        <w:t>4. Переход между орбитами Земли (</w:t>
      </w:r>
      <w:proofErr w:type="spellStart"/>
      <w:r>
        <w:t>Кербина</w:t>
      </w:r>
      <w:proofErr w:type="spellEnd"/>
      <w:r>
        <w:t>) и Марса (Дюны)</w:t>
      </w:r>
    </w:p>
    <w:p w14:paraId="2194E458" w14:textId="6F3C9E43" w:rsidR="004B2AC9" w:rsidRDefault="004B2AC9" w:rsidP="000F6722">
      <w:r>
        <w:t>5. Посадка на Марс (Дюну)</w:t>
      </w:r>
    </w:p>
    <w:p w14:paraId="039072DE" w14:textId="6B94F322" w:rsidR="00B40405" w:rsidRDefault="00B40405" w:rsidP="000F6722">
      <w:r>
        <w:t>6. Заключение</w:t>
      </w:r>
    </w:p>
    <w:p w14:paraId="4C404D6C" w14:textId="77777777" w:rsidR="002E2B18" w:rsidRDefault="002E2B18" w:rsidP="000F6722"/>
    <w:p w14:paraId="0CFFF5F6" w14:textId="6A303227" w:rsidR="000F6722" w:rsidRPr="000F6722" w:rsidRDefault="000F6722" w:rsidP="000F6722">
      <w:pPr>
        <w:rPr>
          <w:b/>
          <w:bCs/>
        </w:rPr>
      </w:pPr>
      <w:r>
        <w:tab/>
      </w:r>
      <w:r>
        <w:tab/>
      </w:r>
      <w:r w:rsidRPr="000F6722">
        <w:rPr>
          <w:b/>
          <w:bCs/>
        </w:rPr>
        <w:t>1.</w:t>
      </w:r>
      <w:r>
        <w:t xml:space="preserve"> </w:t>
      </w:r>
      <w:r w:rsidRPr="000F6722">
        <w:rPr>
          <w:b/>
          <w:bCs/>
        </w:rPr>
        <w:t>Исходные данные и параметры</w:t>
      </w:r>
      <w:r w:rsidR="007C611B">
        <w:rPr>
          <w:b/>
          <w:bCs/>
        </w:rPr>
        <w:t xml:space="preserve"> </w:t>
      </w:r>
    </w:p>
    <w:p w14:paraId="466C4928" w14:textId="00707BA6" w:rsidR="00946040" w:rsidRDefault="00946040" w:rsidP="007C611B">
      <w:pPr>
        <w:spacing w:after="158" w:line="259" w:lineRule="auto"/>
        <w:ind w:left="709" w:right="0" w:firstLine="709"/>
        <w:jc w:val="left"/>
      </w:pPr>
      <w:r>
        <w:t xml:space="preserve">Анализ будет основан на математической модели, описывающей перелёт до планеты Дюна (игровой аналог Марса в </w:t>
      </w:r>
      <w:proofErr w:type="spellStart"/>
      <w:r>
        <w:t>Kerbal</w:t>
      </w:r>
      <w:proofErr w:type="spellEnd"/>
      <w:r>
        <w:t xml:space="preserve"> Space Program). Поскольку моделирование производится в рамках данной программы, вводятся следующие ключевые упрощающие положения:</w:t>
      </w:r>
    </w:p>
    <w:p w14:paraId="72E4EC03" w14:textId="33BBD70D" w:rsidR="00946040" w:rsidRDefault="00946040" w:rsidP="00946040">
      <w:pPr>
        <w:pStyle w:val="a3"/>
        <w:numPr>
          <w:ilvl w:val="0"/>
          <w:numId w:val="2"/>
        </w:numPr>
        <w:spacing w:after="158" w:line="259" w:lineRule="auto"/>
        <w:ind w:right="0"/>
        <w:jc w:val="left"/>
      </w:pPr>
      <w:r>
        <w:t>Форма орбит: Орбиты всех рассматриваемых небесных тел являются круговыми, а их радиус равен значению большой полуоси.</w:t>
      </w:r>
    </w:p>
    <w:p w14:paraId="38320BBE" w14:textId="19B215DC" w:rsidR="00946040" w:rsidRDefault="00946040" w:rsidP="00946040">
      <w:pPr>
        <w:pStyle w:val="a3"/>
        <w:numPr>
          <w:ilvl w:val="0"/>
          <w:numId w:val="2"/>
        </w:numPr>
        <w:spacing w:after="158" w:line="259" w:lineRule="auto"/>
        <w:ind w:right="0"/>
        <w:jc w:val="left"/>
      </w:pPr>
      <w:r>
        <w:t>Внешние воздействия: Влияние гравитационных полей любых тел, кроме непосредственно моделируемых (планет), не учитывается; система считается изолированной от сторонних воздействий.</w:t>
      </w:r>
    </w:p>
    <w:p w14:paraId="62AF327B" w14:textId="3C2C0960" w:rsidR="00946040" w:rsidRDefault="00946040" w:rsidP="00946040">
      <w:pPr>
        <w:pStyle w:val="a3"/>
        <w:numPr>
          <w:ilvl w:val="0"/>
          <w:numId w:val="2"/>
        </w:numPr>
        <w:spacing w:after="158" w:line="259" w:lineRule="auto"/>
        <w:ind w:right="0"/>
        <w:jc w:val="left"/>
      </w:pPr>
      <w:r>
        <w:t>Модель ракеты: Ракета рассматривается как материальная точка.</w:t>
      </w:r>
    </w:p>
    <w:p w14:paraId="3D4FBD36" w14:textId="634A484F" w:rsidR="00946040" w:rsidRDefault="00946040" w:rsidP="00946040">
      <w:pPr>
        <w:pStyle w:val="a3"/>
        <w:numPr>
          <w:ilvl w:val="0"/>
          <w:numId w:val="2"/>
        </w:numPr>
        <w:spacing w:after="158" w:line="259" w:lineRule="auto"/>
        <w:ind w:right="0"/>
        <w:jc w:val="left"/>
      </w:pPr>
      <w:r>
        <w:t xml:space="preserve">Форма Земли: Планета </w:t>
      </w:r>
      <w:proofErr w:type="spellStart"/>
      <w:r>
        <w:t>Кербин</w:t>
      </w:r>
      <w:proofErr w:type="spellEnd"/>
      <w:r>
        <w:t xml:space="preserve"> (аналог Земли) принимается за идеальный шар.</w:t>
      </w:r>
    </w:p>
    <w:p w14:paraId="132E45F9" w14:textId="40384488" w:rsidR="00946040" w:rsidRDefault="00946040" w:rsidP="00946040">
      <w:pPr>
        <w:pStyle w:val="a3"/>
        <w:numPr>
          <w:ilvl w:val="0"/>
          <w:numId w:val="2"/>
        </w:numPr>
        <w:spacing w:after="158" w:line="259" w:lineRule="auto"/>
        <w:ind w:right="0"/>
        <w:jc w:val="left"/>
      </w:pPr>
      <w:r>
        <w:t>Место старта: Старт осуществляется с космодрома, расположенного строго на экваторе.</w:t>
      </w:r>
    </w:p>
    <w:p w14:paraId="1B1BB19F" w14:textId="3C9D1521" w:rsidR="00946040" w:rsidRDefault="00946040" w:rsidP="00946040">
      <w:pPr>
        <w:pStyle w:val="a3"/>
        <w:numPr>
          <w:ilvl w:val="0"/>
          <w:numId w:val="2"/>
        </w:numPr>
        <w:spacing w:after="158" w:line="259" w:lineRule="auto"/>
        <w:ind w:right="0"/>
        <w:jc w:val="left"/>
      </w:pPr>
      <w:r>
        <w:t>Модель корабля: Конструкция корабля аппроксимируется как однородный стержень, обладающий равномерным распределением массы по своему объёму.</w:t>
      </w:r>
    </w:p>
    <w:p w14:paraId="2E1D6AD5" w14:textId="58605DCB" w:rsidR="00946040" w:rsidRDefault="00946040" w:rsidP="00946040">
      <w:pPr>
        <w:pStyle w:val="a3"/>
        <w:numPr>
          <w:ilvl w:val="0"/>
          <w:numId w:val="2"/>
        </w:numPr>
        <w:spacing w:after="158" w:line="259" w:lineRule="auto"/>
        <w:ind w:right="0"/>
        <w:jc w:val="left"/>
      </w:pPr>
      <w:r>
        <w:t>Принцип движения: Перемещение аппарата обеспечивается реактивной тягой, что базируется на законе сохранения импульса.</w:t>
      </w:r>
    </w:p>
    <w:p w14:paraId="1F396051" w14:textId="2D1FCA10" w:rsidR="00946040" w:rsidRDefault="00946040" w:rsidP="00946040">
      <w:pPr>
        <w:pStyle w:val="a3"/>
        <w:numPr>
          <w:ilvl w:val="0"/>
          <w:numId w:val="2"/>
        </w:numPr>
        <w:spacing w:after="158" w:line="259" w:lineRule="auto"/>
        <w:ind w:right="0"/>
        <w:jc w:val="left"/>
      </w:pPr>
      <w:r>
        <w:t>Учёт массы: Модель учитывает изменение массы аппарата в процессе полёта вследствие расхода топлива и сброса ступеней</w:t>
      </w:r>
    </w:p>
    <w:p w14:paraId="22CE8EA0" w14:textId="71122B69" w:rsidR="00946040" w:rsidRDefault="00946040" w:rsidP="00946040">
      <w:pPr>
        <w:pStyle w:val="a3"/>
        <w:numPr>
          <w:ilvl w:val="0"/>
          <w:numId w:val="2"/>
        </w:numPr>
        <w:spacing w:after="158" w:line="259" w:lineRule="auto"/>
        <w:ind w:right="0"/>
        <w:jc w:val="left"/>
      </w:pPr>
      <w:r>
        <w:t>Сброс ступеней: Процесс отделения отработанных ступеней считается моментальным.</w:t>
      </w:r>
    </w:p>
    <w:p w14:paraId="6599540A" w14:textId="1B2CFED2" w:rsidR="00D34E24" w:rsidRDefault="00D34E24" w:rsidP="007C611B">
      <w:pPr>
        <w:spacing w:after="156" w:line="259" w:lineRule="auto"/>
        <w:ind w:left="0" w:right="0" w:firstLine="0"/>
        <w:jc w:val="left"/>
      </w:pPr>
    </w:p>
    <w:p w14:paraId="463A0209" w14:textId="491F39D9" w:rsidR="00D34E24" w:rsidRDefault="00D34E24" w:rsidP="00D34E24">
      <w:pPr>
        <w:spacing w:after="0" w:line="259" w:lineRule="auto"/>
        <w:ind w:left="708" w:right="0" w:firstLine="0"/>
        <w:jc w:val="left"/>
        <w:rPr>
          <w:sz w:val="22"/>
        </w:rPr>
      </w:pPr>
      <w:r>
        <w:rPr>
          <w:sz w:val="22"/>
        </w:rPr>
        <w:t xml:space="preserve"> </w:t>
      </w:r>
    </w:p>
    <w:p w14:paraId="4DFB27C0" w14:textId="3730DC7F" w:rsidR="002719B1" w:rsidRDefault="002719B1" w:rsidP="00D34E24">
      <w:pPr>
        <w:spacing w:after="0" w:line="259" w:lineRule="auto"/>
        <w:ind w:left="708" w:right="0" w:firstLine="0"/>
        <w:jc w:val="left"/>
        <w:rPr>
          <w:sz w:val="22"/>
        </w:rPr>
      </w:pPr>
    </w:p>
    <w:p w14:paraId="6887D59E" w14:textId="77777777" w:rsidR="002719B1" w:rsidRDefault="002719B1" w:rsidP="00D34E24">
      <w:pPr>
        <w:spacing w:after="0" w:line="259" w:lineRule="auto"/>
        <w:ind w:left="708" w:right="0" w:firstLine="0"/>
        <w:jc w:val="left"/>
      </w:pPr>
    </w:p>
    <w:p w14:paraId="3A6CFD85" w14:textId="7539094E" w:rsidR="00D34E24" w:rsidRDefault="00BA4FE6" w:rsidP="00D34E24">
      <w:pPr>
        <w:spacing w:after="0" w:line="264" w:lineRule="auto"/>
        <w:ind w:left="0" w:right="782" w:firstLine="708"/>
        <w:jc w:val="left"/>
        <w:rPr>
          <w:b/>
        </w:rPr>
      </w:pPr>
      <w:r>
        <w:rPr>
          <w:b/>
        </w:rPr>
        <w:t>Ф</w:t>
      </w:r>
      <w:r w:rsidR="00D34E24">
        <w:rPr>
          <w:b/>
        </w:rPr>
        <w:t>изически</w:t>
      </w:r>
      <w:r>
        <w:rPr>
          <w:b/>
        </w:rPr>
        <w:t>е</w:t>
      </w:r>
      <w:r w:rsidR="00D34E24">
        <w:rPr>
          <w:b/>
        </w:rPr>
        <w:t xml:space="preserve"> характеристик</w:t>
      </w:r>
      <w:r>
        <w:rPr>
          <w:b/>
        </w:rPr>
        <w:t>и</w:t>
      </w:r>
      <w:r w:rsidR="00D34E24">
        <w:rPr>
          <w:b/>
        </w:rPr>
        <w:t xml:space="preserve"> </w:t>
      </w:r>
      <w:r>
        <w:rPr>
          <w:b/>
        </w:rPr>
        <w:t xml:space="preserve">Дюны </w:t>
      </w:r>
      <w:r w:rsidR="00D34E24">
        <w:rPr>
          <w:b/>
        </w:rPr>
        <w:t xml:space="preserve">и </w:t>
      </w:r>
      <w:proofErr w:type="spellStart"/>
      <w:r w:rsidR="00D34E24">
        <w:rPr>
          <w:b/>
        </w:rPr>
        <w:t>Кербина</w:t>
      </w:r>
      <w:proofErr w:type="spellEnd"/>
      <w:r w:rsidR="00D34E24">
        <w:rPr>
          <w:b/>
        </w:rPr>
        <w:t xml:space="preserve">: </w:t>
      </w:r>
    </w:p>
    <w:p w14:paraId="2826F983" w14:textId="77777777" w:rsidR="00BA4FE6" w:rsidRDefault="00BA4FE6" w:rsidP="00D34E24">
      <w:pPr>
        <w:spacing w:after="0" w:line="264" w:lineRule="auto"/>
        <w:ind w:left="0" w:right="782" w:firstLine="708"/>
        <w:jc w:val="left"/>
      </w:pPr>
    </w:p>
    <w:tbl>
      <w:tblPr>
        <w:tblStyle w:val="TableGrid"/>
        <w:tblW w:w="9028" w:type="dxa"/>
        <w:tblInd w:w="10" w:type="dxa"/>
        <w:tblCellMar>
          <w:left w:w="192" w:type="dxa"/>
          <w:right w:w="91" w:type="dxa"/>
        </w:tblCellMar>
        <w:tblLook w:val="04A0" w:firstRow="1" w:lastRow="0" w:firstColumn="1" w:lastColumn="0" w:noHBand="0" w:noVBand="1"/>
      </w:tblPr>
      <w:tblGrid>
        <w:gridCol w:w="4234"/>
        <w:gridCol w:w="2409"/>
        <w:gridCol w:w="2385"/>
      </w:tblGrid>
      <w:tr w:rsidR="00BA4FE6" w14:paraId="23C07B5F" w14:textId="77777777" w:rsidTr="007D4318">
        <w:trPr>
          <w:trHeight w:val="542"/>
        </w:trPr>
        <w:tc>
          <w:tcPr>
            <w:tcW w:w="4234" w:type="dxa"/>
            <w:tcBorders>
              <w:top w:val="single" w:sz="8" w:space="0" w:color="000000"/>
              <w:left w:val="single" w:sz="8" w:space="0" w:color="000000"/>
              <w:bottom w:val="single" w:sz="8" w:space="0" w:color="000000"/>
              <w:right w:val="single" w:sz="8" w:space="0" w:color="000000"/>
            </w:tcBorders>
            <w:vAlign w:val="center"/>
          </w:tcPr>
          <w:p w14:paraId="0246A087" w14:textId="77777777" w:rsidR="00BA4FE6" w:rsidRDefault="00BA4FE6" w:rsidP="00BA4FE6">
            <w:pPr>
              <w:spacing w:after="0" w:line="259" w:lineRule="auto"/>
              <w:ind w:left="0" w:right="59" w:firstLine="0"/>
              <w:jc w:val="center"/>
            </w:pPr>
            <w:r>
              <w:t>Физическая характеристика</w:t>
            </w:r>
            <w:r>
              <w:rPr>
                <w:b/>
                <w:sz w:val="24"/>
              </w:rPr>
              <w:t xml:space="preserve"> </w:t>
            </w:r>
          </w:p>
        </w:tc>
        <w:tc>
          <w:tcPr>
            <w:tcW w:w="2409" w:type="dxa"/>
            <w:tcBorders>
              <w:top w:val="single" w:sz="8" w:space="0" w:color="000000"/>
              <w:left w:val="single" w:sz="8" w:space="0" w:color="000000"/>
              <w:bottom w:val="single" w:sz="8" w:space="0" w:color="000000"/>
              <w:right w:val="single" w:sz="8" w:space="0" w:color="000000"/>
            </w:tcBorders>
            <w:vAlign w:val="center"/>
          </w:tcPr>
          <w:p w14:paraId="19005692" w14:textId="031D1C2C" w:rsidR="00BA4FE6" w:rsidRDefault="00BA4FE6" w:rsidP="00BA4FE6">
            <w:pPr>
              <w:spacing w:after="0" w:line="259" w:lineRule="auto"/>
              <w:ind w:left="0" w:right="59" w:firstLine="0"/>
              <w:jc w:val="center"/>
            </w:pPr>
            <w:r>
              <w:t>Дюна</w:t>
            </w:r>
            <w:r>
              <w:rPr>
                <w:b/>
                <w:sz w:val="24"/>
              </w:rPr>
              <w:t xml:space="preserve"> </w:t>
            </w:r>
          </w:p>
        </w:tc>
        <w:tc>
          <w:tcPr>
            <w:tcW w:w="2385" w:type="dxa"/>
            <w:tcBorders>
              <w:top w:val="single" w:sz="8" w:space="0" w:color="000000"/>
              <w:left w:val="single" w:sz="8" w:space="0" w:color="000000"/>
              <w:bottom w:val="single" w:sz="8" w:space="0" w:color="000000"/>
              <w:right w:val="single" w:sz="8" w:space="0" w:color="000000"/>
            </w:tcBorders>
            <w:vAlign w:val="center"/>
          </w:tcPr>
          <w:p w14:paraId="23E8598F" w14:textId="77777777" w:rsidR="00BA4FE6" w:rsidRDefault="00BA4FE6" w:rsidP="00BA4FE6">
            <w:pPr>
              <w:spacing w:after="0" w:line="259" w:lineRule="auto"/>
              <w:ind w:left="0" w:right="57" w:firstLine="0"/>
              <w:jc w:val="center"/>
            </w:pPr>
            <w:proofErr w:type="spellStart"/>
            <w:r>
              <w:t>Кербин</w:t>
            </w:r>
            <w:proofErr w:type="spellEnd"/>
            <w:r>
              <w:rPr>
                <w:b/>
                <w:sz w:val="24"/>
              </w:rPr>
              <w:t xml:space="preserve"> </w:t>
            </w:r>
          </w:p>
        </w:tc>
      </w:tr>
      <w:tr w:rsidR="00BA4FE6" w14:paraId="31B25F0B" w14:textId="77777777" w:rsidTr="007D4318">
        <w:trPr>
          <w:trHeight w:val="542"/>
        </w:trPr>
        <w:tc>
          <w:tcPr>
            <w:tcW w:w="4234" w:type="dxa"/>
            <w:tcBorders>
              <w:top w:val="single" w:sz="8" w:space="0" w:color="000000"/>
              <w:left w:val="single" w:sz="8" w:space="0" w:color="000000"/>
              <w:bottom w:val="single" w:sz="8" w:space="0" w:color="000000"/>
              <w:right w:val="single" w:sz="8" w:space="0" w:color="000000"/>
            </w:tcBorders>
            <w:vAlign w:val="center"/>
          </w:tcPr>
          <w:p w14:paraId="2A49BCBC" w14:textId="77777777" w:rsidR="00BA4FE6" w:rsidRDefault="00BA4FE6" w:rsidP="00BA4FE6">
            <w:pPr>
              <w:spacing w:after="0" w:line="259" w:lineRule="auto"/>
              <w:ind w:left="0" w:right="58" w:firstLine="0"/>
              <w:jc w:val="center"/>
            </w:pPr>
            <w:r>
              <w:t>Масса</w:t>
            </w:r>
            <w:r>
              <w:rPr>
                <w:b/>
                <w:sz w:val="24"/>
              </w:rPr>
              <w:t xml:space="preserve"> </w:t>
            </w:r>
          </w:p>
        </w:tc>
        <w:tc>
          <w:tcPr>
            <w:tcW w:w="2409" w:type="dxa"/>
            <w:tcBorders>
              <w:top w:val="single" w:sz="8" w:space="0" w:color="000000"/>
              <w:left w:val="single" w:sz="8" w:space="0" w:color="000000"/>
              <w:bottom w:val="single" w:sz="8" w:space="0" w:color="000000"/>
              <w:right w:val="single" w:sz="8" w:space="0" w:color="000000"/>
            </w:tcBorders>
            <w:vAlign w:val="center"/>
          </w:tcPr>
          <w:p w14:paraId="239221D1" w14:textId="536C5726" w:rsidR="00BA4FE6" w:rsidRDefault="00BA4FE6" w:rsidP="00BA4FE6">
            <w:pPr>
              <w:spacing w:after="0" w:line="259" w:lineRule="auto"/>
              <w:ind w:left="0" w:right="58" w:firstLine="0"/>
              <w:jc w:val="center"/>
            </w:pPr>
            <w:r>
              <w:t>4</w:t>
            </w:r>
            <w:r w:rsidR="007D4318">
              <w:t>.</w:t>
            </w:r>
            <w:r>
              <w:t>5154×10</w:t>
            </w:r>
            <w:r>
              <w:rPr>
                <w:vertAlign w:val="superscript"/>
              </w:rPr>
              <w:t>21</w:t>
            </w:r>
            <w:r>
              <w:t xml:space="preserve"> кг</w:t>
            </w:r>
            <w:r>
              <w:rPr>
                <w:b/>
                <w:sz w:val="24"/>
              </w:rPr>
              <w:t xml:space="preserve"> </w:t>
            </w:r>
          </w:p>
        </w:tc>
        <w:tc>
          <w:tcPr>
            <w:tcW w:w="2385" w:type="dxa"/>
            <w:tcBorders>
              <w:top w:val="single" w:sz="8" w:space="0" w:color="000000"/>
              <w:left w:val="single" w:sz="8" w:space="0" w:color="000000"/>
              <w:bottom w:val="single" w:sz="8" w:space="0" w:color="000000"/>
              <w:right w:val="single" w:sz="8" w:space="0" w:color="000000"/>
            </w:tcBorders>
            <w:vAlign w:val="center"/>
          </w:tcPr>
          <w:p w14:paraId="76F8611C" w14:textId="15C9C563" w:rsidR="00BA4FE6" w:rsidRDefault="00BA4FE6" w:rsidP="00BA4FE6">
            <w:pPr>
              <w:spacing w:after="0" w:line="259" w:lineRule="auto"/>
              <w:ind w:left="0" w:right="56" w:firstLine="0"/>
              <w:jc w:val="center"/>
            </w:pPr>
            <w:r>
              <w:t>5</w:t>
            </w:r>
            <w:r w:rsidR="007D4318">
              <w:t>.</w:t>
            </w:r>
            <w:r>
              <w:t>29151×10</w:t>
            </w:r>
            <w:r>
              <w:rPr>
                <w:vertAlign w:val="superscript"/>
              </w:rPr>
              <w:t>22</w:t>
            </w:r>
            <w:r>
              <w:t xml:space="preserve"> кг</w:t>
            </w:r>
            <w:r>
              <w:rPr>
                <w:b/>
                <w:sz w:val="24"/>
              </w:rPr>
              <w:t xml:space="preserve"> </w:t>
            </w:r>
          </w:p>
        </w:tc>
      </w:tr>
      <w:tr w:rsidR="00BA4FE6" w14:paraId="7825C5D5" w14:textId="77777777" w:rsidTr="007D4318">
        <w:trPr>
          <w:trHeight w:val="540"/>
        </w:trPr>
        <w:tc>
          <w:tcPr>
            <w:tcW w:w="4234" w:type="dxa"/>
            <w:tcBorders>
              <w:top w:val="single" w:sz="8" w:space="0" w:color="000000"/>
              <w:left w:val="single" w:sz="8" w:space="0" w:color="000000"/>
              <w:bottom w:val="single" w:sz="8" w:space="0" w:color="000000"/>
              <w:right w:val="single" w:sz="8" w:space="0" w:color="000000"/>
            </w:tcBorders>
            <w:vAlign w:val="center"/>
          </w:tcPr>
          <w:p w14:paraId="22F4E3D1" w14:textId="77777777" w:rsidR="00BA4FE6" w:rsidRDefault="00BA4FE6" w:rsidP="00BA4FE6">
            <w:pPr>
              <w:spacing w:after="0" w:line="259" w:lineRule="auto"/>
              <w:ind w:left="65" w:right="0" w:firstLine="0"/>
              <w:jc w:val="left"/>
            </w:pPr>
            <w:r>
              <w:t>Ускорение свободного падения</w:t>
            </w:r>
            <w:r>
              <w:rPr>
                <w:b/>
                <w:sz w:val="24"/>
              </w:rPr>
              <w:t xml:space="preserve"> </w:t>
            </w:r>
          </w:p>
        </w:tc>
        <w:tc>
          <w:tcPr>
            <w:tcW w:w="2409" w:type="dxa"/>
            <w:tcBorders>
              <w:top w:val="single" w:sz="8" w:space="0" w:color="000000"/>
              <w:left w:val="single" w:sz="8" w:space="0" w:color="000000"/>
              <w:bottom w:val="single" w:sz="8" w:space="0" w:color="000000"/>
              <w:right w:val="single" w:sz="8" w:space="0" w:color="000000"/>
            </w:tcBorders>
            <w:vAlign w:val="center"/>
          </w:tcPr>
          <w:p w14:paraId="74B9DB04" w14:textId="593680A5" w:rsidR="00BA4FE6" w:rsidRDefault="00BA4FE6" w:rsidP="00BA4FE6">
            <w:pPr>
              <w:spacing w:after="0" w:line="259" w:lineRule="auto"/>
              <w:ind w:left="0" w:right="59" w:firstLine="0"/>
              <w:jc w:val="center"/>
            </w:pPr>
            <w:r>
              <w:t>2</w:t>
            </w:r>
            <w:r w:rsidR="007D4318">
              <w:t>.</w:t>
            </w:r>
            <w:r>
              <w:t>94 м/с</w:t>
            </w:r>
            <w:r>
              <w:rPr>
                <w:vertAlign w:val="superscript"/>
              </w:rPr>
              <w:t>2</w:t>
            </w:r>
            <w:r>
              <w:rPr>
                <w:b/>
                <w:sz w:val="24"/>
              </w:rPr>
              <w:t xml:space="preserve"> </w:t>
            </w:r>
          </w:p>
        </w:tc>
        <w:tc>
          <w:tcPr>
            <w:tcW w:w="2385" w:type="dxa"/>
            <w:tcBorders>
              <w:top w:val="single" w:sz="8" w:space="0" w:color="000000"/>
              <w:left w:val="single" w:sz="8" w:space="0" w:color="000000"/>
              <w:bottom w:val="single" w:sz="8" w:space="0" w:color="000000"/>
              <w:right w:val="single" w:sz="8" w:space="0" w:color="000000"/>
            </w:tcBorders>
            <w:vAlign w:val="center"/>
          </w:tcPr>
          <w:p w14:paraId="2116862A" w14:textId="701219DD" w:rsidR="00BA4FE6" w:rsidRDefault="00BA4FE6" w:rsidP="00BA4FE6">
            <w:pPr>
              <w:spacing w:after="0" w:line="259" w:lineRule="auto"/>
              <w:ind w:left="0" w:right="57" w:firstLine="0"/>
              <w:jc w:val="center"/>
            </w:pPr>
            <w:r>
              <w:t>9</w:t>
            </w:r>
            <w:r w:rsidR="007D4318">
              <w:t>.</w:t>
            </w:r>
            <w:r>
              <w:t>81 м/с</w:t>
            </w:r>
            <w:r>
              <w:rPr>
                <w:vertAlign w:val="superscript"/>
              </w:rPr>
              <w:t>2</w:t>
            </w:r>
            <w:r>
              <w:rPr>
                <w:b/>
                <w:sz w:val="25"/>
                <w:vertAlign w:val="superscript"/>
              </w:rPr>
              <w:t xml:space="preserve"> </w:t>
            </w:r>
          </w:p>
        </w:tc>
      </w:tr>
      <w:tr w:rsidR="00BA4FE6" w14:paraId="0FD636B1" w14:textId="77777777" w:rsidTr="007D4318">
        <w:trPr>
          <w:trHeight w:val="542"/>
        </w:trPr>
        <w:tc>
          <w:tcPr>
            <w:tcW w:w="4234" w:type="dxa"/>
            <w:tcBorders>
              <w:top w:val="single" w:sz="8" w:space="0" w:color="000000"/>
              <w:left w:val="single" w:sz="8" w:space="0" w:color="000000"/>
              <w:bottom w:val="single" w:sz="8" w:space="0" w:color="000000"/>
              <w:right w:val="single" w:sz="8" w:space="0" w:color="000000"/>
            </w:tcBorders>
            <w:vAlign w:val="center"/>
          </w:tcPr>
          <w:p w14:paraId="5C236EA5" w14:textId="0BB31729" w:rsidR="00BA4FE6" w:rsidRPr="00C97B49" w:rsidRDefault="00BA4FE6" w:rsidP="00BA4FE6">
            <w:pPr>
              <w:spacing w:after="0" w:line="259" w:lineRule="auto"/>
              <w:ind w:left="0" w:right="59" w:firstLine="0"/>
              <w:jc w:val="center"/>
              <w:rPr>
                <w:lang w:val="en-US"/>
              </w:rPr>
            </w:pPr>
            <w:r>
              <w:t>Радиус</w:t>
            </w:r>
            <w:r w:rsidR="00C97B49">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k</m:t>
                  </m:r>
                </m:sub>
              </m:sSub>
              <m:r>
                <w:rPr>
                  <w:rFonts w:ascii="Cambria Math" w:hAnsi="Cambria Math"/>
                  <w:lang w:val="en-US"/>
                </w:rPr>
                <m:t>)</m:t>
              </m:r>
            </m:oMath>
          </w:p>
        </w:tc>
        <w:tc>
          <w:tcPr>
            <w:tcW w:w="2409" w:type="dxa"/>
            <w:tcBorders>
              <w:top w:val="single" w:sz="8" w:space="0" w:color="000000"/>
              <w:left w:val="single" w:sz="8" w:space="0" w:color="000000"/>
              <w:bottom w:val="single" w:sz="8" w:space="0" w:color="000000"/>
              <w:right w:val="single" w:sz="8" w:space="0" w:color="000000"/>
            </w:tcBorders>
            <w:vAlign w:val="center"/>
          </w:tcPr>
          <w:p w14:paraId="31A871F9" w14:textId="4B90FD45" w:rsidR="00BA4FE6" w:rsidRDefault="00BA4FE6" w:rsidP="00BA4FE6">
            <w:pPr>
              <w:spacing w:after="0" w:line="259" w:lineRule="auto"/>
              <w:ind w:left="0" w:right="0" w:firstLine="0"/>
              <w:jc w:val="center"/>
            </w:pPr>
            <w:r>
              <w:t>320 000 м</w:t>
            </w:r>
          </w:p>
        </w:tc>
        <w:tc>
          <w:tcPr>
            <w:tcW w:w="2385" w:type="dxa"/>
            <w:tcBorders>
              <w:top w:val="single" w:sz="8" w:space="0" w:color="000000"/>
              <w:left w:val="single" w:sz="8" w:space="0" w:color="000000"/>
              <w:bottom w:val="single" w:sz="8" w:space="0" w:color="000000"/>
              <w:right w:val="single" w:sz="8" w:space="0" w:color="000000"/>
            </w:tcBorders>
            <w:vAlign w:val="center"/>
          </w:tcPr>
          <w:p w14:paraId="1DB04F12" w14:textId="3B3E8D72" w:rsidR="00BA4FE6" w:rsidRDefault="00BA4FE6" w:rsidP="00BA4FE6">
            <w:pPr>
              <w:spacing w:after="0" w:line="259" w:lineRule="auto"/>
              <w:ind w:left="12" w:right="0" w:firstLine="0"/>
              <w:jc w:val="center"/>
            </w:pPr>
            <w:r>
              <w:t>600 000 м</w:t>
            </w:r>
          </w:p>
        </w:tc>
      </w:tr>
      <w:tr w:rsidR="00BA4FE6" w14:paraId="757C7D15" w14:textId="77777777" w:rsidTr="007D4318">
        <w:trPr>
          <w:trHeight w:val="542"/>
        </w:trPr>
        <w:tc>
          <w:tcPr>
            <w:tcW w:w="4234" w:type="dxa"/>
            <w:tcBorders>
              <w:top w:val="single" w:sz="8" w:space="0" w:color="000000"/>
              <w:left w:val="single" w:sz="8" w:space="0" w:color="000000"/>
              <w:bottom w:val="single" w:sz="8" w:space="0" w:color="000000"/>
              <w:right w:val="single" w:sz="8" w:space="0" w:color="000000"/>
            </w:tcBorders>
            <w:vAlign w:val="center"/>
          </w:tcPr>
          <w:p w14:paraId="27FCCCEA" w14:textId="02883152" w:rsidR="00BA4FE6" w:rsidRDefault="00BA4FE6" w:rsidP="00BA4FE6">
            <w:pPr>
              <w:spacing w:after="0" w:line="259" w:lineRule="auto"/>
              <w:ind w:left="0" w:right="62" w:firstLine="0"/>
              <w:jc w:val="center"/>
            </w:pPr>
            <w:r>
              <w:t>Скорость вращения на экваторе</w:t>
            </w:r>
          </w:p>
        </w:tc>
        <w:tc>
          <w:tcPr>
            <w:tcW w:w="2409" w:type="dxa"/>
            <w:tcBorders>
              <w:top w:val="single" w:sz="8" w:space="0" w:color="000000"/>
              <w:left w:val="single" w:sz="8" w:space="0" w:color="000000"/>
              <w:bottom w:val="single" w:sz="8" w:space="0" w:color="000000"/>
              <w:right w:val="single" w:sz="8" w:space="0" w:color="000000"/>
            </w:tcBorders>
            <w:vAlign w:val="center"/>
          </w:tcPr>
          <w:p w14:paraId="16830D0D" w14:textId="5E524088" w:rsidR="00BA4FE6" w:rsidRDefault="00BA4FE6" w:rsidP="00BA4FE6">
            <w:pPr>
              <w:spacing w:after="0" w:line="259" w:lineRule="auto"/>
              <w:ind w:left="0" w:right="58" w:firstLine="0"/>
              <w:jc w:val="center"/>
            </w:pPr>
            <w:r>
              <w:t>----------</w:t>
            </w:r>
          </w:p>
        </w:tc>
        <w:tc>
          <w:tcPr>
            <w:tcW w:w="2385" w:type="dxa"/>
            <w:tcBorders>
              <w:top w:val="single" w:sz="8" w:space="0" w:color="000000"/>
              <w:left w:val="single" w:sz="8" w:space="0" w:color="000000"/>
              <w:bottom w:val="single" w:sz="8" w:space="0" w:color="000000"/>
              <w:right w:val="single" w:sz="8" w:space="0" w:color="000000"/>
            </w:tcBorders>
            <w:vAlign w:val="center"/>
          </w:tcPr>
          <w:p w14:paraId="513EE8F9" w14:textId="09E52704" w:rsidR="00BA4FE6" w:rsidRDefault="00BA4FE6" w:rsidP="00BA4FE6">
            <w:pPr>
              <w:spacing w:after="0" w:line="259" w:lineRule="auto"/>
              <w:ind w:left="0" w:right="56" w:firstLine="0"/>
              <w:jc w:val="center"/>
            </w:pPr>
            <w:r>
              <w:t>174 м/с</w:t>
            </w:r>
          </w:p>
        </w:tc>
      </w:tr>
      <w:tr w:rsidR="00BA4FE6" w14:paraId="7D03C69A" w14:textId="77777777" w:rsidTr="007D4318">
        <w:trPr>
          <w:trHeight w:val="542"/>
        </w:trPr>
        <w:tc>
          <w:tcPr>
            <w:tcW w:w="4234" w:type="dxa"/>
            <w:tcBorders>
              <w:top w:val="single" w:sz="8" w:space="0" w:color="000000"/>
              <w:left w:val="single" w:sz="8" w:space="0" w:color="000000"/>
              <w:bottom w:val="single" w:sz="8" w:space="0" w:color="000000"/>
              <w:right w:val="single" w:sz="8" w:space="0" w:color="000000"/>
            </w:tcBorders>
            <w:vAlign w:val="center"/>
          </w:tcPr>
          <w:p w14:paraId="2155E09E" w14:textId="78D2126E" w:rsidR="00BA4FE6" w:rsidRDefault="00BA4FE6" w:rsidP="00BA4FE6">
            <w:pPr>
              <w:spacing w:after="0" w:line="259" w:lineRule="auto"/>
              <w:ind w:left="0" w:right="62" w:firstLine="0"/>
              <w:jc w:val="center"/>
            </w:pPr>
            <w:r>
              <w:t>Гравитационный параметр</w:t>
            </w:r>
          </w:p>
        </w:tc>
        <w:tc>
          <w:tcPr>
            <w:tcW w:w="2409" w:type="dxa"/>
            <w:tcBorders>
              <w:top w:val="single" w:sz="8" w:space="0" w:color="000000"/>
              <w:left w:val="single" w:sz="8" w:space="0" w:color="000000"/>
              <w:bottom w:val="single" w:sz="8" w:space="0" w:color="000000"/>
              <w:right w:val="single" w:sz="8" w:space="0" w:color="000000"/>
            </w:tcBorders>
            <w:vAlign w:val="center"/>
          </w:tcPr>
          <w:p w14:paraId="3E468527" w14:textId="45461EE1" w:rsidR="00BA4FE6" w:rsidRDefault="007D4318" w:rsidP="007D4318">
            <w:pPr>
              <w:spacing w:after="0" w:line="259" w:lineRule="auto"/>
              <w:ind w:left="0" w:right="58" w:firstLine="0"/>
              <w:jc w:val="center"/>
            </w:pPr>
            <m:oMath>
              <m:r>
                <w:rPr>
                  <w:rFonts w:ascii="Cambria Math" w:hAnsi="Cambria Math"/>
                </w:rPr>
                <m:t>3.01∙</m:t>
              </m:r>
              <m:sSup>
                <m:sSupPr>
                  <m:ctrlPr>
                    <w:rPr>
                      <w:rFonts w:ascii="Cambria Math" w:hAnsi="Cambria Math"/>
                      <w:i/>
                    </w:rPr>
                  </m:ctrlPr>
                </m:sSupPr>
                <m:e>
                  <m:r>
                    <w:rPr>
                      <w:rFonts w:ascii="Cambria Math" w:hAnsi="Cambria Math"/>
                    </w:rPr>
                    <m:t>10</m:t>
                  </m:r>
                </m:e>
                <m:sup>
                  <m:r>
                    <w:rPr>
                      <w:rFonts w:ascii="Cambria Math" w:hAnsi="Cambria Math"/>
                    </w:rPr>
                    <m:t>11</m:t>
                  </m:r>
                </m:sup>
              </m:sSup>
            </m:oMath>
            <w:r w:rsidR="00BA4FE6">
              <w:t xml:space="preserve"> м³/с²</w:t>
            </w:r>
          </w:p>
        </w:tc>
        <w:tc>
          <w:tcPr>
            <w:tcW w:w="2385" w:type="dxa"/>
            <w:tcBorders>
              <w:top w:val="single" w:sz="8" w:space="0" w:color="000000"/>
              <w:left w:val="single" w:sz="8" w:space="0" w:color="000000"/>
              <w:bottom w:val="single" w:sz="8" w:space="0" w:color="000000"/>
              <w:right w:val="single" w:sz="8" w:space="0" w:color="000000"/>
            </w:tcBorders>
            <w:vAlign w:val="center"/>
          </w:tcPr>
          <w:p w14:paraId="1565CA04" w14:textId="509E2B76" w:rsidR="00BA4FE6" w:rsidRDefault="00BA4FE6" w:rsidP="00BA4FE6">
            <w:pPr>
              <w:spacing w:after="0" w:line="259" w:lineRule="auto"/>
              <w:ind w:left="0" w:right="56" w:firstLine="0"/>
              <w:jc w:val="center"/>
            </w:pPr>
            <m:oMath>
              <m:r>
                <w:rPr>
                  <w:rFonts w:ascii="Cambria Math" w:hAnsi="Cambria Math"/>
                </w:rPr>
                <m:t>3.53∙</m:t>
              </m:r>
              <m:sSup>
                <m:sSupPr>
                  <m:ctrlPr>
                    <w:rPr>
                      <w:rFonts w:ascii="Cambria Math" w:hAnsi="Cambria Math"/>
                      <w:i/>
                    </w:rPr>
                  </m:ctrlPr>
                </m:sSupPr>
                <m:e>
                  <m:r>
                    <w:rPr>
                      <w:rFonts w:ascii="Cambria Math" w:hAnsi="Cambria Math"/>
                    </w:rPr>
                    <m:t>10</m:t>
                  </m:r>
                </m:e>
                <m:sup>
                  <m:r>
                    <w:rPr>
                      <w:rFonts w:ascii="Cambria Math" w:hAnsi="Cambria Math"/>
                    </w:rPr>
                    <m:t>12</m:t>
                  </m:r>
                </m:sup>
              </m:sSup>
            </m:oMath>
            <w:r>
              <w:t xml:space="preserve"> м³/с²</w:t>
            </w:r>
          </w:p>
        </w:tc>
      </w:tr>
    </w:tbl>
    <w:p w14:paraId="19ACB6E0" w14:textId="77777777" w:rsidR="007D4318" w:rsidRDefault="007D4318" w:rsidP="00BA4FE6">
      <w:pPr>
        <w:spacing w:after="89" w:line="259" w:lineRule="auto"/>
        <w:ind w:left="2" w:right="0" w:firstLine="0"/>
        <w:jc w:val="center"/>
        <w:rPr>
          <w:sz w:val="22"/>
        </w:rPr>
      </w:pPr>
    </w:p>
    <w:p w14:paraId="62E1FCCB" w14:textId="5CED60F0" w:rsidR="00D34E24" w:rsidRDefault="00D34E24" w:rsidP="00BA4FE6">
      <w:pPr>
        <w:spacing w:after="89" w:line="259" w:lineRule="auto"/>
        <w:ind w:left="2" w:right="0" w:firstLine="0"/>
        <w:jc w:val="center"/>
      </w:pPr>
      <w:r>
        <w:rPr>
          <w:sz w:val="22"/>
        </w:rPr>
        <w:t xml:space="preserve"> </w:t>
      </w:r>
    </w:p>
    <w:p w14:paraId="4DCAF9D7" w14:textId="06FA32DE" w:rsidR="007D4318" w:rsidRDefault="007D4318" w:rsidP="002719B1">
      <w:r>
        <w:t xml:space="preserve">!!!Указать что источник значений из таблицы </w:t>
      </w:r>
      <w:hyperlink r:id="rId7" w:history="1">
        <w:proofErr w:type="spellStart"/>
        <w:r>
          <w:rPr>
            <w:rStyle w:val="a6"/>
          </w:rPr>
          <w:t>Kerbal</w:t>
        </w:r>
        <w:proofErr w:type="spellEnd"/>
        <w:r>
          <w:rPr>
            <w:rStyle w:val="a6"/>
          </w:rPr>
          <w:t xml:space="preserve"> Space Program </w:t>
        </w:r>
        <w:proofErr w:type="spellStart"/>
        <w:r>
          <w:rPr>
            <w:rStyle w:val="a6"/>
          </w:rPr>
          <w:t>Wiki</w:t>
        </w:r>
        <w:proofErr w:type="spellEnd"/>
      </w:hyperlink>
    </w:p>
    <w:p w14:paraId="477E26C5" w14:textId="77777777" w:rsidR="007D4318" w:rsidRDefault="007D4318" w:rsidP="002719B1"/>
    <w:p w14:paraId="6300C164" w14:textId="3104FBA0" w:rsidR="002719B1" w:rsidRDefault="002719B1" w:rsidP="002719B1">
      <w:r>
        <w:t>Рассчитаем необходимую скорость для вывода на орбиту 80 км</w:t>
      </w:r>
      <w:r w:rsidR="00C97B49" w:rsidRPr="00C97B49">
        <w:t xml:space="preserve"> (</w:t>
      </w:r>
      <m:oMath>
        <m:sSub>
          <m:sSubPr>
            <m:ctrlPr>
              <w:rPr>
                <w:rFonts w:ascii="Cambria Math" w:hAnsi="Cambria Math"/>
                <w:i/>
                <w:lang w:val="en-US"/>
              </w:rPr>
            </m:ctrlPr>
          </m:sSubPr>
          <m:e>
            <m:r>
              <w:rPr>
                <w:rFonts w:ascii="Cambria Math" w:hAnsi="Cambria Math"/>
              </w:rPr>
              <m:t>h</m:t>
            </m:r>
          </m:e>
          <m:sub>
            <m:r>
              <w:rPr>
                <w:rFonts w:ascii="Cambria Math" w:hAnsi="Cambria Math"/>
              </w:rPr>
              <m:t>0</m:t>
            </m:r>
          </m:sub>
        </m:sSub>
        <m:r>
          <w:rPr>
            <w:rFonts w:ascii="Cambria Math" w:hAnsi="Cambria Math"/>
          </w:rPr>
          <m:t>)</m:t>
        </m:r>
      </m:oMath>
      <w:r>
        <w:t xml:space="preserve"> по формуле круговой орбиты:</w:t>
      </w:r>
    </w:p>
    <w:p w14:paraId="573C826A" w14:textId="5EF67375" w:rsidR="002719B1" w:rsidRPr="00C97B49" w:rsidRDefault="00AC6B46" w:rsidP="002719B1">
      <w:pPr>
        <w:rPr>
          <w:i/>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k</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m:rPr>
                      <m:sty m:val="p"/>
                    </m:rPr>
                    <w:rPr>
                      <w:rFonts w:ascii="Cambria Math" w:hAnsi="Cambria Math"/>
                    </w:rPr>
                    <m:t>3.53</m:t>
                  </m:r>
                  <m:r>
                    <m:rPr>
                      <m:sty m:val="p"/>
                    </m:rPr>
                    <w:rPr>
                      <w:rFonts w:ascii="Cambria Math"/>
                    </w:rPr>
                    <m:t xml:space="preserve"> </m:t>
                  </m:r>
                  <m:r>
                    <m:rPr>
                      <m:sty m:val="p"/>
                    </m:rP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12</m:t>
                      </m:r>
                    </m:sup>
                  </m:sSup>
                  <m:r>
                    <m:rPr>
                      <m:sty m:val="p"/>
                    </m:rPr>
                    <w:rPr>
                      <w:rFonts w:ascii="Cambria Math" w:hAnsi="Cambria Math"/>
                    </w:rPr>
                    <m:t xml:space="preserve"> </m:t>
                  </m:r>
                </m:num>
                <m:den>
                  <m:r>
                    <w:rPr>
                      <w:rFonts w:ascii="Cambria Math" w:hAnsi="Cambria Math"/>
                    </w:rPr>
                    <m:t>680 000</m:t>
                  </m:r>
                </m:den>
              </m:f>
            </m:e>
          </m:rad>
          <m:r>
            <w:rPr>
              <w:rFonts w:ascii="Cambria Math" w:hAnsi="Cambria Math"/>
            </w:rPr>
            <m:t xml:space="preserve">≈2279 м/с </m:t>
          </m:r>
        </m:oMath>
      </m:oMathPara>
    </w:p>
    <w:p w14:paraId="242258F4" w14:textId="77777777" w:rsidR="00C97B49" w:rsidRDefault="00C97B49" w:rsidP="002719B1">
      <w:pPr>
        <w:rPr>
          <w:iCs/>
        </w:rPr>
      </w:pPr>
      <w:r>
        <w:rPr>
          <w:iCs/>
        </w:rPr>
        <w:t>Также орбитальная скорость Дюны на высоте 20 км будет соответственно равна:</w:t>
      </w:r>
    </w:p>
    <w:p w14:paraId="2FB83003" w14:textId="0FA024AC" w:rsidR="00C97B49" w:rsidRPr="00C97B49" w:rsidRDefault="00C97B49" w:rsidP="002719B1">
      <w:pPr>
        <w:rPr>
          <w:rFonts w:ascii="Cambria Math" w:hAnsi="Cambria Math"/>
          <w:i/>
        </w:rPr>
      </w:pPr>
      <w:r>
        <w:rPr>
          <w:iCs/>
        </w:rPr>
        <w:t xml:space="preserve"> </w:t>
      </w:r>
      <w:r w:rsidRPr="00C97B49">
        <w:rPr>
          <w:rFonts w:ascii="Cambria Math" w:hAnsi="Cambria Math"/>
          <w:i/>
        </w:rPr>
        <w:br/>
      </w: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lang w:val="en-US"/>
                        </w:rPr>
                        <m:t>d</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m:rPr>
                      <m:sty m:val="p"/>
                    </m:rPr>
                    <w:rPr>
                      <w:rFonts w:ascii="Cambria Math" w:hAnsi="Cambria Math"/>
                    </w:rPr>
                    <m:t>3.01</m:t>
                  </m:r>
                  <m:r>
                    <m:rPr>
                      <m:sty m:val="p"/>
                    </m:rPr>
                    <w:rPr>
                      <w:rFonts w:ascii="Cambria Math"/>
                    </w:rPr>
                    <m:t xml:space="preserve"> </m:t>
                  </m:r>
                  <m:r>
                    <m:rPr>
                      <m:sty m:val="p"/>
                    </m:rP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11</m:t>
                      </m:r>
                    </m:sup>
                  </m:sSup>
                  <m:r>
                    <m:rPr>
                      <m:sty m:val="p"/>
                    </m:rPr>
                    <w:rPr>
                      <w:rFonts w:ascii="Cambria Math" w:hAnsi="Cambria Math"/>
                    </w:rPr>
                    <m:t xml:space="preserve"> </m:t>
                  </m:r>
                </m:num>
                <m:den>
                  <m:r>
                    <w:rPr>
                      <w:rFonts w:ascii="Cambria Math" w:hAnsi="Cambria Math"/>
                    </w:rPr>
                    <m:t>340 000</m:t>
                  </m:r>
                </m:den>
              </m:f>
            </m:e>
          </m:rad>
          <m:r>
            <w:rPr>
              <w:rFonts w:ascii="Cambria Math" w:hAnsi="Cambria Math"/>
            </w:rPr>
            <m:t>≈941 м/с</m:t>
          </m:r>
        </m:oMath>
      </m:oMathPara>
    </w:p>
    <w:p w14:paraId="49E014D5" w14:textId="2729D87A" w:rsidR="00C97B49" w:rsidRPr="0009682C" w:rsidRDefault="00C97B49" w:rsidP="0009682C">
      <w:pPr>
        <w:ind w:left="0" w:firstLine="0"/>
      </w:pPr>
    </w:p>
    <w:p w14:paraId="7B83F86D" w14:textId="77777777" w:rsidR="00C97B49" w:rsidRDefault="00C97B49" w:rsidP="00760446">
      <w:pPr>
        <w:ind w:firstLine="709"/>
        <w:rPr>
          <w:b/>
          <w:bCs/>
        </w:rPr>
      </w:pPr>
    </w:p>
    <w:p w14:paraId="3F3B6DD3" w14:textId="77777777" w:rsidR="00C97B49" w:rsidRDefault="00C97B49" w:rsidP="00760446">
      <w:pPr>
        <w:ind w:firstLine="709"/>
        <w:rPr>
          <w:b/>
          <w:bCs/>
        </w:rPr>
      </w:pPr>
    </w:p>
    <w:p w14:paraId="17576F14" w14:textId="10DE67A9" w:rsidR="000F6722" w:rsidRDefault="000F6722" w:rsidP="00760446">
      <w:pPr>
        <w:ind w:firstLine="709"/>
        <w:rPr>
          <w:b/>
          <w:bCs/>
        </w:rPr>
      </w:pPr>
      <w:r>
        <w:rPr>
          <w:b/>
          <w:bCs/>
        </w:rPr>
        <w:t xml:space="preserve">2. </w:t>
      </w:r>
      <w:r w:rsidRPr="000F6722">
        <w:rPr>
          <w:b/>
          <w:bCs/>
        </w:rPr>
        <w:t>Определение параметров ступеней ракеты</w:t>
      </w:r>
    </w:p>
    <w:p w14:paraId="6147E0D6" w14:textId="6D03E11F" w:rsidR="000F6722" w:rsidRDefault="000F6722" w:rsidP="000F6722"/>
    <w:p w14:paraId="48E061A4" w14:textId="630EA253" w:rsidR="000F6722" w:rsidRDefault="000F6722" w:rsidP="000F6722"/>
    <w:p w14:paraId="61BBADD5" w14:textId="523C93ED" w:rsidR="000F6722" w:rsidRPr="00E03AB4" w:rsidRDefault="000F6722" w:rsidP="000F6722">
      <w:pPr>
        <w:rPr>
          <w:b/>
          <w:bCs/>
        </w:rPr>
      </w:pPr>
      <w:r w:rsidRPr="00E03AB4">
        <w:rPr>
          <w:b/>
          <w:bCs/>
        </w:rPr>
        <w:t xml:space="preserve">2.1 Посадочная ступень </w:t>
      </w:r>
    </w:p>
    <w:p w14:paraId="7903BB6B" w14:textId="77777777" w:rsidR="00E03AB4" w:rsidRDefault="00E03AB4" w:rsidP="000F6722"/>
    <w:p w14:paraId="7808B37F" w14:textId="1CA59A8B" w:rsidR="000F6722" w:rsidRDefault="000F6722" w:rsidP="000F6722">
      <w:r>
        <w:t>Назначение: Торможение в атмосфере Дюны и мягкая посадка.</w:t>
      </w:r>
    </w:p>
    <w:p w14:paraId="182678DA" w14:textId="678F8F0F" w:rsidR="00B75B8E" w:rsidRDefault="0009682C" w:rsidP="000F6722">
      <w:r>
        <w:tab/>
      </w:r>
    </w:p>
    <w:p w14:paraId="7CBB899A" w14:textId="6D9A6C57" w:rsidR="00B75B8E" w:rsidRDefault="000F6722" w:rsidP="00B75B8E">
      <w:r>
        <w:t>Состав:</w:t>
      </w:r>
      <w:r w:rsidR="00B75B8E" w:rsidRPr="00B75B8E">
        <w:t xml:space="preserve"> </w:t>
      </w:r>
      <w:r>
        <w:t>Конструкция с парашютом</w:t>
      </w:r>
      <w:r w:rsidR="00B75B8E" w:rsidRPr="00B75B8E">
        <w:t xml:space="preserve">, </w:t>
      </w:r>
      <w:r w:rsidR="00B75B8E">
        <w:t>н</w:t>
      </w:r>
      <w:r>
        <w:t>есколько двигателей малой тяги</w:t>
      </w:r>
      <w:r w:rsidR="00B75B8E">
        <w:t>, н</w:t>
      </w:r>
      <w:r>
        <w:t>ебольшой топливный бак</w:t>
      </w:r>
      <w:r w:rsidR="00B75B8E">
        <w:t>, о</w:t>
      </w:r>
      <w:r>
        <w:t>тделитель (сверху, для марсохода)</w:t>
      </w:r>
    </w:p>
    <w:p w14:paraId="583B2510" w14:textId="77777777" w:rsidR="00B75B8E" w:rsidRDefault="00B75B8E" w:rsidP="00B75B8E">
      <w:pPr>
        <w:ind w:left="0" w:firstLine="0"/>
      </w:pPr>
    </w:p>
    <w:p w14:paraId="47D58B2D" w14:textId="51AC66E5" w:rsidR="000F6722" w:rsidRDefault="000F6722" w:rsidP="000F6722">
      <w:r>
        <w:t xml:space="preserve">Полезная нагрузка: Марсоход </w:t>
      </w:r>
    </w:p>
    <w:p w14:paraId="412C2CEC" w14:textId="77777777" w:rsidR="00B75B8E" w:rsidRDefault="00B75B8E" w:rsidP="000F6722"/>
    <w:p w14:paraId="53E2DF36" w14:textId="4BCAEC96" w:rsidR="00155811" w:rsidRDefault="000F6722" w:rsidP="00155811">
      <w:r>
        <w:t>Логика расчёта</w:t>
      </w:r>
      <w:r w:rsidR="00B75B8E">
        <w:t>: считаем</w:t>
      </w:r>
      <w:r>
        <w:t xml:space="preserve"> эту ступень "верхней". Она несёт только марсоход.</w:t>
      </w:r>
    </w:p>
    <w:p w14:paraId="42E31EDE" w14:textId="77777777" w:rsidR="00155811" w:rsidRDefault="00155811" w:rsidP="00155811"/>
    <w:p w14:paraId="6681D1C4" w14:textId="4F114F5F" w:rsidR="000F6722" w:rsidRDefault="000F6722" w:rsidP="00155811">
      <w:r>
        <w:t>Итого</w:t>
      </w:r>
      <w:r w:rsidR="00B75B8E">
        <w:t>вая</w:t>
      </w:r>
      <w:r>
        <w:t xml:space="preserve"> сухая масса (без топлива): </w:t>
      </w:r>
      <m:oMath>
        <m:sSub>
          <m:sSubPr>
            <m:ctrlPr>
              <w:rPr>
                <w:rFonts w:ascii="Cambria Math" w:hAnsi="Cambria Math"/>
                <w:i/>
              </w:rPr>
            </m:ctrlPr>
          </m:sSubPr>
          <m:e>
            <m:r>
              <w:rPr>
                <w:rFonts w:ascii="Cambria Math" w:hAnsi="Cambria Math"/>
              </w:rPr>
              <m:t>М</m:t>
            </m:r>
          </m:e>
          <m:sub>
            <m:r>
              <w:rPr>
                <w:rFonts w:ascii="Cambria Math" w:hAnsi="Cambria Math"/>
              </w:rPr>
              <m:t>0сух</m:t>
            </m:r>
          </m:sub>
        </m:sSub>
      </m:oMath>
      <w:r>
        <w:t xml:space="preserve"> = </w:t>
      </w:r>
      <w:r w:rsidR="00B75B8E">
        <w:t>1.042</w:t>
      </w:r>
      <w:r>
        <w:t xml:space="preserve"> т</w:t>
      </w:r>
      <w:r w:rsidR="00155811">
        <w:t xml:space="preserve">. </w:t>
      </w:r>
      <w:r>
        <w:t>Топливо: Бак вмещает 0.</w:t>
      </w:r>
      <w:r w:rsidR="00155811">
        <w:t>160</w:t>
      </w:r>
      <w:r>
        <w:t xml:space="preserve"> т жидкого топлива.</w:t>
      </w:r>
      <w:r w:rsidR="00155811">
        <w:t xml:space="preserve"> </w:t>
      </w:r>
      <w:r>
        <w:t>Полная масса ступени (стартовая для этапа посадки):</w:t>
      </w:r>
    </w:p>
    <w:p w14:paraId="6C625019" w14:textId="612132FA" w:rsidR="000F6722" w:rsidRDefault="00AC6B46" w:rsidP="00155811">
      <m:oMath>
        <m:sSub>
          <m:sSubPr>
            <m:ctrlPr>
              <w:rPr>
                <w:rFonts w:ascii="Cambria Math" w:hAnsi="Cambria Math"/>
                <w:i/>
              </w:rPr>
            </m:ctrlPr>
          </m:sSubPr>
          <m:e>
            <m:r>
              <w:rPr>
                <w:rFonts w:ascii="Cambria Math" w:hAnsi="Cambria Math"/>
              </w:rPr>
              <m:t>М</m:t>
            </m:r>
          </m:e>
          <m:sub>
            <m:r>
              <w:rPr>
                <w:rFonts w:ascii="Cambria Math" w:hAnsi="Cambria Math"/>
              </w:rPr>
              <m:t>0пол</m:t>
            </m:r>
          </m:sub>
        </m:sSub>
      </m:oMath>
      <w:r w:rsidR="00155811">
        <w:t xml:space="preserve">= 1.202 т. </w:t>
      </w:r>
      <w:r w:rsidR="000F6722">
        <w:t>Удельный импульс (I):</w:t>
      </w:r>
      <w:r w:rsidR="00155811">
        <w:t xml:space="preserve"> для двигателей</w:t>
      </w:r>
      <w:r w:rsidR="000F6722">
        <w:t xml:space="preserve"> </w:t>
      </w:r>
      <w:r w:rsidR="00631203">
        <w:t xml:space="preserve">на уровне моря Дюны </w:t>
      </w:r>
      <w:r w:rsidR="000F6722">
        <w:t>~2</w:t>
      </w:r>
      <w:r w:rsidR="00631203">
        <w:t>41</w:t>
      </w:r>
      <w:r w:rsidR="000F6722">
        <w:t xml:space="preserve"> с.</w:t>
      </w:r>
    </w:p>
    <w:p w14:paraId="6437CF24" w14:textId="565713F5" w:rsidR="00155811" w:rsidRDefault="00155811" w:rsidP="00155811"/>
    <w:p w14:paraId="65A59284" w14:textId="0F35FEAF" w:rsidR="00155811" w:rsidRDefault="00155811" w:rsidP="00155811">
      <w:pPr>
        <w:jc w:val="left"/>
      </w:pPr>
      <w:r>
        <w:t>По формуле Циолковского</w:t>
      </w:r>
      <w:r w:rsidR="00631203">
        <w:t xml:space="preserve"> рассчитаем </w:t>
      </w:r>
      <m:oMath>
        <m:r>
          <w:rPr>
            <w:rFonts w:ascii="Cambria Math" w:hAnsi="Cambria Math"/>
          </w:rPr>
          <m:t>Δ</m:t>
        </m:r>
        <m:sSub>
          <m:sSubPr>
            <m:ctrlPr>
              <w:rPr>
                <w:rFonts w:ascii="Cambria Math" w:hAnsi="Cambria Math" w:cs="Cambria Math"/>
                <w:i/>
              </w:rPr>
            </m:ctrlPr>
          </m:sSubPr>
          <m:e>
            <m:r>
              <w:rPr>
                <w:rFonts w:ascii="Cambria Math" w:hAnsi="Cambria Math" w:cs="Cambria Math"/>
              </w:rPr>
              <m:t>v</m:t>
            </m:r>
            <m:r>
              <w:rPr>
                <w:rFonts w:ascii="Cambria Math" w:hAnsi="Cambria Math"/>
              </w:rPr>
              <m:t xml:space="preserve"> </m:t>
            </m:r>
          </m:e>
          <m:sub>
            <m:r>
              <w:rPr>
                <w:rFonts w:ascii="Cambria Math" w:hAnsi="Cambria Math" w:cs="Cambria Math"/>
              </w:rPr>
              <m:t>0</m:t>
            </m:r>
          </m:sub>
        </m:sSub>
      </m:oMath>
      <w:r w:rsidR="00631203">
        <w:t xml:space="preserve"> для этапа посадки</w:t>
      </w:r>
      <w:r>
        <w:t>:</w:t>
      </w:r>
    </w:p>
    <w:p w14:paraId="1B6FC21A" w14:textId="180D025F" w:rsidR="000F6722" w:rsidRPr="00631203" w:rsidRDefault="00155811" w:rsidP="00631203">
      <w:pPr>
        <w:jc w:val="center"/>
        <w:rPr>
          <w:i/>
        </w:rPr>
      </w:pPr>
      <m:oMath>
        <m:r>
          <w:rPr>
            <w:rFonts w:ascii="Cambria Math" w:hAnsi="Cambria Math"/>
          </w:rPr>
          <m:t>Δ</m:t>
        </m:r>
        <m:sSub>
          <m:sSubPr>
            <m:ctrlPr>
              <w:rPr>
                <w:rFonts w:ascii="Cambria Math" w:hAnsi="Cambria Math" w:cs="Cambria Math"/>
                <w:i/>
              </w:rPr>
            </m:ctrlPr>
          </m:sSubPr>
          <m:e>
            <m:r>
              <w:rPr>
                <w:rFonts w:ascii="Cambria Math" w:hAnsi="Cambria Math" w:cs="Cambria Math"/>
              </w:rPr>
              <m:t>v</m:t>
            </m:r>
            <m:r>
              <w:rPr>
                <w:rFonts w:ascii="Cambria Math" w:hAnsi="Cambria Math"/>
              </w:rPr>
              <m:t xml:space="preserve"> </m:t>
            </m:r>
          </m:e>
          <m:sub>
            <m:r>
              <w:rPr>
                <w:rFonts w:ascii="Cambria Math" w:hAnsi="Cambria Math" w:cs="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sSub>
          <m:sSubPr>
            <m:ctrlPr>
              <w:rPr>
                <w:rFonts w:ascii="Cambria Math" w:hAnsi="Cambria Math" w:cs="Cambria Math"/>
                <w:i/>
              </w:rPr>
            </m:ctrlPr>
          </m:sSubPr>
          <m:e>
            <m:r>
              <w:rPr>
                <w:rFonts w:ascii="Cambria Math" w:hAnsi="Cambria Math" w:cs="Cambria Math"/>
              </w:rPr>
              <m:t>g</m:t>
            </m:r>
          </m:e>
          <m:sub>
            <m:r>
              <w:rPr>
                <w:rFonts w:ascii="Cambria Math" w:hAnsi="Cambria Math" w:cs="Cambria Math"/>
              </w:rPr>
              <m:t>0</m:t>
            </m:r>
          </m:sub>
        </m:sSub>
        <m:r>
          <w:rPr>
            <w:rFonts w:ascii="Cambria Math" w:hAnsi="Cambria Math"/>
          </w:rPr>
          <m:t>ln (</m:t>
        </m:r>
        <m:f>
          <m:fPr>
            <m:ctrlPr>
              <w:rPr>
                <w:rFonts w:ascii="Cambria Math" w:hAnsi="Cambria Math" w:cs="Cambria Math"/>
                <w:i/>
              </w:rPr>
            </m:ctrlPr>
          </m:fPr>
          <m:num>
            <m:sSub>
              <m:sSubPr>
                <m:ctrlPr>
                  <w:rPr>
                    <w:rFonts w:ascii="Cambria Math" w:hAnsi="Cambria Math"/>
                    <w:i/>
                  </w:rPr>
                </m:ctrlPr>
              </m:sSubPr>
              <m:e>
                <m:r>
                  <w:rPr>
                    <w:rFonts w:ascii="Cambria Math" w:hAnsi="Cambria Math"/>
                  </w:rPr>
                  <m:t>М</m:t>
                </m:r>
              </m:e>
              <m:sub>
                <m:r>
                  <w:rPr>
                    <w:rFonts w:ascii="Cambria Math" w:hAnsi="Cambria Math"/>
                  </w:rPr>
                  <m:t>0пол</m:t>
                </m:r>
              </m:sub>
            </m:sSub>
          </m:num>
          <m:den>
            <m:sSub>
              <m:sSubPr>
                <m:ctrlPr>
                  <w:rPr>
                    <w:rFonts w:ascii="Cambria Math" w:hAnsi="Cambria Math"/>
                    <w:i/>
                  </w:rPr>
                </m:ctrlPr>
              </m:sSubPr>
              <m:e>
                <m:r>
                  <w:rPr>
                    <w:rFonts w:ascii="Cambria Math" w:hAnsi="Cambria Math"/>
                  </w:rPr>
                  <m:t>М</m:t>
                </m:r>
              </m:e>
              <m:sub>
                <m:r>
                  <w:rPr>
                    <w:rFonts w:ascii="Cambria Math" w:hAnsi="Cambria Math"/>
                  </w:rPr>
                  <m:t>0сух</m:t>
                </m:r>
              </m:sub>
            </m:sSub>
          </m:den>
        </m:f>
        <m:r>
          <w:rPr>
            <w:rFonts w:ascii="Cambria Math" w:hAnsi="Cambria Math"/>
          </w:rPr>
          <m:t xml:space="preserve"> )</m:t>
        </m:r>
      </m:oMath>
      <w:r w:rsidRPr="00155811">
        <w:t xml:space="preserve"> </w:t>
      </w:r>
      <m:oMath>
        <m:r>
          <w:rPr>
            <w:rFonts w:ascii="Cambria Math" w:hAnsi="Cambria Math"/>
          </w:rPr>
          <m:t>≈ 431</m:t>
        </m:r>
      </m:oMath>
      <w:r w:rsidR="00631203">
        <w:t xml:space="preserve"> м/с</w:t>
      </w:r>
    </w:p>
    <w:p w14:paraId="588E8A77" w14:textId="77777777" w:rsidR="000F6722" w:rsidRDefault="000F6722" w:rsidP="00631203">
      <w:pPr>
        <w:ind w:left="0" w:firstLine="0"/>
      </w:pPr>
    </w:p>
    <w:p w14:paraId="6F62EEF7" w14:textId="078BA69A" w:rsidR="000F6722" w:rsidRDefault="000F6722" w:rsidP="000F6722">
      <w:r>
        <w:t>Вывод: ~</w:t>
      </w:r>
      <w:r w:rsidR="00630903" w:rsidRPr="00630903">
        <w:t>431</w:t>
      </w:r>
      <w:r>
        <w:t xml:space="preserve"> м/с при хорошем управлении достаточно для финального торможения двигателями после работы парашюта в атмосфере Дюны.</w:t>
      </w:r>
      <w:r w:rsidR="00631203">
        <w:t xml:space="preserve"> </w:t>
      </w:r>
    </w:p>
    <w:p w14:paraId="41765D9C" w14:textId="77777777" w:rsidR="000F6722" w:rsidRDefault="000F6722" w:rsidP="000F6722"/>
    <w:p w14:paraId="74F20874" w14:textId="12CC230C" w:rsidR="000F6722" w:rsidRDefault="000F6722" w:rsidP="000F6722">
      <w:r>
        <w:t xml:space="preserve">2.2 Межпланетная ступень </w:t>
      </w:r>
    </w:p>
    <w:p w14:paraId="3C6948F8" w14:textId="77777777" w:rsidR="00631203" w:rsidRDefault="00631203" w:rsidP="000F6722"/>
    <w:p w14:paraId="043B41BB" w14:textId="6D72E885" w:rsidR="000F6722" w:rsidRDefault="000F6722" w:rsidP="000F6722">
      <w:r>
        <w:t xml:space="preserve">Назначение: Разгон с орбиты </w:t>
      </w:r>
      <w:proofErr w:type="spellStart"/>
      <w:r>
        <w:t>Кербина</w:t>
      </w:r>
      <w:proofErr w:type="spellEnd"/>
      <w:r>
        <w:t xml:space="preserve"> к Дюне и коррекции на подлёте.</w:t>
      </w:r>
    </w:p>
    <w:p w14:paraId="6C4F2E59" w14:textId="77777777" w:rsidR="00631203" w:rsidRDefault="00631203" w:rsidP="000F6722"/>
    <w:p w14:paraId="3E03197C" w14:textId="725C5564" w:rsidR="000F6722" w:rsidRDefault="000F6722" w:rsidP="00631203">
      <w:r>
        <w:t>Состав:</w:t>
      </w:r>
      <w:r w:rsidR="00631203">
        <w:t xml:space="preserve"> в</w:t>
      </w:r>
      <w:r>
        <w:t>акуумный жидкостный двигатель</w:t>
      </w:r>
      <w:r w:rsidR="00631203">
        <w:t>, т</w:t>
      </w:r>
      <w:r>
        <w:t>опливные баки</w:t>
      </w:r>
      <w:r w:rsidR="00631203">
        <w:t>, п</w:t>
      </w:r>
      <w:r>
        <w:t xml:space="preserve">олезная нагрузка </w:t>
      </w:r>
      <w:r w:rsidR="00631203">
        <w:t>(в</w:t>
      </w:r>
      <w:r>
        <w:t>ся посадочная ступень с марсоходом</w:t>
      </w:r>
      <w:r w:rsidR="00631203">
        <w:t xml:space="preserve"> </w:t>
      </w:r>
      <m:oMath>
        <m:sSub>
          <m:sSubPr>
            <m:ctrlPr>
              <w:rPr>
                <w:rFonts w:ascii="Cambria Math" w:hAnsi="Cambria Math"/>
                <w:i/>
              </w:rPr>
            </m:ctrlPr>
          </m:sSubPr>
          <m:e>
            <m:r>
              <w:rPr>
                <w:rFonts w:ascii="Cambria Math" w:hAnsi="Cambria Math"/>
              </w:rPr>
              <m:t>М</m:t>
            </m:r>
          </m:e>
          <m:sub>
            <m:r>
              <w:rPr>
                <w:rFonts w:ascii="Cambria Math" w:hAnsi="Cambria Math"/>
              </w:rPr>
              <m:t>0пол</m:t>
            </m:r>
          </m:sub>
        </m:sSub>
      </m:oMath>
      <w:r w:rsidR="00631203">
        <w:t>= 1.202 т.</w:t>
      </w:r>
      <w:r>
        <w:t>).</w:t>
      </w:r>
    </w:p>
    <w:p w14:paraId="17F56F35" w14:textId="77777777" w:rsidR="000F6722" w:rsidRDefault="000F6722" w:rsidP="000F6722"/>
    <w:p w14:paraId="59417B0C" w14:textId="0EF65311" w:rsidR="000F6722" w:rsidRPr="00730308" w:rsidRDefault="000F6722" w:rsidP="00730308">
      <w:r>
        <w:t>Сухая масса ступени:</w:t>
      </w:r>
      <w:r w:rsidR="00631203">
        <w:t xml:space="preserve"> </w:t>
      </w:r>
      <m:oMath>
        <m:sSub>
          <m:sSubPr>
            <m:ctrlPr>
              <w:rPr>
                <w:rFonts w:ascii="Cambria Math" w:hAnsi="Cambria Math"/>
                <w:i/>
              </w:rPr>
            </m:ctrlPr>
          </m:sSubPr>
          <m:e>
            <m:r>
              <w:rPr>
                <w:rFonts w:ascii="Cambria Math" w:hAnsi="Cambria Math"/>
              </w:rPr>
              <m:t>М</m:t>
            </m:r>
          </m:e>
          <m:sub>
            <m:r>
              <w:rPr>
                <w:rFonts w:ascii="Cambria Math" w:hAnsi="Cambria Math"/>
              </w:rPr>
              <m:t>1сух</m:t>
            </m:r>
          </m:sub>
        </m:sSub>
      </m:oMath>
      <w:r w:rsidR="00631203">
        <w:t xml:space="preserve">= </w:t>
      </w:r>
      <w:r w:rsidR="00730308">
        <w:t>1.520</w:t>
      </w:r>
      <w:r w:rsidR="00631203">
        <w:t xml:space="preserve"> т.</w:t>
      </w:r>
      <w:r w:rsidR="00730308">
        <w:t xml:space="preserve"> </w:t>
      </w:r>
      <w:r>
        <w:t>Полная масса "ступень + посадочный модуль":</w:t>
      </w:r>
      <w:r w:rsidR="00631203">
        <w:t xml:space="preserve"> </w:t>
      </w:r>
      <m:oMath>
        <m:sSub>
          <m:sSubPr>
            <m:ctrlPr>
              <w:rPr>
                <w:rFonts w:ascii="Cambria Math" w:hAnsi="Cambria Math"/>
                <w:i/>
              </w:rPr>
            </m:ctrlPr>
          </m:sSubPr>
          <m:e>
            <m:r>
              <w:rPr>
                <w:rFonts w:ascii="Cambria Math" w:hAnsi="Cambria Math"/>
              </w:rPr>
              <m:t>М</m:t>
            </m:r>
          </m:e>
          <m:sub>
            <m:r>
              <w:rPr>
                <w:rFonts w:ascii="Cambria Math" w:hAnsi="Cambria Math"/>
              </w:rPr>
              <m:t>1пол</m:t>
            </m:r>
          </m:sub>
        </m:sSub>
      </m:oMath>
      <w:r w:rsidR="00631203">
        <w:t>= 2</w:t>
      </w:r>
      <w:r w:rsidR="00811E32">
        <w:t>.</w:t>
      </w:r>
      <w:r w:rsidR="00631203">
        <w:t>760 т</w:t>
      </w:r>
      <w:r w:rsidR="00730308">
        <w:t xml:space="preserve">. </w:t>
      </w:r>
      <w:r>
        <w:t xml:space="preserve">Удельный импульс: </w:t>
      </w:r>
      <w:r w:rsidR="00730308">
        <w:t>для двигателя</w:t>
      </w:r>
      <w:r>
        <w:t xml:space="preserve"> в вакууме ~3</w:t>
      </w:r>
      <w:r w:rsidR="00730308">
        <w:t>19</w:t>
      </w:r>
      <w:r>
        <w:t xml:space="preserve"> с.</w:t>
      </w:r>
      <w:r w:rsidR="00730308" w:rsidRPr="00730308">
        <w:t xml:space="preserve"> </w:t>
      </w:r>
      <w:r w:rsidR="00730308">
        <w:t xml:space="preserve">Рассчитаем </w:t>
      </w:r>
      <m:oMath>
        <m:r>
          <w:rPr>
            <w:rFonts w:ascii="Cambria Math" w:hAnsi="Cambria Math"/>
          </w:rPr>
          <m:t>Δ</m:t>
        </m:r>
        <m:sSub>
          <m:sSubPr>
            <m:ctrlPr>
              <w:rPr>
                <w:rFonts w:ascii="Cambria Math" w:hAnsi="Cambria Math" w:cs="Cambria Math"/>
                <w:i/>
              </w:rPr>
            </m:ctrlPr>
          </m:sSubPr>
          <m:e>
            <m:r>
              <w:rPr>
                <w:rFonts w:ascii="Cambria Math" w:hAnsi="Cambria Math" w:cs="Cambria Math"/>
              </w:rPr>
              <m:t>v</m:t>
            </m:r>
            <m:r>
              <w:rPr>
                <w:rFonts w:ascii="Cambria Math" w:hAnsi="Cambria Math"/>
              </w:rPr>
              <m:t xml:space="preserve"> </m:t>
            </m:r>
          </m:e>
          <m:sub>
            <m:r>
              <w:rPr>
                <w:rFonts w:ascii="Cambria Math" w:hAnsi="Cambria Math" w:cs="Cambria Math"/>
              </w:rPr>
              <m:t>0</m:t>
            </m:r>
          </m:sub>
        </m:sSub>
      </m:oMath>
      <w:r w:rsidR="00730308">
        <w:t xml:space="preserve"> для этапа посадки</w:t>
      </w:r>
    </w:p>
    <w:p w14:paraId="022F4D84" w14:textId="56029F5D" w:rsidR="00730308" w:rsidRPr="00631203" w:rsidRDefault="00730308" w:rsidP="00730308">
      <w:pPr>
        <w:jc w:val="center"/>
        <w:rPr>
          <w:i/>
        </w:rPr>
      </w:pPr>
      <m:oMath>
        <m:r>
          <w:rPr>
            <w:rFonts w:ascii="Cambria Math" w:hAnsi="Cambria Math"/>
          </w:rPr>
          <m:t>Δ</m:t>
        </m:r>
        <m:sSub>
          <m:sSubPr>
            <m:ctrlPr>
              <w:rPr>
                <w:rFonts w:ascii="Cambria Math" w:hAnsi="Cambria Math" w:cs="Cambria Math"/>
                <w:i/>
              </w:rPr>
            </m:ctrlPr>
          </m:sSubPr>
          <m:e>
            <m:r>
              <w:rPr>
                <w:rFonts w:ascii="Cambria Math" w:hAnsi="Cambria Math" w:cs="Cambria Math"/>
              </w:rPr>
              <m:t>v</m:t>
            </m:r>
            <m:r>
              <w:rPr>
                <w:rFonts w:ascii="Cambria Math" w:hAnsi="Cambria Math"/>
              </w:rPr>
              <m:t xml:space="preserve"> </m:t>
            </m:r>
          </m:e>
          <m:sub>
            <m:r>
              <w:rPr>
                <w:rFonts w:ascii="Cambria Math" w:hAnsi="Cambria Math" w:cs="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cs="Cambria Math"/>
          </w:rPr>
          <m:t>g</m:t>
        </m:r>
        <m:r>
          <w:rPr>
            <w:rFonts w:ascii="Cambria Math" w:hAnsi="Cambria Math"/>
          </w:rPr>
          <m:t>ln (</m:t>
        </m:r>
        <m:f>
          <m:fPr>
            <m:ctrlPr>
              <w:rPr>
                <w:rFonts w:ascii="Cambria Math" w:hAnsi="Cambria Math" w:cs="Cambria Math"/>
                <w:i/>
              </w:rPr>
            </m:ctrlPr>
          </m:fPr>
          <m:num>
            <m:sSub>
              <m:sSubPr>
                <m:ctrlPr>
                  <w:rPr>
                    <w:rFonts w:ascii="Cambria Math" w:hAnsi="Cambria Math"/>
                    <w:i/>
                  </w:rPr>
                </m:ctrlPr>
              </m:sSubPr>
              <m:e>
                <m:r>
                  <w:rPr>
                    <w:rFonts w:ascii="Cambria Math" w:hAnsi="Cambria Math"/>
                  </w:rPr>
                  <m:t>М</m:t>
                </m:r>
              </m:e>
              <m:sub>
                <m:r>
                  <w:rPr>
                    <w:rFonts w:ascii="Cambria Math" w:hAnsi="Cambria Math"/>
                  </w:rPr>
                  <m:t>1пол</m:t>
                </m:r>
              </m:sub>
            </m:sSub>
          </m:num>
          <m:den>
            <m:sSub>
              <m:sSubPr>
                <m:ctrlPr>
                  <w:rPr>
                    <w:rFonts w:ascii="Cambria Math" w:hAnsi="Cambria Math"/>
                    <w:i/>
                  </w:rPr>
                </m:ctrlPr>
              </m:sSubPr>
              <m:e>
                <m:r>
                  <w:rPr>
                    <w:rFonts w:ascii="Cambria Math" w:hAnsi="Cambria Math"/>
                  </w:rPr>
                  <m:t>М</m:t>
                </m:r>
              </m:e>
              <m:sub>
                <m:r>
                  <w:rPr>
                    <w:rFonts w:ascii="Cambria Math" w:hAnsi="Cambria Math"/>
                  </w:rPr>
                  <m:t>1сух</m:t>
                </m:r>
              </m:sub>
            </m:sSub>
          </m:den>
        </m:f>
        <m:r>
          <w:rPr>
            <w:rFonts w:ascii="Cambria Math" w:hAnsi="Cambria Math"/>
          </w:rPr>
          <m:t xml:space="preserve"> )</m:t>
        </m:r>
      </m:oMath>
      <w:r w:rsidRPr="00155811">
        <w:t xml:space="preserve"> </w:t>
      </w:r>
      <m:oMath>
        <m:r>
          <w:rPr>
            <w:rFonts w:ascii="Cambria Math" w:hAnsi="Cambria Math"/>
          </w:rPr>
          <m:t>≈ 1866</m:t>
        </m:r>
      </m:oMath>
      <w:r>
        <w:t xml:space="preserve"> м/с</w:t>
      </w:r>
    </w:p>
    <w:p w14:paraId="32CB62A1" w14:textId="77777777" w:rsidR="000F6722" w:rsidRDefault="000F6722" w:rsidP="00730308">
      <w:pPr>
        <w:ind w:left="0" w:firstLine="0"/>
      </w:pPr>
    </w:p>
    <w:p w14:paraId="3F938B56" w14:textId="3263D840" w:rsidR="000F6722" w:rsidRDefault="000F6722" w:rsidP="000F6722">
      <w:r>
        <w:t>Вывод: ~</w:t>
      </w:r>
      <w:r w:rsidR="00E53453">
        <w:t>18</w:t>
      </w:r>
      <w:r w:rsidR="007572A5">
        <w:t>6</w:t>
      </w:r>
      <w:r w:rsidR="00E53453">
        <w:t>6</w:t>
      </w:r>
      <w:r>
        <w:t xml:space="preserve"> м/с — отличный запас для перелёта к Дюне (требуется ~1050-1100 м/с для манёвра из НОО </w:t>
      </w:r>
      <w:proofErr w:type="spellStart"/>
      <w:r>
        <w:t>Кербина</w:t>
      </w:r>
      <w:proofErr w:type="spellEnd"/>
      <w:r>
        <w:t>) и нескольких коррекций траектории.</w:t>
      </w:r>
    </w:p>
    <w:p w14:paraId="1A553BB6" w14:textId="77777777" w:rsidR="000F6722" w:rsidRDefault="000F6722" w:rsidP="000F6722"/>
    <w:p w14:paraId="794AF414" w14:textId="4B828CFD" w:rsidR="00E53453" w:rsidRDefault="000F6722" w:rsidP="000F6722">
      <w:r>
        <w:t xml:space="preserve">3. Основная (разгонная) ступень </w:t>
      </w:r>
    </w:p>
    <w:p w14:paraId="6A67AB23" w14:textId="77777777" w:rsidR="00E53453" w:rsidRDefault="00E53453" w:rsidP="000F6722"/>
    <w:p w14:paraId="056728EA" w14:textId="75F5FF2A" w:rsidR="000F6722" w:rsidRDefault="000F6722" w:rsidP="000F6722">
      <w:r>
        <w:t xml:space="preserve">Назначение: Вывод на низкую опорную орбиту (НОО) </w:t>
      </w:r>
      <w:proofErr w:type="spellStart"/>
      <w:r>
        <w:t>Кербина</w:t>
      </w:r>
      <w:proofErr w:type="spellEnd"/>
      <w:r>
        <w:t xml:space="preserve"> и формирование переходной орбиты для межпланетного манёвра.</w:t>
      </w:r>
    </w:p>
    <w:p w14:paraId="2E547E3B" w14:textId="77777777" w:rsidR="00E53453" w:rsidRDefault="00E53453" w:rsidP="00E53453"/>
    <w:p w14:paraId="43C5248E" w14:textId="60CE2EE0" w:rsidR="000F6722" w:rsidRDefault="000F6722" w:rsidP="00E53453">
      <w:r>
        <w:t>Состав:</w:t>
      </w:r>
      <w:r w:rsidR="00E53453">
        <w:t xml:space="preserve"> ц</w:t>
      </w:r>
      <w:r>
        <w:t>ентральный двигатель (аналог RS-27A)</w:t>
      </w:r>
      <w:r w:rsidR="00E53453">
        <w:t>, т</w:t>
      </w:r>
      <w:r>
        <w:t>опливный бак</w:t>
      </w:r>
      <w:r w:rsidR="00E53453">
        <w:t xml:space="preserve">, </w:t>
      </w:r>
      <w:r>
        <w:t>9 твердотопливных ускорителей (аналоги GEM-46)</w:t>
      </w:r>
      <w:r w:rsidR="00E53453">
        <w:t xml:space="preserve">, </w:t>
      </w:r>
    </w:p>
    <w:p w14:paraId="60E92F86" w14:textId="77777777" w:rsidR="00E53453" w:rsidRDefault="00E53453" w:rsidP="00E53453"/>
    <w:p w14:paraId="7D18216A" w14:textId="64231530" w:rsidR="000F6722" w:rsidRDefault="000F6722" w:rsidP="000F6722">
      <w:r>
        <w:t xml:space="preserve">Полезная нагрузка: Вся вышележащая конструкция (межпланетная + посадочная ступени), </w:t>
      </w:r>
      <m:oMath>
        <m:sSub>
          <m:sSubPr>
            <m:ctrlPr>
              <w:rPr>
                <w:rFonts w:ascii="Cambria Math" w:hAnsi="Cambria Math"/>
                <w:i/>
              </w:rPr>
            </m:ctrlPr>
          </m:sSubPr>
          <m:e>
            <m:r>
              <w:rPr>
                <w:rFonts w:ascii="Cambria Math" w:hAnsi="Cambria Math"/>
              </w:rPr>
              <m:t>М</m:t>
            </m:r>
          </m:e>
          <m:sub>
            <m:r>
              <w:rPr>
                <w:rFonts w:ascii="Cambria Math" w:hAnsi="Cambria Math"/>
              </w:rPr>
              <m:t>1пол</m:t>
            </m:r>
          </m:sub>
        </m:sSub>
      </m:oMath>
      <w:r w:rsidR="00E53453">
        <w:t>= 2</w:t>
      </w:r>
      <w:r w:rsidR="007B3FAD">
        <w:t>.</w:t>
      </w:r>
      <w:r w:rsidR="00E53453">
        <w:t>760 т.</w:t>
      </w:r>
    </w:p>
    <w:p w14:paraId="21C6EACD" w14:textId="77777777" w:rsidR="000F6722" w:rsidRDefault="000F6722" w:rsidP="000F6722"/>
    <w:p w14:paraId="672A87B9" w14:textId="77777777" w:rsidR="000F6722" w:rsidRDefault="000F6722" w:rsidP="000F6722">
      <w:r>
        <w:t>3.1. Расчёт центрального блока (жидкостная часть):</w:t>
      </w:r>
    </w:p>
    <w:p w14:paraId="65A5A876" w14:textId="77777777" w:rsidR="000F6722" w:rsidRDefault="000F6722" w:rsidP="000F6722"/>
    <w:p w14:paraId="3DD82DC1" w14:textId="34A931B6" w:rsidR="000F6722" w:rsidRDefault="000F6722" w:rsidP="00E53453">
      <w:r>
        <w:t>Сухая масса центрального блока:</w:t>
      </w:r>
      <w:r w:rsidR="00E53453">
        <w:t xml:space="preserve"> </w:t>
      </w:r>
      <m:oMath>
        <m:sSub>
          <m:sSubPr>
            <m:ctrlPr>
              <w:rPr>
                <w:rFonts w:ascii="Cambria Math" w:hAnsi="Cambria Math"/>
                <w:i/>
              </w:rPr>
            </m:ctrlPr>
          </m:sSubPr>
          <m:e>
            <m:r>
              <w:rPr>
                <w:rFonts w:ascii="Cambria Math" w:hAnsi="Cambria Math"/>
              </w:rPr>
              <m:t>М</m:t>
            </m:r>
          </m:e>
          <m:sub>
            <m:r>
              <w:rPr>
                <w:rFonts w:ascii="Cambria Math" w:hAnsi="Cambria Math"/>
              </w:rPr>
              <m:t>2сух</m:t>
            </m:r>
          </m:sub>
        </m:sSub>
      </m:oMath>
      <w:r w:rsidR="00E53453">
        <w:t xml:space="preserve">= </w:t>
      </w:r>
      <w:r w:rsidR="00101A67">
        <w:t>6</w:t>
      </w:r>
      <w:r w:rsidR="007B3FAD">
        <w:t>.1</w:t>
      </w:r>
      <w:r w:rsidR="00101A67">
        <w:t>99</w:t>
      </w:r>
      <w:r w:rsidR="00E53453">
        <w:t xml:space="preserve"> т. </w:t>
      </w:r>
      <w:r>
        <w:t xml:space="preserve">Полная масса "Центр. блок + </w:t>
      </w:r>
      <w:r w:rsidR="00E53453">
        <w:t>топливо + полезная нагрузка</w:t>
      </w:r>
      <w:r>
        <w:t>":</w:t>
      </w:r>
      <w:r w:rsidR="00E53453">
        <w:t xml:space="preserve"> </w:t>
      </w:r>
      <m:oMath>
        <m:sSub>
          <m:sSubPr>
            <m:ctrlPr>
              <w:rPr>
                <w:rFonts w:ascii="Cambria Math" w:hAnsi="Cambria Math"/>
                <w:i/>
              </w:rPr>
            </m:ctrlPr>
          </m:sSubPr>
          <m:e>
            <m:r>
              <w:rPr>
                <w:rFonts w:ascii="Cambria Math" w:hAnsi="Cambria Math"/>
              </w:rPr>
              <m:t>М</m:t>
            </m:r>
          </m:e>
          <m:sub>
            <m:r>
              <w:rPr>
                <w:rFonts w:ascii="Cambria Math" w:hAnsi="Cambria Math"/>
              </w:rPr>
              <m:t>2пол</m:t>
            </m:r>
          </m:sub>
        </m:sSub>
      </m:oMath>
      <w:r w:rsidR="00E53453">
        <w:t xml:space="preserve">= </w:t>
      </w:r>
      <w:r w:rsidR="006605E6">
        <w:t>32</w:t>
      </w:r>
      <w:r w:rsidR="007B3FAD">
        <w:t>.</w:t>
      </w:r>
      <w:r w:rsidR="006605E6">
        <w:t>7</w:t>
      </w:r>
      <w:r w:rsidR="00E53453">
        <w:t xml:space="preserve"> т. </w:t>
      </w:r>
      <w:r>
        <w:t>Удельный импульс: усреднённый</w:t>
      </w:r>
      <w:r w:rsidR="00D93FE2">
        <w:t xml:space="preserve"> </w:t>
      </w:r>
      <w:r>
        <w:t>~</w:t>
      </w:r>
      <w:r w:rsidR="00D93FE2">
        <w:t>265</w:t>
      </w:r>
      <w:r>
        <w:t xml:space="preserve"> с.</w:t>
      </w:r>
    </w:p>
    <w:p w14:paraId="5E669D8A" w14:textId="77777777" w:rsidR="00101A67" w:rsidRDefault="00101A67" w:rsidP="00E53453"/>
    <w:p w14:paraId="6A46A3E9" w14:textId="194B3D81" w:rsidR="00101A67" w:rsidRPr="00631203" w:rsidRDefault="00101A67" w:rsidP="00101A67">
      <w:pPr>
        <w:jc w:val="center"/>
        <w:rPr>
          <w:i/>
        </w:rPr>
      </w:pPr>
      <m:oMath>
        <m:r>
          <w:rPr>
            <w:rFonts w:ascii="Cambria Math" w:hAnsi="Cambria Math"/>
          </w:rPr>
          <m:t>Δ</m:t>
        </m:r>
        <m:sSub>
          <m:sSubPr>
            <m:ctrlPr>
              <w:rPr>
                <w:rFonts w:ascii="Cambria Math" w:hAnsi="Cambria Math" w:cs="Cambria Math"/>
                <w:i/>
              </w:rPr>
            </m:ctrlPr>
          </m:sSubPr>
          <m:e>
            <m:r>
              <w:rPr>
                <w:rFonts w:ascii="Cambria Math" w:hAnsi="Cambria Math" w:cs="Cambria Math"/>
              </w:rPr>
              <m:t>v</m:t>
            </m:r>
            <m:r>
              <w:rPr>
                <w:rFonts w:ascii="Cambria Math" w:hAnsi="Cambria Math"/>
              </w:rPr>
              <m:t xml:space="preserve"> </m:t>
            </m:r>
          </m:e>
          <m:sub>
            <m:r>
              <w:rPr>
                <w:rFonts w:ascii="Cambria Math" w:hAnsi="Cambria Math" w:cs="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cs="Cambria Math"/>
          </w:rPr>
          <m:t>g</m:t>
        </m:r>
        <m:r>
          <w:rPr>
            <w:rFonts w:ascii="Cambria Math" w:hAnsi="Cambria Math"/>
          </w:rPr>
          <m:t>ln (</m:t>
        </m:r>
        <m:f>
          <m:fPr>
            <m:ctrlPr>
              <w:rPr>
                <w:rFonts w:ascii="Cambria Math" w:hAnsi="Cambria Math" w:cs="Cambria Math"/>
                <w:i/>
              </w:rPr>
            </m:ctrlPr>
          </m:fPr>
          <m:num>
            <m:sSub>
              <m:sSubPr>
                <m:ctrlPr>
                  <w:rPr>
                    <w:rFonts w:ascii="Cambria Math" w:hAnsi="Cambria Math"/>
                    <w:i/>
                  </w:rPr>
                </m:ctrlPr>
              </m:sSubPr>
              <m:e>
                <m:r>
                  <w:rPr>
                    <w:rFonts w:ascii="Cambria Math" w:hAnsi="Cambria Math"/>
                  </w:rPr>
                  <m:t>М</m:t>
                </m:r>
              </m:e>
              <m:sub>
                <m:r>
                  <w:rPr>
                    <w:rFonts w:ascii="Cambria Math" w:hAnsi="Cambria Math"/>
                  </w:rPr>
                  <m:t>2пол</m:t>
                </m:r>
              </m:sub>
            </m:sSub>
          </m:num>
          <m:den>
            <m:sSub>
              <m:sSubPr>
                <m:ctrlPr>
                  <w:rPr>
                    <w:rFonts w:ascii="Cambria Math" w:hAnsi="Cambria Math"/>
                    <w:i/>
                  </w:rPr>
                </m:ctrlPr>
              </m:sSubPr>
              <m:e>
                <m:r>
                  <w:rPr>
                    <w:rFonts w:ascii="Cambria Math" w:hAnsi="Cambria Math"/>
                  </w:rPr>
                  <m:t>М</m:t>
                </m:r>
              </m:e>
              <m:sub>
                <m:r>
                  <w:rPr>
                    <w:rFonts w:ascii="Cambria Math" w:hAnsi="Cambria Math"/>
                  </w:rPr>
                  <m:t>2сух</m:t>
                </m:r>
              </m:sub>
            </m:sSub>
          </m:den>
        </m:f>
        <m:r>
          <w:rPr>
            <w:rFonts w:ascii="Cambria Math" w:hAnsi="Cambria Math"/>
          </w:rPr>
          <m:t xml:space="preserve"> )</m:t>
        </m:r>
      </m:oMath>
      <w:r w:rsidRPr="00155811">
        <w:t xml:space="preserve"> </w:t>
      </w:r>
      <m:oMath>
        <m:r>
          <w:rPr>
            <w:rFonts w:ascii="Cambria Math" w:hAnsi="Cambria Math"/>
          </w:rPr>
          <m:t>≈ 3824</m:t>
        </m:r>
      </m:oMath>
      <w:r>
        <w:t xml:space="preserve"> м/с</w:t>
      </w:r>
    </w:p>
    <w:p w14:paraId="05354884" w14:textId="77777777" w:rsidR="000F6722" w:rsidRDefault="000F6722" w:rsidP="00101A67">
      <w:pPr>
        <w:ind w:left="0" w:firstLine="0"/>
      </w:pPr>
    </w:p>
    <w:p w14:paraId="682BB230" w14:textId="77777777" w:rsidR="000F6722" w:rsidRDefault="000F6722" w:rsidP="000F6722">
      <w:r>
        <w:t>3.2. Учёт работы твердотопливных ускорителей (SRB):</w:t>
      </w:r>
    </w:p>
    <w:p w14:paraId="6F5FCB27" w14:textId="77777777" w:rsidR="000F6722" w:rsidRDefault="000F6722" w:rsidP="000F6722"/>
    <w:p w14:paraId="490190B4" w14:textId="3D5E29AD" w:rsidR="000F6722" w:rsidRPr="00D93FE2" w:rsidRDefault="000F6722" w:rsidP="000F6722">
      <w:r>
        <w:t xml:space="preserve">Они работают </w:t>
      </w:r>
      <w:r w:rsidR="00C164E3">
        <w:t>с самого начала до полного сгорания.</w:t>
      </w:r>
    </w:p>
    <w:p w14:paraId="5C1914D8" w14:textId="77777777" w:rsidR="000F6722" w:rsidRDefault="000F6722" w:rsidP="000F6722"/>
    <w:p w14:paraId="494178F0" w14:textId="2AB3275D" w:rsidR="000F6722" w:rsidRDefault="000F6722" w:rsidP="000F6722">
      <w:r>
        <w:t>Масса одного ускорителя: полная</w:t>
      </w:r>
      <w:r w:rsidR="00101A67">
        <w:t xml:space="preserve"> 2.3</w:t>
      </w:r>
      <w:r>
        <w:t xml:space="preserve"> т, сухая 0.</w:t>
      </w:r>
      <w:r w:rsidR="00101A67">
        <w:t>211</w:t>
      </w:r>
      <w:r>
        <w:t xml:space="preserve"> т, топливо </w:t>
      </w:r>
      <w:r w:rsidR="00101A67">
        <w:t>2.</w:t>
      </w:r>
      <w:r w:rsidR="00811E32">
        <w:t>1</w:t>
      </w:r>
      <w:r w:rsidR="00101A67">
        <w:t>9</w:t>
      </w:r>
      <w:r>
        <w:t xml:space="preserve"> т.</w:t>
      </w:r>
    </w:p>
    <w:p w14:paraId="6FC95A30" w14:textId="77777777" w:rsidR="000F6722" w:rsidRDefault="000F6722" w:rsidP="000F6722"/>
    <w:p w14:paraId="6C788839" w14:textId="7FA69FDD" w:rsidR="00DF2DF6" w:rsidRDefault="000F6722" w:rsidP="00731DE0">
      <w:r>
        <w:t>Стартовая масса всей ракеты (с 9 ускорителями):</w:t>
      </w:r>
      <w:r w:rsidR="00731DE0">
        <w:t xml:space="preserve"> </w:t>
      </w:r>
      <m:oMath>
        <m:sSub>
          <m:sSubPr>
            <m:ctrlPr>
              <w:rPr>
                <w:rFonts w:ascii="Cambria Math" w:hAnsi="Cambria Math"/>
                <w:i/>
              </w:rPr>
            </m:ctrlPr>
          </m:sSubPr>
          <m:e>
            <m:r>
              <w:rPr>
                <w:rFonts w:ascii="Cambria Math" w:hAnsi="Cambria Math"/>
              </w:rPr>
              <m:t>М</m:t>
            </m:r>
          </m:e>
          <m:sub>
            <m:r>
              <w:rPr>
                <w:rFonts w:ascii="Cambria Math" w:hAnsi="Cambria Math"/>
              </w:rPr>
              <m:t>пол</m:t>
            </m:r>
          </m:sub>
        </m:sSub>
      </m:oMath>
      <w:r w:rsidR="00DF2DF6">
        <w:t>= 52</w:t>
      </w:r>
      <w:r w:rsidR="007B3FAD">
        <w:t>.</w:t>
      </w:r>
      <w:r w:rsidR="00DF2DF6">
        <w:t xml:space="preserve">814 т. </w:t>
      </w:r>
    </w:p>
    <w:p w14:paraId="129EFDC8" w14:textId="77777777" w:rsidR="00731DE0" w:rsidRDefault="00731DE0" w:rsidP="00731DE0">
      <w:pPr>
        <w:ind w:left="0" w:firstLine="0"/>
      </w:pPr>
    </w:p>
    <w:p w14:paraId="44CEB92D" w14:textId="1F65704B" w:rsidR="000F6722" w:rsidRDefault="000F6722" w:rsidP="0081328B">
      <w:r>
        <w:t>Масса после отстрела 9 ускорителей (они отрабатывают и сбрасываются почти одновременно):</w:t>
      </w:r>
      <w:r w:rsidR="00731DE0">
        <w:t xml:space="preserve"> </w:t>
      </w:r>
      <m:oMath>
        <m:sSub>
          <m:sSubPr>
            <m:ctrlPr>
              <w:rPr>
                <w:rFonts w:ascii="Cambria Math" w:hAnsi="Cambria Math"/>
                <w:i/>
              </w:rPr>
            </m:ctrlPr>
          </m:sSubPr>
          <m:e>
            <m:r>
              <w:rPr>
                <w:rFonts w:ascii="Cambria Math" w:hAnsi="Cambria Math"/>
              </w:rPr>
              <m:t>М</m:t>
            </m:r>
          </m:e>
          <m:sub>
            <m:r>
              <w:rPr>
                <w:rFonts w:ascii="Cambria Math" w:hAnsi="Cambria Math"/>
              </w:rPr>
              <m:t>3</m:t>
            </m:r>
          </m:sub>
        </m:sSub>
      </m:oMath>
      <w:r w:rsidR="00731DE0">
        <w:t xml:space="preserve">= </w:t>
      </w:r>
      <w:r w:rsidR="00875DBE">
        <w:t>32.7</w:t>
      </w:r>
      <w:r w:rsidR="00731DE0">
        <w:t xml:space="preserve"> т.</w:t>
      </w:r>
      <w:r>
        <w:t xml:space="preserve"> </w:t>
      </w:r>
      <w:r w:rsidR="00416798">
        <w:t>Удельный импульс</w:t>
      </w:r>
      <w:r>
        <w:t xml:space="preserve"> для SRB примем ~2</w:t>
      </w:r>
      <w:r w:rsidR="003C0ADE">
        <w:t>4</w:t>
      </w:r>
      <w:r w:rsidR="00C164E3">
        <w:t>5</w:t>
      </w:r>
      <w:r>
        <w:t xml:space="preserve"> с.</w:t>
      </w:r>
    </w:p>
    <w:p w14:paraId="49A2C8EA" w14:textId="77777777" w:rsidR="000F6722" w:rsidRDefault="000F6722" w:rsidP="000F6722"/>
    <w:p w14:paraId="1433ECCC" w14:textId="41BEECCC" w:rsidR="003E40DE" w:rsidRDefault="00811E32" w:rsidP="003C0ADE">
      <w:pPr>
        <w:jc w:val="center"/>
        <w:rPr>
          <w:i/>
        </w:rPr>
      </w:pPr>
      <m:oMath>
        <m:r>
          <w:rPr>
            <w:rFonts w:ascii="Cambria Math" w:hAnsi="Cambria Math"/>
          </w:rPr>
          <m:t>Δ</m:t>
        </m:r>
        <m:sSub>
          <m:sSubPr>
            <m:ctrlPr>
              <w:rPr>
                <w:rFonts w:ascii="Cambria Math" w:hAnsi="Cambria Math" w:cs="Cambria Math"/>
                <w:i/>
              </w:rPr>
            </m:ctrlPr>
          </m:sSubPr>
          <m:e>
            <m:r>
              <w:rPr>
                <w:rFonts w:ascii="Cambria Math" w:hAnsi="Cambria Math" w:cs="Cambria Math"/>
              </w:rPr>
              <m:t>v</m:t>
            </m:r>
            <m:r>
              <w:rPr>
                <w:rFonts w:ascii="Cambria Math" w:hAnsi="Cambria Math"/>
              </w:rPr>
              <m:t xml:space="preserve"> </m:t>
            </m:r>
          </m:e>
          <m:sub>
            <m:r>
              <w:rPr>
                <w:rFonts w:ascii="Cambria Math" w:hAnsi="Cambria Math" w:cs="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cs="Cambria Math"/>
          </w:rPr>
          <m:t>g</m:t>
        </m:r>
        <m:r>
          <w:rPr>
            <w:rFonts w:ascii="Cambria Math" w:hAnsi="Cambria Math"/>
          </w:rPr>
          <m:t>ln (</m:t>
        </m:r>
        <m:f>
          <m:fPr>
            <m:ctrlPr>
              <w:rPr>
                <w:rFonts w:ascii="Cambria Math" w:hAnsi="Cambria Math" w:cs="Cambria Math"/>
                <w:i/>
              </w:rPr>
            </m:ctrlPr>
          </m:fPr>
          <m:num>
            <m:sSub>
              <m:sSubPr>
                <m:ctrlPr>
                  <w:rPr>
                    <w:rFonts w:ascii="Cambria Math" w:hAnsi="Cambria Math"/>
                    <w:i/>
                  </w:rPr>
                </m:ctrlPr>
              </m:sSubPr>
              <m:e>
                <m:r>
                  <w:rPr>
                    <w:rFonts w:ascii="Cambria Math" w:hAnsi="Cambria Math"/>
                  </w:rPr>
                  <m:t>М</m:t>
                </m:r>
              </m:e>
              <m:sub>
                <m:r>
                  <w:rPr>
                    <w:rFonts w:ascii="Cambria Math" w:hAnsi="Cambria Math"/>
                  </w:rPr>
                  <m:t>3пол</m:t>
                </m:r>
              </m:sub>
            </m:sSub>
          </m:num>
          <m:den>
            <m:sSub>
              <m:sSubPr>
                <m:ctrlPr>
                  <w:rPr>
                    <w:rFonts w:ascii="Cambria Math" w:hAnsi="Cambria Math"/>
                    <w:i/>
                  </w:rPr>
                </m:ctrlPr>
              </m:sSubPr>
              <m:e>
                <m:r>
                  <w:rPr>
                    <w:rFonts w:ascii="Cambria Math" w:hAnsi="Cambria Math"/>
                  </w:rPr>
                  <m:t>М</m:t>
                </m:r>
              </m:e>
              <m:sub>
                <m:r>
                  <w:rPr>
                    <w:rFonts w:ascii="Cambria Math" w:hAnsi="Cambria Math"/>
                  </w:rPr>
                  <m:t>3</m:t>
                </m:r>
              </m:sub>
            </m:sSub>
          </m:den>
        </m:f>
        <m:r>
          <w:rPr>
            <w:rFonts w:ascii="Cambria Math" w:hAnsi="Cambria Math"/>
          </w:rPr>
          <m:t xml:space="preserve"> )</m:t>
        </m:r>
      </m:oMath>
      <w:r w:rsidRPr="00155811">
        <w:t xml:space="preserve"> </w:t>
      </w:r>
      <m:oMath>
        <m:r>
          <w:rPr>
            <w:rFonts w:ascii="Cambria Math" w:hAnsi="Cambria Math"/>
          </w:rPr>
          <m:t>≈ 1166</m:t>
        </m:r>
      </m:oMath>
      <w:r>
        <w:t xml:space="preserve"> м/с</w:t>
      </w:r>
    </w:p>
    <w:p w14:paraId="2B78B068" w14:textId="77777777" w:rsidR="003E40DE" w:rsidRPr="003E40DE" w:rsidRDefault="003E40DE" w:rsidP="003E40DE">
      <w:pPr>
        <w:ind w:left="0" w:firstLine="0"/>
        <w:rPr>
          <w:i/>
        </w:rPr>
      </w:pPr>
    </w:p>
    <w:p w14:paraId="682A2242" w14:textId="0AB4FA52" w:rsidR="00D84B61" w:rsidRPr="00D84B61" w:rsidRDefault="00D84B61" w:rsidP="00D84B61">
      <w:pPr>
        <w:ind w:left="0" w:firstLine="0"/>
        <w:jc w:val="left"/>
        <w:rPr>
          <w:iCs/>
        </w:rPr>
      </w:pPr>
      <w:r w:rsidRPr="00D84B61">
        <w:rPr>
          <w:iCs/>
        </w:rPr>
        <w:t xml:space="preserve">2.4 Суммарный </w:t>
      </w:r>
      <w:r w:rsidR="000C3D22" w:rsidRPr="00D0612A">
        <w:rPr>
          <w:rStyle w:val="katex-mathml"/>
          <w:rFonts w:eastAsiaTheme="majorEastAsia"/>
          <w:szCs w:val="28"/>
        </w:rPr>
        <w:t>ΔV</w:t>
      </w:r>
      <w:r w:rsidR="000C3D22" w:rsidRPr="00D84B61">
        <w:rPr>
          <w:iCs/>
        </w:rPr>
        <w:t xml:space="preserve"> </w:t>
      </w:r>
      <w:r w:rsidRPr="00D84B61">
        <w:rPr>
          <w:iCs/>
        </w:rPr>
        <w:t>ракеты</w:t>
      </w:r>
    </w:p>
    <w:p w14:paraId="33713304" w14:textId="77777777" w:rsidR="00D84B61" w:rsidRPr="00D84B61" w:rsidRDefault="00D84B61" w:rsidP="00D84B61">
      <w:pPr>
        <w:ind w:left="0" w:firstLine="0"/>
        <w:jc w:val="left"/>
        <w:rPr>
          <w:iCs/>
        </w:rPr>
      </w:pPr>
    </w:p>
    <w:p w14:paraId="18BEEFA8" w14:textId="37617D57" w:rsidR="00D84B61" w:rsidRPr="00D84B61" w:rsidRDefault="00D84B61" w:rsidP="00D84B61">
      <w:pPr>
        <w:ind w:left="0" w:firstLine="0"/>
        <w:jc w:val="left"/>
        <w:rPr>
          <w:iCs/>
        </w:rPr>
      </w:pPr>
      <w:r w:rsidRPr="00D84B61">
        <w:rPr>
          <w:iCs/>
        </w:rPr>
        <w:t>Суммируем расчетные значения характеристической скорости (</w:t>
      </w:r>
      <w:r w:rsidR="00A76963" w:rsidRPr="00D0612A">
        <w:rPr>
          <w:rStyle w:val="katex-mathml"/>
          <w:rFonts w:eastAsiaTheme="majorEastAsia"/>
          <w:szCs w:val="28"/>
        </w:rPr>
        <w:t>ΔV</w:t>
      </w:r>
      <w:r w:rsidRPr="00D84B61">
        <w:rPr>
          <w:iCs/>
        </w:rPr>
        <w:t>) для каждой ступени в условиях, близких к вакууму:</w:t>
      </w:r>
    </w:p>
    <w:p w14:paraId="6FFCB348" w14:textId="77777777" w:rsidR="00D84B61" w:rsidRPr="00D84B61" w:rsidRDefault="00D84B61" w:rsidP="00D84B61">
      <w:pPr>
        <w:ind w:left="0" w:firstLine="0"/>
        <w:jc w:val="left"/>
        <w:rPr>
          <w:iCs/>
        </w:rPr>
      </w:pPr>
    </w:p>
    <w:p w14:paraId="4C76B449" w14:textId="1F87F036" w:rsidR="00D84B61" w:rsidRPr="00D84B61" w:rsidRDefault="00D84B61" w:rsidP="00D84B61">
      <w:pPr>
        <w:pStyle w:val="a3"/>
        <w:numPr>
          <w:ilvl w:val="0"/>
          <w:numId w:val="17"/>
        </w:numPr>
        <w:jc w:val="left"/>
        <w:rPr>
          <w:iCs/>
        </w:rPr>
      </w:pPr>
      <w:r w:rsidRPr="00D84B61">
        <w:rPr>
          <w:iCs/>
        </w:rPr>
        <w:t xml:space="preserve">Посадочная ступень (торможение и мягкая посадка на Дюне): </w:t>
      </w:r>
      <w:r w:rsidR="00A76963" w:rsidRPr="00D0612A">
        <w:rPr>
          <w:rStyle w:val="katex-mathml"/>
          <w:rFonts w:eastAsiaTheme="majorEastAsia"/>
          <w:szCs w:val="28"/>
        </w:rPr>
        <w:t>ΔV</w:t>
      </w:r>
      <w:r w:rsidR="00A76963" w:rsidRPr="00D84B61">
        <w:rPr>
          <w:iCs/>
        </w:rPr>
        <w:t xml:space="preserve"> </w:t>
      </w:r>
      <w:r w:rsidRPr="00D84B61">
        <w:rPr>
          <w:iCs/>
        </w:rPr>
        <w:t xml:space="preserve">примерно </w:t>
      </w:r>
      <w:r w:rsidR="00505DBB" w:rsidRPr="00505DBB">
        <w:rPr>
          <w:iCs/>
        </w:rPr>
        <w:t>431</w:t>
      </w:r>
      <w:r w:rsidRPr="00D84B61">
        <w:rPr>
          <w:iCs/>
        </w:rPr>
        <w:t xml:space="preserve"> м/с.</w:t>
      </w:r>
    </w:p>
    <w:p w14:paraId="00EF3A5A" w14:textId="77777777" w:rsidR="00D84B61" w:rsidRPr="00D84B61" w:rsidRDefault="00D84B61" w:rsidP="00D84B61">
      <w:pPr>
        <w:ind w:left="0" w:firstLine="0"/>
        <w:jc w:val="left"/>
        <w:rPr>
          <w:iCs/>
        </w:rPr>
      </w:pPr>
    </w:p>
    <w:p w14:paraId="749E3C66" w14:textId="4B504ECF" w:rsidR="00D84B61" w:rsidRPr="00D84B61" w:rsidRDefault="00D84B61" w:rsidP="00D84B61">
      <w:pPr>
        <w:pStyle w:val="a3"/>
        <w:numPr>
          <w:ilvl w:val="0"/>
          <w:numId w:val="17"/>
        </w:numPr>
        <w:jc w:val="left"/>
        <w:rPr>
          <w:iCs/>
        </w:rPr>
      </w:pPr>
      <w:r w:rsidRPr="00D84B61">
        <w:rPr>
          <w:iCs/>
        </w:rPr>
        <w:t xml:space="preserve">Межпланетная ступень (перелет </w:t>
      </w:r>
      <w:proofErr w:type="spellStart"/>
      <w:r w:rsidRPr="00D84B61">
        <w:rPr>
          <w:iCs/>
        </w:rPr>
        <w:t>Кербин</w:t>
      </w:r>
      <w:proofErr w:type="spellEnd"/>
      <w:r w:rsidRPr="00D84B61">
        <w:rPr>
          <w:iCs/>
        </w:rPr>
        <w:t xml:space="preserve"> - Дюна + коррекции): </w:t>
      </w:r>
      <w:r w:rsidR="00A76963" w:rsidRPr="00D0612A">
        <w:rPr>
          <w:rStyle w:val="katex-mathml"/>
          <w:rFonts w:eastAsiaTheme="majorEastAsia"/>
          <w:szCs w:val="28"/>
        </w:rPr>
        <w:t>ΔV</w:t>
      </w:r>
      <w:r w:rsidRPr="00D84B61">
        <w:rPr>
          <w:iCs/>
        </w:rPr>
        <w:t xml:space="preserve"> примерно 18</w:t>
      </w:r>
      <w:r w:rsidR="00505DBB" w:rsidRPr="00505DBB">
        <w:rPr>
          <w:iCs/>
        </w:rPr>
        <w:t>66</w:t>
      </w:r>
      <w:r w:rsidRPr="00D84B61">
        <w:rPr>
          <w:iCs/>
        </w:rPr>
        <w:t xml:space="preserve"> м/с.</w:t>
      </w:r>
    </w:p>
    <w:p w14:paraId="75800D9D" w14:textId="77777777" w:rsidR="00D84B61" w:rsidRPr="00D84B61" w:rsidRDefault="00D84B61" w:rsidP="00D84B61">
      <w:pPr>
        <w:ind w:left="0" w:firstLine="0"/>
        <w:jc w:val="left"/>
        <w:rPr>
          <w:iCs/>
        </w:rPr>
      </w:pPr>
    </w:p>
    <w:p w14:paraId="1758290D" w14:textId="281BCA63" w:rsidR="00D84B61" w:rsidRPr="00D84B61" w:rsidRDefault="00D84B61" w:rsidP="00D84B61">
      <w:pPr>
        <w:pStyle w:val="a3"/>
        <w:numPr>
          <w:ilvl w:val="0"/>
          <w:numId w:val="17"/>
        </w:numPr>
        <w:ind w:left="720"/>
        <w:jc w:val="left"/>
        <w:rPr>
          <w:iCs/>
        </w:rPr>
      </w:pPr>
      <w:r w:rsidRPr="00D84B61">
        <w:rPr>
          <w:iCs/>
        </w:rPr>
        <w:lastRenderedPageBreak/>
        <w:t>Основная ступень:</w:t>
      </w:r>
      <w:r>
        <w:rPr>
          <w:iCs/>
        </w:rPr>
        <w:t xml:space="preserve"> </w:t>
      </w:r>
      <w:r w:rsidRPr="00D84B61">
        <w:rPr>
          <w:iCs/>
        </w:rPr>
        <w:t xml:space="preserve">Центральный блок (жидкостный двигатель): </w:t>
      </w:r>
      <w:r w:rsidR="00A76963" w:rsidRPr="00D0612A">
        <w:rPr>
          <w:rStyle w:val="katex-mathml"/>
          <w:rFonts w:eastAsiaTheme="majorEastAsia"/>
          <w:szCs w:val="28"/>
        </w:rPr>
        <w:t>ΔV</w:t>
      </w:r>
      <w:r w:rsidR="00A76963" w:rsidRPr="00D84B61">
        <w:rPr>
          <w:iCs/>
        </w:rPr>
        <w:t xml:space="preserve"> </w:t>
      </w:r>
      <w:r w:rsidRPr="00D84B61">
        <w:rPr>
          <w:iCs/>
        </w:rPr>
        <w:t>примерно 3</w:t>
      </w:r>
      <w:r w:rsidR="00505DBB" w:rsidRPr="00505DBB">
        <w:rPr>
          <w:iCs/>
        </w:rPr>
        <w:t xml:space="preserve">824 </w:t>
      </w:r>
      <w:r w:rsidRPr="00D84B61">
        <w:rPr>
          <w:iCs/>
        </w:rPr>
        <w:t>м/с.</w:t>
      </w:r>
      <w:r>
        <w:rPr>
          <w:iCs/>
        </w:rPr>
        <w:t xml:space="preserve"> </w:t>
      </w:r>
      <w:r w:rsidRPr="00D84B61">
        <w:rPr>
          <w:iCs/>
        </w:rPr>
        <w:t xml:space="preserve">Твердотопливные ускорители (SRB): </w:t>
      </w:r>
      <w:r w:rsidR="00A76963" w:rsidRPr="00D0612A">
        <w:rPr>
          <w:rStyle w:val="katex-mathml"/>
          <w:rFonts w:eastAsiaTheme="majorEastAsia"/>
          <w:szCs w:val="28"/>
        </w:rPr>
        <w:t>ΔV</w:t>
      </w:r>
      <w:r w:rsidRPr="00D84B61">
        <w:rPr>
          <w:iCs/>
        </w:rPr>
        <w:t xml:space="preserve"> примерно 1</w:t>
      </w:r>
      <w:r w:rsidR="00505DBB" w:rsidRPr="009E0539">
        <w:rPr>
          <w:iCs/>
        </w:rPr>
        <w:t>166</w:t>
      </w:r>
      <w:r w:rsidRPr="00D84B61">
        <w:rPr>
          <w:iCs/>
        </w:rPr>
        <w:t xml:space="preserve"> м/с.</w:t>
      </w:r>
    </w:p>
    <w:p w14:paraId="2C2B85CE" w14:textId="77777777" w:rsidR="00D84B61" w:rsidRPr="00D84B61" w:rsidRDefault="00D84B61" w:rsidP="00D84B61">
      <w:pPr>
        <w:ind w:left="0" w:firstLine="0"/>
        <w:jc w:val="left"/>
        <w:rPr>
          <w:iCs/>
        </w:rPr>
      </w:pPr>
    </w:p>
    <w:p w14:paraId="0008B6CB" w14:textId="46AE0DFC" w:rsidR="00D84B61" w:rsidRDefault="00D84B61" w:rsidP="00D84B61">
      <w:pPr>
        <w:ind w:left="0" w:firstLine="0"/>
        <w:jc w:val="left"/>
        <w:rPr>
          <w:iCs/>
        </w:rPr>
      </w:pPr>
      <w:r w:rsidRPr="00D84B61">
        <w:rPr>
          <w:iCs/>
        </w:rPr>
        <w:t xml:space="preserve">Итого </w:t>
      </w:r>
      <w:r w:rsidR="00D0612A" w:rsidRPr="00D0612A">
        <w:rPr>
          <w:rStyle w:val="katex-mathml"/>
          <w:rFonts w:eastAsiaTheme="majorEastAsia"/>
          <w:szCs w:val="28"/>
        </w:rPr>
        <w:t>ΔV</w:t>
      </w:r>
      <w:r w:rsidR="00D0612A" w:rsidRPr="00D84B61">
        <w:rPr>
          <w:iCs/>
        </w:rPr>
        <w:t xml:space="preserve"> </w:t>
      </w:r>
      <w:r w:rsidRPr="00D84B61">
        <w:rPr>
          <w:iCs/>
        </w:rPr>
        <w:t xml:space="preserve">без учета потерь: примерно </w:t>
      </w:r>
      <w:r w:rsidR="009E0539" w:rsidRPr="00A72AC3">
        <w:rPr>
          <w:iCs/>
        </w:rPr>
        <w:t>7287</w:t>
      </w:r>
      <w:r w:rsidRPr="00D84B61">
        <w:rPr>
          <w:iCs/>
        </w:rPr>
        <w:t xml:space="preserve"> м/с.</w:t>
      </w:r>
    </w:p>
    <w:p w14:paraId="4B3C9CF2" w14:textId="77777777" w:rsidR="003B387B" w:rsidRPr="00D84B61" w:rsidRDefault="003B387B" w:rsidP="00D84B61">
      <w:pPr>
        <w:ind w:left="0" w:firstLine="0"/>
        <w:jc w:val="left"/>
        <w:rPr>
          <w:iCs/>
        </w:rPr>
      </w:pPr>
    </w:p>
    <w:p w14:paraId="69593CFF" w14:textId="1FFF82CC" w:rsidR="00D84B61" w:rsidRPr="00D84B61" w:rsidRDefault="00D84B61" w:rsidP="00D84B61">
      <w:pPr>
        <w:ind w:left="0" w:firstLine="0"/>
        <w:jc w:val="left"/>
        <w:rPr>
          <w:iCs/>
        </w:rPr>
      </w:pPr>
      <w:r w:rsidRPr="00D84B61">
        <w:rPr>
          <w:iCs/>
        </w:rPr>
        <w:t xml:space="preserve">Учет потерь и эффективный запас </w:t>
      </w:r>
      <w:r w:rsidR="00D0612A" w:rsidRPr="00D0612A">
        <w:rPr>
          <w:rStyle w:val="katex-mathml"/>
          <w:rFonts w:eastAsiaTheme="majorEastAsia"/>
          <w:szCs w:val="28"/>
        </w:rPr>
        <w:t>ΔV</w:t>
      </w:r>
      <w:r w:rsidRPr="00D84B61">
        <w:rPr>
          <w:iCs/>
        </w:rPr>
        <w:t>:</w:t>
      </w:r>
    </w:p>
    <w:p w14:paraId="1F85E5C5" w14:textId="77777777" w:rsidR="00D84B61" w:rsidRPr="00D84B61" w:rsidRDefault="00D84B61" w:rsidP="00D84B61">
      <w:pPr>
        <w:ind w:left="0" w:firstLine="0"/>
        <w:jc w:val="left"/>
        <w:rPr>
          <w:iCs/>
        </w:rPr>
      </w:pPr>
    </w:p>
    <w:p w14:paraId="6ECC8397" w14:textId="77777777" w:rsidR="00D84B61" w:rsidRPr="00D84B61" w:rsidRDefault="00D84B61" w:rsidP="00D84B61">
      <w:pPr>
        <w:ind w:left="0" w:firstLine="0"/>
        <w:jc w:val="left"/>
        <w:rPr>
          <w:iCs/>
        </w:rPr>
      </w:pPr>
      <w:r w:rsidRPr="00D84B61">
        <w:rPr>
          <w:iCs/>
        </w:rPr>
        <w:t>На практике не вся расчетная характеристическая скорость используется полезно из-за:</w:t>
      </w:r>
    </w:p>
    <w:p w14:paraId="36E12D92" w14:textId="77777777" w:rsidR="00D84B61" w:rsidRPr="00D84B61" w:rsidRDefault="00D84B61" w:rsidP="00D84B61">
      <w:pPr>
        <w:ind w:left="0" w:firstLine="0"/>
        <w:jc w:val="left"/>
        <w:rPr>
          <w:iCs/>
        </w:rPr>
      </w:pPr>
    </w:p>
    <w:p w14:paraId="779DFB4C" w14:textId="77777777" w:rsidR="00D84B61" w:rsidRPr="003B387B" w:rsidRDefault="00D84B61" w:rsidP="003B387B">
      <w:pPr>
        <w:pStyle w:val="a3"/>
        <w:numPr>
          <w:ilvl w:val="0"/>
          <w:numId w:val="18"/>
        </w:numPr>
        <w:jc w:val="left"/>
        <w:rPr>
          <w:iCs/>
        </w:rPr>
      </w:pPr>
      <w:r w:rsidRPr="003B387B">
        <w:rPr>
          <w:iCs/>
        </w:rPr>
        <w:t>Атмосферных потерь (работа первой ступени и ускорителей в плотных слоях атмосферы);</w:t>
      </w:r>
    </w:p>
    <w:p w14:paraId="02BE9AD5" w14:textId="77777777" w:rsidR="00D84B61" w:rsidRPr="00D84B61" w:rsidRDefault="00D84B61" w:rsidP="00D84B61">
      <w:pPr>
        <w:ind w:left="0" w:firstLine="0"/>
        <w:jc w:val="left"/>
        <w:rPr>
          <w:iCs/>
        </w:rPr>
      </w:pPr>
    </w:p>
    <w:p w14:paraId="6546998B" w14:textId="77777777" w:rsidR="00D84B61" w:rsidRPr="003B387B" w:rsidRDefault="00D84B61" w:rsidP="003B387B">
      <w:pPr>
        <w:pStyle w:val="a3"/>
        <w:numPr>
          <w:ilvl w:val="0"/>
          <w:numId w:val="18"/>
        </w:numPr>
        <w:jc w:val="left"/>
        <w:rPr>
          <w:iCs/>
        </w:rPr>
      </w:pPr>
      <w:r w:rsidRPr="003B387B">
        <w:rPr>
          <w:iCs/>
        </w:rPr>
        <w:t>Гравитационных потерь (вертикальный подъем, разворот);</w:t>
      </w:r>
    </w:p>
    <w:p w14:paraId="607D643B" w14:textId="77777777" w:rsidR="00D84B61" w:rsidRPr="00D84B61" w:rsidRDefault="00D84B61" w:rsidP="00D84B61">
      <w:pPr>
        <w:ind w:left="0" w:firstLine="0"/>
        <w:jc w:val="left"/>
        <w:rPr>
          <w:iCs/>
        </w:rPr>
      </w:pPr>
    </w:p>
    <w:p w14:paraId="457B0A25" w14:textId="77777777" w:rsidR="00D84B61" w:rsidRPr="003B387B" w:rsidRDefault="00D84B61" w:rsidP="003B387B">
      <w:pPr>
        <w:pStyle w:val="a3"/>
        <w:numPr>
          <w:ilvl w:val="0"/>
          <w:numId w:val="18"/>
        </w:numPr>
        <w:jc w:val="left"/>
        <w:rPr>
          <w:iCs/>
        </w:rPr>
      </w:pPr>
      <w:r w:rsidRPr="003B387B">
        <w:rPr>
          <w:iCs/>
        </w:rPr>
        <w:t>Аэродинамического сопротивления (в реалистичной модели);</w:t>
      </w:r>
    </w:p>
    <w:p w14:paraId="1C40F7B3" w14:textId="77777777" w:rsidR="00D84B61" w:rsidRPr="00D84B61" w:rsidRDefault="00D84B61" w:rsidP="00D84B61">
      <w:pPr>
        <w:ind w:left="0" w:firstLine="0"/>
        <w:jc w:val="left"/>
        <w:rPr>
          <w:iCs/>
        </w:rPr>
      </w:pPr>
    </w:p>
    <w:p w14:paraId="036B41BB" w14:textId="77777777" w:rsidR="00D84B61" w:rsidRPr="003B387B" w:rsidRDefault="00D84B61" w:rsidP="003B387B">
      <w:pPr>
        <w:pStyle w:val="a3"/>
        <w:numPr>
          <w:ilvl w:val="0"/>
          <w:numId w:val="18"/>
        </w:numPr>
        <w:jc w:val="left"/>
        <w:rPr>
          <w:iCs/>
        </w:rPr>
      </w:pPr>
      <w:r w:rsidRPr="003B387B">
        <w:rPr>
          <w:iCs/>
        </w:rPr>
        <w:t>Невязок управления (отклонения от идеальной траектории).</w:t>
      </w:r>
    </w:p>
    <w:p w14:paraId="44C56326" w14:textId="77777777" w:rsidR="00D84B61" w:rsidRPr="00D84B61" w:rsidRDefault="00D84B61" w:rsidP="00D84B61">
      <w:pPr>
        <w:ind w:left="0" w:firstLine="0"/>
        <w:jc w:val="left"/>
        <w:rPr>
          <w:iCs/>
        </w:rPr>
      </w:pPr>
    </w:p>
    <w:p w14:paraId="637975D4" w14:textId="7978BB61" w:rsidR="00D84B61" w:rsidRPr="00D84B61" w:rsidRDefault="00D84B61" w:rsidP="00D84B61">
      <w:pPr>
        <w:ind w:left="0" w:firstLine="0"/>
        <w:jc w:val="left"/>
        <w:rPr>
          <w:iCs/>
        </w:rPr>
      </w:pPr>
      <w:r w:rsidRPr="00D84B61">
        <w:rPr>
          <w:iCs/>
        </w:rPr>
        <w:t xml:space="preserve">С учетом этих факторов эффективный полезный запас </w:t>
      </w:r>
      <w:r w:rsidR="00D0612A" w:rsidRPr="00D0612A">
        <w:rPr>
          <w:rStyle w:val="katex-mathml"/>
          <w:rFonts w:eastAsiaTheme="majorEastAsia"/>
          <w:szCs w:val="28"/>
        </w:rPr>
        <w:t>ΔV</w:t>
      </w:r>
      <w:r w:rsidR="00D0612A" w:rsidRPr="00D84B61">
        <w:rPr>
          <w:iCs/>
        </w:rPr>
        <w:t xml:space="preserve"> </w:t>
      </w:r>
      <w:r w:rsidRPr="00D84B61">
        <w:rPr>
          <w:iCs/>
        </w:rPr>
        <w:t>для данной ракеты можно оценить как примерно 5400 - 5800 м/с.</w:t>
      </w:r>
    </w:p>
    <w:p w14:paraId="45AA3BBA" w14:textId="77777777" w:rsidR="00D84B61" w:rsidRPr="00D84B61" w:rsidRDefault="00D84B61" w:rsidP="00D84B61">
      <w:pPr>
        <w:ind w:left="0" w:firstLine="0"/>
        <w:jc w:val="left"/>
        <w:rPr>
          <w:iCs/>
        </w:rPr>
      </w:pPr>
    </w:p>
    <w:p w14:paraId="2EC2361F" w14:textId="77777777" w:rsidR="00D84B61" w:rsidRPr="00D84B61" w:rsidRDefault="00D84B61" w:rsidP="00D84B61">
      <w:pPr>
        <w:ind w:left="0" w:firstLine="0"/>
        <w:jc w:val="left"/>
        <w:rPr>
          <w:iCs/>
        </w:rPr>
      </w:pPr>
      <w:r w:rsidRPr="00D84B61">
        <w:rPr>
          <w:iCs/>
        </w:rPr>
        <w:t xml:space="preserve">Сравнение с теоретическим бюджетом миссии </w:t>
      </w:r>
      <w:proofErr w:type="spellStart"/>
      <w:r w:rsidRPr="00D84B61">
        <w:rPr>
          <w:iCs/>
        </w:rPr>
        <w:t>Кербин</w:t>
      </w:r>
      <w:proofErr w:type="spellEnd"/>
      <w:r w:rsidRPr="00D84B61">
        <w:rPr>
          <w:iCs/>
        </w:rPr>
        <w:t xml:space="preserve"> - Дюна:</w:t>
      </w:r>
    </w:p>
    <w:p w14:paraId="6BA31E26" w14:textId="77777777" w:rsidR="00D84B61" w:rsidRPr="00D84B61" w:rsidRDefault="00D84B61" w:rsidP="00D84B61">
      <w:pPr>
        <w:ind w:left="0" w:firstLine="0"/>
        <w:jc w:val="left"/>
        <w:rPr>
          <w:iCs/>
        </w:rPr>
      </w:pPr>
    </w:p>
    <w:p w14:paraId="05A262C3" w14:textId="79ED9AA1" w:rsidR="00D84B61" w:rsidRDefault="00D84B61" w:rsidP="00D84B61">
      <w:pPr>
        <w:ind w:left="0" w:firstLine="0"/>
        <w:jc w:val="left"/>
        <w:rPr>
          <w:iCs/>
        </w:rPr>
      </w:pPr>
      <w:r w:rsidRPr="00D84B61">
        <w:rPr>
          <w:iCs/>
        </w:rPr>
        <w:t xml:space="preserve">Для сравнения, типичный бюджет </w:t>
      </w:r>
      <w:r w:rsidR="00D0612A" w:rsidRPr="00D0612A">
        <w:rPr>
          <w:rStyle w:val="katex-mathml"/>
          <w:rFonts w:eastAsiaTheme="majorEastAsia"/>
          <w:szCs w:val="28"/>
        </w:rPr>
        <w:t>ΔV</w:t>
      </w:r>
      <w:r w:rsidR="00D0612A" w:rsidRPr="00D84B61">
        <w:rPr>
          <w:iCs/>
        </w:rPr>
        <w:t xml:space="preserve"> </w:t>
      </w:r>
      <w:r w:rsidRPr="00D84B61">
        <w:rPr>
          <w:iCs/>
        </w:rPr>
        <w:t xml:space="preserve">для полета с </w:t>
      </w:r>
      <w:proofErr w:type="spellStart"/>
      <w:r w:rsidRPr="00D84B61">
        <w:rPr>
          <w:iCs/>
        </w:rPr>
        <w:t>Кербина</w:t>
      </w:r>
      <w:proofErr w:type="spellEnd"/>
      <w:r w:rsidRPr="00D84B61">
        <w:rPr>
          <w:iCs/>
        </w:rPr>
        <w:t xml:space="preserve"> на Дюну в </w:t>
      </w:r>
      <w:proofErr w:type="spellStart"/>
      <w:r w:rsidRPr="00D84B61">
        <w:rPr>
          <w:iCs/>
        </w:rPr>
        <w:t>Kerbal</w:t>
      </w:r>
      <w:proofErr w:type="spellEnd"/>
      <w:r w:rsidRPr="00D84B61">
        <w:rPr>
          <w:iCs/>
        </w:rPr>
        <w:t xml:space="preserve"> Space Program:</w:t>
      </w:r>
    </w:p>
    <w:p w14:paraId="20E340B1" w14:textId="77777777" w:rsidR="003B387B" w:rsidRPr="00D84B61" w:rsidRDefault="003B387B" w:rsidP="00D84B61">
      <w:pPr>
        <w:ind w:left="0" w:firstLine="0"/>
        <w:jc w:val="left"/>
        <w:rPr>
          <w:iCs/>
        </w:rPr>
      </w:pPr>
    </w:p>
    <w:p w14:paraId="41B38006" w14:textId="77777777" w:rsidR="00D84B61" w:rsidRPr="003B387B" w:rsidRDefault="00D84B61" w:rsidP="003B387B">
      <w:pPr>
        <w:pStyle w:val="a3"/>
        <w:numPr>
          <w:ilvl w:val="0"/>
          <w:numId w:val="19"/>
        </w:numPr>
        <w:jc w:val="left"/>
        <w:rPr>
          <w:iCs/>
        </w:rPr>
      </w:pPr>
      <w:r w:rsidRPr="003B387B">
        <w:rPr>
          <w:iCs/>
        </w:rPr>
        <w:t>Вывод на низкую опорную орбиту (80-100 км): примерно 3400 м/с.</w:t>
      </w:r>
    </w:p>
    <w:p w14:paraId="1E432DF7" w14:textId="77777777" w:rsidR="00D84B61" w:rsidRPr="00D84B61" w:rsidRDefault="00D84B61" w:rsidP="00D84B61">
      <w:pPr>
        <w:ind w:left="0" w:firstLine="0"/>
        <w:jc w:val="left"/>
        <w:rPr>
          <w:iCs/>
        </w:rPr>
      </w:pPr>
    </w:p>
    <w:p w14:paraId="124710A9" w14:textId="77777777" w:rsidR="00D84B61" w:rsidRPr="003B387B" w:rsidRDefault="00D84B61" w:rsidP="003B387B">
      <w:pPr>
        <w:pStyle w:val="a3"/>
        <w:numPr>
          <w:ilvl w:val="0"/>
          <w:numId w:val="19"/>
        </w:numPr>
        <w:jc w:val="left"/>
        <w:rPr>
          <w:iCs/>
        </w:rPr>
      </w:pPr>
      <w:r w:rsidRPr="003B387B">
        <w:rPr>
          <w:iCs/>
        </w:rPr>
        <w:t>Межпланетный инъекционный маневр: примерно 1050 м/с.</w:t>
      </w:r>
    </w:p>
    <w:p w14:paraId="4B56D226" w14:textId="77777777" w:rsidR="00D84B61" w:rsidRPr="00D84B61" w:rsidRDefault="00D84B61" w:rsidP="00D84B61">
      <w:pPr>
        <w:ind w:left="0" w:firstLine="0"/>
        <w:jc w:val="left"/>
        <w:rPr>
          <w:iCs/>
        </w:rPr>
      </w:pPr>
    </w:p>
    <w:p w14:paraId="5CC8E2D4" w14:textId="77777777" w:rsidR="00D84B61" w:rsidRPr="003B387B" w:rsidRDefault="00D84B61" w:rsidP="003B387B">
      <w:pPr>
        <w:pStyle w:val="a3"/>
        <w:numPr>
          <w:ilvl w:val="0"/>
          <w:numId w:val="19"/>
        </w:numPr>
        <w:jc w:val="left"/>
        <w:rPr>
          <w:iCs/>
        </w:rPr>
      </w:pPr>
      <w:r w:rsidRPr="003B387B">
        <w:rPr>
          <w:iCs/>
        </w:rPr>
        <w:t>Коррекции на траектории: примерно 100 м/с.</w:t>
      </w:r>
    </w:p>
    <w:p w14:paraId="21B2D5DB" w14:textId="77777777" w:rsidR="00D84B61" w:rsidRPr="00D84B61" w:rsidRDefault="00D84B61" w:rsidP="00D84B61">
      <w:pPr>
        <w:ind w:left="0" w:firstLine="0"/>
        <w:jc w:val="left"/>
        <w:rPr>
          <w:iCs/>
        </w:rPr>
      </w:pPr>
    </w:p>
    <w:p w14:paraId="64C2E92E" w14:textId="77777777" w:rsidR="00D84B61" w:rsidRPr="003B387B" w:rsidRDefault="00D84B61" w:rsidP="003B387B">
      <w:pPr>
        <w:pStyle w:val="a3"/>
        <w:numPr>
          <w:ilvl w:val="0"/>
          <w:numId w:val="19"/>
        </w:numPr>
        <w:jc w:val="left"/>
        <w:rPr>
          <w:iCs/>
        </w:rPr>
      </w:pPr>
      <w:r w:rsidRPr="003B387B">
        <w:rPr>
          <w:iCs/>
        </w:rPr>
        <w:t>Торможение у Дюны (захват на орбиту): примерно 600 м/с.</w:t>
      </w:r>
    </w:p>
    <w:p w14:paraId="24787383" w14:textId="77777777" w:rsidR="00D84B61" w:rsidRPr="00D84B61" w:rsidRDefault="00D84B61" w:rsidP="00D84B61">
      <w:pPr>
        <w:ind w:left="0" w:firstLine="0"/>
        <w:jc w:val="left"/>
        <w:rPr>
          <w:iCs/>
        </w:rPr>
      </w:pPr>
    </w:p>
    <w:p w14:paraId="3BF42E59" w14:textId="77777777" w:rsidR="00D84B61" w:rsidRPr="003B387B" w:rsidRDefault="00D84B61" w:rsidP="003B387B">
      <w:pPr>
        <w:pStyle w:val="a3"/>
        <w:numPr>
          <w:ilvl w:val="0"/>
          <w:numId w:val="19"/>
        </w:numPr>
        <w:jc w:val="left"/>
        <w:rPr>
          <w:iCs/>
        </w:rPr>
      </w:pPr>
      <w:r w:rsidRPr="003B387B">
        <w:rPr>
          <w:iCs/>
        </w:rPr>
        <w:t>Посадка на Дюну (с парашютами и двигателями): примерно 400 м/с.</w:t>
      </w:r>
    </w:p>
    <w:p w14:paraId="21A2EA4B" w14:textId="77777777" w:rsidR="00D84B61" w:rsidRPr="00D84B61" w:rsidRDefault="00D84B61" w:rsidP="00D84B61">
      <w:pPr>
        <w:ind w:left="0" w:firstLine="0"/>
        <w:jc w:val="left"/>
        <w:rPr>
          <w:iCs/>
        </w:rPr>
      </w:pPr>
    </w:p>
    <w:p w14:paraId="4A9E8168" w14:textId="2D4C49AE" w:rsidR="00D84B61" w:rsidRDefault="00D84B61" w:rsidP="00D84B61">
      <w:pPr>
        <w:ind w:left="0" w:firstLine="0"/>
        <w:jc w:val="left"/>
        <w:rPr>
          <w:iCs/>
        </w:rPr>
      </w:pPr>
      <w:r w:rsidRPr="00D84B61">
        <w:rPr>
          <w:iCs/>
        </w:rPr>
        <w:t>Итого примерно 5550 м/с.</w:t>
      </w:r>
    </w:p>
    <w:p w14:paraId="62B3617D" w14:textId="77777777" w:rsidR="003B387B" w:rsidRPr="00D84B61" w:rsidRDefault="003B387B" w:rsidP="00D84B61">
      <w:pPr>
        <w:ind w:left="0" w:firstLine="0"/>
        <w:jc w:val="left"/>
        <w:rPr>
          <w:iCs/>
        </w:rPr>
      </w:pPr>
    </w:p>
    <w:p w14:paraId="3DD7559D" w14:textId="77777777" w:rsidR="00D84B61" w:rsidRPr="00D84B61" w:rsidRDefault="00D84B61" w:rsidP="00D84B61">
      <w:pPr>
        <w:ind w:left="0" w:firstLine="0"/>
        <w:jc w:val="left"/>
        <w:rPr>
          <w:iCs/>
        </w:rPr>
      </w:pPr>
      <w:r w:rsidRPr="00D84B61">
        <w:rPr>
          <w:iCs/>
        </w:rPr>
        <w:t>Вывод:</w:t>
      </w:r>
    </w:p>
    <w:p w14:paraId="08FC48EC" w14:textId="77777777" w:rsidR="00D84B61" w:rsidRPr="00D84B61" w:rsidRDefault="00D84B61" w:rsidP="00D84B61">
      <w:pPr>
        <w:ind w:left="0" w:firstLine="0"/>
        <w:jc w:val="left"/>
        <w:rPr>
          <w:iCs/>
        </w:rPr>
      </w:pPr>
    </w:p>
    <w:p w14:paraId="518633E4" w14:textId="14D0F017" w:rsidR="00D84B61" w:rsidRPr="00D84B61" w:rsidRDefault="00D84B61" w:rsidP="00D84B61">
      <w:pPr>
        <w:ind w:left="0" w:firstLine="0"/>
        <w:jc w:val="left"/>
        <w:rPr>
          <w:iCs/>
        </w:rPr>
      </w:pPr>
      <w:r w:rsidRPr="00D84B61">
        <w:rPr>
          <w:iCs/>
        </w:rPr>
        <w:t xml:space="preserve">Расчетный суммарный </w:t>
      </w:r>
      <w:r w:rsidR="00D0612A" w:rsidRPr="00D0612A">
        <w:rPr>
          <w:rStyle w:val="katex-mathml"/>
          <w:rFonts w:eastAsiaTheme="majorEastAsia"/>
          <w:szCs w:val="28"/>
        </w:rPr>
        <w:t>ΔV</w:t>
      </w:r>
      <w:r w:rsidR="00D0612A" w:rsidRPr="00D84B61">
        <w:rPr>
          <w:iCs/>
        </w:rPr>
        <w:t xml:space="preserve"> </w:t>
      </w:r>
      <w:r w:rsidRPr="00D84B61">
        <w:rPr>
          <w:iCs/>
        </w:rPr>
        <w:t>ракеты примерно 7</w:t>
      </w:r>
      <w:r w:rsidR="009177F2" w:rsidRPr="009177F2">
        <w:rPr>
          <w:iCs/>
        </w:rPr>
        <w:t>287</w:t>
      </w:r>
      <w:r w:rsidRPr="00D84B61">
        <w:rPr>
          <w:iCs/>
        </w:rPr>
        <w:t xml:space="preserve"> м/с </w:t>
      </w:r>
      <w:proofErr w:type="spellStart"/>
      <w:r w:rsidRPr="00D84B61">
        <w:rPr>
          <w:iCs/>
        </w:rPr>
        <w:t>с</w:t>
      </w:r>
      <w:proofErr w:type="spellEnd"/>
      <w:r w:rsidRPr="00D84B61">
        <w:rPr>
          <w:iCs/>
        </w:rPr>
        <w:t xml:space="preserve"> запасом покрывает теоретически необходимые примерно 5550 м/с для миссии </w:t>
      </w:r>
      <w:proofErr w:type="spellStart"/>
      <w:r w:rsidRPr="00D84B61">
        <w:rPr>
          <w:iCs/>
        </w:rPr>
        <w:t>Кербин</w:t>
      </w:r>
      <w:proofErr w:type="spellEnd"/>
      <w:r w:rsidRPr="00D84B61">
        <w:rPr>
          <w:iCs/>
        </w:rPr>
        <w:t xml:space="preserve"> - Дюна. С учетом реалистичных потерь (атмосферных, гравитационных, управленческих) эффективный запас составляет примерно 5400-5800 м/с, что соответствует требованиям миссии при условии:</w:t>
      </w:r>
    </w:p>
    <w:p w14:paraId="24818779" w14:textId="77777777" w:rsidR="00D84B61" w:rsidRPr="00D84B61" w:rsidRDefault="00D84B61" w:rsidP="00D84B61">
      <w:pPr>
        <w:ind w:left="0" w:firstLine="0"/>
        <w:jc w:val="left"/>
        <w:rPr>
          <w:iCs/>
        </w:rPr>
      </w:pPr>
    </w:p>
    <w:p w14:paraId="1836F80A" w14:textId="77777777" w:rsidR="00D84B61" w:rsidRPr="003B387B" w:rsidRDefault="00D84B61" w:rsidP="003B387B">
      <w:pPr>
        <w:pStyle w:val="a3"/>
        <w:numPr>
          <w:ilvl w:val="0"/>
          <w:numId w:val="20"/>
        </w:numPr>
        <w:jc w:val="left"/>
        <w:rPr>
          <w:iCs/>
        </w:rPr>
      </w:pPr>
      <w:r w:rsidRPr="003B387B">
        <w:rPr>
          <w:iCs/>
        </w:rPr>
        <w:t>оптимального гравитационного поворота;</w:t>
      </w:r>
    </w:p>
    <w:p w14:paraId="0FD64B43" w14:textId="77777777" w:rsidR="00D84B61" w:rsidRPr="00D84B61" w:rsidRDefault="00D84B61" w:rsidP="00D84B61">
      <w:pPr>
        <w:ind w:left="0" w:firstLine="0"/>
        <w:jc w:val="left"/>
        <w:rPr>
          <w:iCs/>
        </w:rPr>
      </w:pPr>
    </w:p>
    <w:p w14:paraId="2B120296" w14:textId="77777777" w:rsidR="00D84B61" w:rsidRPr="003B387B" w:rsidRDefault="00D84B61" w:rsidP="003B387B">
      <w:pPr>
        <w:pStyle w:val="a3"/>
        <w:numPr>
          <w:ilvl w:val="0"/>
          <w:numId w:val="20"/>
        </w:numPr>
        <w:jc w:val="left"/>
        <w:rPr>
          <w:iCs/>
        </w:rPr>
      </w:pPr>
      <w:r w:rsidRPr="003B387B">
        <w:rPr>
          <w:iCs/>
        </w:rPr>
        <w:t>точного выполнения маневров;</w:t>
      </w:r>
    </w:p>
    <w:p w14:paraId="6CFA05A3" w14:textId="77777777" w:rsidR="00D84B61" w:rsidRPr="00D84B61" w:rsidRDefault="00D84B61" w:rsidP="00D84B61">
      <w:pPr>
        <w:ind w:left="0" w:firstLine="0"/>
        <w:jc w:val="left"/>
        <w:rPr>
          <w:iCs/>
        </w:rPr>
      </w:pPr>
    </w:p>
    <w:p w14:paraId="7108D855" w14:textId="4EB7338D" w:rsidR="00946040" w:rsidRPr="003B387B" w:rsidRDefault="00D84B61" w:rsidP="003B387B">
      <w:pPr>
        <w:pStyle w:val="a3"/>
        <w:numPr>
          <w:ilvl w:val="0"/>
          <w:numId w:val="20"/>
        </w:numPr>
        <w:jc w:val="left"/>
        <w:rPr>
          <w:iCs/>
        </w:rPr>
      </w:pPr>
      <w:r w:rsidRPr="003B387B">
        <w:rPr>
          <w:iCs/>
        </w:rPr>
        <w:t>эффективного использования атмосферы Дюны для торможения.</w:t>
      </w:r>
    </w:p>
    <w:p w14:paraId="31C95BCD" w14:textId="14D3878A" w:rsidR="007A2913" w:rsidRDefault="007A2913" w:rsidP="00760446">
      <w:pPr>
        <w:ind w:firstLine="709"/>
      </w:pPr>
    </w:p>
    <w:p w14:paraId="1203783A" w14:textId="42319CFB" w:rsidR="007A2913" w:rsidRDefault="007A2913" w:rsidP="00760446">
      <w:pPr>
        <w:ind w:firstLine="709"/>
      </w:pPr>
    </w:p>
    <w:p w14:paraId="04600E1F" w14:textId="740A72EE" w:rsidR="003B387B" w:rsidRDefault="003B387B" w:rsidP="00760446">
      <w:pPr>
        <w:ind w:firstLine="709"/>
      </w:pPr>
    </w:p>
    <w:p w14:paraId="4FE81317" w14:textId="1531324C" w:rsidR="003B387B" w:rsidRDefault="003B387B" w:rsidP="00760446">
      <w:pPr>
        <w:ind w:firstLine="709"/>
      </w:pPr>
    </w:p>
    <w:p w14:paraId="1B635864" w14:textId="77777777" w:rsidR="003B387B" w:rsidRDefault="003B387B" w:rsidP="00760446">
      <w:pPr>
        <w:ind w:firstLine="709"/>
      </w:pPr>
    </w:p>
    <w:p w14:paraId="430310D6" w14:textId="6E549351" w:rsidR="00453073" w:rsidRDefault="0050545E" w:rsidP="00760446">
      <w:pPr>
        <w:spacing w:line="373" w:lineRule="auto"/>
        <w:ind w:left="-15" w:right="49" w:firstLine="709"/>
        <w:rPr>
          <w:b/>
        </w:rPr>
      </w:pPr>
      <w:r>
        <w:rPr>
          <w:b/>
        </w:rPr>
        <w:t xml:space="preserve">3. </w:t>
      </w:r>
      <w:r w:rsidR="00946040">
        <w:rPr>
          <w:b/>
        </w:rPr>
        <w:t xml:space="preserve">Вывод ракеты на </w:t>
      </w:r>
      <w:r>
        <w:rPr>
          <w:b/>
        </w:rPr>
        <w:t>н</w:t>
      </w:r>
      <w:r w:rsidR="00946040">
        <w:rPr>
          <w:b/>
        </w:rPr>
        <w:t xml:space="preserve">изкую </w:t>
      </w:r>
      <w:r>
        <w:rPr>
          <w:b/>
        </w:rPr>
        <w:t>опорную</w:t>
      </w:r>
      <w:r w:rsidR="00946040">
        <w:rPr>
          <w:b/>
        </w:rPr>
        <w:t xml:space="preserve"> </w:t>
      </w:r>
      <w:r>
        <w:rPr>
          <w:b/>
        </w:rPr>
        <w:t>о</w:t>
      </w:r>
      <w:r w:rsidR="00946040">
        <w:rPr>
          <w:b/>
        </w:rPr>
        <w:t>рбиту</w:t>
      </w:r>
    </w:p>
    <w:p w14:paraId="4D384451" w14:textId="77777777" w:rsidR="0056564B" w:rsidRPr="0056564B" w:rsidRDefault="00946040" w:rsidP="0056564B">
      <w:pPr>
        <w:spacing w:line="373" w:lineRule="auto"/>
        <w:ind w:right="49" w:firstLine="709"/>
        <w:rPr>
          <w:bCs/>
        </w:rPr>
      </w:pPr>
      <w:r>
        <w:rPr>
          <w:b/>
        </w:rPr>
        <w:t xml:space="preserve"> </w:t>
      </w:r>
      <w:r w:rsidR="0056564B" w:rsidRPr="0056564B">
        <w:rPr>
          <w:bCs/>
        </w:rPr>
        <w:t xml:space="preserve">При запуске ракеты из плотной атмосферы </w:t>
      </w:r>
      <w:proofErr w:type="spellStart"/>
      <w:r w:rsidR="0056564B" w:rsidRPr="0056564B">
        <w:rPr>
          <w:bCs/>
        </w:rPr>
        <w:t>Кербина</w:t>
      </w:r>
      <w:proofErr w:type="spellEnd"/>
      <w:r w:rsidR="0056564B" w:rsidRPr="0056564B">
        <w:rPr>
          <w:bCs/>
        </w:rPr>
        <w:t xml:space="preserve"> необходимо учитывать два ключевых параметра: TWR (</w:t>
      </w:r>
      <w:proofErr w:type="spellStart"/>
      <w:r w:rsidR="0056564B" w:rsidRPr="0056564B">
        <w:rPr>
          <w:bCs/>
        </w:rPr>
        <w:t>тяговооруженность</w:t>
      </w:r>
      <w:proofErr w:type="spellEnd"/>
      <w:r w:rsidR="0056564B" w:rsidRPr="0056564B">
        <w:rPr>
          <w:bCs/>
        </w:rPr>
        <w:t xml:space="preserve">) и динамическое давление.  </w:t>
      </w:r>
    </w:p>
    <w:p w14:paraId="02A1A4D5" w14:textId="77777777" w:rsidR="0056564B" w:rsidRPr="0056564B" w:rsidRDefault="0056564B" w:rsidP="0056564B">
      <w:pPr>
        <w:spacing w:line="373" w:lineRule="auto"/>
        <w:ind w:right="49" w:firstLine="709"/>
        <w:rPr>
          <w:bCs/>
        </w:rPr>
      </w:pPr>
      <w:r w:rsidRPr="0056564B">
        <w:rPr>
          <w:bCs/>
        </w:rPr>
        <w:t xml:space="preserve">Для успешного взлета тяга двигателей должна превышать силу тяжести: </w:t>
      </w:r>
      <w:proofErr w:type="gramStart"/>
      <w:r w:rsidRPr="0056564B">
        <w:rPr>
          <w:bCs/>
        </w:rPr>
        <w:t>F &gt;</w:t>
      </w:r>
      <w:proofErr w:type="gramEnd"/>
      <w:r w:rsidRPr="0056564B">
        <w:rPr>
          <w:bCs/>
        </w:rPr>
        <w:t xml:space="preserve"> </w:t>
      </w:r>
      <w:proofErr w:type="spellStart"/>
      <w:r w:rsidRPr="0056564B">
        <w:rPr>
          <w:bCs/>
        </w:rPr>
        <w:t>m·g</w:t>
      </w:r>
      <w:proofErr w:type="spellEnd"/>
      <w:r w:rsidRPr="0056564B">
        <w:rPr>
          <w:bCs/>
        </w:rPr>
        <w:t xml:space="preserve">. Если это условие не выполняется, ракета либо не взлетит, либо будет набирать высоту слишком медленно, что приведет к большим потерям топлива.  </w:t>
      </w:r>
    </w:p>
    <w:p w14:paraId="0E3D24D9" w14:textId="54696820" w:rsidR="0056564B" w:rsidRPr="0056564B" w:rsidRDefault="0056564B" w:rsidP="0056564B">
      <w:pPr>
        <w:spacing w:line="373" w:lineRule="auto"/>
        <w:ind w:right="49" w:firstLine="709"/>
        <w:jc w:val="center"/>
        <w:rPr>
          <w:bCs/>
        </w:rPr>
      </w:pPr>
      <w:r w:rsidRPr="0056564B">
        <w:rPr>
          <w:bCs/>
        </w:rPr>
        <w:t xml:space="preserve">Удобно использовать безразмерный коэффициент </w:t>
      </w:r>
      <w:proofErr w:type="spellStart"/>
      <w:r w:rsidRPr="0056564B">
        <w:rPr>
          <w:bCs/>
        </w:rPr>
        <w:t>тяговооруженности</w:t>
      </w:r>
      <w:proofErr w:type="spellEnd"/>
      <w:r w:rsidRPr="0056564B">
        <w:rPr>
          <w:bCs/>
        </w:rPr>
        <w:t xml:space="preserve">: TWR = </w:t>
      </w:r>
      <m:oMath>
        <m:f>
          <m:fPr>
            <m:ctrlPr>
              <w:rPr>
                <w:rFonts w:ascii="Cambria Math" w:hAnsi="Cambria Math"/>
                <w:bCs/>
                <w:i/>
              </w:rPr>
            </m:ctrlPr>
          </m:fPr>
          <m:num>
            <m:r>
              <w:rPr>
                <w:rFonts w:ascii="Cambria Math" w:hAnsi="Cambria Math"/>
              </w:rPr>
              <m:t>F</m:t>
            </m:r>
          </m:num>
          <m:den>
            <m:r>
              <w:rPr>
                <w:rFonts w:ascii="Cambria Math" w:hAnsi="Cambria Math"/>
              </w:rPr>
              <m:t>(m·g)</m:t>
            </m:r>
          </m:den>
        </m:f>
        <m:r>
          <w:rPr>
            <w:rFonts w:ascii="Cambria Math" w:hAnsi="Cambria Math"/>
          </w:rPr>
          <m:t>.</m:t>
        </m:r>
      </m:oMath>
    </w:p>
    <w:p w14:paraId="5ABB456A" w14:textId="77777777" w:rsidR="0056564B" w:rsidRPr="0056564B" w:rsidRDefault="0056564B" w:rsidP="0056564B">
      <w:pPr>
        <w:spacing w:line="373" w:lineRule="auto"/>
        <w:ind w:right="49" w:firstLine="709"/>
        <w:rPr>
          <w:bCs/>
        </w:rPr>
      </w:pPr>
      <w:r w:rsidRPr="0056564B">
        <w:rPr>
          <w:bCs/>
        </w:rPr>
        <w:t xml:space="preserve">Он показывает, во сколько раз тяга превышает вес ракеты.  </w:t>
      </w:r>
    </w:p>
    <w:p w14:paraId="75FE5BCE" w14:textId="4025B92D" w:rsidR="0056564B" w:rsidRDefault="0056564B" w:rsidP="0056564B">
      <w:pPr>
        <w:spacing w:line="373" w:lineRule="auto"/>
        <w:ind w:right="49" w:firstLine="709"/>
        <w:rPr>
          <w:bCs/>
        </w:rPr>
      </w:pPr>
      <w:r w:rsidRPr="0056564B">
        <w:rPr>
          <w:bCs/>
        </w:rPr>
        <w:t xml:space="preserve">В </w:t>
      </w:r>
      <w:proofErr w:type="spellStart"/>
      <w:r w:rsidRPr="0056564B">
        <w:rPr>
          <w:bCs/>
        </w:rPr>
        <w:t>Kerbal</w:t>
      </w:r>
      <w:proofErr w:type="spellEnd"/>
      <w:r w:rsidRPr="0056564B">
        <w:rPr>
          <w:bCs/>
        </w:rPr>
        <w:t xml:space="preserve"> Space Program для безопасного и эффективного старта обычно выбирают TWR в диапазоне 1.3–1.7.</w:t>
      </w:r>
    </w:p>
    <w:p w14:paraId="14E0A9B3" w14:textId="4ACBF594" w:rsidR="0056564B" w:rsidRPr="0056564B" w:rsidRDefault="0056564B" w:rsidP="0056564B">
      <w:pPr>
        <w:spacing w:line="373" w:lineRule="auto"/>
        <w:ind w:right="49" w:firstLine="709"/>
        <w:rPr>
          <w:bCs/>
        </w:rPr>
      </w:pPr>
      <w:r w:rsidRPr="0056564B">
        <w:rPr>
          <w:bCs/>
        </w:rPr>
        <w:t xml:space="preserve">При подъеме ракеты в плотной атмосфере возникает аэродинамическое сопротивление, которое замедляет движение и снижает эффективность </w:t>
      </w:r>
      <w:r w:rsidRPr="0056564B">
        <w:rPr>
          <w:bCs/>
        </w:rPr>
        <w:lastRenderedPageBreak/>
        <w:t>работы двигателей. Сила сопротивления рассчитывается по формуле, где учитываются плотность воздуха,</w:t>
      </w:r>
      <w:r>
        <w:rPr>
          <w:bCs/>
        </w:rPr>
        <w:t xml:space="preserve"> </w:t>
      </w:r>
      <w:r w:rsidRPr="0056564B">
        <w:rPr>
          <w:bCs/>
        </w:rPr>
        <w:t>скорость ракеты, коэффициент сопротивления и площадь поперечного сечения. Для данной ракеты коэффициент сопротивления принят равным 0.3, а площадь сечения определяется формой головного обтекателя. Это сопротивление "съедает" часть тяги, что необходимо учитывать при планировании старта.</w:t>
      </w:r>
    </w:p>
    <w:p w14:paraId="60AA3603" w14:textId="77777777" w:rsidR="00453073" w:rsidRDefault="00453073" w:rsidP="00760446">
      <w:pPr>
        <w:ind w:firstLine="709"/>
      </w:pPr>
      <w:r>
        <w:t>Первым и обязательным этапом миссии является вывод космического аппарата на низкую опорную орбиту. Стабильная околопланетная орбита создаёт оптимальную стартовую платформу для выполнения последующих манёвров, включая гравитационные. В условиях симуляции для минимизации воздействия атмосферы высота перицентра должна превышать 70 км, тогда как практический диапазон для размещения орбиты лежит между 80 и 100 километрами.</w:t>
      </w:r>
    </w:p>
    <w:p w14:paraId="7CE6F976" w14:textId="77777777" w:rsidR="00453073" w:rsidRDefault="00453073" w:rsidP="00760446">
      <w:pPr>
        <w:ind w:firstLine="709"/>
      </w:pPr>
    </w:p>
    <w:p w14:paraId="43FD250B" w14:textId="77777777" w:rsidR="00453073" w:rsidRDefault="00453073" w:rsidP="00453073">
      <w:r>
        <w:t>Ключевые физические принципы и стабилизация полёта</w:t>
      </w:r>
    </w:p>
    <w:p w14:paraId="6182F687" w14:textId="77777777" w:rsidR="00453073" w:rsidRDefault="00453073" w:rsidP="00453073"/>
    <w:p w14:paraId="78388995" w14:textId="77777777" w:rsidR="00453073" w:rsidRDefault="00453073" w:rsidP="00453073">
      <w:pPr>
        <w:pStyle w:val="a3"/>
        <w:numPr>
          <w:ilvl w:val="0"/>
          <w:numId w:val="3"/>
        </w:numPr>
      </w:pPr>
      <w:r>
        <w:t>Реактивная тяга: Движущая сила возникает за счёт реактивного движения. Её величина численно равна и противоположно направлена силе воздействия реактивной струи, истекающей из двигателя.</w:t>
      </w:r>
    </w:p>
    <w:p w14:paraId="2C031297" w14:textId="77777777" w:rsidR="00453073" w:rsidRDefault="00453073" w:rsidP="00453073"/>
    <w:p w14:paraId="0CECEF45" w14:textId="104CA5DF" w:rsidR="00453073" w:rsidRDefault="00453073" w:rsidP="00453073">
      <w:pPr>
        <w:pStyle w:val="a3"/>
        <w:numPr>
          <w:ilvl w:val="0"/>
          <w:numId w:val="3"/>
        </w:numPr>
      </w:pPr>
      <w:r>
        <w:t>Центр масс (ЦМ)</w:t>
      </w:r>
      <w:r w:rsidR="009177F2">
        <w:t>: это</w:t>
      </w:r>
      <w:r>
        <w:t xml:space="preserve"> точка, которая определяет поступательное движение тела как целого. Она же является точкой приведения, относительно которой рассчитывается инерционное сопротивление объекта приложенным силам.</w:t>
      </w:r>
    </w:p>
    <w:p w14:paraId="78A3D752" w14:textId="77777777" w:rsidR="00453073" w:rsidRDefault="00453073" w:rsidP="00453073"/>
    <w:p w14:paraId="408859E7" w14:textId="77777777" w:rsidR="00453073" w:rsidRDefault="00453073" w:rsidP="00453073">
      <w:pPr>
        <w:pStyle w:val="a3"/>
        <w:numPr>
          <w:ilvl w:val="0"/>
          <w:numId w:val="3"/>
        </w:numPr>
      </w:pPr>
      <w:r>
        <w:t>Центр давления (ЦД): Условная точка приложения равнодействующей всех аэродинамических сил (в данной модели — преимущественно сил тяги двигателей). Положение этой точки критически важно для управления вектором полёта.</w:t>
      </w:r>
    </w:p>
    <w:p w14:paraId="49EDC929" w14:textId="77777777" w:rsidR="00453073" w:rsidRDefault="00453073" w:rsidP="00453073"/>
    <w:p w14:paraId="424B065B" w14:textId="00D2A663" w:rsidR="00453073" w:rsidRDefault="00453073" w:rsidP="00453073">
      <w:pPr>
        <w:pStyle w:val="a3"/>
        <w:numPr>
          <w:ilvl w:val="0"/>
          <w:numId w:val="3"/>
        </w:numPr>
      </w:pPr>
      <w:r>
        <w:t>Условие стабильности</w:t>
      </w:r>
      <w:r w:rsidR="009177F2">
        <w:t>: для</w:t>
      </w:r>
      <w:r>
        <w:t xml:space="preserve"> обеспечения устойчивого прямолинейного полёта в отсутствие внешних возмущений необходимо совмещение центра масс и центра давления вдоль продольной оси конструкции. Их смещение приводит к возникновению вращающего момента, вызывающего неконтролируемое вращение ракеты и, как следствие, потерю управляемости.</w:t>
      </w:r>
    </w:p>
    <w:p w14:paraId="533FB071" w14:textId="77777777" w:rsidR="00453073" w:rsidRDefault="00453073" w:rsidP="00453073"/>
    <w:p w14:paraId="074AF166" w14:textId="77777777" w:rsidR="00C021CC" w:rsidRDefault="00C021CC" w:rsidP="00C021CC">
      <w:pPr>
        <w:spacing w:line="271" w:lineRule="auto"/>
        <w:ind w:left="0" w:right="11" w:firstLine="709"/>
      </w:pPr>
      <w:r>
        <w:lastRenderedPageBreak/>
        <w:t>Динамика полёта ракеты полностью описывается законами классической механики Ньютона. Фундаментальной основой для всех кинематических и динамических расчётов служит второй закон Ньютона.</w:t>
      </w:r>
    </w:p>
    <w:p w14:paraId="611B8E8D" w14:textId="77777777" w:rsidR="00C021CC" w:rsidRPr="00BB588D" w:rsidRDefault="00C021CC" w:rsidP="00C021CC">
      <w:pPr>
        <w:rPr>
          <w:lang w:val="en-US"/>
        </w:rPr>
      </w:pPr>
      <m:oMathPara>
        <m:oMath>
          <m:r>
            <w:rPr>
              <w:rFonts w:ascii="Cambria Math" w:hAnsi="Cambria Math"/>
            </w:rPr>
            <m:t>m</m:t>
          </m:r>
          <m:acc>
            <m:accPr>
              <m:chr m:val="⃗"/>
              <m:ctrlPr>
                <w:rPr>
                  <w:rFonts w:ascii="Cambria Math" w:hAnsi="Cambria Math"/>
                  <w:i/>
                </w:rPr>
              </m:ctrlPr>
            </m:accPr>
            <m:e>
              <m:r>
                <w:rPr>
                  <w:rFonts w:ascii="Cambria Math" w:hAnsi="Cambria Math"/>
                </w:rPr>
                <m:t>a</m:t>
              </m:r>
            </m:e>
          </m:acc>
          <m:r>
            <w:rPr>
              <w:rFonts w:ascii="Cambria Math" w:hAnsi="Cambria Math"/>
            </w:rPr>
            <m:t xml:space="preserve">= </m:t>
          </m:r>
          <m:nary>
            <m:naryPr>
              <m:chr m:val="∑"/>
              <m:ctrlPr>
                <w:rPr>
                  <w:rFonts w:ascii="Cambria Math" w:hAnsi="Cambria Math"/>
                  <w:i/>
                </w:rPr>
              </m:ctrlPr>
            </m:naryPr>
            <m:sub>
              <m:r>
                <w:rPr>
                  <w:rFonts w:ascii="Cambria Math" w:hAnsi="Cambria Math"/>
                  <w:lang w:val="en-US"/>
                </w:rPr>
                <m:t>i=</m:t>
              </m:r>
              <m:r>
                <w:rPr>
                  <w:rFonts w:ascii="Cambria Math" w:hAnsi="Cambria Math"/>
                </w:rPr>
                <m:t>1</m:t>
              </m:r>
            </m:sub>
            <m:sup>
              <m:r>
                <w:rPr>
                  <w:rFonts w:ascii="Cambria Math" w:hAnsi="Cambria Math"/>
                </w:rPr>
                <m:t>n</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i</m:t>
                  </m:r>
                </m:sub>
              </m:sSub>
            </m:e>
          </m:nary>
          <m:r>
            <w:rPr>
              <w:rFonts w:ascii="Cambria Math" w:hAnsi="Cambria Math"/>
            </w:rPr>
            <m:t xml:space="preserve"> </m:t>
          </m:r>
        </m:oMath>
      </m:oMathPara>
    </w:p>
    <w:p w14:paraId="79388F69" w14:textId="77777777" w:rsidR="00C021CC" w:rsidRDefault="00C021CC" w:rsidP="00C021CC">
      <w:r>
        <w:t xml:space="preserve">где m - масса точки, </w:t>
      </w:r>
      <w:r>
        <w:rPr>
          <w:rFonts w:ascii="Cambria Math" w:eastAsia="Cambria Math" w:hAnsi="Cambria Math" w:cs="Cambria Math"/>
        </w:rPr>
        <w:t>ā</w:t>
      </w:r>
      <w:r>
        <w:t xml:space="preserve"> - вектор ускорения, </w:t>
      </w:r>
      <w:r>
        <w:rPr>
          <w:rFonts w:ascii="Cambria Math" w:eastAsia="Cambria Math" w:hAnsi="Cambria Math" w:cs="Cambria Math"/>
        </w:rPr>
        <w:t xml:space="preserve">𝐹̅ </w:t>
      </w:r>
      <w:r>
        <w:rPr>
          <w:vertAlign w:val="subscript"/>
        </w:rPr>
        <w:t>i</w:t>
      </w:r>
      <w:r>
        <w:t xml:space="preserve"> - векторы приложенных к точке сил.</w:t>
      </w:r>
      <w:r w:rsidRPr="00BB588D">
        <w:t xml:space="preserve"> </w:t>
      </w:r>
      <w:r>
        <w:t>С учётом всех действующих на ракету сил уравнение принимает вид:</w:t>
      </w:r>
    </w:p>
    <w:p w14:paraId="09E2A755" w14:textId="77777777" w:rsidR="00C021CC" w:rsidRDefault="00C021CC" w:rsidP="00C021CC"/>
    <w:p w14:paraId="573A28D7" w14:textId="1905FF70" w:rsidR="00C021CC" w:rsidRPr="005C025D" w:rsidRDefault="00C021CC" w:rsidP="00C021CC">
      <w:pPr>
        <w:rPr>
          <w:i/>
          <w:iCs/>
        </w:rPr>
      </w:pPr>
      <m:oMathPara>
        <m:oMath>
          <m:r>
            <w:rPr>
              <w:rFonts w:ascii="Cambria Math" w:hAnsi="Cambria Math"/>
            </w:rPr>
            <m:t>m</m:t>
          </m:r>
          <m:acc>
            <m:accPr>
              <m:chr m:val="⃗"/>
              <m:ctrlPr>
                <w:rPr>
                  <w:rFonts w:ascii="Cambria Math" w:hAnsi="Cambria Math"/>
                  <w:i/>
                  <w:iCs/>
                </w:rPr>
              </m:ctrlPr>
            </m:accPr>
            <m:e>
              <m:r>
                <w:rPr>
                  <w:rFonts w:ascii="Cambria Math" w:hAnsi="Cambria Math"/>
                </w:rPr>
                <m:t>a</m:t>
              </m:r>
            </m:e>
          </m:acc>
          <m:r>
            <w:rPr>
              <w:rFonts w:ascii="Cambria Math" w:hAnsi="Cambria Math"/>
            </w:rPr>
            <m:t xml:space="preserve"> = </m:t>
          </m:r>
          <m:acc>
            <m:accPr>
              <m:chr m:val="⃗"/>
              <m:ctrlPr>
                <w:rPr>
                  <w:rFonts w:ascii="Cambria Math" w:hAnsi="Cambria Math"/>
                  <w:i/>
                  <w:iCs/>
                </w:rPr>
              </m:ctrlPr>
            </m:accPr>
            <m:e>
              <m:r>
                <w:rPr>
                  <w:rFonts w:ascii="Cambria Math" w:hAnsi="Cambria Math"/>
                </w:rPr>
                <m:t>T</m:t>
              </m:r>
            </m:e>
          </m:acc>
          <m:r>
            <w:rPr>
              <w:rFonts w:ascii="Cambria Math" w:hAnsi="Cambria Math"/>
            </w:rPr>
            <m:t>+m</m:t>
          </m:r>
          <m:acc>
            <m:accPr>
              <m:chr m:val="⃗"/>
              <m:ctrlPr>
                <w:rPr>
                  <w:rFonts w:ascii="Cambria Math" w:hAnsi="Cambria Math"/>
                  <w:i/>
                  <w:iCs/>
                </w:rPr>
              </m:ctrlPr>
            </m:accPr>
            <m:e>
              <m:r>
                <w:rPr>
                  <w:rFonts w:ascii="Cambria Math" w:hAnsi="Cambria Math"/>
                </w:rPr>
                <m:t xml:space="preserve">g </m:t>
              </m:r>
            </m:e>
          </m:acc>
          <m:r>
            <w:rPr>
              <w:rFonts w:ascii="Cambria Math" w:hAnsi="Cambria Math"/>
            </w:rPr>
            <m:t>+</m:t>
          </m:r>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oMath>
      </m:oMathPara>
    </w:p>
    <w:p w14:paraId="6D3DAC73" w14:textId="77777777" w:rsidR="00C021CC" w:rsidRPr="00BB588D" w:rsidRDefault="00C021CC" w:rsidP="00C021CC">
      <w:pPr>
        <w:rPr>
          <w:i/>
          <w:iCs/>
        </w:rPr>
      </w:pPr>
    </w:p>
    <w:p w14:paraId="720DAAA4" w14:textId="1DE64E53" w:rsidR="00C021CC" w:rsidRDefault="00C021CC" w:rsidP="00C021CC">
      <w:r>
        <w:t xml:space="preserve">где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F</m:t>
                </m:r>
              </m:e>
            </m:acc>
          </m:e>
          <m:sub>
            <m:r>
              <w:rPr>
                <w:rFonts w:ascii="Cambria Math" w:hAnsi="Cambria Math"/>
              </w:rPr>
              <m:t>T</m:t>
            </m:r>
          </m:sub>
        </m:sSub>
      </m:oMath>
      <w:r>
        <w:t>- суммарная тяга двигателей,</w:t>
      </w:r>
      <w:r w:rsidRPr="00E5172D">
        <w:rPr>
          <w:rFonts w:ascii="Cambria Math" w:hAnsi="Cambria Math"/>
          <w:i/>
        </w:rPr>
        <w:t xml:space="preserve"> </w:t>
      </w:r>
      <m:oMath>
        <m:r>
          <w:rPr>
            <w:rFonts w:ascii="Cambria Math" w:hAnsi="Cambria Math"/>
          </w:rPr>
          <m:t>m</m:t>
        </m:r>
        <m:acc>
          <m:accPr>
            <m:chr m:val="⃗"/>
            <m:ctrlPr>
              <w:rPr>
                <w:rFonts w:ascii="Cambria Math" w:hAnsi="Cambria Math"/>
                <w:i/>
                <w:iCs/>
              </w:rPr>
            </m:ctrlPr>
          </m:accPr>
          <m:e>
            <m:r>
              <w:rPr>
                <w:rFonts w:ascii="Cambria Math" w:hAnsi="Cambria Math"/>
              </w:rPr>
              <m:t>g</m:t>
            </m:r>
          </m:e>
        </m:acc>
      </m:oMath>
      <w:r>
        <w:rPr>
          <w:rFonts w:ascii="Cambria Math" w:hAnsi="Cambria Math"/>
          <w:i/>
          <w:iCs/>
        </w:rPr>
        <w:t xml:space="preserve"> </w:t>
      </w:r>
      <w:r>
        <w:t xml:space="preserve">- сила тяжести. Ускорение свободного падения </w:t>
      </w:r>
      <m:oMath>
        <m:acc>
          <m:accPr>
            <m:chr m:val="⃗"/>
            <m:ctrlPr>
              <w:rPr>
                <w:rFonts w:ascii="Cambria Math" w:hAnsi="Cambria Math"/>
                <w:i/>
                <w:iCs/>
              </w:rPr>
            </m:ctrlPr>
          </m:accPr>
          <m:e>
            <m:r>
              <w:rPr>
                <w:rFonts w:ascii="Cambria Math" w:hAnsi="Cambria Math"/>
              </w:rPr>
              <m:t>g</m:t>
            </m:r>
          </m:e>
        </m:acc>
      </m:oMath>
      <w:r w:rsidR="004A1AE9">
        <w:t xml:space="preserve">, </w:t>
      </w:r>
      <m:oMath>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oMath>
      <w:r w:rsidR="004A1AE9">
        <w:rPr>
          <w:iCs/>
          <w:szCs w:val="28"/>
        </w:rPr>
        <w:t>- сила аэродинамического сопротивления</w:t>
      </w:r>
      <w:r>
        <w:t>.</w:t>
      </w:r>
    </w:p>
    <w:p w14:paraId="5C47FFED" w14:textId="51321790" w:rsidR="008216FA" w:rsidRDefault="008216FA" w:rsidP="00C021CC"/>
    <w:p w14:paraId="7AE9644A" w14:textId="77777777" w:rsidR="008216FA" w:rsidRPr="008216FA" w:rsidRDefault="008216FA" w:rsidP="008216FA">
      <w:pPr>
        <w:spacing w:line="271" w:lineRule="auto"/>
        <w:ind w:right="11"/>
        <w:jc w:val="left"/>
        <w:rPr>
          <w:iCs/>
        </w:rPr>
      </w:pPr>
      <w:r>
        <w:rPr>
          <w:iCs/>
        </w:rPr>
        <w:t xml:space="preserve">Так </w:t>
      </w:r>
      <w:r>
        <w:rPr>
          <w:iCs/>
          <w:szCs w:val="28"/>
        </w:rPr>
        <w:t xml:space="preserve">как ракета будет выполнять гравитационный разворот, направления действующих сил будет меняться и поэтому нужно обозначить проекции по оси </w:t>
      </w:r>
      <w:r>
        <w:rPr>
          <w:iCs/>
          <w:szCs w:val="28"/>
          <w:lang w:val="en-US"/>
        </w:rPr>
        <w:t>X</w:t>
      </w:r>
      <w:r w:rsidRPr="00694ECA">
        <w:rPr>
          <w:iCs/>
          <w:szCs w:val="28"/>
        </w:rPr>
        <w:t xml:space="preserve"> </w:t>
      </w:r>
      <w:r>
        <w:rPr>
          <w:iCs/>
          <w:szCs w:val="28"/>
        </w:rPr>
        <w:t xml:space="preserve">(горизонт) и оси </w:t>
      </w:r>
      <w:r>
        <w:rPr>
          <w:iCs/>
          <w:szCs w:val="28"/>
          <w:lang w:val="en-US"/>
        </w:rPr>
        <w:t>Y</w:t>
      </w:r>
      <w:r w:rsidRPr="008216FA">
        <w:rPr>
          <w:iCs/>
          <w:szCs w:val="28"/>
        </w:rPr>
        <w:t xml:space="preserve"> (</w:t>
      </w:r>
      <w:r>
        <w:rPr>
          <w:iCs/>
          <w:szCs w:val="28"/>
        </w:rPr>
        <w:t>вертикаль), зная угол наклона ракеты относительно горизонта (</w:t>
      </w:r>
      <w:r w:rsidRPr="008216FA">
        <w:rPr>
          <w:iCs/>
          <w:szCs w:val="28"/>
        </w:rPr>
        <w:t>θ</w:t>
      </w:r>
      <w:r>
        <w:rPr>
          <w:iCs/>
          <w:szCs w:val="28"/>
        </w:rPr>
        <w:t xml:space="preserve">). </w:t>
      </w:r>
    </w:p>
    <w:p w14:paraId="7045B438" w14:textId="304E93C4" w:rsidR="008216FA" w:rsidRDefault="008216FA" w:rsidP="008216FA">
      <w:pPr>
        <w:spacing w:line="271" w:lineRule="auto"/>
        <w:ind w:left="0" w:right="11" w:firstLine="0"/>
        <w:jc w:val="left"/>
        <w:rPr>
          <w:iCs/>
          <w:szCs w:val="28"/>
        </w:rPr>
      </w:pPr>
    </w:p>
    <w:p w14:paraId="09BEE1CE" w14:textId="79F87FCB" w:rsidR="008216FA" w:rsidRPr="008216FA" w:rsidRDefault="00AC6B46" w:rsidP="00C021CC">
      <w:pPr>
        <w:rPr>
          <w:i/>
          <w:iCs/>
        </w:rPr>
      </w:pPr>
      <m:oMathPara>
        <m:oMath>
          <m:sSub>
            <m:sSubPr>
              <m:ctrlPr>
                <w:rPr>
                  <w:rFonts w:ascii="Cambria Math" w:hAnsi="Cambria Math"/>
                  <w:i/>
                  <w:iCs/>
                </w:rPr>
              </m:ctrlPr>
            </m:sSubPr>
            <m:e>
              <m:r>
                <w:rPr>
                  <w:rFonts w:ascii="Cambria Math" w:hAnsi="Cambria Math"/>
                </w:rPr>
                <m:t>T</m:t>
              </m:r>
            </m:e>
            <m:sub>
              <m:r>
                <w:rPr>
                  <w:rFonts w:ascii="Cambria Math" w:hAnsi="Cambria Math"/>
                </w:rPr>
                <m:t>x</m:t>
              </m:r>
            </m:sub>
          </m:sSub>
          <m:r>
            <w:rPr>
              <w:rFonts w:ascii="Cambria Math" w:hAnsi="Cambria Math"/>
            </w:rPr>
            <m:t>=T ∙</m:t>
          </m:r>
          <m:func>
            <m:funcPr>
              <m:ctrlPr>
                <w:rPr>
                  <w:rFonts w:ascii="Cambria Math" w:hAnsi="Cambria Math"/>
                  <w:i/>
                  <w:iCs/>
                </w:rPr>
              </m:ctrlPr>
            </m:funcPr>
            <m:fName>
              <m:r>
                <m:rPr>
                  <m:sty m:val="p"/>
                </m:rPr>
                <w:rPr>
                  <w:rFonts w:ascii="Cambria Math" w:hAnsi="Cambria Math"/>
                </w:rPr>
                <m:t>cos</m:t>
              </m:r>
            </m:fName>
            <m:e>
              <m:r>
                <m:rPr>
                  <m:sty m:val="p"/>
                </m:rPr>
                <w:rPr>
                  <w:rFonts w:ascii="Cambria Math" w:hAnsi="Cambria Math"/>
                  <w:szCs w:val="28"/>
                </w:rPr>
                <m:t>θ</m:t>
              </m:r>
            </m:e>
          </m:func>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y</m:t>
              </m:r>
            </m:sub>
          </m:sSub>
          <m:r>
            <w:rPr>
              <w:rFonts w:ascii="Cambria Math" w:hAnsi="Cambria Math"/>
            </w:rPr>
            <m:t>=T ∙</m:t>
          </m:r>
          <m:func>
            <m:funcPr>
              <m:ctrlPr>
                <w:rPr>
                  <w:rFonts w:ascii="Cambria Math" w:hAnsi="Cambria Math"/>
                  <w:i/>
                  <w:iCs/>
                </w:rPr>
              </m:ctrlPr>
            </m:funcPr>
            <m:fName>
              <m:r>
                <m:rPr>
                  <m:sty m:val="p"/>
                </m:rPr>
                <w:rPr>
                  <w:rFonts w:ascii="Cambria Math" w:hAnsi="Cambria Math"/>
                </w:rPr>
                <m:t>sin</m:t>
              </m:r>
            </m:fName>
            <m:e>
              <m:r>
                <m:rPr>
                  <m:sty m:val="p"/>
                </m:rPr>
                <w:rPr>
                  <w:rFonts w:ascii="Cambria Math" w:hAnsi="Cambria Math"/>
                  <w:szCs w:val="28"/>
                </w:rPr>
                <m:t>θ</m:t>
              </m:r>
            </m:e>
          </m:func>
        </m:oMath>
      </m:oMathPara>
    </w:p>
    <w:p w14:paraId="686B316F" w14:textId="7BAD8AFD" w:rsidR="008216FA" w:rsidRPr="00EB535C" w:rsidRDefault="00AC6B46" w:rsidP="00C021CC">
      <w:pPr>
        <w:rPr>
          <w:i/>
          <w:iCs/>
        </w:rPr>
      </w:pPr>
      <m:oMathPara>
        <m:oMath>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dx</m:t>
              </m:r>
            </m:sub>
          </m:sSub>
          <m:r>
            <w:rPr>
              <w:rFonts w:ascii="Cambria Math" w:hAnsi="Cambria Math"/>
            </w:rPr>
            <m:t xml:space="preserve">= </m:t>
          </m:r>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r>
            <w:rPr>
              <w:rFonts w:ascii="Cambria Math" w:hAnsi="Cambria Math"/>
            </w:rPr>
            <m:t>∙</m:t>
          </m:r>
          <m:func>
            <m:funcPr>
              <m:ctrlPr>
                <w:rPr>
                  <w:rFonts w:ascii="Cambria Math" w:hAnsi="Cambria Math"/>
                  <w:i/>
                  <w:iCs/>
                </w:rPr>
              </m:ctrlPr>
            </m:funcPr>
            <m:fName>
              <m:r>
                <m:rPr>
                  <m:sty m:val="p"/>
                </m:rPr>
                <w:rPr>
                  <w:rFonts w:ascii="Cambria Math" w:hAnsi="Cambria Math"/>
                </w:rPr>
                <m:t>cos</m:t>
              </m:r>
            </m:fName>
            <m:e>
              <m:r>
                <m:rPr>
                  <m:sty m:val="p"/>
                </m:rPr>
                <w:rPr>
                  <w:rFonts w:ascii="Cambria Math" w:hAnsi="Cambria Math"/>
                  <w:szCs w:val="28"/>
                </w:rPr>
                <m:t>θ</m:t>
              </m:r>
            </m:e>
          </m:func>
          <m:r>
            <w:rPr>
              <w:rFonts w:ascii="Cambria Math" w:hAnsi="Cambria Math"/>
            </w:rPr>
            <m:t xml:space="preserve">, </m:t>
          </m:r>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dy</m:t>
              </m:r>
            </m:sub>
          </m:sSub>
          <m:r>
            <w:rPr>
              <w:rFonts w:ascii="Cambria Math" w:hAnsi="Cambria Math"/>
            </w:rPr>
            <m:t>=</m:t>
          </m:r>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r>
            <w:rPr>
              <w:rFonts w:ascii="Cambria Math" w:hAnsi="Cambria Math"/>
            </w:rPr>
            <m:t xml:space="preserve"> ∙</m:t>
          </m:r>
          <m:func>
            <m:funcPr>
              <m:ctrlPr>
                <w:rPr>
                  <w:rFonts w:ascii="Cambria Math" w:hAnsi="Cambria Math"/>
                  <w:i/>
                  <w:iCs/>
                </w:rPr>
              </m:ctrlPr>
            </m:funcPr>
            <m:fName>
              <m:r>
                <m:rPr>
                  <m:sty m:val="p"/>
                </m:rPr>
                <w:rPr>
                  <w:rFonts w:ascii="Cambria Math" w:hAnsi="Cambria Math"/>
                </w:rPr>
                <m:t>sin</m:t>
              </m:r>
            </m:fName>
            <m:e>
              <m:r>
                <m:rPr>
                  <m:sty m:val="p"/>
                </m:rPr>
                <w:rPr>
                  <w:rFonts w:ascii="Cambria Math" w:hAnsi="Cambria Math"/>
                  <w:szCs w:val="28"/>
                </w:rPr>
                <m:t>θ</m:t>
              </m:r>
            </m:e>
          </m:func>
        </m:oMath>
      </m:oMathPara>
    </w:p>
    <w:p w14:paraId="424B64AC" w14:textId="77777777" w:rsidR="00EB535C" w:rsidRPr="00F57143" w:rsidRDefault="00EB535C" w:rsidP="00C021CC">
      <w:pPr>
        <w:rPr>
          <w:iCs/>
          <w:lang w:val="en-US"/>
        </w:rPr>
      </w:pPr>
    </w:p>
    <w:p w14:paraId="1C65C533" w14:textId="6161E03E" w:rsidR="00C021CC" w:rsidRDefault="006361E1" w:rsidP="006361E1">
      <w:pPr>
        <w:spacing w:line="271" w:lineRule="auto"/>
        <w:ind w:right="11"/>
      </w:pPr>
      <w:r>
        <w:t xml:space="preserve">Сила тяжести всегда направлена вертикально вниз, следовательно в проекции на ось Х она равна нулю, а на ось </w:t>
      </w:r>
      <w:r>
        <w:rPr>
          <w:lang w:val="en-US"/>
        </w:rPr>
        <w:t>Y</w:t>
      </w:r>
      <w:r w:rsidR="00EB535C">
        <w:t xml:space="preserve"> это изначальное значение</w:t>
      </w:r>
      <w:r>
        <w:t>.</w:t>
      </w:r>
    </w:p>
    <w:p w14:paraId="02E4887D" w14:textId="77777777" w:rsidR="00EB535C" w:rsidRPr="006361E1" w:rsidRDefault="00EB535C" w:rsidP="006361E1">
      <w:pPr>
        <w:spacing w:line="271" w:lineRule="auto"/>
        <w:ind w:right="11"/>
      </w:pPr>
    </w:p>
    <w:p w14:paraId="49CF16DE" w14:textId="4476CB65" w:rsidR="009177F2" w:rsidRDefault="009177F2" w:rsidP="00760446">
      <w:pPr>
        <w:spacing w:line="271" w:lineRule="auto"/>
        <w:ind w:left="0" w:right="11" w:firstLine="709"/>
      </w:pPr>
      <w:r>
        <w:t xml:space="preserve">Аэродинамическое сопротивление </w:t>
      </w:r>
    </w:p>
    <w:p w14:paraId="225642EE" w14:textId="62526C8A" w:rsidR="009177F2" w:rsidRDefault="009177F2" w:rsidP="00760446">
      <w:pPr>
        <w:spacing w:line="271" w:lineRule="auto"/>
        <w:ind w:left="0" w:right="11" w:firstLine="709"/>
      </w:pPr>
    </w:p>
    <w:p w14:paraId="728EAE0A" w14:textId="77777777" w:rsidR="009177F2" w:rsidRDefault="009177F2" w:rsidP="00760446">
      <w:pPr>
        <w:spacing w:line="271" w:lineRule="auto"/>
        <w:ind w:left="0" w:right="11" w:firstLine="709"/>
      </w:pPr>
      <w:r>
        <w:t>В начальных слоях атмосферы на ракету действует сила аэродинамического сопротивления, которая действует в обратную сторону. Из-за чего часть тяги теряется и для общей физической картины необходимо учесть данное условие.</w:t>
      </w:r>
    </w:p>
    <w:p w14:paraId="34BBD27D" w14:textId="77777777" w:rsidR="009177F2" w:rsidRDefault="009177F2" w:rsidP="00760446">
      <w:pPr>
        <w:spacing w:line="271" w:lineRule="auto"/>
        <w:ind w:left="0" w:right="11" w:firstLine="709"/>
      </w:pPr>
    </w:p>
    <w:p w14:paraId="143F9BE3" w14:textId="3574061A" w:rsidR="009177F2" w:rsidRDefault="009177F2" w:rsidP="00760446">
      <w:pPr>
        <w:spacing w:line="271" w:lineRule="auto"/>
        <w:ind w:left="0" w:right="11" w:firstLine="709"/>
      </w:pPr>
      <w:r>
        <w:t>Формула силы сопротивления:</w:t>
      </w:r>
    </w:p>
    <w:p w14:paraId="3F1AEC16" w14:textId="184C2FBF" w:rsidR="009177F2" w:rsidRPr="009177F2" w:rsidRDefault="00AC6B46" w:rsidP="00760446">
      <w:pPr>
        <w:spacing w:line="271" w:lineRule="auto"/>
        <w:ind w:left="0" w:right="11" w:firstLine="709"/>
        <w:rPr>
          <w:iCs/>
          <w:szCs w:val="28"/>
        </w:rPr>
      </w:pPr>
      <m:oMathPara>
        <m:oMath>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r>
            <w:rPr>
              <w:rFonts w:ascii="Cambria Math" w:hAnsi="Cambria Math"/>
              <w:szCs w:val="28"/>
            </w:rPr>
            <m:t>=</m:t>
          </m:r>
          <m:f>
            <m:fPr>
              <m:ctrlPr>
                <w:rPr>
                  <w:rFonts w:ascii="Cambria Math" w:hAnsi="Cambria Math"/>
                  <w:i/>
                  <w:iCs/>
                  <w:szCs w:val="28"/>
                </w:rPr>
              </m:ctrlPr>
            </m:fPr>
            <m:num>
              <m:r>
                <w:rPr>
                  <w:rFonts w:ascii="Cambria Math" w:hAnsi="Cambria Math"/>
                  <w:szCs w:val="28"/>
                </w:rPr>
                <m:t>1</m:t>
              </m:r>
            </m:num>
            <m:den>
              <m:r>
                <w:rPr>
                  <w:rFonts w:ascii="Cambria Math" w:hAnsi="Cambria Math"/>
                  <w:szCs w:val="28"/>
                </w:rPr>
                <m:t>2</m:t>
              </m:r>
            </m:den>
          </m:f>
          <m:r>
            <w:rPr>
              <w:rFonts w:ascii="Cambria Math" w:hAnsi="Cambria Math"/>
              <w:szCs w:val="28"/>
            </w:rPr>
            <m:t>ρ</m:t>
          </m:r>
          <m:sSup>
            <m:sSupPr>
              <m:ctrlPr>
                <w:rPr>
                  <w:rFonts w:ascii="Cambria Math" w:hAnsi="Cambria Math"/>
                  <w:i/>
                  <w:iCs/>
                  <w:szCs w:val="28"/>
                </w:rPr>
              </m:ctrlPr>
            </m:sSupPr>
            <m:e>
              <m:r>
                <w:rPr>
                  <w:rFonts w:ascii="Cambria Math" w:hAnsi="Cambria Math"/>
                  <w:szCs w:val="28"/>
                </w:rPr>
                <m:t>(</m:t>
              </m:r>
              <m:r>
                <w:rPr>
                  <w:rFonts w:ascii="Cambria Math" w:hAnsi="Cambria Math"/>
                  <w:szCs w:val="28"/>
                  <w:lang w:val="en-US"/>
                </w:rPr>
                <m:t>h)</m:t>
              </m:r>
              <m:r>
                <w:rPr>
                  <w:rFonts w:ascii="Cambria Math" w:hAnsi="Cambria Math"/>
                  <w:szCs w:val="28"/>
                </w:rPr>
                <m:t>v</m:t>
              </m:r>
            </m:e>
            <m:sup>
              <m:r>
                <w:rPr>
                  <w:rFonts w:ascii="Cambria Math" w:hAnsi="Cambria Math"/>
                  <w:szCs w:val="28"/>
                </w:rPr>
                <m:t>2</m:t>
              </m:r>
            </m:sup>
          </m:sSup>
          <m:sSub>
            <m:sSubPr>
              <m:ctrlPr>
                <w:rPr>
                  <w:rFonts w:ascii="Cambria Math" w:hAnsi="Cambria Math"/>
                  <w:i/>
                  <w:iCs/>
                  <w:szCs w:val="28"/>
                </w:rPr>
              </m:ctrlPr>
            </m:sSubPr>
            <m:e>
              <m:r>
                <w:rPr>
                  <w:rFonts w:ascii="Cambria Math" w:hAnsi="Cambria Math"/>
                  <w:szCs w:val="28"/>
                </w:rPr>
                <m:t>C</m:t>
              </m:r>
            </m:e>
            <m:sub>
              <m:r>
                <w:rPr>
                  <w:rFonts w:ascii="Cambria Math" w:hAnsi="Cambria Math"/>
                  <w:szCs w:val="28"/>
                  <w:lang w:val="en-US"/>
                </w:rPr>
                <m:t>d</m:t>
              </m:r>
            </m:sub>
          </m:sSub>
          <m:r>
            <w:rPr>
              <w:rFonts w:ascii="Cambria Math" w:hAnsi="Cambria Math"/>
              <w:szCs w:val="28"/>
            </w:rPr>
            <m:t>S</m:t>
          </m:r>
        </m:oMath>
      </m:oMathPara>
    </w:p>
    <w:p w14:paraId="27FE83E8" w14:textId="6811D8B7" w:rsidR="009177F2" w:rsidRPr="009177F2" w:rsidRDefault="009177F2" w:rsidP="009177F2">
      <w:pPr>
        <w:spacing w:line="271" w:lineRule="auto"/>
        <w:ind w:right="11"/>
        <w:rPr>
          <w:iCs/>
          <w:szCs w:val="28"/>
        </w:rPr>
      </w:pPr>
      <w:r w:rsidRPr="009177F2">
        <w:rPr>
          <w:iCs/>
          <w:szCs w:val="28"/>
        </w:rPr>
        <w:t>где ρ</w:t>
      </w:r>
      <w:r w:rsidR="00036629" w:rsidRPr="0019316E">
        <w:rPr>
          <w:iCs/>
          <w:szCs w:val="28"/>
        </w:rPr>
        <w:t>(</w:t>
      </w:r>
      <w:r w:rsidR="00036629">
        <w:rPr>
          <w:iCs/>
          <w:szCs w:val="28"/>
          <w:lang w:val="en-US"/>
        </w:rPr>
        <w:t>h</w:t>
      </w:r>
      <w:r w:rsidR="00036629" w:rsidRPr="0019316E">
        <w:rPr>
          <w:iCs/>
          <w:szCs w:val="28"/>
        </w:rPr>
        <w:t>)</w:t>
      </w:r>
      <w:r w:rsidRPr="009177F2">
        <w:rPr>
          <w:iCs/>
          <w:szCs w:val="28"/>
        </w:rPr>
        <w:t> — плотность атмосферы (зависит от высоты), </w:t>
      </w:r>
      <m:oMath>
        <m:sSub>
          <m:sSubPr>
            <m:ctrlPr>
              <w:rPr>
                <w:rFonts w:ascii="Cambria Math" w:hAnsi="Cambria Math"/>
                <w:i/>
                <w:iCs/>
                <w:szCs w:val="28"/>
              </w:rPr>
            </m:ctrlPr>
          </m:sSubPr>
          <m:e>
            <m:r>
              <w:rPr>
                <w:rFonts w:ascii="Cambria Math" w:hAnsi="Cambria Math"/>
                <w:szCs w:val="28"/>
              </w:rPr>
              <m:t>C</m:t>
            </m:r>
          </m:e>
          <m:sub>
            <m:r>
              <w:rPr>
                <w:rFonts w:ascii="Cambria Math" w:hAnsi="Cambria Math"/>
                <w:szCs w:val="28"/>
              </w:rPr>
              <m:t>d</m:t>
            </m:r>
          </m:sub>
        </m:sSub>
        <m:r>
          <w:rPr>
            <w:rFonts w:ascii="Cambria Math" w:hAnsi="Cambria Math"/>
            <w:szCs w:val="28"/>
          </w:rPr>
          <m:t xml:space="preserve"> </m:t>
        </m:r>
      </m:oMath>
      <w:r w:rsidRPr="009177F2">
        <w:rPr>
          <w:iCs/>
          <w:szCs w:val="28"/>
        </w:rPr>
        <w:t>— коэффициент лобового сопротивления</w:t>
      </w:r>
      <w:r w:rsidR="00C021CC">
        <w:rPr>
          <w:iCs/>
          <w:szCs w:val="28"/>
        </w:rPr>
        <w:t xml:space="preserve"> (для</w:t>
      </w:r>
      <w:r w:rsidR="00C021CC" w:rsidRPr="00C021CC">
        <w:rPr>
          <w:iCs/>
          <w:szCs w:val="28"/>
        </w:rPr>
        <w:t xml:space="preserve"> </w:t>
      </w:r>
      <w:r w:rsidR="00C021CC">
        <w:rPr>
          <w:iCs/>
          <w:szCs w:val="28"/>
        </w:rPr>
        <w:t xml:space="preserve">носового конуса </w:t>
      </w:r>
      <w:r w:rsidR="00C021CC" w:rsidRPr="00C021CC">
        <w:rPr>
          <w:iCs/>
          <w:szCs w:val="28"/>
        </w:rPr>
        <w:t>~0.</w:t>
      </w:r>
      <w:r w:rsidR="00865C6F" w:rsidRPr="00865C6F">
        <w:rPr>
          <w:iCs/>
          <w:szCs w:val="28"/>
        </w:rPr>
        <w:t>6</w:t>
      </w:r>
      <w:r w:rsidR="00C021CC" w:rsidRPr="00C021CC">
        <w:rPr>
          <w:iCs/>
          <w:szCs w:val="28"/>
        </w:rPr>
        <w:t>)</w:t>
      </w:r>
      <w:r w:rsidRPr="009177F2">
        <w:rPr>
          <w:iCs/>
          <w:szCs w:val="28"/>
        </w:rPr>
        <w:t xml:space="preserve">, S — </w:t>
      </w:r>
      <w:r>
        <w:rPr>
          <w:iCs/>
          <w:szCs w:val="28"/>
        </w:rPr>
        <w:t>эффективная</w:t>
      </w:r>
      <w:r w:rsidRPr="009177F2">
        <w:rPr>
          <w:iCs/>
          <w:szCs w:val="28"/>
        </w:rPr>
        <w:t xml:space="preserve"> площадь</w:t>
      </w:r>
      <w:r>
        <w:rPr>
          <w:iCs/>
          <w:szCs w:val="28"/>
        </w:rPr>
        <w:t xml:space="preserve"> поперечного сечения</w:t>
      </w:r>
      <w:r w:rsidRPr="009177F2">
        <w:rPr>
          <w:iCs/>
          <w:szCs w:val="28"/>
        </w:rPr>
        <w:t xml:space="preserve">, </w:t>
      </w:r>
      <m:oMath>
        <m:r>
          <w:rPr>
            <w:rFonts w:ascii="Cambria Math" w:hAnsi="Cambria Math"/>
            <w:szCs w:val="28"/>
          </w:rPr>
          <m:t>v</m:t>
        </m:r>
      </m:oMath>
      <w:r w:rsidRPr="009177F2">
        <w:rPr>
          <w:iCs/>
          <w:szCs w:val="28"/>
        </w:rPr>
        <w:t xml:space="preserve"> – текущая скорость</w:t>
      </w:r>
      <w:r>
        <w:rPr>
          <w:iCs/>
          <w:szCs w:val="28"/>
        </w:rPr>
        <w:t xml:space="preserve">. </w:t>
      </w:r>
    </w:p>
    <w:p w14:paraId="7AE45C9F" w14:textId="1D6A1A19" w:rsidR="009177F2" w:rsidRDefault="009177F2" w:rsidP="00760446">
      <w:pPr>
        <w:spacing w:line="271" w:lineRule="auto"/>
        <w:ind w:left="0" w:right="11" w:firstLine="709"/>
      </w:pPr>
    </w:p>
    <w:p w14:paraId="0A77F8DF" w14:textId="2518A68B" w:rsidR="00C021CC" w:rsidRDefault="00C021CC" w:rsidP="00760446">
      <w:pPr>
        <w:spacing w:line="271" w:lineRule="auto"/>
        <w:ind w:left="0" w:right="11" w:firstLine="709"/>
      </w:pPr>
      <w:r>
        <w:lastRenderedPageBreak/>
        <w:t>Изменение плотности атмосферы зависит от высоты по формуле через экспоненциальную модель:</w:t>
      </w:r>
    </w:p>
    <w:p w14:paraId="3888F7FE" w14:textId="799E9C31" w:rsidR="00C021CC" w:rsidRPr="009177F2" w:rsidRDefault="00C021CC" w:rsidP="00760446">
      <w:pPr>
        <w:spacing w:line="271" w:lineRule="auto"/>
        <w:ind w:left="0" w:right="11" w:firstLine="709"/>
      </w:pPr>
      <m:oMathPara>
        <m:oMath>
          <m:r>
            <w:rPr>
              <w:rFonts w:ascii="Cambria Math" w:hAnsi="Cambria Math"/>
              <w:szCs w:val="28"/>
            </w:rPr>
            <m:t>p</m:t>
          </m:r>
          <m:d>
            <m:dPr>
              <m:ctrlPr>
                <w:rPr>
                  <w:rFonts w:ascii="Cambria Math" w:hAnsi="Cambria Math"/>
                  <w:i/>
                  <w:iCs/>
                  <w:szCs w:val="28"/>
                </w:rPr>
              </m:ctrlPr>
            </m:dPr>
            <m:e>
              <m:r>
                <w:rPr>
                  <w:rFonts w:ascii="Cambria Math" w:hAnsi="Cambria Math"/>
                  <w:szCs w:val="28"/>
                </w:rPr>
                <m:t>h</m:t>
              </m:r>
            </m:e>
          </m:d>
          <m:r>
            <w:rPr>
              <w:rFonts w:ascii="Cambria Math" w:hAnsi="Cambria Math"/>
              <w:szCs w:val="28"/>
            </w:rPr>
            <m:t xml:space="preserve">= </m:t>
          </m:r>
          <m:sSub>
            <m:sSubPr>
              <m:ctrlPr>
                <w:rPr>
                  <w:rFonts w:ascii="Cambria Math" w:hAnsi="Cambria Math"/>
                  <w:i/>
                  <w:iCs/>
                  <w:szCs w:val="28"/>
                </w:rPr>
              </m:ctrlPr>
            </m:sSubPr>
            <m:e>
              <m:r>
                <w:rPr>
                  <w:rFonts w:ascii="Cambria Math" w:hAnsi="Cambria Math"/>
                  <w:szCs w:val="28"/>
                </w:rPr>
                <m:t>p</m:t>
              </m:r>
            </m:e>
            <m:sub>
              <m:r>
                <w:rPr>
                  <w:rFonts w:ascii="Cambria Math" w:hAnsi="Cambria Math"/>
                  <w:szCs w:val="28"/>
                </w:rPr>
                <m:t>0</m:t>
              </m:r>
            </m:sub>
          </m:sSub>
          <m:r>
            <w:rPr>
              <w:rFonts w:ascii="Cambria Math" w:hAnsi="Cambria Math"/>
              <w:szCs w:val="28"/>
            </w:rPr>
            <m:t>∙</m:t>
          </m:r>
          <m:func>
            <m:funcPr>
              <m:ctrlPr>
                <w:rPr>
                  <w:rFonts w:ascii="Cambria Math" w:hAnsi="Cambria Math"/>
                  <w:iCs/>
                  <w:szCs w:val="28"/>
                </w:rPr>
              </m:ctrlPr>
            </m:funcPr>
            <m:fName>
              <m:r>
                <m:rPr>
                  <m:sty m:val="p"/>
                </m:rPr>
                <w:rPr>
                  <w:rFonts w:ascii="Cambria Math" w:hAnsi="Cambria Math"/>
                  <w:szCs w:val="28"/>
                </w:rPr>
                <m:t>exp</m:t>
              </m:r>
              <m:ctrlPr>
                <w:rPr>
                  <w:rFonts w:ascii="Cambria Math" w:hAnsi="Cambria Math"/>
                  <w:i/>
                  <w:iCs/>
                  <w:szCs w:val="28"/>
                </w:rPr>
              </m:ctrlPr>
            </m:fName>
            <m:e>
              <m:d>
                <m:dPr>
                  <m:ctrlPr>
                    <w:rPr>
                      <w:rFonts w:ascii="Cambria Math" w:hAnsi="Cambria Math"/>
                      <w:i/>
                      <w:iCs/>
                      <w:szCs w:val="28"/>
                    </w:rPr>
                  </m:ctrlPr>
                </m:dPr>
                <m:e>
                  <m:r>
                    <w:rPr>
                      <w:rFonts w:ascii="Cambria Math" w:hAnsi="Cambria Math"/>
                      <w:szCs w:val="28"/>
                    </w:rPr>
                    <m:t>-</m:t>
                  </m:r>
                  <m:f>
                    <m:fPr>
                      <m:ctrlPr>
                        <w:rPr>
                          <w:rFonts w:ascii="Cambria Math" w:hAnsi="Cambria Math"/>
                          <w:i/>
                          <w:iCs/>
                          <w:szCs w:val="28"/>
                        </w:rPr>
                      </m:ctrlPr>
                    </m:fPr>
                    <m:num>
                      <m:r>
                        <w:rPr>
                          <w:rFonts w:ascii="Cambria Math" w:hAnsi="Cambria Math"/>
                          <w:szCs w:val="28"/>
                        </w:rPr>
                        <m:t>h</m:t>
                      </m:r>
                    </m:num>
                    <m:den>
                      <m:r>
                        <w:rPr>
                          <w:rFonts w:ascii="Cambria Math" w:hAnsi="Cambria Math"/>
                          <w:szCs w:val="28"/>
                        </w:rPr>
                        <m:t>H</m:t>
                      </m:r>
                    </m:den>
                  </m:f>
                </m:e>
              </m:d>
            </m:e>
          </m:func>
        </m:oMath>
      </m:oMathPara>
    </w:p>
    <w:p w14:paraId="15FCC062" w14:textId="7EA180B1" w:rsidR="00C021CC" w:rsidRDefault="00C021CC" w:rsidP="00C021CC">
      <w:pPr>
        <w:spacing w:line="271" w:lineRule="auto"/>
        <w:ind w:right="11"/>
        <w:rPr>
          <w:iCs/>
          <w:szCs w:val="28"/>
        </w:rPr>
      </w:pPr>
      <w:r w:rsidRPr="00C021CC">
        <w:rPr>
          <w:iCs/>
          <w:szCs w:val="28"/>
        </w:rPr>
        <w:t xml:space="preserve">где </w:t>
      </w:r>
      <m:oMath>
        <m:sSub>
          <m:sSubPr>
            <m:ctrlPr>
              <w:rPr>
                <w:rFonts w:ascii="Cambria Math" w:hAnsi="Cambria Math"/>
                <w:i/>
                <w:iCs/>
                <w:szCs w:val="28"/>
              </w:rPr>
            </m:ctrlPr>
          </m:sSubPr>
          <m:e>
            <m:r>
              <w:rPr>
                <w:rFonts w:ascii="Cambria Math" w:hAnsi="Cambria Math"/>
                <w:szCs w:val="28"/>
              </w:rPr>
              <m:t>p</m:t>
            </m:r>
          </m:e>
          <m:sub>
            <m:r>
              <w:rPr>
                <w:rFonts w:ascii="Cambria Math" w:hAnsi="Cambria Math"/>
                <w:szCs w:val="28"/>
              </w:rPr>
              <m:t>0</m:t>
            </m:r>
          </m:sub>
        </m:sSub>
        <m:r>
          <w:rPr>
            <w:rFonts w:ascii="Cambria Math" w:hAnsi="Cambria Math"/>
            <w:szCs w:val="28"/>
          </w:rPr>
          <m:t>-плотность атмосферы у поверхности</m:t>
        </m:r>
      </m:oMath>
      <w:r w:rsidRPr="00C021CC">
        <w:rPr>
          <w:iCs/>
          <w:szCs w:val="28"/>
        </w:rPr>
        <w:t xml:space="preserve">, </w:t>
      </w:r>
      <w:r w:rsidRPr="00C021CC">
        <w:rPr>
          <w:iCs/>
          <w:szCs w:val="28"/>
          <w:lang w:val="en-US"/>
        </w:rPr>
        <w:t>H</w:t>
      </w:r>
      <w:r w:rsidRPr="00C021CC">
        <w:rPr>
          <w:iCs/>
          <w:szCs w:val="28"/>
        </w:rPr>
        <w:t xml:space="preserve"> – шкала высоты</w:t>
      </w:r>
      <w:r>
        <w:rPr>
          <w:iCs/>
          <w:szCs w:val="28"/>
        </w:rPr>
        <w:t xml:space="preserve">, </w:t>
      </w:r>
      <w:r>
        <w:rPr>
          <w:iCs/>
          <w:szCs w:val="28"/>
          <w:lang w:val="en-US"/>
        </w:rPr>
        <w:t>h</w:t>
      </w:r>
      <w:r w:rsidRPr="00C021CC">
        <w:rPr>
          <w:iCs/>
          <w:szCs w:val="28"/>
        </w:rPr>
        <w:t xml:space="preserve"> </w:t>
      </w:r>
      <w:r>
        <w:rPr>
          <w:iCs/>
          <w:szCs w:val="28"/>
        </w:rPr>
        <w:t>–</w:t>
      </w:r>
      <w:r w:rsidRPr="00C021CC">
        <w:rPr>
          <w:iCs/>
          <w:szCs w:val="28"/>
        </w:rPr>
        <w:t xml:space="preserve"> </w:t>
      </w:r>
      <w:r>
        <w:rPr>
          <w:iCs/>
          <w:szCs w:val="28"/>
        </w:rPr>
        <w:t>текущая высота</w:t>
      </w:r>
    </w:p>
    <w:p w14:paraId="453C5EEA" w14:textId="54080465" w:rsidR="00D55EB9" w:rsidRDefault="00D55EB9" w:rsidP="00D55EB9">
      <w:pPr>
        <w:spacing w:line="271" w:lineRule="auto"/>
        <w:ind w:right="11"/>
        <w:rPr>
          <w:iCs/>
          <w:szCs w:val="28"/>
        </w:rPr>
      </w:pPr>
    </w:p>
    <w:p w14:paraId="529D6B49" w14:textId="009F804A" w:rsidR="00D55EB9" w:rsidRDefault="00D55EB9" w:rsidP="00D55EB9">
      <w:pPr>
        <w:spacing w:line="271" w:lineRule="auto"/>
        <w:ind w:right="11"/>
        <w:rPr>
          <w:iCs/>
          <w:szCs w:val="28"/>
        </w:rPr>
      </w:pPr>
      <w:r>
        <w:rPr>
          <w:iCs/>
          <w:szCs w:val="28"/>
        </w:rPr>
        <w:t>Найдем плотность атмосферы у поверхности:</w:t>
      </w:r>
    </w:p>
    <w:p w14:paraId="7A7EBF99" w14:textId="77777777" w:rsidR="00D55EB9" w:rsidRPr="00D55EB9" w:rsidRDefault="00D55EB9" w:rsidP="00D55EB9">
      <w:pPr>
        <w:pStyle w:val="a3"/>
        <w:numPr>
          <w:ilvl w:val="0"/>
          <w:numId w:val="27"/>
        </w:numPr>
        <w:spacing w:line="271" w:lineRule="auto"/>
        <w:ind w:right="11"/>
        <w:rPr>
          <w:iCs/>
          <w:szCs w:val="28"/>
        </w:rPr>
      </w:pPr>
      <w:r w:rsidRPr="00D55EB9">
        <w:rPr>
          <w:b/>
          <w:bCs/>
          <w:iCs/>
          <w:szCs w:val="28"/>
        </w:rPr>
        <w:t>Атмосферное давление на уровне моря</w:t>
      </w:r>
      <w:r w:rsidRPr="00D55EB9">
        <w:rPr>
          <w:iCs/>
          <w:szCs w:val="28"/>
        </w:rPr>
        <w:t xml:space="preserve">: 1 </w:t>
      </w:r>
      <w:proofErr w:type="spellStart"/>
      <w:r w:rsidRPr="00D55EB9">
        <w:rPr>
          <w:iCs/>
          <w:szCs w:val="28"/>
        </w:rPr>
        <w:t>атм</w:t>
      </w:r>
      <w:proofErr w:type="spellEnd"/>
      <w:r w:rsidRPr="00D55EB9">
        <w:rPr>
          <w:iCs/>
          <w:szCs w:val="28"/>
        </w:rPr>
        <w:t xml:space="preserve"> = 101.325 кПа (как на Земле)</w:t>
      </w:r>
    </w:p>
    <w:p w14:paraId="6B894BB0" w14:textId="77777777" w:rsidR="00D55EB9" w:rsidRPr="00D55EB9" w:rsidRDefault="00D55EB9" w:rsidP="00D55EB9">
      <w:pPr>
        <w:pStyle w:val="a3"/>
        <w:numPr>
          <w:ilvl w:val="0"/>
          <w:numId w:val="27"/>
        </w:numPr>
        <w:spacing w:line="271" w:lineRule="auto"/>
        <w:ind w:right="11"/>
        <w:rPr>
          <w:iCs/>
          <w:szCs w:val="28"/>
        </w:rPr>
      </w:pPr>
      <w:r w:rsidRPr="00D55EB9">
        <w:rPr>
          <w:b/>
          <w:bCs/>
          <w:iCs/>
          <w:szCs w:val="28"/>
        </w:rPr>
        <w:t>Состав атмосферы</w:t>
      </w:r>
      <w:r w:rsidRPr="00D55EB9">
        <w:rPr>
          <w:iCs/>
          <w:szCs w:val="28"/>
        </w:rPr>
        <w:t>: похож на земной (азот, кислород)</w:t>
      </w:r>
    </w:p>
    <w:p w14:paraId="0D298990" w14:textId="6AAAAFEF" w:rsidR="00D55EB9" w:rsidRDefault="00D55EB9" w:rsidP="00D55EB9">
      <w:pPr>
        <w:pStyle w:val="a3"/>
        <w:numPr>
          <w:ilvl w:val="0"/>
          <w:numId w:val="27"/>
        </w:numPr>
        <w:spacing w:line="271" w:lineRule="auto"/>
        <w:ind w:right="11"/>
        <w:rPr>
          <w:iCs/>
          <w:szCs w:val="28"/>
        </w:rPr>
      </w:pPr>
      <w:r w:rsidRPr="00D55EB9">
        <w:rPr>
          <w:b/>
          <w:bCs/>
          <w:iCs/>
          <w:szCs w:val="28"/>
        </w:rPr>
        <w:t>Температура</w:t>
      </w:r>
      <w:r w:rsidRPr="00D55EB9">
        <w:rPr>
          <w:iCs/>
          <w:szCs w:val="28"/>
        </w:rPr>
        <w:t>: ~15°C на уровне моря</w:t>
      </w:r>
    </w:p>
    <w:p w14:paraId="312C4B87" w14:textId="421A6FA6" w:rsidR="00D55EB9" w:rsidRDefault="00D55EB9" w:rsidP="00D55EB9">
      <w:pPr>
        <w:pStyle w:val="a3"/>
        <w:numPr>
          <w:ilvl w:val="0"/>
          <w:numId w:val="27"/>
        </w:numPr>
        <w:spacing w:line="271" w:lineRule="auto"/>
        <w:ind w:right="11"/>
        <w:rPr>
          <w:iCs/>
          <w:szCs w:val="28"/>
        </w:rPr>
      </w:pPr>
      <w:r>
        <w:rPr>
          <w:b/>
          <w:bCs/>
          <w:iCs/>
          <w:szCs w:val="28"/>
        </w:rPr>
        <w:t xml:space="preserve">Газовая постоянная </w:t>
      </w:r>
      <w:r w:rsidRPr="00D55EB9">
        <w:rPr>
          <w:iCs/>
          <w:szCs w:val="28"/>
        </w:rPr>
        <w:t xml:space="preserve">~287 </w:t>
      </w:r>
      <w:r>
        <w:rPr>
          <w:iCs/>
          <w:szCs w:val="28"/>
        </w:rPr>
        <w:t>Дж/(кг*К)</w:t>
      </w:r>
    </w:p>
    <w:p w14:paraId="266F9E8F" w14:textId="32A69CD2" w:rsidR="00D55EB9" w:rsidRPr="00D55EB9" w:rsidRDefault="00AC6B46" w:rsidP="00D55EB9">
      <w:pPr>
        <w:pStyle w:val="a3"/>
        <w:numPr>
          <w:ilvl w:val="0"/>
          <w:numId w:val="27"/>
        </w:numPr>
        <w:spacing w:line="271" w:lineRule="auto"/>
        <w:ind w:right="11"/>
        <w:rPr>
          <w:iCs/>
          <w:szCs w:val="28"/>
        </w:rPr>
      </w:pPr>
      <m:oMath>
        <m:sSub>
          <m:sSubPr>
            <m:ctrlPr>
              <w:rPr>
                <w:rFonts w:ascii="Cambria Math" w:hAnsi="Cambria Math"/>
                <w:i/>
                <w:iCs/>
                <w:szCs w:val="28"/>
              </w:rPr>
            </m:ctrlPr>
          </m:sSubPr>
          <m:e>
            <m:r>
              <w:rPr>
                <w:rFonts w:ascii="Cambria Math" w:hAnsi="Cambria Math"/>
                <w:szCs w:val="28"/>
                <w:lang w:val="en-US"/>
              </w:rPr>
              <m:t>p</m:t>
            </m:r>
          </m:e>
          <m:sub>
            <m:r>
              <w:rPr>
                <w:rFonts w:ascii="Cambria Math" w:hAnsi="Cambria Math"/>
                <w:szCs w:val="28"/>
              </w:rPr>
              <m:t>0</m:t>
            </m:r>
          </m:sub>
        </m:sSub>
        <m:r>
          <w:rPr>
            <w:rFonts w:ascii="Cambria Math" w:hAnsi="Cambria Math"/>
            <w:szCs w:val="28"/>
          </w:rPr>
          <m:t>=</m:t>
        </m:r>
        <m:f>
          <m:fPr>
            <m:ctrlPr>
              <w:rPr>
                <w:rFonts w:ascii="Cambria Math" w:hAnsi="Cambria Math"/>
                <w:i/>
                <w:iCs/>
                <w:szCs w:val="28"/>
              </w:rPr>
            </m:ctrlPr>
          </m:fPr>
          <m:num>
            <m:sSub>
              <m:sSubPr>
                <m:ctrlPr>
                  <w:rPr>
                    <w:rFonts w:ascii="Cambria Math" w:hAnsi="Cambria Math"/>
                    <w:i/>
                    <w:iCs/>
                    <w:szCs w:val="28"/>
                    <w:lang w:val="en-US"/>
                  </w:rPr>
                </m:ctrlPr>
              </m:sSubPr>
              <m:e>
                <m:r>
                  <w:rPr>
                    <w:rFonts w:ascii="Cambria Math" w:hAnsi="Cambria Math"/>
                    <w:szCs w:val="28"/>
                    <w:lang w:val="en-US"/>
                  </w:rPr>
                  <m:t>P</m:t>
                </m:r>
              </m:e>
              <m:sub>
                <m:r>
                  <w:rPr>
                    <w:rFonts w:ascii="Cambria Math" w:hAnsi="Cambria Math"/>
                    <w:szCs w:val="28"/>
                    <w:lang w:val="en-US"/>
                  </w:rPr>
                  <m:t>0</m:t>
                </m:r>
              </m:sub>
            </m:sSub>
          </m:num>
          <m:den>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уд</m:t>
                </m:r>
              </m:sub>
            </m:sSub>
            <m:sSub>
              <m:sSubPr>
                <m:ctrlPr>
                  <w:rPr>
                    <w:rFonts w:ascii="Cambria Math" w:hAnsi="Cambria Math"/>
                    <w:i/>
                    <w:iCs/>
                    <w:szCs w:val="28"/>
                  </w:rPr>
                </m:ctrlPr>
              </m:sSubPr>
              <m:e>
                <m:r>
                  <w:rPr>
                    <w:rFonts w:ascii="Cambria Math" w:hAnsi="Cambria Math"/>
                    <w:szCs w:val="28"/>
                    <w:lang w:val="en-US"/>
                  </w:rPr>
                  <m:t>T</m:t>
                </m:r>
              </m:e>
              <m:sub>
                <m:r>
                  <w:rPr>
                    <w:rFonts w:ascii="Cambria Math" w:hAnsi="Cambria Math"/>
                    <w:szCs w:val="28"/>
                  </w:rPr>
                  <m:t>0</m:t>
                </m:r>
              </m:sub>
            </m:sSub>
          </m:den>
        </m:f>
        <m:r>
          <w:rPr>
            <w:rFonts w:ascii="Cambria Math" w:hAnsi="Cambria Math"/>
            <w:szCs w:val="28"/>
            <w:lang w:val="en-US"/>
          </w:rPr>
          <m:t>≈1.225 кг/</m:t>
        </m:r>
        <m:sSup>
          <m:sSupPr>
            <m:ctrlPr>
              <w:rPr>
                <w:rFonts w:ascii="Cambria Math" w:hAnsi="Cambria Math"/>
                <w:i/>
                <w:iCs/>
                <w:szCs w:val="28"/>
                <w:lang w:val="en-US"/>
              </w:rPr>
            </m:ctrlPr>
          </m:sSupPr>
          <m:e>
            <m:r>
              <w:rPr>
                <w:rFonts w:ascii="Cambria Math" w:hAnsi="Cambria Math"/>
                <w:szCs w:val="28"/>
                <w:lang w:val="en-US"/>
              </w:rPr>
              <m:t>м</m:t>
            </m:r>
          </m:e>
          <m:sup>
            <m:r>
              <w:rPr>
                <w:rFonts w:ascii="Cambria Math" w:hAnsi="Cambria Math"/>
                <w:szCs w:val="28"/>
                <w:lang w:val="en-US"/>
              </w:rPr>
              <m:t>3</m:t>
            </m:r>
          </m:sup>
        </m:sSup>
      </m:oMath>
    </w:p>
    <w:p w14:paraId="533FA38C" w14:textId="1FAD8893" w:rsidR="00D55EB9" w:rsidRPr="00C021CC" w:rsidRDefault="00D55EB9" w:rsidP="00C021CC">
      <w:pPr>
        <w:spacing w:line="271" w:lineRule="auto"/>
        <w:ind w:right="11"/>
        <w:rPr>
          <w:iCs/>
          <w:szCs w:val="28"/>
        </w:rPr>
      </w:pPr>
      <w:r>
        <w:rPr>
          <w:iCs/>
          <w:szCs w:val="28"/>
        </w:rPr>
        <w:t xml:space="preserve">Шкала высоты равна 5600 м. !!!Указать источник вики </w:t>
      </w:r>
      <w:proofErr w:type="spellStart"/>
      <w:r>
        <w:rPr>
          <w:iCs/>
          <w:szCs w:val="28"/>
        </w:rPr>
        <w:t>ксп</w:t>
      </w:r>
      <w:proofErr w:type="spellEnd"/>
    </w:p>
    <w:p w14:paraId="0E2AD12C" w14:textId="275794E7" w:rsidR="00C021CC" w:rsidRDefault="00C021CC" w:rsidP="00C021CC">
      <w:pPr>
        <w:spacing w:line="271" w:lineRule="auto"/>
        <w:ind w:left="0" w:right="11" w:firstLine="0"/>
      </w:pPr>
    </w:p>
    <w:p w14:paraId="65F83815" w14:textId="12F0A16E" w:rsidR="0031409B" w:rsidRDefault="0031409B" w:rsidP="00C021CC">
      <w:pPr>
        <w:spacing w:line="271" w:lineRule="auto"/>
        <w:ind w:left="0" w:right="11" w:firstLine="0"/>
      </w:pPr>
      <w:r w:rsidRPr="00C41310">
        <w:tab/>
      </w:r>
      <w:r>
        <w:t>Ускорение свободного падения</w:t>
      </w:r>
    </w:p>
    <w:p w14:paraId="346DA23F" w14:textId="72D0EB82" w:rsidR="0031409B" w:rsidRDefault="00C84CF8" w:rsidP="00C021CC">
      <w:pPr>
        <w:spacing w:line="271" w:lineRule="auto"/>
        <w:ind w:left="0" w:right="11" w:firstLine="0"/>
      </w:pPr>
      <w:r w:rsidRPr="00C84CF8">
        <w:t xml:space="preserve">Ускорение свободного падения на поверхности </w:t>
      </w:r>
      <w:proofErr w:type="spellStart"/>
      <w:r>
        <w:t>Кер</w:t>
      </w:r>
      <w:r w:rsidR="00315510">
        <w:t>б</w:t>
      </w:r>
      <w:r>
        <w:t>ина</w:t>
      </w:r>
      <w:proofErr w:type="spellEnd"/>
      <w:r w:rsidRPr="00C84CF8">
        <w:t xml:space="preserve"> определяется по формуле:</w:t>
      </w:r>
    </w:p>
    <w:p w14:paraId="183E48E7" w14:textId="76104C06" w:rsidR="00C84CF8" w:rsidRPr="00C84CF8" w:rsidRDefault="00AC6B46" w:rsidP="00C021CC">
      <w:pPr>
        <w:spacing w:line="271" w:lineRule="auto"/>
        <w:ind w:left="0" w:right="11" w:firstLine="0"/>
      </w:pPr>
      <m:oMathPara>
        <m:oMath>
          <m:sSub>
            <m:sSubPr>
              <m:ctrlPr>
                <w:rPr>
                  <w:rFonts w:ascii="Cambria Math" w:hAnsi="Cambria Math"/>
                  <w:i/>
                </w:rPr>
              </m:ctrlPr>
            </m:sSubPr>
            <m:e>
              <m:r>
                <w:rPr>
                  <w:rFonts w:ascii="Cambria Math" w:hAnsi="Cambria Math"/>
                </w:rPr>
                <m:t>g</m:t>
              </m:r>
            </m:e>
            <m:sub>
              <m:r>
                <w:rPr>
                  <w:rFonts w:ascii="Cambria Math" w:hAnsi="Cambria Math"/>
                  <w:lang w:val="en-US"/>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k</m:t>
                  </m:r>
                </m:sub>
              </m:sSub>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≈9.81 м/</m:t>
          </m:r>
          <m:sSup>
            <m:sSupPr>
              <m:ctrlPr>
                <w:rPr>
                  <w:rFonts w:ascii="Cambria Math" w:hAnsi="Cambria Math"/>
                  <w:i/>
                </w:rPr>
              </m:ctrlPr>
            </m:sSupPr>
            <m:e>
              <m:r>
                <w:rPr>
                  <w:rFonts w:ascii="Cambria Math" w:hAnsi="Cambria Math"/>
                </w:rPr>
                <m:t>с</m:t>
              </m:r>
            </m:e>
            <m:sup>
              <m:r>
                <w:rPr>
                  <w:rFonts w:ascii="Cambria Math" w:hAnsi="Cambria Math"/>
                </w:rPr>
                <m:t>2</m:t>
              </m:r>
            </m:sup>
          </m:sSup>
          <m:r>
            <w:rPr>
              <w:rFonts w:ascii="Cambria Math" w:hAnsi="Cambria Math"/>
            </w:rPr>
            <m:t>.</m:t>
          </m:r>
        </m:oMath>
      </m:oMathPara>
    </w:p>
    <w:p w14:paraId="47BDB6FA" w14:textId="6FDDEA40" w:rsidR="00C84CF8" w:rsidRDefault="00C84CF8" w:rsidP="00C021CC">
      <w:pPr>
        <w:spacing w:line="271" w:lineRule="auto"/>
        <w:ind w:left="0" w:right="11" w:firstLine="0"/>
      </w:pPr>
      <w:r>
        <w:t xml:space="preserve">где </w:t>
      </w:r>
      <m:oMath>
        <m:r>
          <w:rPr>
            <w:rFonts w:ascii="Cambria Math" w:hAnsi="Cambria Math"/>
          </w:rPr>
          <m:t>μ</m:t>
        </m:r>
      </m:oMath>
      <w:r>
        <w:t xml:space="preserve"> – гравитационный параметр планеты, </w:t>
      </w:r>
      <w:r>
        <w:rPr>
          <w:lang w:val="en-US"/>
        </w:rPr>
        <w:t>R</w:t>
      </w:r>
      <w:r w:rsidRPr="00C84CF8">
        <w:t xml:space="preserve"> </w:t>
      </w:r>
      <w:r>
        <w:t>–</w:t>
      </w:r>
      <w:r w:rsidRPr="00C84CF8">
        <w:t xml:space="preserve"> </w:t>
      </w:r>
      <w:r>
        <w:t>радиус плане</w:t>
      </w:r>
      <w:r w:rsidR="003C13E5">
        <w:t>т</w:t>
      </w:r>
      <w:r>
        <w:t>ы</w:t>
      </w:r>
      <w:r w:rsidR="003C13E5">
        <w:t>.</w:t>
      </w:r>
    </w:p>
    <w:p w14:paraId="2603F5D2" w14:textId="77777777" w:rsidR="003C13E5" w:rsidRDefault="003C13E5" w:rsidP="00C021CC">
      <w:pPr>
        <w:spacing w:line="271" w:lineRule="auto"/>
        <w:ind w:left="0" w:right="11" w:firstLine="0"/>
      </w:pPr>
    </w:p>
    <w:p w14:paraId="3506F070" w14:textId="0FD92220" w:rsidR="003C13E5" w:rsidRDefault="003C13E5" w:rsidP="003C13E5">
      <w:pPr>
        <w:spacing w:line="271" w:lineRule="auto"/>
        <w:ind w:left="0" w:right="11" w:firstLine="0"/>
      </w:pPr>
      <w:r>
        <w:t xml:space="preserve">В рамках ньютоновской гравитации ускорение свободного падения на высоте </w:t>
      </w:r>
    </w:p>
    <w:p w14:paraId="5A4E25AB" w14:textId="4F7C2754" w:rsidR="00C84CF8" w:rsidRDefault="003C13E5" w:rsidP="003C13E5">
      <w:pPr>
        <w:spacing w:line="271" w:lineRule="auto"/>
        <w:ind w:left="0" w:right="11" w:firstLine="0"/>
      </w:pPr>
      <w:r>
        <w:t>h над поверхностью планеты определяется как:</w:t>
      </w:r>
    </w:p>
    <w:p w14:paraId="68FDA0E6" w14:textId="750A81E6" w:rsidR="003C13E5" w:rsidRPr="003C13E5" w:rsidRDefault="003C13E5" w:rsidP="003C13E5">
      <w:pPr>
        <w:spacing w:line="271" w:lineRule="auto"/>
        <w:ind w:left="0" w:right="11" w:firstLine="0"/>
        <w:rPr>
          <w:i/>
        </w:rPr>
      </w:pPr>
      <m:oMathPara>
        <m:oMath>
          <m:r>
            <w:rPr>
              <w:rFonts w:ascii="Cambria Math" w:hAnsi="Cambria Math"/>
              <w:lang w:val="en-US"/>
            </w:rPr>
            <m:t>g(h)</m:t>
          </m:r>
          <m:r>
            <w:rPr>
              <w:rFonts w:ascii="Cambria Math" w:hAnsi="Cambria Math"/>
            </w:rPr>
            <m:t>=</m:t>
          </m:r>
          <m:f>
            <m:fPr>
              <m:ctrlPr>
                <w:rPr>
                  <w:rFonts w:ascii="Cambria Math" w:hAnsi="Cambria Math"/>
                  <w:i/>
                </w:rPr>
              </m:ctrlPr>
            </m:fPr>
            <m:num>
              <m:r>
                <w:rPr>
                  <w:rFonts w:ascii="Cambria Math" w:hAnsi="Cambria Math"/>
                </w:rPr>
                <m:t>μ</m:t>
              </m:r>
            </m:num>
            <m:den>
              <m:sSup>
                <m:sSupPr>
                  <m:ctrlPr>
                    <w:rPr>
                      <w:rFonts w:ascii="Cambria Math" w:hAnsi="Cambria Math"/>
                      <w:i/>
                    </w:rPr>
                  </m:ctrlPr>
                </m:sSupPr>
                <m:e>
                  <m:r>
                    <w:rPr>
                      <w:rFonts w:ascii="Cambria Math" w:hAnsi="Cambria Math"/>
                    </w:rPr>
                    <m:t>(R+h)</m:t>
                  </m:r>
                </m:e>
                <m:sup>
                  <m:r>
                    <w:rPr>
                      <w:rFonts w:ascii="Cambria Math" w:hAnsi="Cambria Math"/>
                    </w:rPr>
                    <m:t>2</m:t>
                  </m:r>
                </m:sup>
              </m:sSup>
            </m:den>
          </m:f>
        </m:oMath>
      </m:oMathPara>
    </w:p>
    <w:p w14:paraId="2F265416" w14:textId="2C63E200" w:rsidR="003C13E5" w:rsidRDefault="003C13E5" w:rsidP="003C13E5">
      <w:pPr>
        <w:spacing w:line="271" w:lineRule="auto"/>
        <w:ind w:left="0" w:right="11" w:firstLine="0"/>
        <w:rPr>
          <w:iCs/>
        </w:rPr>
      </w:pPr>
      <w:r>
        <w:rPr>
          <w:iCs/>
        </w:rPr>
        <w:t xml:space="preserve">где </w:t>
      </w:r>
      <w:r>
        <w:rPr>
          <w:iCs/>
          <w:lang w:val="en-US"/>
        </w:rPr>
        <w:t>h</w:t>
      </w:r>
      <w:r w:rsidRPr="003C13E5">
        <w:rPr>
          <w:iCs/>
        </w:rPr>
        <w:t xml:space="preserve"> – </w:t>
      </w:r>
      <w:r>
        <w:rPr>
          <w:iCs/>
        </w:rPr>
        <w:t xml:space="preserve">высота над поверхностью планеты, т.е. </w:t>
      </w:r>
      <w:r>
        <w:rPr>
          <w:iCs/>
          <w:lang w:val="en-US"/>
        </w:rPr>
        <w:t>R</w:t>
      </w:r>
      <w:r w:rsidRPr="003C13E5">
        <w:rPr>
          <w:iCs/>
        </w:rPr>
        <w:t xml:space="preserve"> + </w:t>
      </w:r>
      <w:r>
        <w:rPr>
          <w:iCs/>
          <w:lang w:val="en-US"/>
        </w:rPr>
        <w:t>h</w:t>
      </w:r>
      <w:r w:rsidRPr="003C13E5">
        <w:rPr>
          <w:iCs/>
        </w:rPr>
        <w:t xml:space="preserve"> </w:t>
      </w:r>
      <w:r>
        <w:rPr>
          <w:iCs/>
        </w:rPr>
        <w:t>– расстояние планеты от центра планеты до материальной точки.</w:t>
      </w:r>
    </w:p>
    <w:p w14:paraId="21D0C2BC" w14:textId="323EA5FF" w:rsidR="003D106D" w:rsidRDefault="003D106D" w:rsidP="003C13E5">
      <w:pPr>
        <w:spacing w:line="271" w:lineRule="auto"/>
        <w:ind w:left="0" w:right="11" w:firstLine="0"/>
        <w:rPr>
          <w:iCs/>
        </w:rPr>
      </w:pPr>
    </w:p>
    <w:p w14:paraId="57E02357" w14:textId="77777777" w:rsidR="003C13E5" w:rsidRPr="003C13E5" w:rsidRDefault="003C13E5" w:rsidP="003C13E5">
      <w:pPr>
        <w:spacing w:line="271" w:lineRule="auto"/>
        <w:ind w:left="0" w:right="11" w:firstLine="0"/>
        <w:rPr>
          <w:iCs/>
        </w:rPr>
      </w:pPr>
    </w:p>
    <w:p w14:paraId="0490F856" w14:textId="080522C2" w:rsidR="004A1AE9" w:rsidRDefault="004A1AE9" w:rsidP="00946040">
      <w:r>
        <w:tab/>
      </w:r>
      <w:r>
        <w:tab/>
        <w:t>Переменная масс</w:t>
      </w:r>
      <w:r w:rsidR="0019316E">
        <w:t>ы</w:t>
      </w:r>
      <w:r>
        <w:t xml:space="preserve"> ракеты</w:t>
      </w:r>
      <w:r>
        <w:tab/>
      </w:r>
    </w:p>
    <w:p w14:paraId="77876931" w14:textId="77777777" w:rsidR="004A1AE9" w:rsidRDefault="004A1AE9" w:rsidP="00946040"/>
    <w:p w14:paraId="193EF3D4" w14:textId="464253CA" w:rsidR="005C025D" w:rsidRDefault="005C025D" w:rsidP="00760446">
      <w:pPr>
        <w:spacing w:line="271" w:lineRule="auto"/>
        <w:ind w:left="0" w:right="11" w:firstLine="709"/>
      </w:pPr>
      <w:r>
        <w:t>Ключевой особенностью космической ракеты</w:t>
      </w:r>
      <w:r w:rsidRPr="005C025D">
        <w:t xml:space="preserve"> </w:t>
      </w:r>
      <w:r>
        <w:t>как физического объекта является её переменная масса. В процессе работы двигателей запас топлива расходуется, что приводит к систематическому уменьшению общей массы аппарата. Скорость этого процесса характеризуется массовым расходом топлива.</w:t>
      </w:r>
    </w:p>
    <w:p w14:paraId="1F1CB9CD" w14:textId="77777777" w:rsidR="005C025D" w:rsidRDefault="005C025D" w:rsidP="00760446">
      <w:pPr>
        <w:spacing w:line="271" w:lineRule="auto"/>
        <w:ind w:left="0" w:right="11" w:firstLine="709"/>
      </w:pPr>
    </w:p>
    <w:p w14:paraId="1CBDE6E9" w14:textId="7C5F85AA" w:rsidR="00A26A60" w:rsidRPr="004A1AE9" w:rsidRDefault="005C025D" w:rsidP="003C13E5">
      <w:pPr>
        <w:spacing w:line="271" w:lineRule="auto"/>
        <w:ind w:left="0" w:right="11" w:firstLine="709"/>
      </w:pPr>
      <w:r>
        <w:lastRenderedPageBreak/>
        <w:t>Следовательно, в динамической модели масса ракеты</w:t>
      </w:r>
      <w:r w:rsidRPr="005C025D">
        <w:t xml:space="preserve"> </w:t>
      </w:r>
      <w:r>
        <w:t xml:space="preserve">m не является константой, а задаётся как функция времени: </w:t>
      </w:r>
      <m:oMath>
        <m:r>
          <m:rPr>
            <m:sty m:val="p"/>
          </m:rPr>
          <w:rPr>
            <w:rFonts w:ascii="Cambria Math" w:hAnsi="Cambria Math"/>
          </w:rPr>
          <m:t>m</m:t>
        </m:r>
        <m:d>
          <m:dPr>
            <m:ctrlPr>
              <w:rPr>
                <w:rFonts w:ascii="Cambria Math" w:hAnsi="Cambria Math"/>
                <w:i/>
              </w:rPr>
            </m:ctrlPr>
          </m:dPr>
          <m:e>
            <m:r>
              <w:rPr>
                <w:rFonts w:ascii="Cambria Math" w:hAnsi="Cambria Math"/>
              </w:rPr>
              <m:t>t</m:t>
            </m:r>
          </m:e>
        </m:d>
      </m:oMath>
    </w:p>
    <w:p w14:paraId="6DC28C2A" w14:textId="77777777" w:rsidR="004A1AE9" w:rsidRPr="00A42F07" w:rsidRDefault="004A1AE9" w:rsidP="00A26A60"/>
    <w:p w14:paraId="35FF074D" w14:textId="0895DCFE" w:rsidR="000442ED" w:rsidRDefault="000442ED" w:rsidP="002144AE">
      <w:pPr>
        <w:ind w:left="0" w:firstLine="0"/>
        <w:rPr>
          <w:iCs/>
        </w:rPr>
      </w:pPr>
      <w:r>
        <w:rPr>
          <w:iCs/>
        </w:rPr>
        <w:tab/>
      </w:r>
      <w:r w:rsidR="00694ECA">
        <w:rPr>
          <w:iCs/>
        </w:rPr>
        <w:t xml:space="preserve">Известно, что </w:t>
      </w:r>
      <w:r>
        <w:rPr>
          <w:iCs/>
        </w:rPr>
        <w:t>тяг</w:t>
      </w:r>
      <w:r w:rsidR="005C1F8C">
        <w:rPr>
          <w:iCs/>
        </w:rPr>
        <w:t>а</w:t>
      </w:r>
      <w:r>
        <w:rPr>
          <w:iCs/>
        </w:rPr>
        <w:t xml:space="preserve"> двигателя ракеты</w:t>
      </w:r>
      <w:r w:rsidR="002144AE">
        <w:rPr>
          <w:iCs/>
        </w:rPr>
        <w:t xml:space="preserve"> </w:t>
      </w:r>
      <w:r w:rsidR="005C1F8C">
        <w:rPr>
          <w:iCs/>
        </w:rPr>
        <w:t xml:space="preserve">рассчитывается </w:t>
      </w:r>
      <w:r w:rsidR="006B605D">
        <w:rPr>
          <w:iCs/>
        </w:rPr>
        <w:t>по формуле Циолковского</w:t>
      </w:r>
      <w:r w:rsidR="002144AE">
        <w:rPr>
          <w:iCs/>
        </w:rPr>
        <w:t>:</w:t>
      </w:r>
    </w:p>
    <w:p w14:paraId="77739D31" w14:textId="693363B7" w:rsidR="005C1F8C" w:rsidRPr="003B7B46" w:rsidRDefault="005C1F8C" w:rsidP="002144AE">
      <w:pPr>
        <w:ind w:left="0" w:firstLine="0"/>
      </w:pPr>
      <m:oMathPara>
        <m:oMath>
          <m:r>
            <w:rPr>
              <w:rFonts w:ascii="Cambria Math" w:hAnsi="Cambria Math"/>
            </w:rPr>
            <m:t>T=I∙</m:t>
          </m:r>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∙k &lt;=&gt; k=</m:t>
          </m:r>
          <m:f>
            <m:fPr>
              <m:ctrlPr>
                <w:rPr>
                  <w:rFonts w:ascii="Cambria Math" w:hAnsi="Cambria Math"/>
                  <w:i/>
                </w:rPr>
              </m:ctrlPr>
            </m:fPr>
            <m:num>
              <m:r>
                <w:rPr>
                  <w:rFonts w:ascii="Cambria Math" w:hAnsi="Cambria Math"/>
                </w:rPr>
                <m:t>T</m:t>
              </m:r>
            </m:num>
            <m:den>
              <m:r>
                <w:rPr>
                  <w:rFonts w:ascii="Cambria Math" w:hAnsi="Cambria Math"/>
                </w:rPr>
                <m:t>I∙</m:t>
              </m:r>
              <m:sSub>
                <m:sSubPr>
                  <m:ctrlPr>
                    <w:rPr>
                      <w:rFonts w:ascii="Cambria Math" w:hAnsi="Cambria Math"/>
                      <w:i/>
                    </w:rPr>
                  </m:ctrlPr>
                </m:sSubPr>
                <m:e>
                  <m:r>
                    <w:rPr>
                      <w:rFonts w:ascii="Cambria Math" w:hAnsi="Cambria Math"/>
                    </w:rPr>
                    <m:t>g</m:t>
                  </m:r>
                </m:e>
                <m:sub>
                  <m:r>
                    <w:rPr>
                      <w:rFonts w:ascii="Cambria Math" w:hAnsi="Cambria Math"/>
                    </w:rPr>
                    <m:t>0</m:t>
                  </m:r>
                </m:sub>
              </m:sSub>
            </m:den>
          </m:f>
        </m:oMath>
      </m:oMathPara>
    </w:p>
    <w:p w14:paraId="4463ED0E" w14:textId="34849450" w:rsidR="00C56DFD" w:rsidRPr="0039687D" w:rsidRDefault="003B7B46" w:rsidP="002144AE">
      <w:pPr>
        <w:ind w:left="0" w:firstLine="0"/>
        <w:rPr>
          <w:lang w:val="en-US"/>
        </w:rPr>
      </w:pPr>
      <m:oMathPara>
        <m:oMath>
          <m:r>
            <w:rPr>
              <w:rFonts w:ascii="Cambria Math" w:hAnsi="Cambria Math"/>
              <w:lang w:val="en-US"/>
            </w:rPr>
            <m:t>m</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нач</m:t>
              </m:r>
            </m:sub>
          </m:sSub>
          <m:r>
            <w:rPr>
              <w:rFonts w:ascii="Cambria Math" w:hAnsi="Cambria Math"/>
              <w:lang w:val="en-US"/>
            </w:rPr>
            <m:t>-kt</m:t>
          </m:r>
        </m:oMath>
      </m:oMathPara>
    </w:p>
    <w:p w14:paraId="72AAB842" w14:textId="77777777" w:rsidR="00C56DFD" w:rsidRPr="00C56DFD" w:rsidRDefault="00C56DFD" w:rsidP="002144AE">
      <w:pPr>
        <w:ind w:left="0" w:firstLine="0"/>
        <w:rPr>
          <w:i/>
          <w:lang w:val="en-US"/>
        </w:rPr>
      </w:pPr>
    </w:p>
    <w:p w14:paraId="197B64E1" w14:textId="3E52DCAF" w:rsidR="008216FA" w:rsidRDefault="003D106D" w:rsidP="003835C1">
      <w:pPr>
        <w:spacing w:line="271" w:lineRule="auto"/>
        <w:ind w:left="0" w:right="11" w:firstLine="0"/>
        <w:jc w:val="left"/>
        <w:rPr>
          <w:iCs/>
          <w:szCs w:val="28"/>
        </w:rPr>
      </w:pPr>
      <w:r>
        <w:rPr>
          <w:iCs/>
          <w:szCs w:val="28"/>
        </w:rPr>
        <w:t>Итоговые расчеты:</w:t>
      </w:r>
    </w:p>
    <w:p w14:paraId="6E645B27" w14:textId="60D88A3E" w:rsidR="003D106D" w:rsidRPr="003D106D" w:rsidRDefault="003D106D" w:rsidP="003835C1">
      <w:pPr>
        <w:spacing w:line="271" w:lineRule="auto"/>
        <w:ind w:left="0" w:right="11" w:firstLine="0"/>
        <w:jc w:val="left"/>
        <w:rPr>
          <w:i/>
          <w:iCs/>
          <w:szCs w:val="28"/>
        </w:rPr>
      </w:pPr>
      <m:oMathPara>
        <m:oMath>
          <m:r>
            <w:rPr>
              <w:rFonts w:ascii="Cambria Math" w:hAnsi="Cambria Math"/>
            </w:rPr>
            <m:t>m</m:t>
          </m:r>
          <m:acc>
            <m:accPr>
              <m:chr m:val="⃗"/>
              <m:ctrlPr>
                <w:rPr>
                  <w:rFonts w:ascii="Cambria Math" w:hAnsi="Cambria Math"/>
                  <w:i/>
                  <w:iCs/>
                </w:rPr>
              </m:ctrlPr>
            </m:accPr>
            <m:e>
              <m:r>
                <w:rPr>
                  <w:rFonts w:ascii="Cambria Math" w:hAnsi="Cambria Math"/>
                </w:rPr>
                <m:t>a</m:t>
              </m:r>
            </m:e>
          </m:acc>
          <m:r>
            <w:rPr>
              <w:rFonts w:ascii="Cambria Math" w:hAnsi="Cambria Math"/>
            </w:rPr>
            <m:t xml:space="preserve"> = </m:t>
          </m:r>
          <m:acc>
            <m:accPr>
              <m:chr m:val="⃗"/>
              <m:ctrlPr>
                <w:rPr>
                  <w:rFonts w:ascii="Cambria Math" w:hAnsi="Cambria Math"/>
                  <w:i/>
                  <w:iCs/>
                </w:rPr>
              </m:ctrlPr>
            </m:accPr>
            <m:e>
              <m:r>
                <w:rPr>
                  <w:rFonts w:ascii="Cambria Math" w:hAnsi="Cambria Math"/>
                </w:rPr>
                <m:t>T</m:t>
              </m:r>
            </m:e>
          </m:acc>
          <m:r>
            <w:rPr>
              <w:rFonts w:ascii="Cambria Math" w:hAnsi="Cambria Math"/>
            </w:rPr>
            <m:t>+m</m:t>
          </m:r>
          <m:acc>
            <m:accPr>
              <m:chr m:val="⃗"/>
              <m:ctrlPr>
                <w:rPr>
                  <w:rFonts w:ascii="Cambria Math" w:hAnsi="Cambria Math"/>
                  <w:i/>
                  <w:iCs/>
                </w:rPr>
              </m:ctrlPr>
            </m:accPr>
            <m:e>
              <m:r>
                <w:rPr>
                  <w:rFonts w:ascii="Cambria Math" w:hAnsi="Cambria Math"/>
                </w:rPr>
                <m:t xml:space="preserve">g </m:t>
              </m:r>
            </m:e>
          </m:acc>
          <m:r>
            <w:rPr>
              <w:rFonts w:ascii="Cambria Math" w:hAnsi="Cambria Math"/>
            </w:rPr>
            <m:t>+</m:t>
          </m:r>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r>
            <w:rPr>
              <w:rFonts w:ascii="Cambria Math" w:hAnsi="Cambria Math"/>
              <w:szCs w:val="28"/>
              <w:lang w:val="en-US"/>
            </w:rPr>
            <m:t xml:space="preserve">≤=&gt; </m:t>
          </m:r>
          <m:r>
            <w:rPr>
              <w:rFonts w:ascii="Cambria Math" w:hAnsi="Cambria Math"/>
            </w:rPr>
            <m:t>a</m:t>
          </m:r>
          <m:d>
            <m:dPr>
              <m:ctrlPr>
                <w:rPr>
                  <w:rFonts w:ascii="Cambria Math" w:hAnsi="Cambria Math"/>
                  <w:i/>
                  <w:iCs/>
                </w:rPr>
              </m:ctrlPr>
            </m:dPr>
            <m:e>
              <m:r>
                <w:rPr>
                  <w:rFonts w:ascii="Cambria Math" w:hAnsi="Cambria Math"/>
                </w:rPr>
                <m:t>t,h</m:t>
              </m:r>
            </m:e>
          </m:d>
          <m:r>
            <w:rPr>
              <w:rFonts w:ascii="Cambria Math" w:hAnsi="Cambria Math"/>
            </w:rPr>
            <m:t>=</m:t>
          </m:r>
          <m:f>
            <m:fPr>
              <m:ctrlPr>
                <w:rPr>
                  <w:rFonts w:ascii="Cambria Math" w:hAnsi="Cambria Math"/>
                  <w:i/>
                  <w:iCs/>
                  <w:lang w:val="en-US"/>
                </w:rPr>
              </m:ctrlPr>
            </m:fPr>
            <m:num>
              <m:r>
                <w:rPr>
                  <w:rFonts w:ascii="Cambria Math" w:hAnsi="Cambria Math"/>
                  <w:lang w:val="en-US"/>
                </w:rPr>
                <m:t>T</m:t>
              </m:r>
            </m:num>
            <m:den>
              <m:r>
                <w:rPr>
                  <w:rFonts w:ascii="Cambria Math" w:hAnsi="Cambria Math"/>
                  <w:lang w:val="en-US"/>
                </w:rPr>
                <m:t>m</m:t>
              </m:r>
              <m:d>
                <m:dPr>
                  <m:ctrlPr>
                    <w:rPr>
                      <w:rFonts w:ascii="Cambria Math" w:hAnsi="Cambria Math"/>
                      <w:i/>
                      <w:iCs/>
                      <w:lang w:val="en-US"/>
                    </w:rPr>
                  </m:ctrlPr>
                </m:dPr>
                <m:e>
                  <m:r>
                    <w:rPr>
                      <w:rFonts w:ascii="Cambria Math" w:hAnsi="Cambria Math"/>
                      <w:lang w:val="en-US"/>
                    </w:rPr>
                    <m:t>t</m:t>
                  </m:r>
                </m:e>
              </m:d>
            </m:den>
          </m:f>
          <m:r>
            <w:rPr>
              <w:rFonts w:ascii="Cambria Math" w:hAnsi="Cambria Math"/>
            </w:rPr>
            <m:t>-g</m:t>
          </m:r>
          <m:d>
            <m:dPr>
              <m:ctrlPr>
                <w:rPr>
                  <w:rFonts w:ascii="Cambria Math" w:hAnsi="Cambria Math"/>
                  <w:i/>
                </w:rPr>
              </m:ctrlPr>
            </m:dPr>
            <m:e>
              <m:r>
                <w:rPr>
                  <w:rFonts w:ascii="Cambria Math" w:hAnsi="Cambria Math"/>
                </w:rPr>
                <m:t>h</m:t>
              </m:r>
            </m:e>
          </m:d>
          <m:r>
            <w:rPr>
              <w:rFonts w:ascii="Cambria Math" w:hAnsi="Cambria Math"/>
            </w:rPr>
            <m:t>-</m:t>
          </m:r>
          <m:f>
            <m:fPr>
              <m:ctrlPr>
                <w:rPr>
                  <w:rFonts w:ascii="Cambria Math" w:hAnsi="Cambria Math"/>
                  <w:i/>
                  <w:iCs/>
                  <w:szCs w:val="28"/>
                </w:rPr>
              </m:ctrlPr>
            </m:fPr>
            <m:num>
              <m:r>
                <w:rPr>
                  <w:rFonts w:ascii="Cambria Math" w:hAnsi="Cambria Math"/>
                  <w:szCs w:val="28"/>
                </w:rPr>
                <m:t>p</m:t>
              </m:r>
              <m:sSup>
                <m:sSupPr>
                  <m:ctrlPr>
                    <w:rPr>
                      <w:rFonts w:ascii="Cambria Math" w:hAnsi="Cambria Math"/>
                      <w:i/>
                      <w:iCs/>
                      <w:szCs w:val="28"/>
                    </w:rPr>
                  </m:ctrlPr>
                </m:sSupPr>
                <m:e>
                  <m:r>
                    <w:rPr>
                      <w:rFonts w:ascii="Cambria Math" w:hAnsi="Cambria Math"/>
                      <w:szCs w:val="28"/>
                    </w:rPr>
                    <m:t>(</m:t>
                  </m:r>
                  <m:r>
                    <w:rPr>
                      <w:rFonts w:ascii="Cambria Math" w:hAnsi="Cambria Math"/>
                      <w:szCs w:val="28"/>
                      <w:lang w:val="en-US"/>
                    </w:rPr>
                    <m:t>h)</m:t>
                  </m:r>
                  <m:r>
                    <w:rPr>
                      <w:rFonts w:ascii="Cambria Math" w:hAnsi="Cambria Math"/>
                      <w:szCs w:val="28"/>
                    </w:rPr>
                    <m:t>v</m:t>
                  </m:r>
                </m:e>
                <m:sup>
                  <m:r>
                    <w:rPr>
                      <w:rFonts w:ascii="Cambria Math" w:hAnsi="Cambria Math"/>
                      <w:szCs w:val="28"/>
                    </w:rPr>
                    <m:t>2</m:t>
                  </m:r>
                </m:sup>
              </m:sSup>
              <m:sSub>
                <m:sSubPr>
                  <m:ctrlPr>
                    <w:rPr>
                      <w:rFonts w:ascii="Cambria Math" w:hAnsi="Cambria Math"/>
                      <w:i/>
                      <w:iCs/>
                      <w:szCs w:val="28"/>
                    </w:rPr>
                  </m:ctrlPr>
                </m:sSubPr>
                <m:e>
                  <m:r>
                    <w:rPr>
                      <w:rFonts w:ascii="Cambria Math" w:hAnsi="Cambria Math"/>
                      <w:szCs w:val="28"/>
                    </w:rPr>
                    <m:t>C</m:t>
                  </m:r>
                </m:e>
                <m:sub>
                  <m:r>
                    <w:rPr>
                      <w:rFonts w:ascii="Cambria Math" w:hAnsi="Cambria Math"/>
                      <w:szCs w:val="28"/>
                      <w:lang w:val="en-US"/>
                    </w:rPr>
                    <m:t>d</m:t>
                  </m:r>
                </m:sub>
              </m:sSub>
              <m:r>
                <w:rPr>
                  <w:rFonts w:ascii="Cambria Math" w:hAnsi="Cambria Math"/>
                  <w:szCs w:val="28"/>
                </w:rPr>
                <m:t>S</m:t>
              </m:r>
            </m:num>
            <m:den>
              <m:r>
                <w:rPr>
                  <w:rFonts w:ascii="Cambria Math" w:hAnsi="Cambria Math"/>
                  <w:szCs w:val="28"/>
                </w:rPr>
                <m:t>2m(t)</m:t>
              </m:r>
            </m:den>
          </m:f>
        </m:oMath>
      </m:oMathPara>
    </w:p>
    <w:p w14:paraId="6E3C61EF" w14:textId="6ADE4E83" w:rsidR="003D106D" w:rsidRDefault="003D106D" w:rsidP="003835C1">
      <w:pPr>
        <w:spacing w:line="271" w:lineRule="auto"/>
        <w:ind w:left="0" w:right="11" w:firstLine="0"/>
        <w:jc w:val="left"/>
        <w:rPr>
          <w:szCs w:val="28"/>
        </w:rPr>
      </w:pPr>
      <w:r>
        <w:rPr>
          <w:szCs w:val="28"/>
        </w:rPr>
        <w:t>Для вертикального ускорения:</w:t>
      </w:r>
    </w:p>
    <w:p w14:paraId="6D76D6AC" w14:textId="77777777" w:rsidR="00865C6F" w:rsidRDefault="00865C6F" w:rsidP="003835C1">
      <w:pPr>
        <w:spacing w:line="271" w:lineRule="auto"/>
        <w:ind w:left="0" w:right="11" w:firstLine="0"/>
        <w:jc w:val="left"/>
        <w:rPr>
          <w:szCs w:val="28"/>
        </w:rPr>
      </w:pPr>
    </w:p>
    <w:p w14:paraId="3EDFBC9E" w14:textId="031671A9" w:rsidR="003D106D" w:rsidRPr="00865C6F" w:rsidRDefault="003D106D" w:rsidP="003835C1">
      <w:pPr>
        <w:spacing w:line="271" w:lineRule="auto"/>
        <w:ind w:left="0" w:right="11" w:firstLine="0"/>
        <w:jc w:val="left"/>
        <w:rPr>
          <w:iCs/>
        </w:rPr>
      </w:pPr>
      <m:oMathPara>
        <m:oMath>
          <m:r>
            <w:rPr>
              <w:rFonts w:ascii="Cambria Math" w:hAnsi="Cambria Math"/>
            </w:rPr>
            <m:t>m</m:t>
          </m:r>
          <m:d>
            <m:dPr>
              <m:ctrlPr>
                <w:rPr>
                  <w:rFonts w:ascii="Cambria Math" w:hAnsi="Cambria Math"/>
                  <w:i/>
                </w:rPr>
              </m:ctrlPr>
            </m:dPr>
            <m:e>
              <m:r>
                <w:rPr>
                  <w:rFonts w:ascii="Cambria Math" w:hAnsi="Cambria Math"/>
                </w:rPr>
                <m:t>t</m:t>
              </m:r>
            </m:e>
          </m:d>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r>
            <w:rPr>
              <w:rFonts w:ascii="Cambria Math" w:hAnsi="Cambria Math"/>
            </w:rPr>
            <m:t xml:space="preserve"> = T ∙</m:t>
          </m:r>
          <m:func>
            <m:funcPr>
              <m:ctrlPr>
                <w:rPr>
                  <w:rFonts w:ascii="Cambria Math" w:hAnsi="Cambria Math"/>
                  <w:i/>
                  <w:iCs/>
                </w:rPr>
              </m:ctrlPr>
            </m:funcPr>
            <m:fName>
              <m:r>
                <m:rPr>
                  <m:sty m:val="p"/>
                </m:rPr>
                <w:rPr>
                  <w:rFonts w:ascii="Cambria Math" w:hAnsi="Cambria Math"/>
                </w:rPr>
                <m:t>sin</m:t>
              </m:r>
            </m:fName>
            <m:e>
              <m:r>
                <m:rPr>
                  <m:sty m:val="p"/>
                </m:rPr>
                <w:rPr>
                  <w:rFonts w:ascii="Cambria Math" w:hAnsi="Cambria Math"/>
                  <w:szCs w:val="28"/>
                </w:rPr>
                <m:t>θ</m:t>
              </m:r>
            </m:e>
          </m:func>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h</m:t>
              </m:r>
            </m:e>
          </m:d>
          <m:r>
            <w:rPr>
              <w:rFonts w:ascii="Cambria Math" w:hAnsi="Cambria Math"/>
            </w:rPr>
            <m:t>+</m:t>
          </m:r>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r>
            <w:rPr>
              <w:rFonts w:ascii="Cambria Math" w:hAnsi="Cambria Math"/>
            </w:rPr>
            <m:t xml:space="preserve"> ∙</m:t>
          </m:r>
          <m:func>
            <m:funcPr>
              <m:ctrlPr>
                <w:rPr>
                  <w:rFonts w:ascii="Cambria Math" w:hAnsi="Cambria Math"/>
                  <w:i/>
                  <w:iCs/>
                </w:rPr>
              </m:ctrlPr>
            </m:funcPr>
            <m:fName>
              <m:r>
                <m:rPr>
                  <m:sty m:val="p"/>
                </m:rPr>
                <w:rPr>
                  <w:rFonts w:ascii="Cambria Math" w:hAnsi="Cambria Math"/>
                </w:rPr>
                <m:t>sin</m:t>
              </m:r>
            </m:fName>
            <m:e>
              <m:r>
                <m:rPr>
                  <m:sty m:val="p"/>
                </m:rPr>
                <w:rPr>
                  <w:rFonts w:ascii="Cambria Math" w:hAnsi="Cambria Math"/>
                  <w:szCs w:val="28"/>
                </w:rPr>
                <m:t>θ</m:t>
              </m:r>
            </m:e>
          </m:func>
        </m:oMath>
      </m:oMathPara>
    </w:p>
    <w:p w14:paraId="0F130689" w14:textId="77777777" w:rsidR="00865C6F" w:rsidRPr="003D106D" w:rsidRDefault="00865C6F" w:rsidP="003835C1">
      <w:pPr>
        <w:spacing w:line="271" w:lineRule="auto"/>
        <w:ind w:left="0" w:right="11" w:firstLine="0"/>
        <w:jc w:val="left"/>
        <w:rPr>
          <w:iCs/>
          <w:szCs w:val="28"/>
          <w:lang w:val="en-US"/>
        </w:rPr>
      </w:pPr>
    </w:p>
    <w:p w14:paraId="613BD5D2" w14:textId="2BFD567C" w:rsidR="00865C6F" w:rsidRPr="00865C6F" w:rsidRDefault="00865C6F" w:rsidP="003835C1">
      <w:pPr>
        <w:spacing w:line="271" w:lineRule="auto"/>
        <w:ind w:left="0" w:right="11" w:firstLine="0"/>
        <w:jc w:val="left"/>
      </w:pPr>
      <m:oMathPara>
        <m:oMath>
          <m:r>
            <w:rPr>
              <w:rFonts w:ascii="Cambria Math" w:hAnsi="Cambria Math"/>
              <w:szCs w:val="28"/>
              <w:lang w:val="en-US"/>
            </w:rPr>
            <m:t xml:space="preserve"> </m:t>
          </m:r>
          <m:r>
            <w:rPr>
              <w:rFonts w:ascii="Cambria Math" w:hAnsi="Cambria Math"/>
            </w:rPr>
            <m:t>a</m:t>
          </m:r>
          <m:d>
            <m:dPr>
              <m:ctrlPr>
                <w:rPr>
                  <w:rFonts w:ascii="Cambria Math" w:hAnsi="Cambria Math"/>
                  <w:i/>
                  <w:iCs/>
                </w:rPr>
              </m:ctrlPr>
            </m:dPr>
            <m:e>
              <m:r>
                <w:rPr>
                  <w:rFonts w:ascii="Cambria Math" w:hAnsi="Cambria Math"/>
                </w:rPr>
                <m:t>t,h</m:t>
              </m:r>
            </m:e>
          </m:d>
          <m:r>
            <w:rPr>
              <w:rFonts w:ascii="Cambria Math" w:hAnsi="Cambria Math"/>
            </w:rPr>
            <m:t>=</m:t>
          </m:r>
          <m:f>
            <m:fPr>
              <m:ctrlPr>
                <w:rPr>
                  <w:rFonts w:ascii="Cambria Math" w:hAnsi="Cambria Math"/>
                  <w:i/>
                  <w:iCs/>
                  <w:lang w:val="en-US"/>
                </w:rPr>
              </m:ctrlPr>
            </m:fPr>
            <m:num>
              <m:r>
                <w:rPr>
                  <w:rFonts w:ascii="Cambria Math" w:hAnsi="Cambria Math"/>
                  <w:lang w:val="en-US"/>
                </w:rPr>
                <m:t>T</m:t>
              </m:r>
              <m:func>
                <m:funcPr>
                  <m:ctrlPr>
                    <w:rPr>
                      <w:rFonts w:ascii="Cambria Math" w:hAnsi="Cambria Math"/>
                      <w:i/>
                      <w:iCs/>
                      <w:szCs w:val="28"/>
                    </w:rPr>
                  </m:ctrlPr>
                </m:funcPr>
                <m:fName>
                  <m:r>
                    <m:rPr>
                      <m:sty m:val="p"/>
                    </m:rPr>
                    <w:rPr>
                      <w:rFonts w:ascii="Cambria Math" w:hAnsi="Cambria Math"/>
                      <w:szCs w:val="28"/>
                    </w:rPr>
                    <m:t>sin</m:t>
                  </m:r>
                </m:fName>
                <m:e>
                  <m:r>
                    <w:rPr>
                      <w:rFonts w:ascii="Cambria Math" w:hAnsi="Cambria Math"/>
                      <w:szCs w:val="28"/>
                    </w:rPr>
                    <m:t>θ</m:t>
                  </m:r>
                </m:e>
              </m:func>
            </m:num>
            <m:den>
              <m:r>
                <w:rPr>
                  <w:rFonts w:ascii="Cambria Math" w:hAnsi="Cambria Math"/>
                  <w:lang w:val="en-US"/>
                </w:rPr>
                <m:t>m</m:t>
              </m:r>
              <m:d>
                <m:dPr>
                  <m:ctrlPr>
                    <w:rPr>
                      <w:rFonts w:ascii="Cambria Math" w:hAnsi="Cambria Math"/>
                      <w:i/>
                      <w:iCs/>
                      <w:lang w:val="en-US"/>
                    </w:rPr>
                  </m:ctrlPr>
                </m:dPr>
                <m:e>
                  <m:r>
                    <w:rPr>
                      <w:rFonts w:ascii="Cambria Math" w:hAnsi="Cambria Math"/>
                      <w:lang w:val="en-US"/>
                    </w:rPr>
                    <m:t>t</m:t>
                  </m:r>
                </m:e>
              </m:d>
            </m:den>
          </m:f>
          <m:r>
            <w:rPr>
              <w:rFonts w:ascii="Cambria Math" w:hAnsi="Cambria Math"/>
            </w:rPr>
            <m:t>-</m:t>
          </m:r>
          <m:f>
            <m:fPr>
              <m:ctrlPr>
                <w:rPr>
                  <w:rFonts w:ascii="Cambria Math" w:hAnsi="Cambria Math"/>
                  <w:i/>
                  <w:iCs/>
                  <w:szCs w:val="28"/>
                </w:rPr>
              </m:ctrlPr>
            </m:fPr>
            <m:num>
              <m:r>
                <w:rPr>
                  <w:rFonts w:ascii="Cambria Math" w:hAnsi="Cambria Math"/>
                  <w:szCs w:val="28"/>
                </w:rPr>
                <m:t>p</m:t>
              </m:r>
              <m:sSup>
                <m:sSupPr>
                  <m:ctrlPr>
                    <w:rPr>
                      <w:rFonts w:ascii="Cambria Math" w:hAnsi="Cambria Math"/>
                      <w:i/>
                      <w:iCs/>
                      <w:szCs w:val="28"/>
                    </w:rPr>
                  </m:ctrlPr>
                </m:sSupPr>
                <m:e>
                  <m:d>
                    <m:dPr>
                      <m:ctrlPr>
                        <w:rPr>
                          <w:rFonts w:ascii="Cambria Math" w:hAnsi="Cambria Math"/>
                          <w:i/>
                          <w:szCs w:val="28"/>
                        </w:rPr>
                      </m:ctrlPr>
                    </m:dPr>
                    <m:e>
                      <m:r>
                        <w:rPr>
                          <w:rFonts w:ascii="Cambria Math" w:hAnsi="Cambria Math"/>
                          <w:szCs w:val="28"/>
                          <w:lang w:val="en-US"/>
                        </w:rPr>
                        <m:t>h</m:t>
                      </m:r>
                      <m:ctrlPr>
                        <w:rPr>
                          <w:rFonts w:ascii="Cambria Math" w:hAnsi="Cambria Math"/>
                          <w:i/>
                          <w:szCs w:val="28"/>
                          <w:lang w:val="en-US"/>
                        </w:rPr>
                      </m:ctrlPr>
                    </m:e>
                  </m:d>
                  <m:r>
                    <w:rPr>
                      <w:rFonts w:ascii="Cambria Math" w:hAnsi="Cambria Math"/>
                      <w:szCs w:val="28"/>
                    </w:rPr>
                    <m:t>v</m:t>
                  </m:r>
                </m:e>
                <m:sup>
                  <m:r>
                    <w:rPr>
                      <w:rFonts w:ascii="Cambria Math" w:hAnsi="Cambria Math"/>
                      <w:szCs w:val="28"/>
                    </w:rPr>
                    <m:t>2</m:t>
                  </m:r>
                </m:sup>
              </m:sSup>
              <m:sSub>
                <m:sSubPr>
                  <m:ctrlPr>
                    <w:rPr>
                      <w:rFonts w:ascii="Cambria Math" w:hAnsi="Cambria Math"/>
                      <w:i/>
                      <w:iCs/>
                      <w:szCs w:val="28"/>
                    </w:rPr>
                  </m:ctrlPr>
                </m:sSubPr>
                <m:e>
                  <m:r>
                    <w:rPr>
                      <w:rFonts w:ascii="Cambria Math" w:hAnsi="Cambria Math"/>
                      <w:szCs w:val="28"/>
                    </w:rPr>
                    <m:t>C</m:t>
                  </m:r>
                </m:e>
                <m:sub>
                  <m:r>
                    <w:rPr>
                      <w:rFonts w:ascii="Cambria Math" w:hAnsi="Cambria Math"/>
                      <w:szCs w:val="28"/>
                      <w:lang w:val="en-US"/>
                    </w:rPr>
                    <m:t>d</m:t>
                  </m:r>
                </m:sub>
              </m:sSub>
              <m:r>
                <w:rPr>
                  <w:rFonts w:ascii="Cambria Math" w:hAnsi="Cambria Math"/>
                  <w:szCs w:val="28"/>
                </w:rPr>
                <m:t>S</m:t>
              </m:r>
            </m:num>
            <m:den>
              <m:r>
                <w:rPr>
                  <w:rFonts w:ascii="Cambria Math" w:hAnsi="Cambria Math"/>
                  <w:szCs w:val="28"/>
                </w:rPr>
                <m:t>2m</m:t>
              </m:r>
              <m:d>
                <m:dPr>
                  <m:ctrlPr>
                    <w:rPr>
                      <w:rFonts w:ascii="Cambria Math" w:hAnsi="Cambria Math"/>
                      <w:i/>
                      <w:iCs/>
                      <w:szCs w:val="28"/>
                    </w:rPr>
                  </m:ctrlPr>
                </m:dPr>
                <m:e>
                  <m:r>
                    <w:rPr>
                      <w:rFonts w:ascii="Cambria Math" w:hAnsi="Cambria Math"/>
                      <w:szCs w:val="28"/>
                    </w:rPr>
                    <m:t>t</m:t>
                  </m:r>
                </m:e>
              </m:d>
            </m:den>
          </m:f>
          <m:r>
            <w:rPr>
              <w:rFonts w:ascii="Cambria Math" w:hAnsi="Cambria Math"/>
            </w:rPr>
            <m:t>-g</m:t>
          </m:r>
          <m:d>
            <m:dPr>
              <m:ctrlPr>
                <w:rPr>
                  <w:rFonts w:ascii="Cambria Math" w:hAnsi="Cambria Math"/>
                  <w:i/>
                </w:rPr>
              </m:ctrlPr>
            </m:dPr>
            <m:e>
              <m:r>
                <w:rPr>
                  <w:rFonts w:ascii="Cambria Math" w:hAnsi="Cambria Math"/>
                </w:rPr>
                <m:t>h</m:t>
              </m:r>
            </m:e>
          </m:d>
        </m:oMath>
      </m:oMathPara>
    </w:p>
    <w:p w14:paraId="7782AAC5" w14:textId="77777777" w:rsidR="00865C6F" w:rsidRPr="00865C6F" w:rsidRDefault="00865C6F" w:rsidP="003835C1">
      <w:pPr>
        <w:spacing w:line="271" w:lineRule="auto"/>
        <w:ind w:left="0" w:right="11" w:firstLine="0"/>
        <w:jc w:val="left"/>
      </w:pPr>
    </w:p>
    <w:p w14:paraId="7ECDFAE8" w14:textId="67EE7AB4" w:rsidR="00865C6F" w:rsidRDefault="00865C6F" w:rsidP="003835C1">
      <w:pPr>
        <w:spacing w:line="271" w:lineRule="auto"/>
        <w:ind w:left="0" w:right="11" w:firstLine="0"/>
        <w:jc w:val="left"/>
      </w:pPr>
      <w:r>
        <w:t>Тогда дифференциальное уравнение вертикальной скорости принимает вид:</w:t>
      </w:r>
    </w:p>
    <w:p w14:paraId="42E6406E" w14:textId="77777777" w:rsidR="00865C6F" w:rsidRDefault="00865C6F" w:rsidP="003835C1">
      <w:pPr>
        <w:spacing w:line="271" w:lineRule="auto"/>
        <w:ind w:left="0" w:right="11" w:firstLine="0"/>
        <w:jc w:val="left"/>
      </w:pPr>
    </w:p>
    <w:p w14:paraId="70C0C973" w14:textId="3E2BE7C0" w:rsidR="00865C6F" w:rsidRPr="003D106D" w:rsidRDefault="00AC6B46" w:rsidP="003835C1">
      <w:pPr>
        <w:spacing w:line="271" w:lineRule="auto"/>
        <w:ind w:left="0" w:right="11" w:firstLine="0"/>
        <w:jc w:val="left"/>
        <w:rPr>
          <w:szCs w:val="28"/>
        </w:rPr>
      </w:pPr>
      <m:oMathPara>
        <m:oMath>
          <m:f>
            <m:fPr>
              <m:ctrlPr>
                <w:rPr>
                  <w:rFonts w:ascii="Cambria Math" w:hAnsi="Cambria Math"/>
                  <w:i/>
                  <w:iCs/>
                </w:rPr>
              </m:ctrlPr>
            </m:fPr>
            <m:num>
              <m:r>
                <w:rPr>
                  <w:rFonts w:ascii="Cambria Math" w:hAnsi="Cambria Math"/>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num>
            <m:den>
              <m:r>
                <w:rPr>
                  <w:rFonts w:ascii="Cambria Math" w:hAnsi="Cambria Math"/>
                </w:rPr>
                <m:t>d</m:t>
              </m:r>
              <m:r>
                <w:rPr>
                  <w:rFonts w:ascii="Cambria Math" w:hAnsi="Cambria Math"/>
                  <w:lang w:val="en-US"/>
                </w:rPr>
                <m:t>t</m:t>
              </m:r>
            </m:den>
          </m:f>
          <m:r>
            <w:rPr>
              <w:rFonts w:ascii="Cambria Math" w:hAnsi="Cambria Math"/>
            </w:rPr>
            <m:t xml:space="preserve">= </m:t>
          </m:r>
          <m:f>
            <m:fPr>
              <m:ctrlPr>
                <w:rPr>
                  <w:rFonts w:ascii="Cambria Math" w:hAnsi="Cambria Math"/>
                  <w:i/>
                  <w:iCs/>
                  <w:lang w:val="en-US"/>
                </w:rPr>
              </m:ctrlPr>
            </m:fPr>
            <m:num>
              <m:r>
                <w:rPr>
                  <w:rFonts w:ascii="Cambria Math" w:hAnsi="Cambria Math"/>
                  <w:lang w:val="en-US"/>
                </w:rPr>
                <m:t>T</m:t>
              </m:r>
              <m:func>
                <m:funcPr>
                  <m:ctrlPr>
                    <w:rPr>
                      <w:rFonts w:ascii="Cambria Math" w:hAnsi="Cambria Math"/>
                      <w:i/>
                      <w:iCs/>
                      <w:szCs w:val="28"/>
                    </w:rPr>
                  </m:ctrlPr>
                </m:funcPr>
                <m:fName>
                  <m:r>
                    <m:rPr>
                      <m:sty m:val="p"/>
                    </m:rPr>
                    <w:rPr>
                      <w:rFonts w:ascii="Cambria Math" w:hAnsi="Cambria Math"/>
                      <w:szCs w:val="28"/>
                    </w:rPr>
                    <m:t>sin</m:t>
                  </m:r>
                </m:fName>
                <m:e>
                  <m:r>
                    <w:rPr>
                      <w:rFonts w:ascii="Cambria Math" w:hAnsi="Cambria Math"/>
                      <w:szCs w:val="28"/>
                    </w:rPr>
                    <m:t>θ</m:t>
                  </m:r>
                </m:e>
              </m:func>
            </m:num>
            <m:den>
              <m:r>
                <w:rPr>
                  <w:rFonts w:ascii="Cambria Math" w:hAnsi="Cambria Math"/>
                  <w:lang w:val="en-US"/>
                </w:rPr>
                <m:t>m</m:t>
              </m:r>
              <m:d>
                <m:dPr>
                  <m:ctrlPr>
                    <w:rPr>
                      <w:rFonts w:ascii="Cambria Math" w:hAnsi="Cambria Math"/>
                      <w:i/>
                      <w:iCs/>
                      <w:lang w:val="en-US"/>
                    </w:rPr>
                  </m:ctrlPr>
                </m:dPr>
                <m:e>
                  <m:r>
                    <w:rPr>
                      <w:rFonts w:ascii="Cambria Math" w:hAnsi="Cambria Math"/>
                      <w:lang w:val="en-US"/>
                    </w:rPr>
                    <m:t>t</m:t>
                  </m:r>
                </m:e>
              </m:d>
            </m:den>
          </m:f>
          <m:r>
            <w:rPr>
              <w:rFonts w:ascii="Cambria Math" w:hAnsi="Cambria Math"/>
            </w:rPr>
            <m:t>-</m:t>
          </m:r>
          <m:f>
            <m:fPr>
              <m:ctrlPr>
                <w:rPr>
                  <w:rFonts w:ascii="Cambria Math" w:hAnsi="Cambria Math"/>
                  <w:i/>
                  <w:iCs/>
                  <w:szCs w:val="28"/>
                </w:rPr>
              </m:ctrlPr>
            </m:fPr>
            <m:num>
              <m:r>
                <w:rPr>
                  <w:rFonts w:ascii="Cambria Math" w:hAnsi="Cambria Math"/>
                  <w:szCs w:val="28"/>
                </w:rPr>
                <m:t>p(</m:t>
              </m:r>
              <m:r>
                <w:rPr>
                  <w:rFonts w:ascii="Cambria Math" w:hAnsi="Cambria Math"/>
                  <w:szCs w:val="28"/>
                  <w:lang w:val="en-US"/>
                </w:rPr>
                <m:t>h)v</m:t>
              </m:r>
              <m:sSub>
                <m:sSubPr>
                  <m:ctrlPr>
                    <w:rPr>
                      <w:rFonts w:ascii="Cambria Math" w:hAnsi="Cambria Math"/>
                      <w:i/>
                      <w:iCs/>
                      <w:szCs w:val="28"/>
                      <w:lang w:val="en-US"/>
                    </w:rPr>
                  </m:ctrlPr>
                </m:sSubPr>
                <m:e>
                  <m:r>
                    <w:rPr>
                      <w:rFonts w:ascii="Cambria Math" w:hAnsi="Cambria Math"/>
                      <w:szCs w:val="28"/>
                      <w:lang w:val="en-US"/>
                    </w:rPr>
                    <m:t>v</m:t>
                  </m:r>
                </m:e>
                <m:sub>
                  <m:r>
                    <w:rPr>
                      <w:rFonts w:ascii="Cambria Math" w:hAnsi="Cambria Math"/>
                      <w:szCs w:val="28"/>
                      <w:lang w:val="en-US"/>
                    </w:rPr>
                    <m:t>y</m:t>
                  </m:r>
                </m:sub>
              </m:sSub>
              <m:sSub>
                <m:sSubPr>
                  <m:ctrlPr>
                    <w:rPr>
                      <w:rFonts w:ascii="Cambria Math" w:hAnsi="Cambria Math"/>
                      <w:i/>
                      <w:iCs/>
                      <w:szCs w:val="28"/>
                    </w:rPr>
                  </m:ctrlPr>
                </m:sSubPr>
                <m:e>
                  <m:r>
                    <w:rPr>
                      <w:rFonts w:ascii="Cambria Math" w:hAnsi="Cambria Math"/>
                      <w:szCs w:val="28"/>
                    </w:rPr>
                    <m:t>C</m:t>
                  </m:r>
                </m:e>
                <m:sub>
                  <m:r>
                    <w:rPr>
                      <w:rFonts w:ascii="Cambria Math" w:hAnsi="Cambria Math"/>
                      <w:szCs w:val="28"/>
                      <w:lang w:val="en-US"/>
                    </w:rPr>
                    <m:t>d</m:t>
                  </m:r>
                </m:sub>
              </m:sSub>
              <m:r>
                <w:rPr>
                  <w:rFonts w:ascii="Cambria Math" w:hAnsi="Cambria Math"/>
                  <w:szCs w:val="28"/>
                </w:rPr>
                <m:t>S</m:t>
              </m:r>
            </m:num>
            <m:den>
              <m:r>
                <w:rPr>
                  <w:rFonts w:ascii="Cambria Math" w:hAnsi="Cambria Math"/>
                  <w:szCs w:val="28"/>
                </w:rPr>
                <m:t>2m</m:t>
              </m:r>
              <m:d>
                <m:dPr>
                  <m:ctrlPr>
                    <w:rPr>
                      <w:rFonts w:ascii="Cambria Math" w:hAnsi="Cambria Math"/>
                      <w:i/>
                      <w:iCs/>
                      <w:szCs w:val="28"/>
                    </w:rPr>
                  </m:ctrlPr>
                </m:dPr>
                <m:e>
                  <m:r>
                    <w:rPr>
                      <w:rFonts w:ascii="Cambria Math" w:hAnsi="Cambria Math"/>
                      <w:szCs w:val="28"/>
                    </w:rPr>
                    <m:t>t</m:t>
                  </m:r>
                </m:e>
              </m:d>
            </m:den>
          </m:f>
          <m:r>
            <w:rPr>
              <w:rFonts w:ascii="Cambria Math" w:hAnsi="Cambria Math"/>
            </w:rPr>
            <m:t>-g</m:t>
          </m:r>
          <m:d>
            <m:dPr>
              <m:ctrlPr>
                <w:rPr>
                  <w:rFonts w:ascii="Cambria Math" w:hAnsi="Cambria Math"/>
                  <w:i/>
                </w:rPr>
              </m:ctrlPr>
            </m:dPr>
            <m:e>
              <m:r>
                <w:rPr>
                  <w:rFonts w:ascii="Cambria Math" w:hAnsi="Cambria Math"/>
                </w:rPr>
                <m:t>h</m:t>
              </m:r>
            </m:e>
          </m:d>
        </m:oMath>
      </m:oMathPara>
    </w:p>
    <w:p w14:paraId="1430A631" w14:textId="7F01E086" w:rsidR="003D106D" w:rsidRDefault="007243A6" w:rsidP="003835C1">
      <w:pPr>
        <w:spacing w:line="271" w:lineRule="auto"/>
        <w:ind w:left="0" w:right="11" w:firstLine="0"/>
        <w:jc w:val="left"/>
        <w:rPr>
          <w:szCs w:val="28"/>
        </w:rPr>
      </w:pPr>
      <w:r>
        <w:rPr>
          <w:szCs w:val="28"/>
        </w:rPr>
        <w:t xml:space="preserve">Соответственно также находим горизонтальное </w:t>
      </w:r>
      <w:r w:rsidR="00507883">
        <w:rPr>
          <w:szCs w:val="28"/>
        </w:rPr>
        <w:t>ускорение и</w:t>
      </w:r>
      <w:r>
        <w:rPr>
          <w:szCs w:val="28"/>
        </w:rPr>
        <w:t xml:space="preserve"> п</w:t>
      </w:r>
      <w:r w:rsidR="003D106D">
        <w:rPr>
          <w:szCs w:val="28"/>
        </w:rPr>
        <w:t>олучаем СДУ:</w:t>
      </w:r>
    </w:p>
    <w:p w14:paraId="547ADFC1" w14:textId="013AD8DF" w:rsidR="003D106D" w:rsidRPr="002912F4" w:rsidRDefault="00AC6B46" w:rsidP="003835C1">
      <w:pPr>
        <w:spacing w:line="271" w:lineRule="auto"/>
        <w:ind w:left="0" w:right="11" w:firstLine="0"/>
        <w:jc w:val="left"/>
        <w:rPr>
          <w:szCs w:val="28"/>
          <w:lang w:val="en-US"/>
        </w:rPr>
      </w:pPr>
      <m:oMathPara>
        <m:oMath>
          <m:d>
            <m:dPr>
              <m:begChr m:val="{"/>
              <m:endChr m:val=""/>
              <m:ctrlPr>
                <w:rPr>
                  <w:rFonts w:ascii="Cambria Math" w:hAnsi="Cambria Math"/>
                  <w:i/>
                  <w:szCs w:val="28"/>
                </w:rPr>
              </m:ctrlPr>
            </m:dPr>
            <m:e>
              <m:eqArr>
                <m:eqArrPr>
                  <m:ctrlPr>
                    <w:rPr>
                      <w:rFonts w:ascii="Cambria Math" w:hAnsi="Cambria Math"/>
                      <w:i/>
                      <w:szCs w:val="28"/>
                    </w:rPr>
                  </m:ctrlPr>
                </m:eqArrPr>
                <m:e/>
                <m:e>
                  <m:f>
                    <m:fPr>
                      <m:ctrlPr>
                        <w:rPr>
                          <w:rFonts w:ascii="Cambria Math" w:hAnsi="Cambria Math"/>
                          <w:i/>
                          <w:iCs/>
                        </w:rPr>
                      </m:ctrlPr>
                    </m:fPr>
                    <m:num>
                      <m:r>
                        <w:rPr>
                          <w:rFonts w:ascii="Cambria Math" w:hAnsi="Cambria Math"/>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num>
                    <m:den>
                      <m:r>
                        <w:rPr>
                          <w:rFonts w:ascii="Cambria Math" w:hAnsi="Cambria Math"/>
                        </w:rPr>
                        <m:t>d</m:t>
                      </m:r>
                      <m:r>
                        <w:rPr>
                          <w:rFonts w:ascii="Cambria Math" w:hAnsi="Cambria Math"/>
                          <w:lang w:val="en-US"/>
                        </w:rPr>
                        <m:t>t</m:t>
                      </m:r>
                    </m:den>
                  </m:f>
                  <m:r>
                    <w:rPr>
                      <w:rFonts w:ascii="Cambria Math" w:hAnsi="Cambria Math"/>
                    </w:rPr>
                    <m:t xml:space="preserve">= </m:t>
                  </m:r>
                  <m:f>
                    <m:fPr>
                      <m:ctrlPr>
                        <w:rPr>
                          <w:rFonts w:ascii="Cambria Math" w:hAnsi="Cambria Math"/>
                          <w:i/>
                          <w:iCs/>
                          <w:lang w:val="en-US"/>
                        </w:rPr>
                      </m:ctrlPr>
                    </m:fPr>
                    <m:num>
                      <m:r>
                        <w:rPr>
                          <w:rFonts w:ascii="Cambria Math" w:hAnsi="Cambria Math"/>
                          <w:lang w:val="en-US"/>
                        </w:rPr>
                        <m:t>T</m:t>
                      </m:r>
                      <m:func>
                        <m:funcPr>
                          <m:ctrlPr>
                            <w:rPr>
                              <w:rFonts w:ascii="Cambria Math" w:hAnsi="Cambria Math"/>
                              <w:i/>
                              <w:iCs/>
                              <w:szCs w:val="28"/>
                            </w:rPr>
                          </m:ctrlPr>
                        </m:funcPr>
                        <m:fName>
                          <m:r>
                            <m:rPr>
                              <m:sty m:val="p"/>
                            </m:rPr>
                            <w:rPr>
                              <w:rFonts w:ascii="Cambria Math" w:hAnsi="Cambria Math"/>
                              <w:szCs w:val="28"/>
                            </w:rPr>
                            <m:t>sin</m:t>
                          </m:r>
                        </m:fName>
                        <m:e>
                          <m:r>
                            <w:rPr>
                              <w:rFonts w:ascii="Cambria Math" w:hAnsi="Cambria Math"/>
                              <w:szCs w:val="28"/>
                            </w:rPr>
                            <m:t>θ</m:t>
                          </m:r>
                        </m:e>
                      </m:func>
                    </m:num>
                    <m:den>
                      <m:r>
                        <w:rPr>
                          <w:rFonts w:ascii="Cambria Math" w:hAnsi="Cambria Math"/>
                          <w:lang w:val="en-US"/>
                        </w:rPr>
                        <m:t>m</m:t>
                      </m:r>
                      <m:d>
                        <m:dPr>
                          <m:ctrlPr>
                            <w:rPr>
                              <w:rFonts w:ascii="Cambria Math" w:hAnsi="Cambria Math"/>
                              <w:i/>
                              <w:iCs/>
                              <w:lang w:val="en-US"/>
                            </w:rPr>
                          </m:ctrlPr>
                        </m:dPr>
                        <m:e>
                          <m:r>
                            <w:rPr>
                              <w:rFonts w:ascii="Cambria Math" w:hAnsi="Cambria Math"/>
                              <w:lang w:val="en-US"/>
                            </w:rPr>
                            <m:t>t</m:t>
                          </m:r>
                        </m:e>
                      </m:d>
                    </m:den>
                  </m:f>
                  <m:r>
                    <w:rPr>
                      <w:rFonts w:ascii="Cambria Math" w:hAnsi="Cambria Math"/>
                    </w:rPr>
                    <m:t>-</m:t>
                  </m:r>
                  <m:f>
                    <m:fPr>
                      <m:ctrlPr>
                        <w:rPr>
                          <w:rFonts w:ascii="Cambria Math" w:hAnsi="Cambria Math"/>
                          <w:i/>
                          <w:iCs/>
                          <w:szCs w:val="28"/>
                        </w:rPr>
                      </m:ctrlPr>
                    </m:fPr>
                    <m:num>
                      <m:r>
                        <w:rPr>
                          <w:rFonts w:ascii="Cambria Math" w:hAnsi="Cambria Math"/>
                          <w:szCs w:val="28"/>
                        </w:rPr>
                        <m:t>p(</m:t>
                      </m:r>
                      <m:r>
                        <w:rPr>
                          <w:rFonts w:ascii="Cambria Math" w:hAnsi="Cambria Math"/>
                          <w:szCs w:val="28"/>
                          <w:lang w:val="en-US"/>
                        </w:rPr>
                        <m:t>h)v</m:t>
                      </m:r>
                      <m:sSub>
                        <m:sSubPr>
                          <m:ctrlPr>
                            <w:rPr>
                              <w:rFonts w:ascii="Cambria Math" w:hAnsi="Cambria Math"/>
                              <w:i/>
                              <w:iCs/>
                              <w:szCs w:val="28"/>
                              <w:lang w:val="en-US"/>
                            </w:rPr>
                          </m:ctrlPr>
                        </m:sSubPr>
                        <m:e>
                          <m:r>
                            <w:rPr>
                              <w:rFonts w:ascii="Cambria Math" w:hAnsi="Cambria Math"/>
                              <w:szCs w:val="28"/>
                              <w:lang w:val="en-US"/>
                            </w:rPr>
                            <m:t>v</m:t>
                          </m:r>
                        </m:e>
                        <m:sub>
                          <m:r>
                            <w:rPr>
                              <w:rFonts w:ascii="Cambria Math" w:hAnsi="Cambria Math"/>
                              <w:szCs w:val="28"/>
                              <w:lang w:val="en-US"/>
                            </w:rPr>
                            <m:t>y</m:t>
                          </m:r>
                        </m:sub>
                      </m:sSub>
                      <m:sSub>
                        <m:sSubPr>
                          <m:ctrlPr>
                            <w:rPr>
                              <w:rFonts w:ascii="Cambria Math" w:hAnsi="Cambria Math"/>
                              <w:i/>
                              <w:iCs/>
                              <w:szCs w:val="28"/>
                            </w:rPr>
                          </m:ctrlPr>
                        </m:sSubPr>
                        <m:e>
                          <m:r>
                            <w:rPr>
                              <w:rFonts w:ascii="Cambria Math" w:hAnsi="Cambria Math"/>
                              <w:szCs w:val="28"/>
                            </w:rPr>
                            <m:t>C</m:t>
                          </m:r>
                        </m:e>
                        <m:sub>
                          <m:r>
                            <w:rPr>
                              <w:rFonts w:ascii="Cambria Math" w:hAnsi="Cambria Math"/>
                              <w:szCs w:val="28"/>
                              <w:lang w:val="en-US"/>
                            </w:rPr>
                            <m:t>d</m:t>
                          </m:r>
                        </m:sub>
                      </m:sSub>
                      <m:r>
                        <w:rPr>
                          <w:rFonts w:ascii="Cambria Math" w:hAnsi="Cambria Math"/>
                          <w:szCs w:val="28"/>
                        </w:rPr>
                        <m:t>S</m:t>
                      </m:r>
                    </m:num>
                    <m:den>
                      <m:r>
                        <w:rPr>
                          <w:rFonts w:ascii="Cambria Math" w:hAnsi="Cambria Math"/>
                          <w:szCs w:val="28"/>
                        </w:rPr>
                        <m:t>2m</m:t>
                      </m:r>
                      <m:d>
                        <m:dPr>
                          <m:ctrlPr>
                            <w:rPr>
                              <w:rFonts w:ascii="Cambria Math" w:hAnsi="Cambria Math"/>
                              <w:i/>
                              <w:iCs/>
                              <w:szCs w:val="28"/>
                            </w:rPr>
                          </m:ctrlPr>
                        </m:dPr>
                        <m:e>
                          <m:r>
                            <w:rPr>
                              <w:rFonts w:ascii="Cambria Math" w:hAnsi="Cambria Math"/>
                              <w:szCs w:val="28"/>
                            </w:rPr>
                            <m:t>t</m:t>
                          </m:r>
                        </m:e>
                      </m:d>
                    </m:den>
                  </m:f>
                  <m:r>
                    <w:rPr>
                      <w:rFonts w:ascii="Cambria Math" w:hAnsi="Cambria Math"/>
                    </w:rPr>
                    <m:t>-g</m:t>
                  </m:r>
                  <m:d>
                    <m:dPr>
                      <m:ctrlPr>
                        <w:rPr>
                          <w:rFonts w:ascii="Cambria Math" w:hAnsi="Cambria Math"/>
                          <w:i/>
                        </w:rPr>
                      </m:ctrlPr>
                    </m:dPr>
                    <m:e>
                      <m:r>
                        <w:rPr>
                          <w:rFonts w:ascii="Cambria Math" w:hAnsi="Cambria Math"/>
                        </w:rPr>
                        <m:t>h</m:t>
                      </m:r>
                    </m:e>
                  </m:d>
                  <m:ctrlPr>
                    <w:rPr>
                      <w:rFonts w:ascii="Cambria Math" w:eastAsia="Cambria Math" w:hAnsi="Cambria Math" w:cs="Cambria Math"/>
                      <w:i/>
                      <w:szCs w:val="28"/>
                    </w:rPr>
                  </m:ctrlPr>
                </m:e>
                <m:e>
                  <m:f>
                    <m:fPr>
                      <m:ctrlPr>
                        <w:rPr>
                          <w:rFonts w:ascii="Cambria Math" w:hAnsi="Cambria Math"/>
                          <w:i/>
                          <w:iCs/>
                        </w:rPr>
                      </m:ctrlPr>
                    </m:fPr>
                    <m:num>
                      <m:r>
                        <w:rPr>
                          <w:rFonts w:ascii="Cambria Math" w:hAnsi="Cambria Math"/>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num>
                    <m:den>
                      <m:r>
                        <w:rPr>
                          <w:rFonts w:ascii="Cambria Math" w:hAnsi="Cambria Math"/>
                        </w:rPr>
                        <m:t>d</m:t>
                      </m:r>
                      <m:r>
                        <w:rPr>
                          <w:rFonts w:ascii="Cambria Math" w:hAnsi="Cambria Math"/>
                          <w:lang w:val="en-US"/>
                        </w:rPr>
                        <m:t>t</m:t>
                      </m:r>
                    </m:den>
                  </m:f>
                  <m:r>
                    <w:rPr>
                      <w:rFonts w:ascii="Cambria Math" w:hAnsi="Cambria Math"/>
                    </w:rPr>
                    <m:t>=</m:t>
                  </m:r>
                  <m:f>
                    <m:fPr>
                      <m:ctrlPr>
                        <w:rPr>
                          <w:rFonts w:ascii="Cambria Math" w:hAnsi="Cambria Math"/>
                          <w:i/>
                          <w:iCs/>
                          <w:lang w:val="en-US"/>
                        </w:rPr>
                      </m:ctrlPr>
                    </m:fPr>
                    <m:num>
                      <m:r>
                        <w:rPr>
                          <w:rFonts w:ascii="Cambria Math" w:hAnsi="Cambria Math"/>
                          <w:lang w:val="en-US"/>
                        </w:rPr>
                        <m:t>T</m:t>
                      </m:r>
                      <m:func>
                        <m:funcPr>
                          <m:ctrlPr>
                            <w:rPr>
                              <w:rFonts w:ascii="Cambria Math" w:hAnsi="Cambria Math"/>
                              <w:i/>
                              <w:iCs/>
                              <w:szCs w:val="28"/>
                            </w:rPr>
                          </m:ctrlPr>
                        </m:funcPr>
                        <m:fName>
                          <m:r>
                            <m:rPr>
                              <m:sty m:val="p"/>
                            </m:rPr>
                            <w:rPr>
                              <w:rFonts w:ascii="Cambria Math" w:hAnsi="Cambria Math"/>
                              <w:szCs w:val="28"/>
                            </w:rPr>
                            <m:t>co</m:t>
                          </m:r>
                          <m:r>
                            <w:rPr>
                              <w:rFonts w:ascii="Cambria Math" w:hAnsi="Cambria Math"/>
                              <w:szCs w:val="28"/>
                              <w:lang w:val="en-US"/>
                            </w:rPr>
                            <m:t>s</m:t>
                          </m:r>
                        </m:fName>
                        <m:e>
                          <m:r>
                            <w:rPr>
                              <w:rFonts w:ascii="Cambria Math" w:hAnsi="Cambria Math"/>
                              <w:szCs w:val="28"/>
                            </w:rPr>
                            <m:t>θ</m:t>
                          </m:r>
                        </m:e>
                      </m:func>
                    </m:num>
                    <m:den>
                      <m:r>
                        <w:rPr>
                          <w:rFonts w:ascii="Cambria Math" w:hAnsi="Cambria Math"/>
                          <w:lang w:val="en-US"/>
                        </w:rPr>
                        <m:t>m</m:t>
                      </m:r>
                      <m:d>
                        <m:dPr>
                          <m:ctrlPr>
                            <w:rPr>
                              <w:rFonts w:ascii="Cambria Math" w:hAnsi="Cambria Math"/>
                              <w:i/>
                              <w:iCs/>
                              <w:lang w:val="en-US"/>
                            </w:rPr>
                          </m:ctrlPr>
                        </m:dPr>
                        <m:e>
                          <m:r>
                            <w:rPr>
                              <w:rFonts w:ascii="Cambria Math" w:hAnsi="Cambria Math"/>
                              <w:lang w:val="en-US"/>
                            </w:rPr>
                            <m:t>t</m:t>
                          </m:r>
                        </m:e>
                      </m:d>
                    </m:den>
                  </m:f>
                  <m:r>
                    <w:rPr>
                      <w:rFonts w:ascii="Cambria Math" w:hAnsi="Cambria Math"/>
                    </w:rPr>
                    <m:t>-</m:t>
                  </m:r>
                  <m:f>
                    <m:fPr>
                      <m:ctrlPr>
                        <w:rPr>
                          <w:rFonts w:ascii="Cambria Math" w:hAnsi="Cambria Math"/>
                          <w:i/>
                          <w:iCs/>
                          <w:szCs w:val="28"/>
                        </w:rPr>
                      </m:ctrlPr>
                    </m:fPr>
                    <m:num>
                      <m:r>
                        <w:rPr>
                          <w:rFonts w:ascii="Cambria Math" w:hAnsi="Cambria Math"/>
                          <w:szCs w:val="28"/>
                        </w:rPr>
                        <m:t>p(</m:t>
                      </m:r>
                      <m:r>
                        <w:rPr>
                          <w:rFonts w:ascii="Cambria Math" w:hAnsi="Cambria Math"/>
                          <w:szCs w:val="28"/>
                          <w:lang w:val="en-US"/>
                        </w:rPr>
                        <m:t>h)v</m:t>
                      </m:r>
                      <m:sSub>
                        <m:sSubPr>
                          <m:ctrlPr>
                            <w:rPr>
                              <w:rFonts w:ascii="Cambria Math" w:hAnsi="Cambria Math"/>
                              <w:i/>
                              <w:iCs/>
                              <w:szCs w:val="28"/>
                              <w:lang w:val="en-US"/>
                            </w:rPr>
                          </m:ctrlPr>
                        </m:sSubPr>
                        <m:e>
                          <m:r>
                            <w:rPr>
                              <w:rFonts w:ascii="Cambria Math" w:hAnsi="Cambria Math"/>
                              <w:szCs w:val="28"/>
                              <w:lang w:val="en-US"/>
                            </w:rPr>
                            <m:t>v</m:t>
                          </m:r>
                        </m:e>
                        <m:sub>
                          <m:r>
                            <w:rPr>
                              <w:rFonts w:ascii="Cambria Math" w:hAnsi="Cambria Math"/>
                              <w:szCs w:val="28"/>
                              <w:lang w:val="en-US"/>
                            </w:rPr>
                            <m:t>x</m:t>
                          </m:r>
                        </m:sub>
                      </m:sSub>
                      <m:sSub>
                        <m:sSubPr>
                          <m:ctrlPr>
                            <w:rPr>
                              <w:rFonts w:ascii="Cambria Math" w:hAnsi="Cambria Math"/>
                              <w:i/>
                              <w:iCs/>
                              <w:szCs w:val="28"/>
                            </w:rPr>
                          </m:ctrlPr>
                        </m:sSubPr>
                        <m:e>
                          <m:r>
                            <w:rPr>
                              <w:rFonts w:ascii="Cambria Math" w:hAnsi="Cambria Math"/>
                              <w:szCs w:val="28"/>
                            </w:rPr>
                            <m:t>C</m:t>
                          </m:r>
                        </m:e>
                        <m:sub>
                          <m:r>
                            <w:rPr>
                              <w:rFonts w:ascii="Cambria Math" w:hAnsi="Cambria Math"/>
                              <w:szCs w:val="28"/>
                              <w:lang w:val="en-US"/>
                            </w:rPr>
                            <m:t>d</m:t>
                          </m:r>
                        </m:sub>
                      </m:sSub>
                      <m:r>
                        <w:rPr>
                          <w:rFonts w:ascii="Cambria Math" w:hAnsi="Cambria Math"/>
                          <w:szCs w:val="28"/>
                        </w:rPr>
                        <m:t>S</m:t>
                      </m:r>
                    </m:num>
                    <m:den>
                      <m:r>
                        <w:rPr>
                          <w:rFonts w:ascii="Cambria Math" w:hAnsi="Cambria Math"/>
                          <w:szCs w:val="28"/>
                        </w:rPr>
                        <m:t>2m</m:t>
                      </m:r>
                      <m:d>
                        <m:dPr>
                          <m:ctrlPr>
                            <w:rPr>
                              <w:rFonts w:ascii="Cambria Math" w:hAnsi="Cambria Math"/>
                              <w:i/>
                              <w:iCs/>
                              <w:szCs w:val="28"/>
                            </w:rPr>
                          </m:ctrlPr>
                        </m:dPr>
                        <m:e>
                          <m:r>
                            <w:rPr>
                              <w:rFonts w:ascii="Cambria Math" w:hAnsi="Cambria Math"/>
                              <w:szCs w:val="28"/>
                            </w:rPr>
                            <m:t>t</m:t>
                          </m:r>
                        </m:e>
                      </m:d>
                    </m:den>
                  </m:f>
                  <m:ctrlPr>
                    <w:rPr>
                      <w:rFonts w:ascii="Cambria Math" w:eastAsia="Cambria Math" w:hAnsi="Cambria Math" w:cs="Cambria Math"/>
                      <w:i/>
                      <w:szCs w:val="28"/>
                    </w:rPr>
                  </m:ctrlPr>
                </m:e>
                <m:e>
                  <m:f>
                    <m:fPr>
                      <m:ctrlPr>
                        <w:rPr>
                          <w:rFonts w:ascii="Cambria Math" w:hAnsi="Cambria Math"/>
                          <w:i/>
                          <w:iCs/>
                        </w:rPr>
                      </m:ctrlPr>
                    </m:fPr>
                    <m:num>
                      <m:r>
                        <w:rPr>
                          <w:rFonts w:ascii="Cambria Math" w:hAnsi="Cambria Math"/>
                        </w:rPr>
                        <m:t>d</m:t>
                      </m:r>
                      <m:r>
                        <w:rPr>
                          <w:rFonts w:ascii="Cambria Math" w:hAnsi="Cambria Math"/>
                          <w:lang w:val="en-US"/>
                        </w:rPr>
                        <m:t>h</m:t>
                      </m:r>
                    </m:num>
                    <m:den>
                      <m:r>
                        <w:rPr>
                          <w:rFonts w:ascii="Cambria Math" w:hAnsi="Cambria Math"/>
                        </w:rPr>
                        <m:t>d</m:t>
                      </m:r>
                      <m:r>
                        <w:rPr>
                          <w:rFonts w:ascii="Cambria Math" w:hAnsi="Cambria Math"/>
                          <w:lang w:val="en-US"/>
                        </w:rPr>
                        <m:t>t</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e>
                <m:e>
                  <m:f>
                    <m:fPr>
                      <m:ctrlPr>
                        <w:rPr>
                          <w:rFonts w:ascii="Cambria Math" w:hAnsi="Cambria Math"/>
                          <w:i/>
                          <w:iCs/>
                        </w:rPr>
                      </m:ctrlPr>
                    </m:fPr>
                    <m:num>
                      <m:r>
                        <w:rPr>
                          <w:rFonts w:ascii="Cambria Math" w:hAnsi="Cambria Math"/>
                        </w:rPr>
                        <m:t>d</m:t>
                      </m:r>
                      <m:r>
                        <w:rPr>
                          <w:rFonts w:ascii="Cambria Math" w:hAnsi="Cambria Math"/>
                          <w:lang w:val="en-US"/>
                        </w:rPr>
                        <m:t>x</m:t>
                      </m:r>
                    </m:num>
                    <m:den>
                      <m:r>
                        <w:rPr>
                          <w:rFonts w:ascii="Cambria Math" w:hAnsi="Cambria Math"/>
                        </w:rPr>
                        <m:t>d</m:t>
                      </m:r>
                      <m:r>
                        <w:rPr>
                          <w:rFonts w:ascii="Cambria Math" w:hAnsi="Cambria Math"/>
                          <w:lang w:val="en-US"/>
                        </w:rPr>
                        <m:t>t</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ctrlPr>
                    <w:rPr>
                      <w:rFonts w:ascii="Cambria Math" w:eastAsia="Cambria Math" w:hAnsi="Cambria Math" w:cs="Cambria Math"/>
                      <w:i/>
                      <w:szCs w:val="28"/>
                    </w:rPr>
                  </m:ctrlPr>
                </m:e>
                <m:e>
                  <m:r>
                    <w:rPr>
                      <w:rFonts w:ascii="Cambria Math" w:hAnsi="Cambria Math"/>
                      <w:lang w:val="en-US"/>
                    </w:rPr>
                    <m:t>m</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нач</m:t>
                      </m:r>
                    </m:sub>
                  </m:sSub>
                  <m:r>
                    <w:rPr>
                      <w:rFonts w:ascii="Cambria Math" w:hAnsi="Cambria Math"/>
                      <w:lang w:val="en-US"/>
                    </w:rPr>
                    <m:t>-kt</m:t>
                  </m:r>
                  <m:ctrlPr>
                    <w:rPr>
                      <w:rFonts w:ascii="Cambria Math" w:eastAsia="Cambria Math" w:hAnsi="Cambria Math" w:cs="Cambria Math"/>
                      <w:i/>
                    </w:rPr>
                  </m:ctrlPr>
                </m:e>
                <m:e>
                  <m:r>
                    <w:rPr>
                      <w:rFonts w:ascii="Cambria Math" w:hAnsi="Cambria Math"/>
                      <w:szCs w:val="28"/>
                    </w:rPr>
                    <m:t>p</m:t>
                  </m:r>
                  <m:d>
                    <m:dPr>
                      <m:ctrlPr>
                        <w:rPr>
                          <w:rFonts w:ascii="Cambria Math" w:hAnsi="Cambria Math"/>
                          <w:i/>
                          <w:iCs/>
                          <w:szCs w:val="28"/>
                        </w:rPr>
                      </m:ctrlPr>
                    </m:dPr>
                    <m:e>
                      <m:r>
                        <w:rPr>
                          <w:rFonts w:ascii="Cambria Math" w:hAnsi="Cambria Math"/>
                          <w:szCs w:val="28"/>
                        </w:rPr>
                        <m:t>h</m:t>
                      </m:r>
                    </m:e>
                  </m:d>
                  <m:r>
                    <w:rPr>
                      <w:rFonts w:ascii="Cambria Math" w:hAnsi="Cambria Math"/>
                      <w:szCs w:val="28"/>
                    </w:rPr>
                    <m:t xml:space="preserve">= </m:t>
                  </m:r>
                  <m:sSub>
                    <m:sSubPr>
                      <m:ctrlPr>
                        <w:rPr>
                          <w:rFonts w:ascii="Cambria Math" w:hAnsi="Cambria Math"/>
                          <w:i/>
                          <w:iCs/>
                          <w:szCs w:val="28"/>
                        </w:rPr>
                      </m:ctrlPr>
                    </m:sSubPr>
                    <m:e>
                      <m:r>
                        <w:rPr>
                          <w:rFonts w:ascii="Cambria Math" w:hAnsi="Cambria Math"/>
                          <w:szCs w:val="28"/>
                        </w:rPr>
                        <m:t>p</m:t>
                      </m:r>
                    </m:e>
                    <m:sub>
                      <m:r>
                        <w:rPr>
                          <w:rFonts w:ascii="Cambria Math" w:hAnsi="Cambria Math"/>
                          <w:szCs w:val="28"/>
                        </w:rPr>
                        <m:t>0</m:t>
                      </m:r>
                    </m:sub>
                  </m:sSub>
                  <m:r>
                    <w:rPr>
                      <w:rFonts w:ascii="Cambria Math" w:hAnsi="Cambria Math"/>
                      <w:szCs w:val="28"/>
                    </w:rPr>
                    <m:t>∙</m:t>
                  </m:r>
                  <m:func>
                    <m:funcPr>
                      <m:ctrlPr>
                        <w:rPr>
                          <w:rFonts w:ascii="Cambria Math" w:hAnsi="Cambria Math"/>
                          <w:iCs/>
                          <w:szCs w:val="28"/>
                        </w:rPr>
                      </m:ctrlPr>
                    </m:funcPr>
                    <m:fName>
                      <m:r>
                        <m:rPr>
                          <m:sty m:val="p"/>
                        </m:rPr>
                        <w:rPr>
                          <w:rFonts w:ascii="Cambria Math" w:hAnsi="Cambria Math"/>
                          <w:szCs w:val="28"/>
                        </w:rPr>
                        <m:t>exp</m:t>
                      </m:r>
                      <m:ctrlPr>
                        <w:rPr>
                          <w:rFonts w:ascii="Cambria Math" w:hAnsi="Cambria Math"/>
                          <w:i/>
                          <w:iCs/>
                          <w:szCs w:val="28"/>
                        </w:rPr>
                      </m:ctrlPr>
                    </m:fName>
                    <m:e>
                      <m:d>
                        <m:dPr>
                          <m:ctrlPr>
                            <w:rPr>
                              <w:rFonts w:ascii="Cambria Math" w:hAnsi="Cambria Math"/>
                              <w:i/>
                              <w:iCs/>
                              <w:szCs w:val="28"/>
                            </w:rPr>
                          </m:ctrlPr>
                        </m:dPr>
                        <m:e>
                          <m:r>
                            <w:rPr>
                              <w:rFonts w:ascii="Cambria Math" w:hAnsi="Cambria Math"/>
                              <w:szCs w:val="28"/>
                            </w:rPr>
                            <m:t>-</m:t>
                          </m:r>
                          <m:f>
                            <m:fPr>
                              <m:ctrlPr>
                                <w:rPr>
                                  <w:rFonts w:ascii="Cambria Math" w:hAnsi="Cambria Math"/>
                                  <w:i/>
                                  <w:iCs/>
                                  <w:szCs w:val="28"/>
                                </w:rPr>
                              </m:ctrlPr>
                            </m:fPr>
                            <m:num>
                              <m:r>
                                <w:rPr>
                                  <w:rFonts w:ascii="Cambria Math" w:hAnsi="Cambria Math"/>
                                  <w:szCs w:val="28"/>
                                </w:rPr>
                                <m:t>h</m:t>
                              </m:r>
                            </m:num>
                            <m:den>
                              <m:r>
                                <w:rPr>
                                  <w:rFonts w:ascii="Cambria Math" w:hAnsi="Cambria Math"/>
                                  <w:szCs w:val="28"/>
                                </w:rPr>
                                <m:t>H</m:t>
                              </m:r>
                            </m:den>
                          </m:f>
                        </m:e>
                      </m:d>
                    </m:e>
                  </m:func>
                  <m:ctrlPr>
                    <w:rPr>
                      <w:rFonts w:ascii="Cambria Math" w:eastAsia="Cambria Math" w:hAnsi="Cambria Math" w:cs="Cambria Math"/>
                      <w:i/>
                      <w:iCs/>
                      <w:szCs w:val="28"/>
                    </w:rPr>
                  </m:ctrlPr>
                </m:e>
                <m:e>
                  <m:r>
                    <w:rPr>
                      <w:rFonts w:ascii="Cambria Math" w:hAnsi="Cambria Math"/>
                      <w:lang w:val="en-US"/>
                    </w:rPr>
                    <m:t>g</m:t>
                  </m:r>
                  <m:d>
                    <m:dPr>
                      <m:ctrlPr>
                        <w:rPr>
                          <w:rFonts w:ascii="Cambria Math" w:hAnsi="Cambria Math"/>
                          <w:i/>
                          <w:lang w:val="en-US"/>
                        </w:rPr>
                      </m:ctrlPr>
                    </m:dPr>
                    <m:e>
                      <m:r>
                        <w:rPr>
                          <w:rFonts w:ascii="Cambria Math" w:hAnsi="Cambria Math"/>
                          <w:lang w:val="en-US"/>
                        </w:rPr>
                        <m:t>h</m:t>
                      </m:r>
                    </m:e>
                  </m:d>
                  <m:r>
                    <w:rPr>
                      <w:rFonts w:ascii="Cambria Math" w:hAnsi="Cambria Math"/>
                    </w:rPr>
                    <m:t>=</m:t>
                  </m:r>
                  <m:f>
                    <m:fPr>
                      <m:ctrlPr>
                        <w:rPr>
                          <w:rFonts w:ascii="Cambria Math" w:hAnsi="Cambria Math"/>
                          <w:i/>
                        </w:rPr>
                      </m:ctrlPr>
                    </m:fPr>
                    <m:num>
                      <m:r>
                        <w:rPr>
                          <w:rFonts w:ascii="Cambria Math" w:hAnsi="Cambria Math"/>
                        </w:rPr>
                        <m:t>μ</m:t>
                      </m:r>
                    </m:num>
                    <m:den>
                      <m:sSup>
                        <m:sSupPr>
                          <m:ctrlPr>
                            <w:rPr>
                              <w:rFonts w:ascii="Cambria Math" w:hAnsi="Cambria Math"/>
                              <w:i/>
                            </w:rPr>
                          </m:ctrlPr>
                        </m:sSupPr>
                        <m:e>
                          <m:d>
                            <m:dPr>
                              <m:ctrlPr>
                                <w:rPr>
                                  <w:rFonts w:ascii="Cambria Math" w:hAnsi="Cambria Math"/>
                                  <w:i/>
                                </w:rPr>
                              </m:ctrlPr>
                            </m:dPr>
                            <m:e>
                              <m:r>
                                <w:rPr>
                                  <w:rFonts w:ascii="Cambria Math" w:hAnsi="Cambria Math"/>
                                </w:rPr>
                                <m:t>R+h</m:t>
                              </m:r>
                            </m:e>
                          </m:d>
                        </m:e>
                        <m:sup>
                          <m:r>
                            <w:rPr>
                              <w:rFonts w:ascii="Cambria Math" w:hAnsi="Cambria Math"/>
                            </w:rPr>
                            <m:t>2</m:t>
                          </m:r>
                        </m:sup>
                      </m:sSup>
                    </m:den>
                  </m:f>
                  <m:ctrlPr>
                    <w:rPr>
                      <w:rFonts w:ascii="Cambria Math" w:eastAsia="Cambria Math" w:hAnsi="Cambria Math" w:cs="Cambria Math"/>
                      <w:i/>
                    </w:rPr>
                  </m:ctrlPr>
                </m:e>
                <m:e>
                  <m:r>
                    <w:rPr>
                      <w:rFonts w:ascii="Cambria Math" w:eastAsia="Cambria Math" w:hAnsi="Cambria Math" w:cs="Cambria Math"/>
                      <w:lang w:val="en-US"/>
                    </w:rPr>
                    <m:t>v=</m:t>
                  </m:r>
                  <m:rad>
                    <m:radPr>
                      <m:degHide m:val="1"/>
                      <m:ctrlPr>
                        <w:rPr>
                          <w:rFonts w:ascii="Cambria Math" w:eastAsia="Cambria Math" w:hAnsi="Cambria Math" w:cs="Cambria Math"/>
                          <w:i/>
                          <w:lang w:val="en-US"/>
                        </w:rPr>
                      </m:ctrlPr>
                    </m:radPr>
                    <m:deg/>
                    <m:e>
                      <m:sSubSup>
                        <m:sSubSupPr>
                          <m:ctrlPr>
                            <w:rPr>
                              <w:rFonts w:ascii="Cambria Math" w:eastAsia="Cambria Math" w:hAnsi="Cambria Math" w:cs="Cambria Math"/>
                              <w:i/>
                              <w:lang w:val="en-US"/>
                            </w:rPr>
                          </m:ctrlPr>
                        </m:sSubSupPr>
                        <m:e>
                          <m:r>
                            <w:rPr>
                              <w:rFonts w:ascii="Cambria Math" w:eastAsia="Cambria Math" w:hAnsi="Cambria Math" w:cs="Cambria Math"/>
                              <w:lang w:val="en-US"/>
                            </w:rPr>
                            <m:t>v</m:t>
                          </m:r>
                        </m:e>
                        <m:sub>
                          <m:r>
                            <w:rPr>
                              <w:rFonts w:ascii="Cambria Math" w:eastAsia="Cambria Math" w:hAnsi="Cambria Math" w:cs="Cambria Math"/>
                              <w:lang w:val="en-US"/>
                            </w:rPr>
                            <m:t>x</m:t>
                          </m:r>
                        </m:sub>
                        <m:sup>
                          <m:r>
                            <w:rPr>
                              <w:rFonts w:ascii="Cambria Math" w:eastAsia="Cambria Math" w:hAnsi="Cambria Math" w:cs="Cambria Math"/>
                              <w:lang w:val="en-US"/>
                            </w:rPr>
                            <m:t>2</m:t>
                          </m:r>
                        </m:sup>
                      </m:sSubSup>
                      <m:r>
                        <w:rPr>
                          <w:rFonts w:ascii="Cambria Math" w:eastAsia="Cambria Math" w:hAnsi="Cambria Math" w:cs="Cambria Math"/>
                          <w:lang w:val="en-US"/>
                        </w:rPr>
                        <m:t>+</m:t>
                      </m:r>
                      <m:sSubSup>
                        <m:sSubSupPr>
                          <m:ctrlPr>
                            <w:rPr>
                              <w:rFonts w:ascii="Cambria Math" w:eastAsia="Cambria Math" w:hAnsi="Cambria Math" w:cs="Cambria Math"/>
                              <w:i/>
                              <w:lang w:val="en-US"/>
                            </w:rPr>
                          </m:ctrlPr>
                        </m:sSubSupPr>
                        <m:e>
                          <m:r>
                            <w:rPr>
                              <w:rFonts w:ascii="Cambria Math" w:eastAsia="Cambria Math" w:hAnsi="Cambria Math" w:cs="Cambria Math"/>
                              <w:lang w:val="en-US"/>
                            </w:rPr>
                            <m:t>v</m:t>
                          </m:r>
                        </m:e>
                        <m:sub>
                          <m:r>
                            <w:rPr>
                              <w:rFonts w:ascii="Cambria Math" w:eastAsia="Cambria Math" w:hAnsi="Cambria Math" w:cs="Cambria Math"/>
                              <w:lang w:val="en-US"/>
                            </w:rPr>
                            <m:t>y</m:t>
                          </m:r>
                        </m:sub>
                        <m:sup>
                          <m:r>
                            <w:rPr>
                              <w:rFonts w:ascii="Cambria Math" w:eastAsia="Cambria Math" w:hAnsi="Cambria Math" w:cs="Cambria Math"/>
                              <w:lang w:val="en-US"/>
                            </w:rPr>
                            <m:t>2</m:t>
                          </m:r>
                        </m:sup>
                      </m:sSubSup>
                    </m:e>
                  </m:rad>
                </m:e>
              </m:eqArr>
            </m:e>
          </m:d>
        </m:oMath>
      </m:oMathPara>
    </w:p>
    <w:p w14:paraId="1FEF84D4" w14:textId="2DA31289" w:rsidR="003D106D" w:rsidRDefault="00510E44" w:rsidP="003835C1">
      <w:pPr>
        <w:spacing w:line="271" w:lineRule="auto"/>
        <w:ind w:left="0" w:right="11" w:firstLine="0"/>
        <w:jc w:val="left"/>
        <w:rPr>
          <w:iCs/>
          <w:szCs w:val="28"/>
        </w:rPr>
      </w:pPr>
      <w:r>
        <w:rPr>
          <w:iCs/>
          <w:szCs w:val="28"/>
        </w:rPr>
        <w:lastRenderedPageBreak/>
        <w:t>Начальные условия:</w:t>
      </w:r>
    </w:p>
    <w:p w14:paraId="640AD547" w14:textId="774205D4" w:rsidR="00510E44" w:rsidRPr="00510E44" w:rsidRDefault="00AC6B46" w:rsidP="003835C1">
      <w:pPr>
        <w:spacing w:line="271" w:lineRule="auto"/>
        <w:ind w:left="0" w:right="11" w:firstLine="0"/>
        <w:jc w:val="left"/>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d>
            <m:dPr>
              <m:ctrlPr>
                <w:rPr>
                  <w:rFonts w:ascii="Cambria Math" w:hAnsi="Cambria Math"/>
                  <w:i/>
                  <w:lang w:val="en-US"/>
                </w:rPr>
              </m:ctrlPr>
            </m:dPr>
            <m:e>
              <m:r>
                <w:rPr>
                  <w:rFonts w:ascii="Cambria Math" w:hAnsi="Cambria Math"/>
                  <w:lang w:val="en-US"/>
                </w:rPr>
                <m:t>0</m:t>
              </m:r>
            </m:e>
          </m:d>
          <m:r>
            <w:rPr>
              <w:rFonts w:ascii="Cambria Math" w:hAnsi="Cambria Math"/>
              <w:lang w:val="en-US"/>
            </w:rPr>
            <m:t>=0</m:t>
          </m:r>
        </m:oMath>
      </m:oMathPara>
    </w:p>
    <w:p w14:paraId="3AE68FED" w14:textId="2AD0D535" w:rsidR="00510E44" w:rsidRPr="00510E44" w:rsidRDefault="00AC6B46" w:rsidP="003835C1">
      <w:pPr>
        <w:spacing w:line="271" w:lineRule="auto"/>
        <w:ind w:left="0" w:right="11" w:firstLine="0"/>
        <w:jc w:val="left"/>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0</m:t>
              </m:r>
            </m:e>
          </m:d>
          <m:r>
            <w:rPr>
              <w:rFonts w:ascii="Cambria Math" w:hAnsi="Cambria Math"/>
              <w:lang w:val="en-US"/>
            </w:rPr>
            <m:t>=0</m:t>
          </m:r>
        </m:oMath>
      </m:oMathPara>
    </w:p>
    <w:p w14:paraId="28902D85" w14:textId="0C582436" w:rsidR="00510E44" w:rsidRPr="00510E44" w:rsidRDefault="00510E44" w:rsidP="003835C1">
      <w:pPr>
        <w:spacing w:line="271" w:lineRule="auto"/>
        <w:ind w:left="0" w:right="11" w:firstLine="0"/>
        <w:jc w:val="left"/>
        <w:rPr>
          <w:lang w:val="en-US"/>
        </w:rPr>
      </w:pPr>
      <m:oMathPara>
        <m:oMath>
          <m:r>
            <w:rPr>
              <w:rFonts w:ascii="Cambria Math" w:hAnsi="Cambria Math"/>
              <w:lang w:val="en-US"/>
            </w:rPr>
            <m:t>x</m:t>
          </m:r>
          <m:d>
            <m:dPr>
              <m:ctrlPr>
                <w:rPr>
                  <w:rFonts w:ascii="Cambria Math" w:hAnsi="Cambria Math"/>
                  <w:i/>
                  <w:lang w:val="en-US"/>
                </w:rPr>
              </m:ctrlPr>
            </m:dPr>
            <m:e>
              <m:r>
                <w:rPr>
                  <w:rFonts w:ascii="Cambria Math" w:hAnsi="Cambria Math"/>
                  <w:lang w:val="en-US"/>
                </w:rPr>
                <m:t>0</m:t>
              </m:r>
            </m:e>
          </m:d>
          <m:r>
            <w:rPr>
              <w:rFonts w:ascii="Cambria Math" w:hAnsi="Cambria Math"/>
              <w:lang w:val="en-US"/>
            </w:rPr>
            <m:t xml:space="preserve">=0, </m:t>
          </m:r>
          <m:r>
            <w:rPr>
              <w:rFonts w:ascii="Cambria Math" w:hAnsi="Cambria Math"/>
              <w:lang w:val="en-US"/>
            </w:rPr>
            <m:t>h</m:t>
          </m:r>
          <m:d>
            <m:dPr>
              <m:ctrlPr>
                <w:rPr>
                  <w:rFonts w:ascii="Cambria Math" w:hAnsi="Cambria Math"/>
                  <w:i/>
                  <w:lang w:val="en-US"/>
                </w:rPr>
              </m:ctrlPr>
            </m:dPr>
            <m:e>
              <m:r>
                <w:rPr>
                  <w:rFonts w:ascii="Cambria Math" w:hAnsi="Cambria Math"/>
                  <w:lang w:val="en-US"/>
                </w:rPr>
                <m:t>0</m:t>
              </m:r>
            </m:e>
          </m:d>
          <m:r>
            <w:rPr>
              <w:rFonts w:ascii="Cambria Math" w:hAnsi="Cambria Math"/>
              <w:lang w:val="en-US"/>
            </w:rPr>
            <m:t>=0</m:t>
          </m:r>
        </m:oMath>
      </m:oMathPara>
    </w:p>
    <w:p w14:paraId="2C71D2BB" w14:textId="2CACD62B" w:rsidR="00510E44" w:rsidRPr="00510E44" w:rsidRDefault="00510E44" w:rsidP="003835C1">
      <w:pPr>
        <w:spacing w:line="271" w:lineRule="auto"/>
        <w:ind w:left="0" w:right="11" w:firstLine="0"/>
        <w:jc w:val="left"/>
        <w:rPr>
          <w:iCs/>
          <w:szCs w:val="28"/>
        </w:rPr>
      </w:pPr>
      <m:oMathPara>
        <m:oMath>
          <m:r>
            <w:rPr>
              <w:rFonts w:ascii="Cambria Math" w:hAnsi="Cambria Math"/>
              <w:lang w:val="en-US"/>
            </w:rPr>
            <m:t>m</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rPr>
                <m:t>пол</m:t>
              </m:r>
            </m:sub>
          </m:sSub>
        </m:oMath>
      </m:oMathPara>
    </w:p>
    <w:p w14:paraId="23F5D23A" w14:textId="77777777" w:rsidR="00FE0A6C" w:rsidRDefault="00FE0A6C" w:rsidP="008B1730">
      <w:pPr>
        <w:spacing w:line="271" w:lineRule="auto"/>
        <w:ind w:left="0" w:right="11" w:firstLine="0"/>
        <w:rPr>
          <w:iCs/>
        </w:rPr>
      </w:pPr>
    </w:p>
    <w:p w14:paraId="4CBAC8D9" w14:textId="7B1A392E" w:rsidR="00AA4481" w:rsidRPr="00AC6B46" w:rsidRDefault="00AA4481" w:rsidP="00AC6B46">
      <w:pPr>
        <w:pStyle w:val="a3"/>
        <w:spacing w:line="271" w:lineRule="auto"/>
        <w:ind w:left="370" w:right="11" w:firstLine="0"/>
        <w:rPr>
          <w:iCs/>
        </w:rPr>
      </w:pPr>
      <w:r w:rsidRPr="00AC6B46">
        <w:rPr>
          <w:iCs/>
        </w:rPr>
        <w:t xml:space="preserve">Вывод КА на низкую опорную орбиту разобьем на несколько этапов. </w:t>
      </w:r>
    </w:p>
    <w:p w14:paraId="63B9E6F5" w14:textId="77777777" w:rsidR="00FE0A6C" w:rsidRPr="00AC6B46" w:rsidRDefault="00FE0A6C" w:rsidP="00760446">
      <w:pPr>
        <w:spacing w:line="271" w:lineRule="auto"/>
        <w:ind w:left="11" w:right="11" w:firstLine="709"/>
        <w:rPr>
          <w:iCs/>
        </w:rPr>
      </w:pPr>
    </w:p>
    <w:p w14:paraId="5C3053A6" w14:textId="4A499941" w:rsidR="00AA4481" w:rsidRDefault="00AA4481" w:rsidP="00760446">
      <w:pPr>
        <w:spacing w:line="271" w:lineRule="auto"/>
        <w:ind w:left="11" w:right="11" w:firstLine="709"/>
        <w:rPr>
          <w:iCs/>
        </w:rPr>
      </w:pPr>
      <w:r w:rsidRPr="00AA4481">
        <w:rPr>
          <w:iCs/>
        </w:rPr>
        <w:t>1. Вертикальный подъем является необходимым на начальном этапе полета для быстрого преодоления плотных слоев атмосферы.</w:t>
      </w:r>
      <w:r w:rsidR="009E0B41">
        <w:rPr>
          <w:iCs/>
        </w:rPr>
        <w:t xml:space="preserve"> </w:t>
      </w:r>
      <w:r w:rsidRPr="00AA4481">
        <w:rPr>
          <w:iCs/>
        </w:rPr>
        <w:t>По достижении высоты</w:t>
      </w:r>
      <w:r w:rsidR="008B1730">
        <w:rPr>
          <w:iCs/>
        </w:rPr>
        <w:t xml:space="preserve"> 15 км</w:t>
      </w:r>
      <w:r w:rsidRPr="00AA4481">
        <w:rPr>
          <w:iCs/>
        </w:rPr>
        <w:t xml:space="preserve">, с которой начинается разворот, осуществляется гравитационный маневр с медленным наклоном на восток. Движение в этом направлении позволяет сэкономить топливо, так как к нему добавляется импульс от вращения самой планеты </w:t>
      </w:r>
      <w:proofErr w:type="spellStart"/>
      <w:r w:rsidRPr="00AA4481">
        <w:rPr>
          <w:iCs/>
        </w:rPr>
        <w:t>Кербин</w:t>
      </w:r>
      <w:proofErr w:type="spellEnd"/>
      <w:r w:rsidRPr="00AA4481">
        <w:rPr>
          <w:iCs/>
        </w:rPr>
        <w:t>.</w:t>
      </w:r>
    </w:p>
    <w:p w14:paraId="4286B388" w14:textId="5E4D0B69" w:rsidR="0069591A" w:rsidRPr="00DD5127" w:rsidRDefault="0069591A" w:rsidP="00760446">
      <w:pPr>
        <w:spacing w:line="271" w:lineRule="auto"/>
        <w:ind w:left="11" w:right="11" w:firstLine="709"/>
        <w:jc w:val="center"/>
        <w:rPr>
          <w:iCs/>
          <w:sz w:val="22"/>
          <w:szCs w:val="18"/>
        </w:rPr>
      </w:pPr>
      <w:r w:rsidRPr="00DD5127">
        <w:rPr>
          <w:iCs/>
          <w:noProof/>
          <w:sz w:val="22"/>
          <w:szCs w:val="18"/>
        </w:rPr>
        <w:drawing>
          <wp:inline distT="0" distB="0" distL="0" distR="0" wp14:anchorId="45CA7CE9" wp14:editId="0426C480">
            <wp:extent cx="2751058" cy="22557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1058" cy="2255715"/>
                    </a:xfrm>
                    <a:prstGeom prst="rect">
                      <a:avLst/>
                    </a:prstGeom>
                  </pic:spPr>
                </pic:pic>
              </a:graphicData>
            </a:graphic>
          </wp:inline>
        </w:drawing>
      </w:r>
    </w:p>
    <w:p w14:paraId="4CBB9BBA" w14:textId="629525CA" w:rsidR="0069591A" w:rsidRDefault="009D4899" w:rsidP="00760446">
      <w:pPr>
        <w:spacing w:line="271" w:lineRule="auto"/>
        <w:ind w:left="11" w:right="11" w:firstLine="709"/>
        <w:jc w:val="center"/>
        <w:rPr>
          <w:sz w:val="22"/>
          <w:szCs w:val="18"/>
        </w:rPr>
      </w:pPr>
      <w:r w:rsidRPr="00DD5127">
        <w:rPr>
          <w:sz w:val="22"/>
          <w:szCs w:val="18"/>
        </w:rPr>
        <w:t>Рисунок 2. Векторы ускорения поворота под действием силы тяжести.</w:t>
      </w:r>
    </w:p>
    <w:p w14:paraId="0ED79C5D" w14:textId="77777777" w:rsidR="00DD5127" w:rsidRPr="00DD5127" w:rsidRDefault="00DD5127" w:rsidP="00760446">
      <w:pPr>
        <w:spacing w:line="271" w:lineRule="auto"/>
        <w:ind w:left="11" w:right="11" w:firstLine="709"/>
        <w:jc w:val="center"/>
        <w:rPr>
          <w:iCs/>
          <w:sz w:val="22"/>
          <w:szCs w:val="18"/>
        </w:rPr>
      </w:pPr>
    </w:p>
    <w:p w14:paraId="03E4472E" w14:textId="0B5D6DB4" w:rsidR="004B6754" w:rsidRDefault="0069591A" w:rsidP="004B6754">
      <w:pPr>
        <w:spacing w:line="271" w:lineRule="auto"/>
        <w:ind w:left="11" w:right="11" w:firstLine="709"/>
      </w:pPr>
      <w:r>
        <w:t xml:space="preserve">2. </w:t>
      </w:r>
      <w:r w:rsidR="008745C4">
        <w:t>Суммарный вектор сил — гравитации и тяги двигателей — ускоряет ракету не строго вдоль её продольной оси, а под небольшим углом к вертикали, отклоняя траекторию к горизонту (см. рис. 2). Для формирования оптимальной траектории система управления плавно разворачивает ракету в направлении текущего движения, заставляя её лететь по дуге, постепенно приближающейся к плоскости целевой орбиты.</w:t>
      </w:r>
      <w:r w:rsidR="008745C4" w:rsidRPr="008745C4">
        <w:t xml:space="preserve"> </w:t>
      </w:r>
      <w:r w:rsidR="004B6754">
        <w:t>По упрощенной форме значение угла поворота к высоте:</w:t>
      </w:r>
    </w:p>
    <w:tbl>
      <w:tblPr>
        <w:tblStyle w:val="a7"/>
        <w:tblW w:w="0" w:type="auto"/>
        <w:tblInd w:w="3539" w:type="dxa"/>
        <w:tblLook w:val="04A0" w:firstRow="1" w:lastRow="0" w:firstColumn="1" w:lastColumn="0" w:noHBand="0" w:noVBand="1"/>
      </w:tblPr>
      <w:tblGrid>
        <w:gridCol w:w="1477"/>
        <w:gridCol w:w="1271"/>
      </w:tblGrid>
      <w:tr w:rsidR="004B6754" w14:paraId="4EC7ED1B" w14:textId="77777777" w:rsidTr="004B6754">
        <w:tc>
          <w:tcPr>
            <w:tcW w:w="1139" w:type="dxa"/>
          </w:tcPr>
          <w:p w14:paraId="6BCACFFC" w14:textId="690DEE8C" w:rsidR="004B6754" w:rsidRDefault="004B6754" w:rsidP="004B6754">
            <w:pPr>
              <w:spacing w:line="271" w:lineRule="auto"/>
              <w:ind w:left="0" w:right="11" w:firstLine="0"/>
            </w:pPr>
            <w:r>
              <w:t>Высота(м)</w:t>
            </w:r>
          </w:p>
        </w:tc>
        <w:tc>
          <w:tcPr>
            <w:tcW w:w="1271" w:type="dxa"/>
          </w:tcPr>
          <w:p w14:paraId="5E99D687" w14:textId="4F8C278F" w:rsidR="004B6754" w:rsidRDefault="004B6754" w:rsidP="004B6754">
            <w:pPr>
              <w:spacing w:line="271" w:lineRule="auto"/>
              <w:ind w:left="0" w:right="11" w:firstLine="0"/>
            </w:pPr>
            <w:r>
              <w:t>Угол (</w:t>
            </w:r>
            <w:r w:rsidRPr="008216FA">
              <w:rPr>
                <w:iCs/>
                <w:szCs w:val="28"/>
              </w:rPr>
              <w:t>θ</w:t>
            </w:r>
            <w:r>
              <w:rPr>
                <w:iCs/>
                <w:szCs w:val="28"/>
              </w:rPr>
              <w:t>)</w:t>
            </w:r>
          </w:p>
        </w:tc>
      </w:tr>
      <w:tr w:rsidR="004B6754" w14:paraId="677090FB" w14:textId="77777777" w:rsidTr="004B6754">
        <w:tc>
          <w:tcPr>
            <w:tcW w:w="1139" w:type="dxa"/>
          </w:tcPr>
          <w:p w14:paraId="66E00C82" w14:textId="1E1DDB89" w:rsidR="004B6754" w:rsidRDefault="004B6754" w:rsidP="004B6754">
            <w:pPr>
              <w:spacing w:line="271" w:lineRule="auto"/>
              <w:ind w:left="0" w:right="11" w:firstLine="0"/>
              <w:jc w:val="center"/>
            </w:pPr>
            <w:r>
              <w:t>15 000</w:t>
            </w:r>
          </w:p>
        </w:tc>
        <w:tc>
          <w:tcPr>
            <w:tcW w:w="1271" w:type="dxa"/>
          </w:tcPr>
          <w:p w14:paraId="3C4CC00D" w14:textId="3FF017DB" w:rsidR="004B6754" w:rsidRDefault="004B6754" w:rsidP="004B6754">
            <w:pPr>
              <w:spacing w:line="271" w:lineRule="auto"/>
              <w:ind w:left="0" w:right="11" w:firstLine="0"/>
              <w:jc w:val="center"/>
            </w:pPr>
            <w:r>
              <w:t>70</w:t>
            </w:r>
          </w:p>
        </w:tc>
      </w:tr>
      <w:tr w:rsidR="004B6754" w14:paraId="2676F661" w14:textId="77777777" w:rsidTr="004B6754">
        <w:tc>
          <w:tcPr>
            <w:tcW w:w="1139" w:type="dxa"/>
          </w:tcPr>
          <w:p w14:paraId="6476DA5A" w14:textId="56855E8E" w:rsidR="004B6754" w:rsidRDefault="004B6754" w:rsidP="004B6754">
            <w:pPr>
              <w:spacing w:line="271" w:lineRule="auto"/>
              <w:ind w:left="0" w:right="11" w:firstLine="0"/>
              <w:jc w:val="center"/>
            </w:pPr>
            <w:r>
              <w:t>30 000</w:t>
            </w:r>
          </w:p>
        </w:tc>
        <w:tc>
          <w:tcPr>
            <w:tcW w:w="1271" w:type="dxa"/>
          </w:tcPr>
          <w:p w14:paraId="3EA3A17C" w14:textId="5E0E3A2F" w:rsidR="004B6754" w:rsidRDefault="004B6754" w:rsidP="004B6754">
            <w:pPr>
              <w:spacing w:line="271" w:lineRule="auto"/>
              <w:ind w:left="0" w:right="11" w:firstLine="0"/>
              <w:jc w:val="center"/>
            </w:pPr>
            <w:r>
              <w:t>60</w:t>
            </w:r>
          </w:p>
        </w:tc>
      </w:tr>
      <w:tr w:rsidR="004B6754" w14:paraId="5C9E0B6B" w14:textId="77777777" w:rsidTr="004B6754">
        <w:tc>
          <w:tcPr>
            <w:tcW w:w="1139" w:type="dxa"/>
          </w:tcPr>
          <w:p w14:paraId="3CD6A308" w14:textId="2C4AA76D" w:rsidR="004B6754" w:rsidRDefault="004B6754" w:rsidP="004B6754">
            <w:pPr>
              <w:spacing w:line="271" w:lineRule="auto"/>
              <w:ind w:left="0" w:right="11" w:firstLine="0"/>
              <w:jc w:val="center"/>
            </w:pPr>
            <w:r>
              <w:t>40 000</w:t>
            </w:r>
          </w:p>
        </w:tc>
        <w:tc>
          <w:tcPr>
            <w:tcW w:w="1271" w:type="dxa"/>
          </w:tcPr>
          <w:p w14:paraId="113941CD" w14:textId="311C4010" w:rsidR="004B6754" w:rsidRDefault="004B6754" w:rsidP="004B6754">
            <w:pPr>
              <w:spacing w:line="271" w:lineRule="auto"/>
              <w:ind w:left="0" w:right="11" w:firstLine="0"/>
              <w:jc w:val="center"/>
            </w:pPr>
            <w:r>
              <w:t>45</w:t>
            </w:r>
          </w:p>
        </w:tc>
      </w:tr>
      <w:tr w:rsidR="004B6754" w14:paraId="4D609709" w14:textId="77777777" w:rsidTr="004B6754">
        <w:tc>
          <w:tcPr>
            <w:tcW w:w="1139" w:type="dxa"/>
          </w:tcPr>
          <w:p w14:paraId="3628FFAF" w14:textId="45B56FA0" w:rsidR="004B6754" w:rsidRDefault="004B6754" w:rsidP="004B6754">
            <w:pPr>
              <w:spacing w:line="271" w:lineRule="auto"/>
              <w:ind w:left="0" w:right="11" w:firstLine="0"/>
              <w:jc w:val="center"/>
            </w:pPr>
            <w:r>
              <w:t>50 000</w:t>
            </w:r>
          </w:p>
        </w:tc>
        <w:tc>
          <w:tcPr>
            <w:tcW w:w="1271" w:type="dxa"/>
          </w:tcPr>
          <w:p w14:paraId="5DE5A10F" w14:textId="278F1CBD" w:rsidR="004B6754" w:rsidRDefault="004B6754" w:rsidP="004B6754">
            <w:pPr>
              <w:spacing w:line="271" w:lineRule="auto"/>
              <w:ind w:left="0" w:right="11" w:firstLine="0"/>
              <w:jc w:val="center"/>
            </w:pPr>
            <w:r>
              <w:t>35</w:t>
            </w:r>
          </w:p>
        </w:tc>
      </w:tr>
      <w:tr w:rsidR="004B6754" w14:paraId="2AEE0A8E" w14:textId="77777777" w:rsidTr="004B6754">
        <w:tc>
          <w:tcPr>
            <w:tcW w:w="1139" w:type="dxa"/>
          </w:tcPr>
          <w:p w14:paraId="68A342AD" w14:textId="11C023AD" w:rsidR="004B6754" w:rsidRDefault="004B6754" w:rsidP="004B6754">
            <w:pPr>
              <w:spacing w:line="271" w:lineRule="auto"/>
              <w:ind w:left="0" w:right="11" w:firstLine="0"/>
              <w:jc w:val="center"/>
            </w:pPr>
            <w:r>
              <w:t>90 000</w:t>
            </w:r>
          </w:p>
        </w:tc>
        <w:tc>
          <w:tcPr>
            <w:tcW w:w="1271" w:type="dxa"/>
          </w:tcPr>
          <w:p w14:paraId="5A41D750" w14:textId="10DEFA4C" w:rsidR="004B6754" w:rsidRDefault="004B6754" w:rsidP="004B6754">
            <w:pPr>
              <w:spacing w:line="271" w:lineRule="auto"/>
              <w:ind w:left="0" w:right="11" w:firstLine="0"/>
              <w:jc w:val="center"/>
            </w:pPr>
            <w:r>
              <w:t>0</w:t>
            </w:r>
          </w:p>
        </w:tc>
      </w:tr>
    </w:tbl>
    <w:p w14:paraId="33E9BB1A" w14:textId="77777777" w:rsidR="008745C4" w:rsidRPr="008745C4" w:rsidRDefault="008745C4" w:rsidP="00814A1F">
      <w:pPr>
        <w:spacing w:line="271" w:lineRule="auto"/>
        <w:ind w:left="0" w:right="11" w:firstLine="0"/>
      </w:pPr>
    </w:p>
    <w:p w14:paraId="5B5E1A69" w14:textId="3EDA024A" w:rsidR="00AA4481" w:rsidRDefault="004D4EF3" w:rsidP="00760446">
      <w:pPr>
        <w:spacing w:line="271" w:lineRule="auto"/>
        <w:ind w:left="0" w:right="11" w:firstLine="709"/>
      </w:pPr>
      <w:r>
        <w:lastRenderedPageBreak/>
        <w:t>3</w:t>
      </w:r>
      <w:r w:rsidR="008745C4">
        <w:t xml:space="preserve">. </w:t>
      </w:r>
      <w:r w:rsidR="00AA4481">
        <w:t xml:space="preserve"> В тот момент, когда скорость достигает</w:t>
      </w:r>
      <w:r w:rsidR="008745C4">
        <w:t xml:space="preserve"> необходимой орбитальной скорости</w:t>
      </w:r>
      <w:r w:rsidR="00AA4481">
        <w:t xml:space="preserve">, происходит отключение двигателя, и ракета продолжает движение по инерции по баллистической траектории.  Требования к опорной орбите для межпланетного перелета допускают ее небольшую эллиптическую форму (апогей </w:t>
      </w:r>
      <w:r w:rsidR="00AA4481" w:rsidRPr="00AA4481">
        <w:t xml:space="preserve">~100 </w:t>
      </w:r>
      <w:r w:rsidR="00AA4481">
        <w:t xml:space="preserve">км, перигей </w:t>
      </w:r>
      <w:r w:rsidR="00AA4481" w:rsidRPr="00AA4481">
        <w:t>~90</w:t>
      </w:r>
      <w:r w:rsidR="00AA4481">
        <w:t xml:space="preserve"> км). </w:t>
      </w:r>
    </w:p>
    <w:p w14:paraId="1C4F0860" w14:textId="186B5C55" w:rsidR="000A7506" w:rsidRDefault="000A7506" w:rsidP="00760446">
      <w:pPr>
        <w:spacing w:line="271" w:lineRule="auto"/>
        <w:ind w:left="0" w:right="11" w:firstLine="709"/>
      </w:pPr>
    </w:p>
    <w:p w14:paraId="69C1EEC9" w14:textId="4FF280EA" w:rsidR="000A7506" w:rsidRDefault="000A7506" w:rsidP="00AA4481"/>
    <w:p w14:paraId="5DD84B10" w14:textId="4DC4992D" w:rsidR="00B8628A" w:rsidRDefault="00B8628A" w:rsidP="00B8628A"/>
    <w:p w14:paraId="278FD585" w14:textId="21734D67" w:rsidR="00BB3A26" w:rsidRPr="002918B8" w:rsidRDefault="00DE3FCE" w:rsidP="00EB71C7">
      <w:pPr>
        <w:pStyle w:val="a3"/>
        <w:numPr>
          <w:ilvl w:val="0"/>
          <w:numId w:val="12"/>
        </w:numPr>
        <w:rPr>
          <w:b/>
          <w:bCs/>
        </w:rPr>
      </w:pPr>
      <w:r w:rsidRPr="002918B8">
        <w:rPr>
          <w:b/>
          <w:bCs/>
        </w:rPr>
        <w:t>Переход между орбитами Земли (</w:t>
      </w:r>
      <w:proofErr w:type="spellStart"/>
      <w:r w:rsidRPr="002918B8">
        <w:rPr>
          <w:b/>
          <w:bCs/>
        </w:rPr>
        <w:t>Кербина</w:t>
      </w:r>
      <w:proofErr w:type="spellEnd"/>
      <w:r w:rsidRPr="002918B8">
        <w:rPr>
          <w:b/>
          <w:bCs/>
        </w:rPr>
        <w:t>) и Марса (Дюны)</w:t>
      </w:r>
    </w:p>
    <w:p w14:paraId="17E5D8BE" w14:textId="0CBA91BE" w:rsidR="00D0612A" w:rsidRDefault="00D0612A" w:rsidP="00D0612A">
      <w:pPr>
        <w:pStyle w:val="a5"/>
        <w:rPr>
          <w:sz w:val="28"/>
          <w:szCs w:val="28"/>
        </w:rPr>
      </w:pPr>
      <w:r w:rsidRPr="00D0612A">
        <w:rPr>
          <w:sz w:val="28"/>
          <w:szCs w:val="28"/>
        </w:rPr>
        <w:t xml:space="preserve">Для выполнения межорбитального перелёта необходимо перевести космический аппарат с одной круговой орбиты на другую, расположенную в той же плоскости и имеющую больший радиус. </w:t>
      </w:r>
      <w:r w:rsidR="009027F1">
        <w:rPr>
          <w:sz w:val="28"/>
          <w:szCs w:val="28"/>
        </w:rPr>
        <w:t>Также нужно подобрать фазовый угол, чтобы затраты топлива были минимальными.</w:t>
      </w:r>
    </w:p>
    <w:p w14:paraId="6C75E290" w14:textId="1D27A2D6" w:rsidR="009027F1" w:rsidRDefault="00D435B5" w:rsidP="00D0612A">
      <w:pPr>
        <w:pStyle w:val="a5"/>
        <w:rPr>
          <w:sz w:val="28"/>
          <w:szCs w:val="28"/>
        </w:rPr>
      </w:pPr>
      <w:r>
        <w:rPr>
          <w:sz w:val="28"/>
          <w:szCs w:val="28"/>
        </w:rPr>
        <w:t>Введем новые обозначения:</w:t>
      </w:r>
    </w:p>
    <w:p w14:paraId="149E9B40" w14:textId="64E6BE32" w:rsidR="00D435B5" w:rsidRDefault="00AC6B46" w:rsidP="00D0612A">
      <w:pPr>
        <w:pStyle w:val="a5"/>
        <w:rPr>
          <w:iCs/>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oMath>
      <w:r w:rsidR="00D435B5">
        <w:rPr>
          <w:iCs/>
          <w:sz w:val="28"/>
          <w:szCs w:val="28"/>
        </w:rPr>
        <w:t xml:space="preserve"> – радиус орбиты стартовой планеты</w:t>
      </w:r>
      <w:r w:rsidR="00C51848">
        <w:rPr>
          <w:iCs/>
          <w:sz w:val="28"/>
          <w:szCs w:val="28"/>
        </w:rPr>
        <w:t xml:space="preserve"> (</w:t>
      </w:r>
      <w:r w:rsidR="00C51848" w:rsidRPr="00C51848">
        <w:rPr>
          <w:iCs/>
          <w:sz w:val="28"/>
          <w:szCs w:val="28"/>
        </w:rPr>
        <w:t>13</w:t>
      </w:r>
      <w:r w:rsidR="00C51848">
        <w:rPr>
          <w:iCs/>
          <w:sz w:val="28"/>
          <w:szCs w:val="28"/>
        </w:rPr>
        <w:t xml:space="preserve"> </w:t>
      </w:r>
      <w:r w:rsidR="00C51848" w:rsidRPr="00C51848">
        <w:rPr>
          <w:iCs/>
          <w:sz w:val="28"/>
          <w:szCs w:val="28"/>
        </w:rPr>
        <w:t>599</w:t>
      </w:r>
      <w:r w:rsidR="00C51848">
        <w:rPr>
          <w:iCs/>
          <w:sz w:val="28"/>
          <w:szCs w:val="28"/>
        </w:rPr>
        <w:t xml:space="preserve"> </w:t>
      </w:r>
      <w:r w:rsidR="00C51848" w:rsidRPr="00C51848">
        <w:rPr>
          <w:iCs/>
          <w:sz w:val="28"/>
          <w:szCs w:val="28"/>
        </w:rPr>
        <w:t>840</w:t>
      </w:r>
      <w:r w:rsidR="00C51848">
        <w:rPr>
          <w:iCs/>
          <w:sz w:val="28"/>
          <w:szCs w:val="28"/>
        </w:rPr>
        <w:t xml:space="preserve"> </w:t>
      </w:r>
      <w:r w:rsidR="00C51848" w:rsidRPr="00C51848">
        <w:rPr>
          <w:iCs/>
          <w:sz w:val="28"/>
          <w:szCs w:val="28"/>
        </w:rPr>
        <w:t>256 м</w:t>
      </w:r>
      <w:r w:rsidR="00C51848">
        <w:rPr>
          <w:iCs/>
          <w:sz w:val="28"/>
          <w:szCs w:val="28"/>
        </w:rPr>
        <w:t>)</w:t>
      </w:r>
    </w:p>
    <w:p w14:paraId="356DADC5" w14:textId="12BC53ED" w:rsidR="00D435B5" w:rsidRDefault="00AC6B46" w:rsidP="00D435B5">
      <w:pPr>
        <w:pStyle w:val="a5"/>
        <w:rPr>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oMath>
      <w:r w:rsidR="00D435B5">
        <w:rPr>
          <w:sz w:val="28"/>
          <w:szCs w:val="28"/>
        </w:rPr>
        <w:t xml:space="preserve"> – радиус орбиты целевой планеты </w:t>
      </w:r>
      <w:r w:rsidR="00C51848">
        <w:rPr>
          <w:sz w:val="28"/>
          <w:szCs w:val="28"/>
        </w:rPr>
        <w:t>(</w:t>
      </w:r>
      <w:r w:rsidR="00C51848" w:rsidRPr="00C51848">
        <w:rPr>
          <w:sz w:val="28"/>
          <w:szCs w:val="28"/>
        </w:rPr>
        <w:t>20</w:t>
      </w:r>
      <w:r w:rsidR="00C51848">
        <w:rPr>
          <w:sz w:val="28"/>
          <w:szCs w:val="28"/>
        </w:rPr>
        <w:t xml:space="preserve"> </w:t>
      </w:r>
      <w:r w:rsidR="00C51848" w:rsidRPr="00C51848">
        <w:rPr>
          <w:sz w:val="28"/>
          <w:szCs w:val="28"/>
        </w:rPr>
        <w:t>726</w:t>
      </w:r>
      <w:r w:rsidR="00C51848">
        <w:rPr>
          <w:sz w:val="28"/>
          <w:szCs w:val="28"/>
        </w:rPr>
        <w:t xml:space="preserve"> </w:t>
      </w:r>
      <w:r w:rsidR="00C51848" w:rsidRPr="00C51848">
        <w:rPr>
          <w:sz w:val="28"/>
          <w:szCs w:val="28"/>
        </w:rPr>
        <w:t>155</w:t>
      </w:r>
      <w:r w:rsidR="00C51848">
        <w:rPr>
          <w:sz w:val="28"/>
          <w:szCs w:val="28"/>
        </w:rPr>
        <w:t xml:space="preserve"> </w:t>
      </w:r>
      <w:r w:rsidR="00C51848" w:rsidRPr="00C51848">
        <w:rPr>
          <w:sz w:val="28"/>
          <w:szCs w:val="28"/>
        </w:rPr>
        <w:t>264 м</w:t>
      </w:r>
      <w:r w:rsidR="00C51848">
        <w:rPr>
          <w:sz w:val="28"/>
          <w:szCs w:val="28"/>
        </w:rPr>
        <w:t>)</w:t>
      </w:r>
    </w:p>
    <w:p w14:paraId="25FA0757" w14:textId="58492CC1" w:rsidR="00D435B5" w:rsidRPr="001B4FE3" w:rsidRDefault="00AC6B46" w:rsidP="00D435B5">
      <w:pPr>
        <w:pStyle w:val="a5"/>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2</m:t>
            </m:r>
          </m:sub>
        </m:sSub>
      </m:oMath>
      <w:r w:rsidR="00D435B5" w:rsidRPr="00D435B5">
        <w:rPr>
          <w:sz w:val="28"/>
          <w:szCs w:val="28"/>
        </w:rPr>
        <w:t xml:space="preserve"> – </w:t>
      </w:r>
      <w:r w:rsidR="00D435B5">
        <w:rPr>
          <w:sz w:val="28"/>
          <w:szCs w:val="28"/>
        </w:rPr>
        <w:t xml:space="preserve">период обращения цели вокруг Солнца </w:t>
      </w:r>
      <w:r w:rsidR="001B4FE3" w:rsidRPr="001B4FE3">
        <w:rPr>
          <w:sz w:val="28"/>
          <w:szCs w:val="28"/>
        </w:rPr>
        <w:t xml:space="preserve">(17 315 400 </w:t>
      </w:r>
      <w:r w:rsidR="001B4FE3">
        <w:rPr>
          <w:sz w:val="28"/>
          <w:szCs w:val="28"/>
          <w:lang w:val="en-US"/>
        </w:rPr>
        <w:t>c</w:t>
      </w:r>
      <w:r w:rsidR="001B4FE3" w:rsidRPr="001B4FE3">
        <w:rPr>
          <w:sz w:val="28"/>
          <w:szCs w:val="28"/>
        </w:rPr>
        <w:t>)</w:t>
      </w:r>
    </w:p>
    <w:p w14:paraId="6EA4E525" w14:textId="2CB1D0F7" w:rsidR="00D435B5" w:rsidRDefault="00D435B5" w:rsidP="00D435B5">
      <w:pPr>
        <w:pStyle w:val="a5"/>
        <w:rPr>
          <w:sz w:val="28"/>
          <w:szCs w:val="28"/>
        </w:rPr>
      </w:pPr>
      <m:oMath>
        <m:r>
          <w:rPr>
            <w:rFonts w:ascii="Cambria Math" w:hAnsi="Cambria Math"/>
            <w:sz w:val="28"/>
            <w:szCs w:val="28"/>
          </w:rPr>
          <m:t>μ</m:t>
        </m:r>
      </m:oMath>
      <w:r>
        <w:rPr>
          <w:sz w:val="28"/>
          <w:szCs w:val="28"/>
        </w:rPr>
        <w:t xml:space="preserve"> – гравитационный параметр Солнца </w:t>
      </w:r>
      <w:r w:rsidR="001B4FE3" w:rsidRPr="001B4FE3">
        <w:rPr>
          <w:sz w:val="28"/>
          <w:szCs w:val="28"/>
        </w:rPr>
        <w:t>(~1.17</w:t>
      </w:r>
      <w:r w:rsidR="001B4FE3">
        <w:rPr>
          <w:sz w:val="28"/>
          <w:szCs w:val="28"/>
        </w:rPr>
        <w:t>)</w:t>
      </w:r>
    </w:p>
    <w:p w14:paraId="3CAA5751" w14:textId="77777777" w:rsidR="00770C8A" w:rsidRPr="001B4FE3" w:rsidRDefault="00770C8A" w:rsidP="00D435B5">
      <w:pPr>
        <w:pStyle w:val="a5"/>
        <w:rPr>
          <w:sz w:val="28"/>
          <w:szCs w:val="28"/>
        </w:rPr>
      </w:pPr>
    </w:p>
    <w:p w14:paraId="7C0D53B7" w14:textId="53B76EDC" w:rsidR="00D435B5" w:rsidRDefault="00D435B5" w:rsidP="00D435B5">
      <w:pPr>
        <w:pStyle w:val="a5"/>
        <w:rPr>
          <w:sz w:val="28"/>
          <w:szCs w:val="28"/>
        </w:rPr>
      </w:pPr>
      <w:r>
        <w:rPr>
          <w:sz w:val="28"/>
          <w:szCs w:val="28"/>
        </w:rPr>
        <w:t>Найдем большую полуось переходной орбиты:</w:t>
      </w:r>
    </w:p>
    <w:p w14:paraId="3F24E2BC" w14:textId="5DC63AD4" w:rsidR="00D435B5" w:rsidRPr="00D435B5" w:rsidRDefault="00AC6B46" w:rsidP="00D435B5">
      <w:pPr>
        <w:pStyle w:val="a5"/>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a</m:t>
              </m:r>
            </m:e>
            <m:sub>
              <m:r>
                <w:rPr>
                  <w:rFonts w:ascii="Cambria Math" w:hAnsi="Cambria Math"/>
                  <w:sz w:val="28"/>
                  <w:szCs w:val="28"/>
                </w:rPr>
                <m:t>t</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num>
            <m:den>
              <m:r>
                <w:rPr>
                  <w:rFonts w:ascii="Cambria Math" w:hAnsi="Cambria Math"/>
                  <w:sz w:val="28"/>
                  <w:szCs w:val="28"/>
                </w:rPr>
                <m:t>2</m:t>
              </m:r>
            </m:den>
          </m:f>
          <m:r>
            <w:rPr>
              <w:rFonts w:ascii="Cambria Math" w:hAnsi="Cambria Math"/>
              <w:sz w:val="28"/>
              <w:szCs w:val="28"/>
            </w:rPr>
            <m:t>=17 162 997 760</m:t>
          </m:r>
        </m:oMath>
      </m:oMathPara>
    </w:p>
    <w:p w14:paraId="656338E5" w14:textId="1CC2B201" w:rsidR="00D435B5" w:rsidRDefault="00D435B5" w:rsidP="00D435B5">
      <w:pPr>
        <w:pStyle w:val="a5"/>
        <w:rPr>
          <w:sz w:val="28"/>
          <w:szCs w:val="28"/>
        </w:rPr>
      </w:pPr>
      <w:r>
        <w:rPr>
          <w:sz w:val="28"/>
          <w:szCs w:val="28"/>
        </w:rPr>
        <w:t>Тогда время перелету в годах по третьему закону Кеплера:</w:t>
      </w:r>
    </w:p>
    <w:p w14:paraId="74339FEF" w14:textId="5DE39829" w:rsidR="00D435B5" w:rsidRPr="00D435B5" w:rsidRDefault="00AC6B46" w:rsidP="00D435B5">
      <w:pPr>
        <w:pStyle w:val="a5"/>
        <w:rPr>
          <w:i/>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rPr>
                <m:t>T</m:t>
              </m:r>
              <m:ctrlPr>
                <w:rPr>
                  <w:rFonts w:ascii="Cambria Math" w:hAnsi="Cambria Math"/>
                  <w:i/>
                  <w:sz w:val="28"/>
                  <w:szCs w:val="28"/>
                </w:rPr>
              </m:ctrlPr>
            </m:e>
            <m:sub>
              <m:r>
                <w:rPr>
                  <w:rFonts w:ascii="Cambria Math" w:hAnsi="Cambria Math"/>
                  <w:sz w:val="28"/>
                  <w:szCs w:val="28"/>
                  <w:lang w:val="en-US"/>
                </w:rPr>
                <m:t>f</m:t>
              </m:r>
            </m:sub>
          </m:sSub>
          <m:r>
            <w:rPr>
              <w:rFonts w:ascii="Cambria Math" w:hAnsi="Cambria Math"/>
              <w:sz w:val="28"/>
              <w:szCs w:val="28"/>
              <w:lang w:val="en-US"/>
            </w:rPr>
            <m:t>=π</m:t>
          </m:r>
          <m:rad>
            <m:radPr>
              <m:degHide m:val="1"/>
              <m:ctrlPr>
                <w:rPr>
                  <w:rFonts w:ascii="Cambria Math" w:hAnsi="Cambria Math"/>
                  <w:i/>
                  <w:sz w:val="28"/>
                  <w:szCs w:val="28"/>
                  <w:lang w:val="en-US"/>
                </w:rPr>
              </m:ctrlPr>
            </m:radPr>
            <m:deg/>
            <m:e>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lang w:val="en-US"/>
                        </w:rPr>
                        <m:t>a</m:t>
                      </m:r>
                    </m:e>
                    <m:sub>
                      <m:r>
                        <w:rPr>
                          <w:rFonts w:ascii="Cambria Math" w:hAnsi="Cambria Math"/>
                          <w:sz w:val="28"/>
                          <w:szCs w:val="28"/>
                          <w:lang w:val="en-US"/>
                        </w:rPr>
                        <m:t>t</m:t>
                      </m:r>
                    </m:sub>
                    <m:sup>
                      <m:r>
                        <w:rPr>
                          <w:rFonts w:ascii="Cambria Math" w:hAnsi="Cambria Math"/>
                          <w:sz w:val="28"/>
                          <w:szCs w:val="28"/>
                          <w:lang w:val="en-US"/>
                        </w:rPr>
                        <m:t>3</m:t>
                      </m:r>
                    </m:sup>
                  </m:sSubSup>
                </m:num>
                <m:den>
                  <m:r>
                    <w:rPr>
                      <w:rFonts w:ascii="Cambria Math" w:hAnsi="Cambria Math"/>
                      <w:sz w:val="28"/>
                      <w:szCs w:val="28"/>
                      <w:lang w:val="en-US"/>
                    </w:rPr>
                    <m:t>μ</m:t>
                  </m:r>
                </m:den>
              </m:f>
            </m:e>
          </m:rad>
          <m:r>
            <w:rPr>
              <w:rFonts w:ascii="Cambria Math" w:hAnsi="Cambria Math"/>
              <w:sz w:val="28"/>
              <w:szCs w:val="28"/>
              <w:lang w:val="en-US"/>
            </w:rPr>
            <m:t xml:space="preserve">=3.14 ∙ </m:t>
          </m:r>
          <m:rad>
            <m:radPr>
              <m:degHide m:val="1"/>
              <m:ctrlPr>
                <w:rPr>
                  <w:rFonts w:ascii="Cambria Math" w:hAnsi="Cambria Math"/>
                  <w:i/>
                  <w:sz w:val="28"/>
                  <w:szCs w:val="28"/>
                  <w:lang w:val="en-US"/>
                </w:rPr>
              </m:ctrlPr>
            </m:radPr>
            <m:deg/>
            <m:e>
              <m:f>
                <m:fPr>
                  <m:ctrlPr>
                    <w:rPr>
                      <w:rFonts w:ascii="Cambria Math" w:hAnsi="Cambria Math"/>
                      <w:i/>
                      <w:sz w:val="28"/>
                      <w:szCs w:val="28"/>
                      <w:lang w:val="en-US"/>
                    </w:rPr>
                  </m:ctrlPr>
                </m:fPr>
                <m:num>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17 162 997 760</m:t>
                          </m:r>
                        </m:e>
                      </m:d>
                    </m:e>
                    <m:sup>
                      <m:r>
                        <w:rPr>
                          <w:rFonts w:ascii="Cambria Math" w:hAnsi="Cambria Math"/>
                          <w:sz w:val="28"/>
                          <w:szCs w:val="28"/>
                          <w:lang w:val="en-US"/>
                        </w:rPr>
                        <m:t>3</m:t>
                      </m:r>
                    </m:sup>
                  </m:sSup>
                </m:num>
                <m:den>
                  <m:r>
                    <w:rPr>
                      <w:rFonts w:ascii="Cambria Math" w:hAnsi="Cambria Math"/>
                      <w:sz w:val="28"/>
                      <w:szCs w:val="28"/>
                      <w:lang w:val="en-US"/>
                    </w:rPr>
                    <m:t>1.17</m:t>
                  </m:r>
                </m:den>
              </m:f>
            </m:e>
          </m:rad>
          <m:r>
            <w:rPr>
              <w:rFonts w:ascii="Cambria Math" w:hAnsi="Cambria Math"/>
              <w:sz w:val="28"/>
              <w:szCs w:val="28"/>
              <w:lang w:val="en-US"/>
            </w:rPr>
            <m:t>≈6.525 ×</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6</m:t>
              </m:r>
            </m:sup>
          </m:sSup>
          <m:r>
            <w:rPr>
              <w:rFonts w:ascii="Cambria Math" w:hAnsi="Cambria Math"/>
              <w:sz w:val="28"/>
              <w:szCs w:val="28"/>
              <w:lang w:val="en-US"/>
            </w:rPr>
            <m:t xml:space="preserve"> с. ≈302 кербинских дня </m:t>
          </m:r>
        </m:oMath>
      </m:oMathPara>
    </w:p>
    <w:p w14:paraId="21008E9E" w14:textId="0DC155E0" w:rsidR="00D435B5" w:rsidRDefault="00D435B5" w:rsidP="00D435B5">
      <w:pPr>
        <w:pStyle w:val="a5"/>
        <w:rPr>
          <w:sz w:val="28"/>
          <w:szCs w:val="28"/>
        </w:rPr>
      </w:pPr>
      <w:r>
        <w:rPr>
          <w:sz w:val="28"/>
          <w:szCs w:val="28"/>
        </w:rPr>
        <w:t>Угловая скорость цели в радианах в год:</w:t>
      </w:r>
    </w:p>
    <w:p w14:paraId="4D083B5B" w14:textId="4B2ACDA6" w:rsidR="00D435B5" w:rsidRPr="00D435B5" w:rsidRDefault="00AC6B46" w:rsidP="00D435B5">
      <w:pPr>
        <w:pStyle w:val="a5"/>
        <w:rPr>
          <w:i/>
          <w:sz w:val="28"/>
          <w:szCs w:val="28"/>
        </w:rPr>
      </w:pPr>
      <m:oMathPara>
        <m:oMath>
          <m:sSub>
            <m:sSubPr>
              <m:ctrlPr>
                <w:rPr>
                  <w:rFonts w:ascii="Cambria Math" w:hAnsi="Cambria Math"/>
                  <w:i/>
                  <w:sz w:val="28"/>
                  <w:szCs w:val="28"/>
                </w:rPr>
              </m:ctrlPr>
            </m:sSubPr>
            <m:e>
              <m:r>
                <m:rPr>
                  <m:sty m:val="p"/>
                </m:rPr>
                <w:rPr>
                  <w:rFonts w:ascii="Cambria Math" w:hAnsi="Cambria Math"/>
                  <w:sz w:val="28"/>
                  <w:szCs w:val="28"/>
                </w:rPr>
                <m:t>n</m:t>
              </m:r>
              <m:ctrlPr>
                <w:rPr>
                  <w:rFonts w:ascii="Cambria Math" w:hAnsi="Cambria Math"/>
                  <w:sz w:val="28"/>
                  <w:szCs w:val="28"/>
                </w:rPr>
              </m:ctrlP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2π</m:t>
              </m:r>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f</m:t>
                  </m:r>
                </m:sub>
              </m:sSub>
            </m:den>
          </m:f>
          <m:r>
            <w:rPr>
              <w:rFonts w:ascii="Cambria Math" w:hAnsi="Cambria Math"/>
              <w:sz w:val="28"/>
              <w:szCs w:val="28"/>
            </w:rPr>
            <m:t>≈3.627 ×</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-7</m:t>
              </m:r>
            </m:sup>
          </m:sSup>
          <m:r>
            <w:rPr>
              <w:rFonts w:ascii="Cambria Math" w:hAnsi="Cambria Math"/>
              <w:sz w:val="28"/>
              <w:szCs w:val="28"/>
            </w:rPr>
            <m:t xml:space="preserve">рад/с </m:t>
          </m:r>
        </m:oMath>
      </m:oMathPara>
    </w:p>
    <w:p w14:paraId="4547D7CA" w14:textId="614D75BB" w:rsidR="00D435B5" w:rsidRPr="00770C8A" w:rsidRDefault="00D435B5" w:rsidP="00D435B5">
      <w:pPr>
        <w:pStyle w:val="a5"/>
        <w:rPr>
          <w:iCs/>
          <w:sz w:val="28"/>
          <w:szCs w:val="28"/>
        </w:rPr>
      </w:pPr>
      <w:r>
        <w:rPr>
          <w:iCs/>
          <w:sz w:val="28"/>
          <w:szCs w:val="28"/>
        </w:rPr>
        <w:t>Тогда искомый фазовый угол в градусах находится по формуле:</w:t>
      </w:r>
    </w:p>
    <w:p w14:paraId="76AE1507" w14:textId="63551FF2" w:rsidR="00D435B5" w:rsidRPr="00D435B5" w:rsidRDefault="00D435B5" w:rsidP="00D435B5">
      <w:pPr>
        <w:pStyle w:val="a5"/>
        <w:rPr>
          <w:iCs/>
          <w:sz w:val="28"/>
          <w:szCs w:val="28"/>
        </w:rPr>
      </w:pPr>
      <m:oMathPara>
        <m:oMath>
          <m:r>
            <w:rPr>
              <w:rFonts w:ascii="Cambria Math" w:hAnsi="Cambria Math"/>
              <w:sz w:val="28"/>
              <w:szCs w:val="28"/>
            </w:rPr>
            <w:lastRenderedPageBreak/>
            <m:t>φ=180-</m:t>
          </m:r>
          <m:f>
            <m:fPr>
              <m:ctrlPr>
                <w:rPr>
                  <w:rFonts w:ascii="Cambria Math" w:hAnsi="Cambria Math"/>
                  <w:i/>
                  <w:iCs/>
                  <w:sz w:val="28"/>
                  <w:szCs w:val="28"/>
                </w:rPr>
              </m:ctrlPr>
            </m:fPr>
            <m:num>
              <m:r>
                <w:rPr>
                  <w:rFonts w:ascii="Cambria Math" w:hAnsi="Cambria Math"/>
                  <w:sz w:val="28"/>
                  <w:szCs w:val="28"/>
                </w:rPr>
                <m:t>180∙</m:t>
              </m:r>
              <m:sSub>
                <m:sSubPr>
                  <m:ctrlPr>
                    <w:rPr>
                      <w:rFonts w:ascii="Cambria Math" w:hAnsi="Cambria Math"/>
                      <w:i/>
                      <w:iCs/>
                      <w:sz w:val="28"/>
                      <w:szCs w:val="28"/>
                      <w:lang w:val="en-US"/>
                    </w:rPr>
                  </m:ctrlPr>
                </m:sSubPr>
                <m:e>
                  <m:r>
                    <w:rPr>
                      <w:rFonts w:ascii="Cambria Math" w:hAnsi="Cambria Math"/>
                      <w:sz w:val="28"/>
                      <w:szCs w:val="28"/>
                      <w:lang w:val="en-US"/>
                    </w:rPr>
                    <m:t>n</m:t>
                  </m:r>
                  <m:ctrlPr>
                    <w:rPr>
                      <w:rFonts w:ascii="Cambria Math" w:hAnsi="Cambria Math"/>
                      <w:i/>
                      <w:iCs/>
                      <w:sz w:val="28"/>
                      <w:szCs w:val="28"/>
                    </w:rPr>
                  </m:ctrlP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iCs/>
                      <w:sz w:val="28"/>
                      <w:szCs w:val="28"/>
                      <w:lang w:val="en-US"/>
                    </w:rPr>
                  </m:ctrlPr>
                </m:sSubPr>
                <m:e>
                  <m:r>
                    <w:rPr>
                      <w:rFonts w:ascii="Cambria Math" w:hAnsi="Cambria Math"/>
                      <w:sz w:val="28"/>
                      <w:szCs w:val="28"/>
                      <w:lang w:val="en-US"/>
                    </w:rPr>
                    <m:t>T</m:t>
                  </m:r>
                </m:e>
                <m:sub>
                  <m:r>
                    <w:rPr>
                      <w:rFonts w:ascii="Cambria Math" w:hAnsi="Cambria Math"/>
                      <w:sz w:val="28"/>
                      <w:szCs w:val="28"/>
                      <w:lang w:val="en-US"/>
                    </w:rPr>
                    <m:t>f</m:t>
                  </m:r>
                </m:sub>
              </m:sSub>
            </m:num>
            <m:den>
              <m:r>
                <w:rPr>
                  <w:rFonts w:ascii="Cambria Math" w:hAnsi="Cambria Math"/>
                  <w:sz w:val="28"/>
                  <w:szCs w:val="28"/>
                </w:rPr>
                <m:t>π</m:t>
              </m:r>
            </m:den>
          </m:f>
          <m:r>
            <w:rPr>
              <w:rFonts w:ascii="Cambria Math" w:hAnsi="Cambria Math"/>
              <w:sz w:val="28"/>
              <w:szCs w:val="28"/>
            </w:rPr>
            <m:t>=180-</m:t>
          </m:r>
          <m:f>
            <m:fPr>
              <m:ctrlPr>
                <w:rPr>
                  <w:rFonts w:ascii="Cambria Math" w:hAnsi="Cambria Math"/>
                  <w:i/>
                  <w:iCs/>
                  <w:sz w:val="28"/>
                  <w:szCs w:val="28"/>
                </w:rPr>
              </m:ctrlPr>
            </m:fPr>
            <m:num>
              <m:r>
                <w:rPr>
                  <w:rFonts w:ascii="Cambria Math" w:hAnsi="Cambria Math"/>
                  <w:sz w:val="28"/>
                  <w:szCs w:val="28"/>
                </w:rPr>
                <m:t>180∙3.627 ×</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-7</m:t>
                  </m:r>
                </m:sup>
              </m:sSup>
              <m:r>
                <w:rPr>
                  <w:rFonts w:ascii="Cambria Math" w:hAnsi="Cambria Math"/>
                  <w:sz w:val="28"/>
                  <w:szCs w:val="28"/>
                  <w:lang w:val="en-US"/>
                </w:rPr>
                <m:t xml:space="preserve"> ∙6.525 ×</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6</m:t>
                  </m:r>
                </m:sup>
              </m:sSup>
            </m:num>
            <m:den>
              <m:r>
                <w:rPr>
                  <w:rFonts w:ascii="Cambria Math" w:hAnsi="Cambria Math"/>
                  <w:sz w:val="28"/>
                  <w:szCs w:val="28"/>
                </w:rPr>
                <m:t>π</m:t>
              </m:r>
            </m:den>
          </m:f>
          <m:r>
            <w:rPr>
              <w:rFonts w:ascii="Cambria Math" w:hAnsi="Cambria Math"/>
              <w:sz w:val="28"/>
              <w:szCs w:val="28"/>
            </w:rPr>
            <m:t xml:space="preserve"> ≈42.6°</m:t>
          </m:r>
        </m:oMath>
      </m:oMathPara>
    </w:p>
    <w:p w14:paraId="59697B15" w14:textId="77777777" w:rsidR="00770C8A" w:rsidRDefault="00770C8A" w:rsidP="00D0612A">
      <w:pPr>
        <w:pStyle w:val="a5"/>
        <w:rPr>
          <w:iCs/>
          <w:sz w:val="28"/>
          <w:szCs w:val="28"/>
        </w:rPr>
      </w:pPr>
    </w:p>
    <w:p w14:paraId="2793E216" w14:textId="72BC0A6E" w:rsidR="009027F1" w:rsidRDefault="00770C8A" w:rsidP="00D0612A">
      <w:pPr>
        <w:pStyle w:val="a5"/>
        <w:rPr>
          <w:rStyle w:val="katex-mathml"/>
          <w:rFonts w:eastAsiaTheme="majorEastAsia"/>
          <w:sz w:val="28"/>
          <w:szCs w:val="32"/>
        </w:rPr>
      </w:pPr>
      <w:r>
        <w:rPr>
          <w:iCs/>
          <w:sz w:val="28"/>
          <w:szCs w:val="28"/>
        </w:rPr>
        <w:t xml:space="preserve">Теперь нужно рассчитать необходимое количество </w:t>
      </w:r>
      <w:r w:rsidRPr="00D0612A">
        <w:rPr>
          <w:rStyle w:val="katex-mathml"/>
          <w:rFonts w:eastAsiaTheme="majorEastAsia"/>
          <w:szCs w:val="28"/>
        </w:rPr>
        <w:t>ΔV</w:t>
      </w:r>
      <w:r>
        <w:rPr>
          <w:rStyle w:val="katex-mathml"/>
          <w:rFonts w:eastAsiaTheme="majorEastAsia"/>
          <w:szCs w:val="28"/>
        </w:rPr>
        <w:t xml:space="preserve"> </w:t>
      </w:r>
      <w:r>
        <w:rPr>
          <w:rStyle w:val="katex-mathml"/>
          <w:rFonts w:eastAsiaTheme="majorEastAsia"/>
          <w:sz w:val="28"/>
          <w:szCs w:val="32"/>
        </w:rPr>
        <w:t xml:space="preserve">для перевода с низкой опорной орбиты на переходную орбиту к Дюне. Для этого расчета идеально подойдет формула </w:t>
      </w:r>
      <w:r>
        <w:rPr>
          <w:rStyle w:val="katex-mathml"/>
          <w:rFonts w:eastAsiaTheme="majorEastAsia"/>
          <w:sz w:val="28"/>
          <w:szCs w:val="32"/>
          <w:lang w:val="en-US"/>
        </w:rPr>
        <w:t>vis</w:t>
      </w:r>
      <w:r w:rsidRPr="00770C8A">
        <w:rPr>
          <w:rStyle w:val="katex-mathml"/>
          <w:rFonts w:eastAsiaTheme="majorEastAsia"/>
          <w:sz w:val="28"/>
          <w:szCs w:val="32"/>
        </w:rPr>
        <w:t>-</w:t>
      </w:r>
      <w:r>
        <w:rPr>
          <w:rStyle w:val="katex-mathml"/>
          <w:rFonts w:eastAsiaTheme="majorEastAsia"/>
          <w:sz w:val="28"/>
          <w:szCs w:val="32"/>
          <w:lang w:val="en-US"/>
        </w:rPr>
        <w:t>viva</w:t>
      </w:r>
      <w:r w:rsidRPr="00770C8A">
        <w:rPr>
          <w:rStyle w:val="katex-mathml"/>
          <w:rFonts w:eastAsiaTheme="majorEastAsia"/>
          <w:sz w:val="28"/>
          <w:szCs w:val="32"/>
        </w:rPr>
        <w:t xml:space="preserve">, </w:t>
      </w:r>
      <w:r>
        <w:rPr>
          <w:rStyle w:val="katex-mathml"/>
          <w:rFonts w:eastAsiaTheme="majorEastAsia"/>
          <w:sz w:val="28"/>
          <w:szCs w:val="32"/>
        </w:rPr>
        <w:t xml:space="preserve">которая связывает скорость тела на орбите, текущее расстояние до планеты и большую полуось орбиты. </w:t>
      </w:r>
    </w:p>
    <w:p w14:paraId="32E905AA" w14:textId="23273975" w:rsidR="00770C8A" w:rsidRDefault="00770C8A" w:rsidP="00D0612A">
      <w:pPr>
        <w:pStyle w:val="a5"/>
        <w:rPr>
          <w:rStyle w:val="katex-mathml"/>
          <w:rFonts w:eastAsiaTheme="majorEastAsia"/>
          <w:sz w:val="28"/>
          <w:szCs w:val="32"/>
        </w:rPr>
      </w:pPr>
      <w:r>
        <w:rPr>
          <w:rStyle w:val="katex-mathml"/>
          <w:rFonts w:eastAsiaTheme="majorEastAsia"/>
          <w:sz w:val="28"/>
          <w:szCs w:val="32"/>
        </w:rPr>
        <w:t xml:space="preserve">Скорость </w:t>
      </w:r>
      <w:r w:rsidR="00B67658">
        <w:rPr>
          <w:rStyle w:val="katex-mathml"/>
          <w:rFonts w:eastAsiaTheme="majorEastAsia"/>
          <w:sz w:val="28"/>
          <w:szCs w:val="32"/>
        </w:rPr>
        <w:t>КА</w:t>
      </w:r>
      <w:r>
        <w:rPr>
          <w:rStyle w:val="katex-mathml"/>
          <w:rFonts w:eastAsiaTheme="majorEastAsia"/>
          <w:sz w:val="28"/>
          <w:szCs w:val="32"/>
        </w:rPr>
        <w:t xml:space="preserve"> на круговой орбите: </w:t>
      </w:r>
      <m:oMath>
        <m:sSub>
          <m:sSubPr>
            <m:ctrlPr>
              <w:rPr>
                <w:rStyle w:val="katex-mathml"/>
                <w:rFonts w:ascii="Cambria Math" w:eastAsiaTheme="majorEastAsia" w:hAnsi="Cambria Math"/>
                <w:i/>
                <w:sz w:val="28"/>
                <w:szCs w:val="32"/>
              </w:rPr>
            </m:ctrlPr>
          </m:sSubPr>
          <m:e>
            <m:r>
              <w:rPr>
                <w:rStyle w:val="katex-mathml"/>
                <w:rFonts w:ascii="Cambria Math" w:eastAsiaTheme="majorEastAsia" w:hAnsi="Cambria Math"/>
                <w:sz w:val="28"/>
                <w:szCs w:val="32"/>
              </w:rPr>
              <m:t>v</m:t>
            </m:r>
          </m:e>
          <m:sub>
            <m:r>
              <w:rPr>
                <w:rStyle w:val="katex-mathml"/>
                <w:rFonts w:ascii="Cambria Math" w:eastAsiaTheme="majorEastAsia" w:hAnsi="Cambria Math"/>
                <w:sz w:val="28"/>
                <w:szCs w:val="32"/>
              </w:rPr>
              <m:t>0</m:t>
            </m:r>
          </m:sub>
        </m:sSub>
        <m:r>
          <w:rPr>
            <w:rStyle w:val="katex-mathml"/>
            <w:rFonts w:ascii="Cambria Math" w:eastAsiaTheme="majorEastAsia" w:hAnsi="Cambria Math"/>
            <w:sz w:val="28"/>
            <w:szCs w:val="32"/>
          </w:rPr>
          <m:t xml:space="preserve">≈2279 м/с </m:t>
        </m:r>
      </m:oMath>
      <w:r>
        <w:rPr>
          <w:rStyle w:val="katex-mathml"/>
          <w:rFonts w:eastAsiaTheme="majorEastAsia"/>
          <w:sz w:val="28"/>
          <w:szCs w:val="32"/>
        </w:rPr>
        <w:t>(орбитальная скорость вокруг Кербина</w:t>
      </w:r>
      <w:r w:rsidR="00B67658">
        <w:rPr>
          <w:rStyle w:val="katex-mathml"/>
          <w:rFonts w:eastAsiaTheme="majorEastAsia"/>
          <w:sz w:val="28"/>
          <w:szCs w:val="32"/>
        </w:rPr>
        <w:t xml:space="preserve"> на высоте </w:t>
      </w:r>
      <w:r w:rsidR="00B67658" w:rsidRPr="00B67658">
        <w:rPr>
          <w:rStyle w:val="katex-mathml"/>
          <w:rFonts w:eastAsiaTheme="majorEastAsia"/>
          <w:sz w:val="28"/>
          <w:szCs w:val="32"/>
        </w:rPr>
        <w:t>~80</w:t>
      </w:r>
      <w:r w:rsidR="00B67658">
        <w:rPr>
          <w:rStyle w:val="katex-mathml"/>
          <w:rFonts w:eastAsiaTheme="majorEastAsia"/>
          <w:sz w:val="28"/>
          <w:szCs w:val="32"/>
        </w:rPr>
        <w:t xml:space="preserve"> км</w:t>
      </w:r>
      <w:r>
        <w:rPr>
          <w:rStyle w:val="katex-mathml"/>
          <w:rFonts w:eastAsiaTheme="majorEastAsia"/>
          <w:sz w:val="28"/>
          <w:szCs w:val="32"/>
        </w:rPr>
        <w:t xml:space="preserve">) </w:t>
      </w:r>
    </w:p>
    <w:p w14:paraId="5A44E4CB" w14:textId="0691F169" w:rsidR="00B67658" w:rsidRPr="009754B2" w:rsidRDefault="00B67658" w:rsidP="00D0612A">
      <w:pPr>
        <w:pStyle w:val="a5"/>
        <w:rPr>
          <w:rStyle w:val="katex-mathml"/>
          <w:rFonts w:eastAsiaTheme="majorEastAsia"/>
          <w:sz w:val="28"/>
          <w:szCs w:val="32"/>
        </w:rPr>
      </w:pPr>
      <w:r>
        <w:rPr>
          <w:rStyle w:val="katex-mathml"/>
          <w:rFonts w:eastAsiaTheme="majorEastAsia"/>
          <w:sz w:val="28"/>
          <w:szCs w:val="32"/>
        </w:rPr>
        <w:t>Скорость КА на переходной орбите в перицентре (точка начала маневра):</w:t>
      </w:r>
    </w:p>
    <w:p w14:paraId="5BCD6601" w14:textId="7A017AD3" w:rsidR="00770C8A" w:rsidRPr="009754B2" w:rsidRDefault="00AC6B46" w:rsidP="00D0612A">
      <w:pPr>
        <w:pStyle w:val="a5"/>
        <w:rPr>
          <w:rFonts w:eastAsiaTheme="majorEastAsia"/>
          <w:i/>
          <w:sz w:val="28"/>
          <w:szCs w:val="32"/>
          <w:lang w:val="en-US"/>
        </w:rPr>
      </w:pPr>
      <m:oMathPara>
        <m:oMath>
          <m:sSub>
            <m:sSubPr>
              <m:ctrlPr>
                <w:rPr>
                  <w:rFonts w:ascii="Cambria Math" w:hAnsi="Cambria Math"/>
                  <w:i/>
                  <w:sz w:val="28"/>
                  <w:szCs w:val="32"/>
                </w:rPr>
              </m:ctrlPr>
            </m:sSubPr>
            <m:e>
              <m:r>
                <w:rPr>
                  <w:rFonts w:ascii="Cambria Math" w:hAnsi="Cambria Math"/>
                  <w:sz w:val="28"/>
                  <w:szCs w:val="32"/>
                </w:rPr>
                <m:t>v</m:t>
              </m:r>
            </m:e>
            <m:sub>
              <m:r>
                <w:rPr>
                  <w:rFonts w:ascii="Cambria Math" w:hAnsi="Cambria Math"/>
                  <w:sz w:val="28"/>
                  <w:szCs w:val="32"/>
                </w:rPr>
                <m:t>1</m:t>
              </m:r>
            </m:sub>
          </m:sSub>
          <m:r>
            <w:rPr>
              <w:rFonts w:ascii="Cambria Math" w:hAnsi="Cambria Math"/>
              <w:sz w:val="28"/>
              <w:szCs w:val="32"/>
            </w:rPr>
            <m:t>=</m:t>
          </m:r>
          <m:rad>
            <m:radPr>
              <m:degHide m:val="1"/>
              <m:ctrlPr>
                <w:rPr>
                  <w:rFonts w:ascii="Cambria Math" w:hAnsi="Cambria Math"/>
                  <w:i/>
                  <w:sz w:val="28"/>
                  <w:szCs w:val="32"/>
                </w:rPr>
              </m:ctrlPr>
            </m:radPr>
            <m:deg/>
            <m:e>
              <m:r>
                <w:rPr>
                  <w:rFonts w:ascii="Cambria Math" w:hAnsi="Cambria Math"/>
                  <w:sz w:val="28"/>
                  <w:szCs w:val="32"/>
                </w:rPr>
                <m:t>μ</m:t>
              </m:r>
              <m:d>
                <m:dPr>
                  <m:ctrlPr>
                    <w:rPr>
                      <w:rFonts w:ascii="Cambria Math" w:hAnsi="Cambria Math"/>
                      <w:i/>
                      <w:sz w:val="28"/>
                      <w:szCs w:val="32"/>
                    </w:rPr>
                  </m:ctrlPr>
                </m:dPr>
                <m:e>
                  <m:f>
                    <m:fPr>
                      <m:ctrlPr>
                        <w:rPr>
                          <w:rFonts w:ascii="Cambria Math" w:hAnsi="Cambria Math"/>
                          <w:i/>
                          <w:sz w:val="28"/>
                          <w:szCs w:val="32"/>
                        </w:rPr>
                      </m:ctrlPr>
                    </m:fPr>
                    <m:num>
                      <m:r>
                        <w:rPr>
                          <w:rFonts w:ascii="Cambria Math" w:hAnsi="Cambria Math"/>
                          <w:sz w:val="28"/>
                          <w:szCs w:val="32"/>
                        </w:rPr>
                        <m:t>2</m:t>
                      </m:r>
                    </m:num>
                    <m:den>
                      <m:sSub>
                        <m:sSubPr>
                          <m:ctrlPr>
                            <w:rPr>
                              <w:rFonts w:ascii="Cambria Math" w:hAnsi="Cambria Math"/>
                              <w:i/>
                              <w:sz w:val="28"/>
                              <w:szCs w:val="32"/>
                            </w:rPr>
                          </m:ctrlPr>
                        </m:sSubPr>
                        <m:e>
                          <m:r>
                            <w:rPr>
                              <w:rFonts w:ascii="Cambria Math" w:hAnsi="Cambria Math"/>
                              <w:sz w:val="28"/>
                              <w:szCs w:val="32"/>
                            </w:rPr>
                            <m:t>r</m:t>
                          </m:r>
                        </m:e>
                        <m:sub>
                          <m:r>
                            <w:rPr>
                              <w:rFonts w:ascii="Cambria Math" w:hAnsi="Cambria Math"/>
                              <w:sz w:val="28"/>
                              <w:szCs w:val="32"/>
                            </w:rPr>
                            <m:t>peri</m:t>
                          </m:r>
                        </m:sub>
                      </m:sSub>
                    </m:den>
                  </m:f>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1</m:t>
                      </m:r>
                    </m:num>
                    <m:den>
                      <m:sSub>
                        <m:sSubPr>
                          <m:ctrlPr>
                            <w:rPr>
                              <w:rFonts w:ascii="Cambria Math" w:hAnsi="Cambria Math"/>
                              <w:i/>
                              <w:sz w:val="28"/>
                              <w:szCs w:val="32"/>
                            </w:rPr>
                          </m:ctrlPr>
                        </m:sSubPr>
                        <m:e>
                          <m:r>
                            <w:rPr>
                              <w:rFonts w:ascii="Cambria Math" w:hAnsi="Cambria Math"/>
                              <w:sz w:val="28"/>
                              <w:szCs w:val="32"/>
                            </w:rPr>
                            <m:t>a</m:t>
                          </m:r>
                        </m:e>
                        <m:sub>
                          <m:r>
                            <w:rPr>
                              <w:rFonts w:ascii="Cambria Math" w:hAnsi="Cambria Math"/>
                              <w:sz w:val="28"/>
                              <w:szCs w:val="32"/>
                            </w:rPr>
                            <m:t>t</m:t>
                          </m:r>
                        </m:sub>
                      </m:sSub>
                    </m:den>
                  </m:f>
                </m:e>
              </m:d>
            </m:e>
          </m:rad>
          <m:r>
            <w:rPr>
              <w:rFonts w:ascii="Cambria Math" w:hAnsi="Cambria Math"/>
              <w:sz w:val="28"/>
              <w:szCs w:val="32"/>
            </w:rPr>
            <m:t>=</m:t>
          </m:r>
          <m:rad>
            <m:radPr>
              <m:degHide m:val="1"/>
              <m:ctrlPr>
                <w:rPr>
                  <w:rFonts w:ascii="Cambria Math" w:hAnsi="Cambria Math"/>
                  <w:i/>
                  <w:sz w:val="28"/>
                  <w:szCs w:val="32"/>
                </w:rPr>
              </m:ctrlPr>
            </m:radPr>
            <m:deg/>
            <m:e>
              <m:r>
                <w:rPr>
                  <w:rFonts w:ascii="Cambria Math" w:hAnsi="Cambria Math"/>
                </w:rPr>
                <m:t>3.53∙</m:t>
              </m:r>
              <m:sSup>
                <m:sSupPr>
                  <m:ctrlPr>
                    <w:rPr>
                      <w:rFonts w:ascii="Cambria Math" w:hAnsi="Cambria Math"/>
                      <w:i/>
                    </w:rPr>
                  </m:ctrlPr>
                </m:sSupPr>
                <m:e>
                  <m:r>
                    <w:rPr>
                      <w:rFonts w:ascii="Cambria Math" w:hAnsi="Cambria Math"/>
                    </w:rPr>
                    <m:t>10</m:t>
                  </m:r>
                </m:e>
                <m:sup>
                  <m:r>
                    <w:rPr>
                      <w:rFonts w:ascii="Cambria Math" w:hAnsi="Cambria Math"/>
                    </w:rPr>
                    <m:t>12</m:t>
                  </m:r>
                </m:sup>
              </m:sSup>
              <m:d>
                <m:dPr>
                  <m:ctrlPr>
                    <w:rPr>
                      <w:rFonts w:ascii="Cambria Math" w:hAnsi="Cambria Math"/>
                      <w:i/>
                      <w:sz w:val="28"/>
                      <w:szCs w:val="32"/>
                    </w:rPr>
                  </m:ctrlPr>
                </m:dPr>
                <m:e>
                  <m:f>
                    <m:fPr>
                      <m:ctrlPr>
                        <w:rPr>
                          <w:rFonts w:ascii="Cambria Math" w:hAnsi="Cambria Math"/>
                          <w:i/>
                          <w:sz w:val="28"/>
                          <w:szCs w:val="32"/>
                        </w:rPr>
                      </m:ctrlPr>
                    </m:fPr>
                    <m:num>
                      <m:r>
                        <w:rPr>
                          <w:rFonts w:ascii="Cambria Math" w:hAnsi="Cambria Math"/>
                          <w:sz w:val="28"/>
                          <w:szCs w:val="32"/>
                        </w:rPr>
                        <m:t>2</m:t>
                      </m:r>
                    </m:num>
                    <m:den>
                      <m:r>
                        <w:rPr>
                          <w:rFonts w:ascii="Cambria Math" w:hAnsi="Cambria Math"/>
                          <w:sz w:val="28"/>
                          <w:szCs w:val="32"/>
                        </w:rPr>
                        <m:t>690 000</m:t>
                      </m:r>
                    </m:den>
                  </m:f>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1</m:t>
                      </m:r>
                    </m:num>
                    <m:den>
                      <m:r>
                        <w:rPr>
                          <w:rFonts w:ascii="Cambria Math" w:hAnsi="Cambria Math"/>
                          <w:sz w:val="28"/>
                          <w:szCs w:val="32"/>
                        </w:rPr>
                        <m:t>17 162 997 760</m:t>
                      </m:r>
                    </m:den>
                  </m:f>
                </m:e>
              </m:d>
            </m:e>
          </m:rad>
          <m:r>
            <w:rPr>
              <w:rFonts w:ascii="Cambria Math" w:hAnsi="Cambria Math"/>
              <w:sz w:val="28"/>
              <w:szCs w:val="32"/>
            </w:rPr>
            <m:t>≈3241 м/с</m:t>
          </m:r>
        </m:oMath>
      </m:oMathPara>
    </w:p>
    <w:p w14:paraId="11AEF388" w14:textId="232826A6" w:rsidR="009754B2" w:rsidRDefault="009754B2" w:rsidP="009754B2">
      <w:pPr>
        <w:pStyle w:val="a5"/>
        <w:rPr>
          <w:rStyle w:val="katex-mathml"/>
          <w:rFonts w:eastAsiaTheme="majorEastAsia"/>
          <w:sz w:val="28"/>
          <w:szCs w:val="32"/>
        </w:rPr>
      </w:pPr>
      <w:r>
        <w:rPr>
          <w:rStyle w:val="katex-mathml"/>
          <w:rFonts w:eastAsiaTheme="majorEastAsia"/>
          <w:iCs/>
          <w:sz w:val="28"/>
          <w:szCs w:val="32"/>
        </w:rPr>
        <w:t xml:space="preserve">где </w:t>
      </w:r>
      <m:oMath>
        <m:sSub>
          <m:sSubPr>
            <m:ctrlPr>
              <w:rPr>
                <w:rStyle w:val="katex-mathml"/>
                <w:rFonts w:ascii="Cambria Math" w:eastAsiaTheme="majorEastAsia" w:hAnsi="Cambria Math"/>
                <w:i/>
                <w:sz w:val="28"/>
                <w:szCs w:val="32"/>
                <w:lang w:val="en-US"/>
              </w:rPr>
            </m:ctrlPr>
          </m:sSubPr>
          <m:e>
            <m:r>
              <w:rPr>
                <w:rStyle w:val="katex-mathml"/>
                <w:rFonts w:ascii="Cambria Math" w:eastAsiaTheme="majorEastAsia" w:hAnsi="Cambria Math"/>
                <w:sz w:val="28"/>
                <w:szCs w:val="32"/>
                <w:lang w:val="en-US"/>
              </w:rPr>
              <m:t>r</m:t>
            </m:r>
          </m:e>
          <m:sub>
            <m:r>
              <w:rPr>
                <w:rStyle w:val="katex-mathml"/>
                <w:rFonts w:ascii="Cambria Math" w:eastAsiaTheme="majorEastAsia" w:hAnsi="Cambria Math"/>
                <w:sz w:val="28"/>
                <w:szCs w:val="32"/>
                <w:lang w:val="en-US"/>
              </w:rPr>
              <m:t>peri</m:t>
            </m:r>
          </m:sub>
        </m:sSub>
      </m:oMath>
      <w:r w:rsidRPr="00B67658">
        <w:rPr>
          <w:rStyle w:val="katex-mathml"/>
          <w:rFonts w:eastAsiaTheme="majorEastAsia"/>
          <w:sz w:val="28"/>
          <w:szCs w:val="32"/>
        </w:rPr>
        <w:t xml:space="preserve"> – </w:t>
      </w:r>
      <w:r>
        <w:rPr>
          <w:rStyle w:val="katex-mathml"/>
          <w:rFonts w:eastAsiaTheme="majorEastAsia"/>
          <w:sz w:val="28"/>
          <w:szCs w:val="32"/>
        </w:rPr>
        <w:t xml:space="preserve">расстояние от центра </w:t>
      </w:r>
      <w:proofErr w:type="spellStart"/>
      <w:r>
        <w:rPr>
          <w:rStyle w:val="katex-mathml"/>
          <w:rFonts w:eastAsiaTheme="majorEastAsia"/>
          <w:sz w:val="28"/>
          <w:szCs w:val="32"/>
        </w:rPr>
        <w:t>Кербина</w:t>
      </w:r>
      <w:proofErr w:type="spellEnd"/>
      <w:r>
        <w:rPr>
          <w:rStyle w:val="katex-mathml"/>
          <w:rFonts w:eastAsiaTheme="majorEastAsia"/>
          <w:sz w:val="28"/>
          <w:szCs w:val="32"/>
        </w:rPr>
        <w:t xml:space="preserve"> к перицентру орбиты (</w:t>
      </w:r>
      <w:r w:rsidRPr="00B67658">
        <w:rPr>
          <w:rStyle w:val="katex-mathml"/>
          <w:rFonts w:eastAsiaTheme="majorEastAsia"/>
          <w:sz w:val="28"/>
          <w:szCs w:val="32"/>
        </w:rPr>
        <w:t>~</w:t>
      </w:r>
      <w:r>
        <w:rPr>
          <w:rStyle w:val="katex-mathml"/>
          <w:rFonts w:eastAsiaTheme="majorEastAsia"/>
          <w:sz w:val="28"/>
          <w:szCs w:val="32"/>
        </w:rPr>
        <w:t>6</w:t>
      </w:r>
      <w:r w:rsidRPr="00B67658">
        <w:rPr>
          <w:rStyle w:val="katex-mathml"/>
          <w:rFonts w:eastAsiaTheme="majorEastAsia"/>
          <w:sz w:val="28"/>
          <w:szCs w:val="32"/>
        </w:rPr>
        <w:t xml:space="preserve">90 000 </w:t>
      </w:r>
      <w:r>
        <w:rPr>
          <w:rStyle w:val="katex-mathml"/>
          <w:rFonts w:eastAsiaTheme="majorEastAsia"/>
          <w:sz w:val="28"/>
          <w:szCs w:val="32"/>
        </w:rPr>
        <w:t>м).</w:t>
      </w:r>
    </w:p>
    <w:p w14:paraId="565F7E8D" w14:textId="70834C20" w:rsidR="00E15640" w:rsidRPr="00E15640" w:rsidRDefault="00E15640" w:rsidP="009754B2">
      <w:pPr>
        <w:pStyle w:val="a5"/>
        <w:rPr>
          <w:rStyle w:val="katex-mathml"/>
          <w:rFonts w:eastAsiaTheme="majorEastAsia"/>
          <w:sz w:val="28"/>
          <w:szCs w:val="32"/>
        </w:rPr>
      </w:pPr>
      <w:r>
        <w:rPr>
          <w:rStyle w:val="katex-mathml"/>
          <w:rFonts w:eastAsiaTheme="majorEastAsia"/>
          <w:sz w:val="28"/>
          <w:szCs w:val="32"/>
        </w:rPr>
        <w:t xml:space="preserve">Найдя разность этих скоростей, будет известно сколько нужно </w:t>
      </w:r>
      <m:oMath>
        <m:r>
          <m:rPr>
            <m:sty m:val="p"/>
          </m:rPr>
          <w:rPr>
            <w:rStyle w:val="katex-mathml"/>
            <w:rFonts w:ascii="Cambria Math" w:eastAsiaTheme="majorEastAsia" w:hAnsi="Cambria Math"/>
            <w:sz w:val="28"/>
            <w:szCs w:val="32"/>
          </w:rPr>
          <m:t>Δ</m:t>
        </m:r>
        <m:r>
          <w:rPr>
            <w:rStyle w:val="katex-mathml"/>
            <w:rFonts w:ascii="Cambria Math" w:eastAsiaTheme="majorEastAsia" w:hAnsi="Cambria Math"/>
            <w:sz w:val="28"/>
            <w:szCs w:val="32"/>
            <w:lang w:val="en-US"/>
          </w:rPr>
          <m:t>v</m:t>
        </m:r>
      </m:oMath>
      <w:r>
        <w:rPr>
          <w:rStyle w:val="katex-mathml"/>
          <w:rFonts w:eastAsiaTheme="majorEastAsia"/>
          <w:sz w:val="28"/>
          <w:szCs w:val="32"/>
        </w:rPr>
        <w:t xml:space="preserve"> чтобы совершить межорбитальный маневр.</w:t>
      </w:r>
    </w:p>
    <w:p w14:paraId="386BCCC0" w14:textId="541D3D1F" w:rsidR="009754B2" w:rsidRPr="009754B2" w:rsidRDefault="009754B2" w:rsidP="009754B2">
      <w:pPr>
        <w:pStyle w:val="a5"/>
        <w:rPr>
          <w:rStyle w:val="katex-mathml"/>
          <w:rFonts w:eastAsiaTheme="majorEastAsia"/>
          <w:iCs/>
          <w:sz w:val="32"/>
          <w:szCs w:val="36"/>
        </w:rPr>
      </w:pPr>
      <m:oMathPara>
        <m:oMath>
          <m:r>
            <m:rPr>
              <m:sty m:val="p"/>
            </m:rPr>
            <w:rPr>
              <w:rStyle w:val="katex-mathml"/>
              <w:rFonts w:ascii="Cambria Math" w:eastAsiaTheme="majorEastAsia" w:hAnsi="Cambria Math"/>
              <w:sz w:val="28"/>
              <w:szCs w:val="32"/>
            </w:rPr>
            <m:t>Δ</m:t>
          </m:r>
          <m:r>
            <w:rPr>
              <w:rStyle w:val="katex-mathml"/>
              <w:rFonts w:ascii="Cambria Math" w:eastAsiaTheme="majorEastAsia" w:hAnsi="Cambria Math"/>
              <w:sz w:val="28"/>
              <w:szCs w:val="32"/>
              <w:lang w:val="en-US"/>
            </w:rPr>
            <m:t>v</m:t>
          </m:r>
          <m:r>
            <m:rPr>
              <m:sty m:val="p"/>
            </m:rPr>
            <w:rPr>
              <w:rStyle w:val="katex-mathml"/>
              <w:rFonts w:ascii="Cambria Math" w:eastAsiaTheme="majorEastAsia"/>
              <w:sz w:val="28"/>
              <w:szCs w:val="32"/>
            </w:rPr>
            <m:t xml:space="preserve">= </m:t>
          </m:r>
          <m:sSub>
            <m:sSubPr>
              <m:ctrlPr>
                <w:rPr>
                  <w:rStyle w:val="katex-mathml"/>
                  <w:rFonts w:ascii="Cambria Math" w:eastAsiaTheme="majorEastAsia"/>
                  <w:i/>
                  <w:sz w:val="28"/>
                  <w:szCs w:val="32"/>
                  <w:lang w:val="en-US"/>
                </w:rPr>
              </m:ctrlPr>
            </m:sSubPr>
            <m:e>
              <m:r>
                <w:rPr>
                  <w:rStyle w:val="katex-mathml"/>
                  <w:rFonts w:ascii="Cambria Math" w:eastAsiaTheme="majorEastAsia"/>
                  <w:sz w:val="28"/>
                  <w:szCs w:val="32"/>
                  <w:lang w:val="en-US"/>
                </w:rPr>
                <m:t>v</m:t>
              </m:r>
              <m:ctrlPr>
                <w:rPr>
                  <w:rStyle w:val="katex-mathml"/>
                  <w:rFonts w:ascii="Cambria Math" w:eastAsiaTheme="majorEastAsia"/>
                  <w:sz w:val="28"/>
                  <w:szCs w:val="32"/>
                </w:rPr>
              </m:ctrlPr>
            </m:e>
            <m:sub>
              <m:r>
                <w:rPr>
                  <w:rStyle w:val="katex-mathml"/>
                  <w:rFonts w:ascii="Cambria Math" w:eastAsiaTheme="majorEastAsia"/>
                  <w:sz w:val="28"/>
                  <w:szCs w:val="32"/>
                  <w:lang w:val="en-US"/>
                </w:rPr>
                <m:t>1</m:t>
              </m:r>
            </m:sub>
          </m:sSub>
          <m:r>
            <w:rPr>
              <w:rStyle w:val="katex-mathml"/>
              <w:rFonts w:ascii="Cambria Math" w:eastAsiaTheme="majorEastAsia"/>
              <w:sz w:val="28"/>
              <w:szCs w:val="32"/>
              <w:lang w:val="en-US"/>
            </w:rPr>
            <m:t>-</m:t>
          </m:r>
          <m:sSub>
            <m:sSubPr>
              <m:ctrlPr>
                <w:rPr>
                  <w:rStyle w:val="katex-mathml"/>
                  <w:rFonts w:ascii="Cambria Math" w:eastAsiaTheme="majorEastAsia"/>
                  <w:i/>
                  <w:sz w:val="28"/>
                  <w:szCs w:val="32"/>
                  <w:lang w:val="en-US"/>
                </w:rPr>
              </m:ctrlPr>
            </m:sSubPr>
            <m:e>
              <m:r>
                <w:rPr>
                  <w:rStyle w:val="katex-mathml"/>
                  <w:rFonts w:ascii="Cambria Math" w:eastAsiaTheme="majorEastAsia"/>
                  <w:sz w:val="28"/>
                  <w:szCs w:val="32"/>
                  <w:lang w:val="en-US"/>
                </w:rPr>
                <m:t>v</m:t>
              </m:r>
            </m:e>
            <m:sub>
              <m:r>
                <w:rPr>
                  <w:rStyle w:val="katex-mathml"/>
                  <w:rFonts w:ascii="Cambria Math" w:eastAsiaTheme="majorEastAsia"/>
                  <w:sz w:val="28"/>
                  <w:szCs w:val="32"/>
                  <w:lang w:val="en-US"/>
                </w:rPr>
                <m:t>0</m:t>
              </m:r>
            </m:sub>
          </m:sSub>
          <m:r>
            <w:rPr>
              <w:rStyle w:val="katex-mathml"/>
              <w:rFonts w:ascii="Cambria Math" w:eastAsiaTheme="majorEastAsia"/>
              <w:sz w:val="28"/>
              <w:szCs w:val="32"/>
              <w:lang w:val="en-US"/>
            </w:rPr>
            <m:t>=962</m:t>
          </m:r>
          <m:r>
            <w:rPr>
              <w:rStyle w:val="katex-mathml"/>
              <w:rFonts w:ascii="Cambria Math" w:eastAsiaTheme="majorEastAsia" w:hAnsi="Cambria Math"/>
              <w:sz w:val="28"/>
              <w:szCs w:val="32"/>
              <w:lang w:val="en-US"/>
            </w:rPr>
            <m:t xml:space="preserve"> м/с</m:t>
          </m:r>
        </m:oMath>
      </m:oMathPara>
    </w:p>
    <w:p w14:paraId="06F0D6C0" w14:textId="77762C4D" w:rsidR="00770C8A" w:rsidRDefault="009754B2" w:rsidP="00D0612A">
      <w:pPr>
        <w:pStyle w:val="a5"/>
        <w:rPr>
          <w:rFonts w:eastAsiaTheme="majorEastAsia"/>
          <w:sz w:val="28"/>
          <w:szCs w:val="32"/>
        </w:rPr>
      </w:pPr>
      <w:r>
        <w:rPr>
          <w:rFonts w:eastAsiaTheme="majorEastAsia"/>
          <w:sz w:val="28"/>
          <w:szCs w:val="32"/>
        </w:rPr>
        <w:t>Это значение почти равняется практическому значению из игров</w:t>
      </w:r>
      <w:r w:rsidR="00297216">
        <w:rPr>
          <w:rFonts w:eastAsiaTheme="majorEastAsia"/>
          <w:sz w:val="28"/>
          <w:szCs w:val="32"/>
        </w:rPr>
        <w:t>ых данных (</w:t>
      </w:r>
      <w:r w:rsidR="00297216" w:rsidRPr="00297216">
        <w:rPr>
          <w:rFonts w:eastAsiaTheme="majorEastAsia"/>
          <w:sz w:val="28"/>
          <w:szCs w:val="32"/>
        </w:rPr>
        <w:t xml:space="preserve">~1050 </w:t>
      </w:r>
      <w:r w:rsidR="00297216">
        <w:rPr>
          <w:rFonts w:eastAsiaTheme="majorEastAsia"/>
          <w:sz w:val="28"/>
          <w:szCs w:val="32"/>
        </w:rPr>
        <w:t xml:space="preserve">м/с) </w:t>
      </w:r>
    </w:p>
    <w:p w14:paraId="0105057C" w14:textId="5B1ABC02" w:rsidR="00760446" w:rsidRDefault="00760446" w:rsidP="008714B2">
      <w:pPr>
        <w:spacing w:line="271" w:lineRule="auto"/>
        <w:ind w:left="0" w:right="11" w:firstLine="0"/>
        <w:rPr>
          <w:iCs/>
          <w:szCs w:val="28"/>
        </w:rPr>
      </w:pPr>
    </w:p>
    <w:p w14:paraId="290C0146" w14:textId="4AFDDBC8" w:rsidR="00AB5851" w:rsidRPr="001A2370" w:rsidRDefault="00AB5851" w:rsidP="00EB71C7">
      <w:pPr>
        <w:pStyle w:val="a3"/>
        <w:numPr>
          <w:ilvl w:val="0"/>
          <w:numId w:val="12"/>
        </w:numPr>
        <w:spacing w:line="271" w:lineRule="auto"/>
        <w:ind w:right="11"/>
        <w:rPr>
          <w:iCs/>
          <w:szCs w:val="28"/>
          <w:lang w:val="en-US"/>
        </w:rPr>
      </w:pPr>
      <w:r>
        <w:rPr>
          <w:iCs/>
          <w:szCs w:val="28"/>
        </w:rPr>
        <w:t>Посадка на Марс (Дюну)</w:t>
      </w:r>
    </w:p>
    <w:p w14:paraId="07E56313" w14:textId="77777777" w:rsidR="001A2370" w:rsidRPr="001A2370" w:rsidRDefault="001A2370" w:rsidP="001A2370">
      <w:pPr>
        <w:spacing w:line="271" w:lineRule="auto"/>
        <w:ind w:right="11" w:firstLine="0"/>
        <w:rPr>
          <w:iCs/>
          <w:szCs w:val="28"/>
          <w:lang w:val="en-US"/>
        </w:rPr>
      </w:pPr>
    </w:p>
    <w:p w14:paraId="3BF18035" w14:textId="72E17568" w:rsidR="003407A2" w:rsidRDefault="003407A2" w:rsidP="003407A2">
      <w:pPr>
        <w:pStyle w:val="a3"/>
        <w:spacing w:line="271" w:lineRule="auto"/>
        <w:ind w:right="11" w:firstLine="0"/>
        <w:rPr>
          <w:iCs/>
          <w:szCs w:val="28"/>
        </w:rPr>
      </w:pPr>
      <w:r>
        <w:rPr>
          <w:iCs/>
          <w:szCs w:val="28"/>
        </w:rPr>
        <w:t>Посадка аппарата на Марс (Дюну) представляет сложный процесс, в котором необходимо при достижении достаточной близости с планетой начать снижать скорость этими способами: аэродинамическое торможение, работа двигателя в противоположном направлении, раскрытие парашютов. Далее мы рассмотрим этот процесс поэтапно.</w:t>
      </w:r>
    </w:p>
    <w:p w14:paraId="4E62084C" w14:textId="21E52CA5" w:rsidR="003407A2" w:rsidRDefault="003407A2" w:rsidP="003407A2">
      <w:pPr>
        <w:pStyle w:val="a3"/>
        <w:spacing w:line="271" w:lineRule="auto"/>
        <w:ind w:right="11" w:firstLine="0"/>
        <w:rPr>
          <w:iCs/>
          <w:szCs w:val="28"/>
        </w:rPr>
      </w:pPr>
    </w:p>
    <w:p w14:paraId="6FEE7208" w14:textId="562E24D6" w:rsidR="003407A2" w:rsidRPr="00BB451F" w:rsidRDefault="003407A2" w:rsidP="00BB451F">
      <w:pPr>
        <w:ind w:firstLine="698"/>
        <w:rPr>
          <w:iCs/>
          <w:szCs w:val="28"/>
        </w:rPr>
      </w:pPr>
      <w:r w:rsidRPr="00BB451F">
        <w:rPr>
          <w:iCs/>
          <w:szCs w:val="28"/>
        </w:rPr>
        <w:t>Этап</w:t>
      </w:r>
      <w:r w:rsidR="00E47C09" w:rsidRPr="00BB451F">
        <w:rPr>
          <w:iCs/>
          <w:szCs w:val="28"/>
        </w:rPr>
        <w:t xml:space="preserve"> </w:t>
      </w:r>
      <w:r w:rsidR="00BB451F">
        <w:rPr>
          <w:iCs/>
          <w:szCs w:val="28"/>
        </w:rPr>
        <w:t xml:space="preserve">1 </w:t>
      </w:r>
      <w:r w:rsidR="00E47C09" w:rsidRPr="00BB451F">
        <w:rPr>
          <w:iCs/>
          <w:szCs w:val="28"/>
        </w:rPr>
        <w:t>– Захват на орбиту Марса и стабилизация</w:t>
      </w:r>
    </w:p>
    <w:p w14:paraId="5EFBE65D" w14:textId="0D89A646" w:rsidR="00E47C09" w:rsidRPr="00E47C09" w:rsidRDefault="00E47C09" w:rsidP="00E47C09">
      <w:pPr>
        <w:pStyle w:val="a3"/>
        <w:spacing w:line="271" w:lineRule="auto"/>
        <w:ind w:left="1080" w:right="11" w:firstLine="0"/>
        <w:rPr>
          <w:iCs/>
          <w:szCs w:val="28"/>
        </w:rPr>
      </w:pPr>
      <w:r w:rsidRPr="00E47C09">
        <w:rPr>
          <w:iCs/>
          <w:szCs w:val="28"/>
        </w:rPr>
        <w:t xml:space="preserve">После успешного завершения межпланетного манёвра к Марсу, по мере приближения к перицентру — точке на высоте 20–30 км от поверхности — аппарат ориентируется в ретроградном направлении и активирует двигательную установку. В ходе этого импульса расходуется остаток топлива, запасённого для перелёта. Под </w:t>
      </w:r>
      <w:r w:rsidRPr="00E47C09">
        <w:rPr>
          <w:iCs/>
          <w:szCs w:val="28"/>
        </w:rPr>
        <w:lastRenderedPageBreak/>
        <w:t>воздействием тяги траектория начинает «затягиваться» гравитационным полем планеты, постепенно формируя устойчивую эллиптическую орбиту вокруг Марса.</w:t>
      </w:r>
    </w:p>
    <w:p w14:paraId="7CD9AB20" w14:textId="0CD222E0" w:rsidR="00E47C09" w:rsidRDefault="00E47C09" w:rsidP="00E47C09">
      <w:pPr>
        <w:pStyle w:val="a3"/>
        <w:spacing w:line="271" w:lineRule="auto"/>
        <w:ind w:left="1080" w:right="11" w:firstLine="0"/>
        <w:rPr>
          <w:iCs/>
          <w:szCs w:val="28"/>
        </w:rPr>
      </w:pPr>
      <w:r w:rsidRPr="00E47C09">
        <w:rPr>
          <w:iCs/>
          <w:szCs w:val="28"/>
        </w:rPr>
        <w:t xml:space="preserve">Затем межпланетная ступень, выполнив свою задачу, </w:t>
      </w:r>
      <w:proofErr w:type="spellStart"/>
      <w:r w:rsidRPr="00E47C09">
        <w:rPr>
          <w:iCs/>
          <w:szCs w:val="28"/>
        </w:rPr>
        <w:t>отстыковывается</w:t>
      </w:r>
      <w:proofErr w:type="spellEnd"/>
      <w:r w:rsidRPr="00E47C09">
        <w:rPr>
          <w:iCs/>
          <w:szCs w:val="28"/>
        </w:rPr>
        <w:t>. Это приводит к дальнейшему снижению апоцентра орбиты, окончательно стабилизируя положение аппарата для последующих этапов миссии.</w:t>
      </w:r>
    </w:p>
    <w:p w14:paraId="74909269" w14:textId="694DB855" w:rsidR="00030359" w:rsidRDefault="00030359" w:rsidP="00E47C09">
      <w:pPr>
        <w:pStyle w:val="a3"/>
        <w:spacing w:line="271" w:lineRule="auto"/>
        <w:ind w:left="1080" w:right="11" w:firstLine="0"/>
        <w:rPr>
          <w:iCs/>
          <w:szCs w:val="28"/>
        </w:rPr>
      </w:pPr>
    </w:p>
    <w:p w14:paraId="65A58E30" w14:textId="520D1456" w:rsidR="00030359" w:rsidRDefault="00030359" w:rsidP="00E47C09">
      <w:pPr>
        <w:pStyle w:val="a3"/>
        <w:spacing w:line="271" w:lineRule="auto"/>
        <w:ind w:left="1080" w:right="11" w:firstLine="0"/>
        <w:rPr>
          <w:iCs/>
          <w:szCs w:val="28"/>
        </w:rPr>
      </w:pPr>
      <w:r>
        <w:rPr>
          <w:iCs/>
          <w:szCs w:val="28"/>
        </w:rPr>
        <w:t>Формула Циолковского для расчета изменения скорости при тормозном импульсе:</w:t>
      </w:r>
    </w:p>
    <w:p w14:paraId="5AD20A39" w14:textId="3408099F" w:rsidR="00030359" w:rsidRPr="00176324" w:rsidRDefault="00030359" w:rsidP="00E47C09">
      <w:pPr>
        <w:pStyle w:val="a3"/>
        <w:spacing w:line="271" w:lineRule="auto"/>
        <w:ind w:left="1080" w:right="11" w:firstLine="0"/>
      </w:pPr>
      <m:oMathPara>
        <m:oMath>
          <m:r>
            <w:rPr>
              <w:rFonts w:ascii="Cambria Math" w:hAnsi="Cambria Math"/>
            </w:rPr>
            <m:t>Δ</m:t>
          </m:r>
          <m:sSub>
            <m:sSubPr>
              <m:ctrlPr>
                <w:rPr>
                  <w:rFonts w:ascii="Cambria Math" w:hAnsi="Cambria Math" w:cs="Cambria Math"/>
                  <w:i/>
                </w:rPr>
              </m:ctrlPr>
            </m:sSubPr>
            <m:e>
              <m:r>
                <w:rPr>
                  <w:rFonts w:ascii="Cambria Math" w:hAnsi="Cambria Math" w:cs="Cambria Math"/>
                </w:rPr>
                <m:t>v</m:t>
              </m:r>
              <m:r>
                <w:rPr>
                  <w:rFonts w:ascii="Cambria Math" w:hAnsi="Cambria Math"/>
                </w:rPr>
                <m:t xml:space="preserve"> </m:t>
              </m:r>
            </m:e>
            <m:sub>
              <m:r>
                <w:rPr>
                  <w:rFonts w:ascii="Cambria Math" w:hAnsi="Cambria Math" w:cs="Cambria Math"/>
                  <w:lang w:val="en-US"/>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sSub>
            <m:sSubPr>
              <m:ctrlPr>
                <w:rPr>
                  <w:rFonts w:ascii="Cambria Math" w:hAnsi="Cambria Math" w:cs="Cambria Math"/>
                  <w:i/>
                </w:rPr>
              </m:ctrlPr>
            </m:sSubPr>
            <m:e>
              <m:r>
                <w:rPr>
                  <w:rFonts w:ascii="Cambria Math" w:hAnsi="Cambria Math" w:cs="Cambria Math"/>
                </w:rPr>
                <m:t>g</m:t>
              </m:r>
            </m:e>
            <m:sub>
              <m:r>
                <w:rPr>
                  <w:rFonts w:ascii="Cambria Math" w:hAnsi="Cambria Math" w:cs="Cambria Math"/>
                </w:rPr>
                <m:t>0</m:t>
              </m:r>
            </m:sub>
          </m:sSub>
          <m:r>
            <w:rPr>
              <w:rFonts w:ascii="Cambria Math" w:hAnsi="Cambria Math"/>
            </w:rPr>
            <m:t>ln (</m:t>
          </m:r>
          <m:f>
            <m:fPr>
              <m:ctrlPr>
                <w:rPr>
                  <w:rFonts w:ascii="Cambria Math" w:hAnsi="Cambria Math" w:cs="Cambria Math"/>
                  <w:i/>
                </w:rPr>
              </m:ctrlPr>
            </m:fPr>
            <m:num>
              <m:sSub>
                <m:sSubPr>
                  <m:ctrlPr>
                    <w:rPr>
                      <w:rFonts w:ascii="Cambria Math" w:hAnsi="Cambria Math"/>
                      <w:i/>
                    </w:rPr>
                  </m:ctrlPr>
                </m:sSubPr>
                <m:e>
                  <m:r>
                    <w:rPr>
                      <w:rFonts w:ascii="Cambria Math" w:hAnsi="Cambria Math"/>
                    </w:rPr>
                    <m:t>М</m:t>
                  </m:r>
                </m:e>
                <m:sub>
                  <m:r>
                    <w:rPr>
                      <w:rFonts w:ascii="Cambria Math" w:hAnsi="Cambria Math"/>
                    </w:rPr>
                    <m:t>нач</m:t>
                  </m:r>
                </m:sub>
              </m:sSub>
            </m:num>
            <m:den>
              <m:sSub>
                <m:sSubPr>
                  <m:ctrlPr>
                    <w:rPr>
                      <w:rFonts w:ascii="Cambria Math" w:hAnsi="Cambria Math"/>
                      <w:i/>
                    </w:rPr>
                  </m:ctrlPr>
                </m:sSubPr>
                <m:e>
                  <m:r>
                    <w:rPr>
                      <w:rFonts w:ascii="Cambria Math" w:hAnsi="Cambria Math"/>
                    </w:rPr>
                    <m:t>М</m:t>
                  </m:r>
                </m:e>
                <m:sub>
                  <m:r>
                    <w:rPr>
                      <w:rFonts w:ascii="Cambria Math" w:hAnsi="Cambria Math"/>
                    </w:rPr>
                    <m:t>кон</m:t>
                  </m:r>
                </m:sub>
              </m:sSub>
            </m:den>
          </m:f>
          <m:r>
            <w:rPr>
              <w:rFonts w:ascii="Cambria Math" w:hAnsi="Cambria Math"/>
            </w:rPr>
            <m:t xml:space="preserve"> )</m:t>
          </m:r>
        </m:oMath>
      </m:oMathPara>
    </w:p>
    <w:p w14:paraId="1A0F9C41" w14:textId="686E9482" w:rsidR="00176324" w:rsidRDefault="00176324" w:rsidP="00E47C09">
      <w:pPr>
        <w:pStyle w:val="a3"/>
        <w:spacing w:line="271" w:lineRule="auto"/>
        <w:ind w:left="1080" w:right="11" w:firstLine="0"/>
        <w:rPr>
          <w:iCs/>
          <w:szCs w:val="28"/>
        </w:rPr>
      </w:pPr>
      <w:r>
        <w:rPr>
          <w:iCs/>
          <w:szCs w:val="28"/>
        </w:rPr>
        <w:t>г</w:t>
      </w:r>
      <w:r w:rsidRPr="00176324">
        <w:rPr>
          <w:iCs/>
          <w:szCs w:val="28"/>
        </w:rPr>
        <w:t>де</w:t>
      </w:r>
      <w:r>
        <w:rPr>
          <w:i/>
          <w:iCs/>
          <w:szCs w:val="28"/>
        </w:rP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Pr="00176324">
        <w:rPr>
          <w:iCs/>
          <w:szCs w:val="28"/>
        </w:rPr>
        <w:t>​ — удельный импульс двигателя, </w:t>
      </w:r>
      <m:oMath>
        <m:sSub>
          <m:sSubPr>
            <m:ctrlPr>
              <w:rPr>
                <w:rFonts w:ascii="Cambria Math" w:hAnsi="Cambria Math" w:cs="Cambria Math"/>
                <w:i/>
              </w:rPr>
            </m:ctrlPr>
          </m:sSubPr>
          <m:e>
            <m:r>
              <w:rPr>
                <w:rFonts w:ascii="Cambria Math" w:hAnsi="Cambria Math" w:cs="Cambria Math"/>
              </w:rPr>
              <m:t>g</m:t>
            </m:r>
          </m:e>
          <m:sub>
            <m:r>
              <w:rPr>
                <w:rFonts w:ascii="Cambria Math" w:hAnsi="Cambria Math" w:cs="Cambria Math"/>
              </w:rPr>
              <m:t>0</m:t>
            </m:r>
          </m:sub>
        </m:sSub>
      </m:oMath>
      <w:r w:rsidRPr="00176324">
        <w:rPr>
          <w:iCs/>
          <w:szCs w:val="28"/>
        </w:rPr>
        <w:t>— стандартное ускорение свободного падения, </w:t>
      </w:r>
      <m:oMath>
        <m:sSub>
          <m:sSubPr>
            <m:ctrlPr>
              <w:rPr>
                <w:rFonts w:ascii="Cambria Math" w:hAnsi="Cambria Math"/>
                <w:i/>
              </w:rPr>
            </m:ctrlPr>
          </m:sSubPr>
          <m:e>
            <m:r>
              <w:rPr>
                <w:rFonts w:ascii="Cambria Math" w:hAnsi="Cambria Math"/>
              </w:rPr>
              <m:t>М</m:t>
            </m:r>
          </m:e>
          <m:sub>
            <m:r>
              <w:rPr>
                <w:rFonts w:ascii="Cambria Math" w:hAnsi="Cambria Math"/>
              </w:rPr>
              <m:t>нач</m:t>
            </m:r>
          </m:sub>
        </m:sSub>
      </m:oMath>
      <w:r w:rsidRPr="00176324">
        <w:rPr>
          <w:iCs/>
          <w:szCs w:val="28"/>
        </w:rPr>
        <w:t>​ и </w:t>
      </w:r>
      <m:oMath>
        <m:sSub>
          <m:sSubPr>
            <m:ctrlPr>
              <w:rPr>
                <w:rFonts w:ascii="Cambria Math" w:hAnsi="Cambria Math"/>
                <w:i/>
              </w:rPr>
            </m:ctrlPr>
          </m:sSubPr>
          <m:e>
            <m:r>
              <w:rPr>
                <w:rFonts w:ascii="Cambria Math" w:hAnsi="Cambria Math"/>
              </w:rPr>
              <m:t>М</m:t>
            </m:r>
          </m:e>
          <m:sub>
            <m:r>
              <w:rPr>
                <w:rFonts w:ascii="Cambria Math" w:hAnsi="Cambria Math"/>
              </w:rPr>
              <m:t>кон</m:t>
            </m:r>
          </m:sub>
        </m:sSub>
      </m:oMath>
      <w:r w:rsidRPr="00176324">
        <w:rPr>
          <w:iCs/>
          <w:szCs w:val="28"/>
        </w:rPr>
        <w:t>​ — массы до и после манёвра.</w:t>
      </w:r>
    </w:p>
    <w:p w14:paraId="3D66BA51" w14:textId="75442D68" w:rsidR="00BB451F" w:rsidRDefault="00BB451F" w:rsidP="00E47C09">
      <w:pPr>
        <w:pStyle w:val="a3"/>
        <w:spacing w:line="271" w:lineRule="auto"/>
        <w:ind w:left="1080" w:right="11" w:firstLine="0"/>
        <w:rPr>
          <w:iCs/>
          <w:szCs w:val="28"/>
        </w:rPr>
      </w:pPr>
    </w:p>
    <w:p w14:paraId="538EDFC6" w14:textId="033B9B2F" w:rsidR="00176324" w:rsidRDefault="00176324" w:rsidP="00E47C09">
      <w:pPr>
        <w:pStyle w:val="a3"/>
        <w:spacing w:line="271" w:lineRule="auto"/>
        <w:ind w:left="1080" w:right="11" w:firstLine="0"/>
        <w:rPr>
          <w:iCs/>
          <w:szCs w:val="28"/>
        </w:rPr>
      </w:pPr>
      <w:r>
        <w:rPr>
          <w:iCs/>
          <w:szCs w:val="28"/>
        </w:rPr>
        <w:t xml:space="preserve">Формула орбитальной скорости в точке перицентра (из уравнения </w:t>
      </w:r>
      <w:r>
        <w:rPr>
          <w:iCs/>
          <w:szCs w:val="28"/>
          <w:lang w:val="en-US"/>
        </w:rPr>
        <w:t>vis</w:t>
      </w:r>
      <w:r w:rsidRPr="00176324">
        <w:rPr>
          <w:iCs/>
          <w:szCs w:val="28"/>
        </w:rPr>
        <w:t>-</w:t>
      </w:r>
      <w:r>
        <w:rPr>
          <w:iCs/>
          <w:szCs w:val="28"/>
          <w:lang w:val="en-US"/>
        </w:rPr>
        <w:t>viva</w:t>
      </w:r>
      <w:r w:rsidRPr="00176324">
        <w:rPr>
          <w:iCs/>
          <w:szCs w:val="28"/>
        </w:rPr>
        <w:t>):</w:t>
      </w:r>
    </w:p>
    <w:p w14:paraId="20BD15A6" w14:textId="017D21ED" w:rsidR="00176324" w:rsidRPr="00176324" w:rsidRDefault="00176324" w:rsidP="00E47C09">
      <w:pPr>
        <w:pStyle w:val="a3"/>
        <w:spacing w:line="271" w:lineRule="auto"/>
        <w:ind w:left="1080" w:right="11" w:firstLine="0"/>
        <w:rPr>
          <w:iCs/>
          <w:szCs w:val="28"/>
        </w:rPr>
      </w:pPr>
      <m:oMathPara>
        <m:oMath>
          <m:r>
            <w:rPr>
              <w:rFonts w:ascii="Cambria Math" w:hAnsi="Cambria Math"/>
              <w:szCs w:val="28"/>
            </w:rPr>
            <m:t xml:space="preserve">v= </m:t>
          </m:r>
          <m:rad>
            <m:radPr>
              <m:degHide m:val="1"/>
              <m:ctrlPr>
                <w:rPr>
                  <w:rFonts w:ascii="Cambria Math" w:hAnsi="Cambria Math"/>
                  <w:i/>
                  <w:iCs/>
                  <w:szCs w:val="28"/>
                </w:rPr>
              </m:ctrlPr>
            </m:radPr>
            <m:deg/>
            <m:e>
              <m:r>
                <w:rPr>
                  <w:rFonts w:ascii="Cambria Math" w:hAnsi="Cambria Math"/>
                  <w:szCs w:val="28"/>
                </w:rPr>
                <m:t>μ</m:t>
              </m:r>
              <m:d>
                <m:dPr>
                  <m:ctrlPr>
                    <w:rPr>
                      <w:rFonts w:ascii="Cambria Math" w:hAnsi="Cambria Math"/>
                      <w:i/>
                      <w:iCs/>
                      <w:szCs w:val="28"/>
                    </w:rPr>
                  </m:ctrlPr>
                </m:dPr>
                <m:e>
                  <m:f>
                    <m:fPr>
                      <m:ctrlPr>
                        <w:rPr>
                          <w:rFonts w:ascii="Cambria Math" w:hAnsi="Cambria Math"/>
                          <w:i/>
                          <w:iCs/>
                          <w:szCs w:val="28"/>
                        </w:rPr>
                      </m:ctrlPr>
                    </m:fPr>
                    <m:num>
                      <m:r>
                        <w:rPr>
                          <w:rFonts w:ascii="Cambria Math" w:hAnsi="Cambria Math"/>
                          <w:szCs w:val="28"/>
                        </w:rPr>
                        <m:t>2</m:t>
                      </m:r>
                    </m:num>
                    <m:den>
                      <m:r>
                        <w:rPr>
                          <w:rFonts w:ascii="Cambria Math" w:hAnsi="Cambria Math"/>
                          <w:szCs w:val="28"/>
                        </w:rPr>
                        <m:t>r</m:t>
                      </m:r>
                    </m:den>
                  </m:f>
                  <m:r>
                    <w:rPr>
                      <w:rFonts w:ascii="Cambria Math" w:hAnsi="Cambria Math"/>
                      <w:szCs w:val="28"/>
                    </w:rPr>
                    <m:t xml:space="preserve">- </m:t>
                  </m:r>
                  <m:f>
                    <m:fPr>
                      <m:ctrlPr>
                        <w:rPr>
                          <w:rFonts w:ascii="Cambria Math" w:hAnsi="Cambria Math"/>
                          <w:i/>
                          <w:iCs/>
                          <w:szCs w:val="28"/>
                        </w:rPr>
                      </m:ctrlPr>
                    </m:fPr>
                    <m:num>
                      <m:r>
                        <w:rPr>
                          <w:rFonts w:ascii="Cambria Math" w:hAnsi="Cambria Math"/>
                          <w:szCs w:val="28"/>
                        </w:rPr>
                        <m:t>1</m:t>
                      </m:r>
                    </m:num>
                    <m:den>
                      <m:r>
                        <w:rPr>
                          <w:rFonts w:ascii="Cambria Math" w:hAnsi="Cambria Math"/>
                          <w:szCs w:val="28"/>
                        </w:rPr>
                        <m:t>a</m:t>
                      </m:r>
                    </m:den>
                  </m:f>
                </m:e>
              </m:d>
            </m:e>
          </m:rad>
        </m:oMath>
      </m:oMathPara>
    </w:p>
    <w:p w14:paraId="388B3566" w14:textId="77777777" w:rsidR="00176324" w:rsidRPr="00176324" w:rsidRDefault="00176324" w:rsidP="00E47C09">
      <w:pPr>
        <w:pStyle w:val="a3"/>
        <w:spacing w:line="271" w:lineRule="auto"/>
        <w:ind w:left="1080" w:right="11" w:firstLine="0"/>
        <w:rPr>
          <w:iCs/>
          <w:szCs w:val="28"/>
          <w:lang w:val="en-US"/>
        </w:rPr>
      </w:pPr>
    </w:p>
    <w:p w14:paraId="6B4F9B5A" w14:textId="30ED1D42" w:rsidR="00176324" w:rsidRDefault="00176324" w:rsidP="00E47C09">
      <w:pPr>
        <w:pStyle w:val="a3"/>
        <w:spacing w:line="271" w:lineRule="auto"/>
        <w:ind w:left="1080" w:right="11" w:firstLine="0"/>
        <w:rPr>
          <w:szCs w:val="28"/>
        </w:rPr>
      </w:pPr>
      <w:r w:rsidRPr="00176324">
        <w:rPr>
          <w:szCs w:val="28"/>
        </w:rPr>
        <w:t>где μ — гравитационный параметр Марса, r — расстояние до центра планеты, a — большая полуось орбиты.</w:t>
      </w:r>
    </w:p>
    <w:p w14:paraId="6DDE57AE" w14:textId="05D6A4D4" w:rsidR="00176324" w:rsidRDefault="00176324" w:rsidP="00E47C09">
      <w:pPr>
        <w:pStyle w:val="a3"/>
        <w:spacing w:line="271" w:lineRule="auto"/>
        <w:ind w:left="1080" w:right="11" w:firstLine="0"/>
        <w:rPr>
          <w:szCs w:val="28"/>
        </w:rPr>
      </w:pPr>
    </w:p>
    <w:p w14:paraId="167DFAD0" w14:textId="6C41978B" w:rsidR="00176324" w:rsidRDefault="00176324" w:rsidP="00E47C09">
      <w:pPr>
        <w:pStyle w:val="a3"/>
        <w:spacing w:line="271" w:lineRule="auto"/>
        <w:ind w:left="1080" w:right="11" w:firstLine="0"/>
        <w:rPr>
          <w:szCs w:val="28"/>
        </w:rPr>
      </w:pPr>
      <w:r>
        <w:rPr>
          <w:szCs w:val="28"/>
        </w:rPr>
        <w:t xml:space="preserve">Условие захвата на эллиптическую орбиту: </w:t>
      </w:r>
      <w:r>
        <w:rPr>
          <w:szCs w:val="28"/>
        </w:rPr>
        <w:tab/>
      </w:r>
    </w:p>
    <w:p w14:paraId="2B5FAA3B" w14:textId="5DABCDC6" w:rsidR="00176324" w:rsidRPr="00176324" w:rsidRDefault="00AC6B46" w:rsidP="00E47C09">
      <w:pPr>
        <w:pStyle w:val="a3"/>
        <w:spacing w:line="271" w:lineRule="auto"/>
        <w:ind w:left="1080" w:right="11" w:firstLine="0"/>
        <w:rPr>
          <w:i/>
          <w:szCs w:val="28"/>
          <w:lang w:val="en-US"/>
        </w:rPr>
      </w:pPr>
      <m:oMathPara>
        <m:oMath>
          <m:sSub>
            <m:sSubPr>
              <m:ctrlPr>
                <w:rPr>
                  <w:rFonts w:ascii="Cambria Math" w:hAnsi="Cambria Math"/>
                  <w:i/>
                  <w:szCs w:val="28"/>
                </w:rPr>
              </m:ctrlPr>
            </m:sSubPr>
            <m:e>
              <m:r>
                <w:rPr>
                  <w:rFonts w:ascii="Cambria Math" w:hAnsi="Cambria Math"/>
                  <w:szCs w:val="28"/>
                </w:rPr>
                <m:t>v</m:t>
              </m:r>
            </m:e>
            <m:sub>
              <m:r>
                <w:rPr>
                  <w:rFonts w:ascii="Cambria Math" w:hAnsi="Cambria Math"/>
                  <w:szCs w:val="28"/>
                </w:rPr>
                <m:t>перицентр</m:t>
              </m:r>
            </m:sub>
          </m:sSub>
          <m:r>
            <w:rPr>
              <w:rFonts w:ascii="Cambria Math" w:hAnsi="Cambria Math"/>
              <w:szCs w:val="28"/>
              <w:lang w:val="en-US"/>
            </w:rPr>
            <m:t xml:space="preserve">&lt; </m:t>
          </m:r>
          <m:sSub>
            <m:sSubPr>
              <m:ctrlPr>
                <w:rPr>
                  <w:rFonts w:ascii="Cambria Math" w:hAnsi="Cambria Math"/>
                  <w:i/>
                  <w:szCs w:val="28"/>
                  <w:lang w:val="en-US"/>
                </w:rPr>
              </m:ctrlPr>
            </m:sSubPr>
            <m:e>
              <m:r>
                <w:rPr>
                  <w:rFonts w:ascii="Cambria Math" w:hAnsi="Cambria Math"/>
                  <w:szCs w:val="28"/>
                </w:rPr>
                <m:t>v</m:t>
              </m:r>
            </m:e>
            <m:sub>
              <m:r>
                <w:rPr>
                  <w:rFonts w:ascii="Cambria Math" w:hAnsi="Cambria Math"/>
                  <w:szCs w:val="28"/>
                </w:rPr>
                <m:t>круговая</m:t>
              </m:r>
            </m:sub>
          </m:sSub>
          <m:r>
            <w:rPr>
              <w:rFonts w:ascii="Cambria Math" w:hAnsi="Cambria Math"/>
              <w:szCs w:val="28"/>
              <w:lang w:val="en-US"/>
            </w:rPr>
            <m:t>(r)</m:t>
          </m:r>
        </m:oMath>
      </m:oMathPara>
    </w:p>
    <w:p w14:paraId="23021B52" w14:textId="77777777" w:rsidR="00176324" w:rsidRPr="00176324" w:rsidRDefault="00176324" w:rsidP="00E47C09">
      <w:pPr>
        <w:pStyle w:val="a3"/>
        <w:spacing w:line="271" w:lineRule="auto"/>
        <w:ind w:left="1080" w:right="11" w:firstLine="0"/>
        <w:rPr>
          <w:i/>
          <w:szCs w:val="28"/>
          <w:lang w:val="en-US"/>
        </w:rPr>
      </w:pPr>
    </w:p>
    <w:p w14:paraId="340384AE" w14:textId="635DDF81" w:rsidR="00176324" w:rsidRDefault="00176324" w:rsidP="00E47C09">
      <w:pPr>
        <w:pStyle w:val="a3"/>
        <w:spacing w:line="271" w:lineRule="auto"/>
        <w:ind w:left="1080" w:right="11" w:firstLine="0"/>
        <w:rPr>
          <w:iCs/>
          <w:szCs w:val="28"/>
        </w:rPr>
      </w:pPr>
      <w:r w:rsidRPr="00176324">
        <w:rPr>
          <w:iCs/>
          <w:szCs w:val="28"/>
        </w:rPr>
        <w:t>После импульса новая большая полуось вычисляется через энергию орбиты.</w:t>
      </w:r>
    </w:p>
    <w:p w14:paraId="2B0AF027" w14:textId="77777777" w:rsidR="00176324" w:rsidRPr="00176324" w:rsidRDefault="00176324" w:rsidP="00E47C09">
      <w:pPr>
        <w:pStyle w:val="a3"/>
        <w:spacing w:line="271" w:lineRule="auto"/>
        <w:ind w:left="1080" w:right="11" w:firstLine="0"/>
        <w:rPr>
          <w:iCs/>
          <w:szCs w:val="28"/>
        </w:rPr>
      </w:pPr>
    </w:p>
    <w:p w14:paraId="044E1B06" w14:textId="2391AD29" w:rsidR="00BB451F" w:rsidRPr="00BB451F" w:rsidRDefault="00BB451F" w:rsidP="00BB451F">
      <w:pPr>
        <w:spacing w:line="271" w:lineRule="auto"/>
        <w:ind w:right="11" w:firstLine="698"/>
        <w:rPr>
          <w:iCs/>
          <w:szCs w:val="28"/>
        </w:rPr>
      </w:pPr>
      <w:r w:rsidRPr="00BB451F">
        <w:rPr>
          <w:iCs/>
          <w:szCs w:val="28"/>
        </w:rPr>
        <w:t>Этап 2 — Аэродинамическое торможение</w:t>
      </w:r>
    </w:p>
    <w:p w14:paraId="436F64D6" w14:textId="63500498" w:rsidR="00BB451F" w:rsidRDefault="00BB451F" w:rsidP="00BB451F">
      <w:pPr>
        <w:pStyle w:val="a3"/>
        <w:spacing w:line="271" w:lineRule="auto"/>
        <w:ind w:left="1080" w:right="11" w:firstLine="0"/>
        <w:rPr>
          <w:iCs/>
          <w:szCs w:val="28"/>
        </w:rPr>
      </w:pPr>
      <w:r w:rsidRPr="00BB451F">
        <w:rPr>
          <w:iCs/>
          <w:szCs w:val="28"/>
        </w:rPr>
        <w:t>По мере приближения к перицентру аппарат входит в разрежённые слои атмосферы Марса. Возникающее аэродинамическое сопротивление начинает интенсивно гасить скорость</w:t>
      </w:r>
      <w:r w:rsidR="00E924A8">
        <w:rPr>
          <w:iCs/>
          <w:szCs w:val="28"/>
        </w:rPr>
        <w:t xml:space="preserve"> об тепловой экран</w:t>
      </w:r>
      <w:r w:rsidRPr="00BB451F">
        <w:rPr>
          <w:iCs/>
          <w:szCs w:val="28"/>
        </w:rPr>
        <w:t>, постепенно преобразуя кинетическую энергию полёта в тепловую, что позволяет значительно снизить орбитальную скорость без затрат топлива.</w:t>
      </w:r>
    </w:p>
    <w:p w14:paraId="56A4F38D" w14:textId="112058EB" w:rsidR="00176324" w:rsidRDefault="00176324" w:rsidP="00BB451F">
      <w:pPr>
        <w:pStyle w:val="a3"/>
        <w:spacing w:line="271" w:lineRule="auto"/>
        <w:ind w:left="1080" w:right="11" w:firstLine="0"/>
        <w:rPr>
          <w:iCs/>
          <w:szCs w:val="28"/>
        </w:rPr>
      </w:pPr>
    </w:p>
    <w:p w14:paraId="20FFEA0B" w14:textId="3CF5D05B" w:rsidR="00176324" w:rsidRDefault="00176324" w:rsidP="00BB451F">
      <w:pPr>
        <w:pStyle w:val="a3"/>
        <w:spacing w:line="271" w:lineRule="auto"/>
        <w:ind w:left="1080" w:right="11" w:firstLine="0"/>
        <w:rPr>
          <w:iCs/>
          <w:szCs w:val="28"/>
        </w:rPr>
      </w:pPr>
      <w:r>
        <w:rPr>
          <w:iCs/>
          <w:szCs w:val="28"/>
        </w:rPr>
        <w:t>Сила аэродинамического сопротивления:</w:t>
      </w:r>
    </w:p>
    <w:p w14:paraId="3D471298" w14:textId="350DC5D1" w:rsidR="00176324" w:rsidRPr="00176324" w:rsidRDefault="00AC6B46" w:rsidP="00BB451F">
      <w:pPr>
        <w:pStyle w:val="a3"/>
        <w:spacing w:line="271" w:lineRule="auto"/>
        <w:ind w:left="1080" w:right="11" w:firstLine="0"/>
        <w:rPr>
          <w:iCs/>
          <w:szCs w:val="28"/>
        </w:rPr>
      </w:pPr>
      <m:oMathPara>
        <m:oMath>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r>
            <w:rPr>
              <w:rFonts w:ascii="Cambria Math" w:hAnsi="Cambria Math"/>
              <w:szCs w:val="28"/>
            </w:rPr>
            <m:t>=</m:t>
          </m:r>
          <m:f>
            <m:fPr>
              <m:ctrlPr>
                <w:rPr>
                  <w:rFonts w:ascii="Cambria Math" w:hAnsi="Cambria Math"/>
                  <w:i/>
                  <w:iCs/>
                  <w:szCs w:val="28"/>
                </w:rPr>
              </m:ctrlPr>
            </m:fPr>
            <m:num>
              <m:r>
                <w:rPr>
                  <w:rFonts w:ascii="Cambria Math" w:hAnsi="Cambria Math"/>
                  <w:szCs w:val="28"/>
                </w:rPr>
                <m:t>1</m:t>
              </m:r>
            </m:num>
            <m:den>
              <m:r>
                <w:rPr>
                  <w:rFonts w:ascii="Cambria Math" w:hAnsi="Cambria Math"/>
                  <w:szCs w:val="28"/>
                </w:rPr>
                <m:t>2</m:t>
              </m:r>
            </m:den>
          </m:f>
          <m:r>
            <w:rPr>
              <w:rFonts w:ascii="Cambria Math" w:hAnsi="Cambria Math"/>
              <w:szCs w:val="28"/>
            </w:rPr>
            <m:t>ρ</m:t>
          </m:r>
          <m:sSup>
            <m:sSupPr>
              <m:ctrlPr>
                <w:rPr>
                  <w:rFonts w:ascii="Cambria Math" w:hAnsi="Cambria Math"/>
                  <w:i/>
                  <w:iCs/>
                  <w:szCs w:val="28"/>
                </w:rPr>
              </m:ctrlPr>
            </m:sSupPr>
            <m:e>
              <m:r>
                <w:rPr>
                  <w:rFonts w:ascii="Cambria Math" w:hAnsi="Cambria Math"/>
                  <w:szCs w:val="28"/>
                </w:rPr>
                <m:t>v</m:t>
              </m:r>
            </m:e>
            <m:sup>
              <m:r>
                <w:rPr>
                  <w:rFonts w:ascii="Cambria Math" w:hAnsi="Cambria Math"/>
                  <w:szCs w:val="28"/>
                </w:rPr>
                <m:t>2</m:t>
              </m:r>
            </m:sup>
          </m:sSup>
          <m:sSub>
            <m:sSubPr>
              <m:ctrlPr>
                <w:rPr>
                  <w:rFonts w:ascii="Cambria Math" w:hAnsi="Cambria Math"/>
                  <w:i/>
                  <w:iCs/>
                  <w:szCs w:val="28"/>
                </w:rPr>
              </m:ctrlPr>
            </m:sSubPr>
            <m:e>
              <m:r>
                <w:rPr>
                  <w:rFonts w:ascii="Cambria Math" w:hAnsi="Cambria Math"/>
                  <w:szCs w:val="28"/>
                </w:rPr>
                <m:t>C</m:t>
              </m:r>
            </m:e>
            <m:sub>
              <m:r>
                <w:rPr>
                  <w:rFonts w:ascii="Cambria Math" w:hAnsi="Cambria Math"/>
                  <w:szCs w:val="28"/>
                </w:rPr>
                <m:t>d</m:t>
              </m:r>
            </m:sub>
          </m:sSub>
          <m:r>
            <w:rPr>
              <w:rFonts w:ascii="Cambria Math" w:hAnsi="Cambria Math"/>
              <w:szCs w:val="28"/>
            </w:rPr>
            <m:t>S</m:t>
          </m:r>
        </m:oMath>
      </m:oMathPara>
    </w:p>
    <w:p w14:paraId="6C6AC049" w14:textId="574AAD20" w:rsidR="00176324" w:rsidRPr="00367FF4" w:rsidRDefault="00176324" w:rsidP="00BB451F">
      <w:pPr>
        <w:pStyle w:val="a3"/>
        <w:spacing w:line="271" w:lineRule="auto"/>
        <w:ind w:left="1080" w:right="11" w:firstLine="0"/>
        <w:rPr>
          <w:iCs/>
          <w:szCs w:val="28"/>
        </w:rPr>
      </w:pPr>
      <w:r w:rsidRPr="00176324">
        <w:rPr>
          <w:iCs/>
          <w:szCs w:val="28"/>
        </w:rPr>
        <w:t>где ρ — плотность атмосферы (зависит от высоты</w:t>
      </w:r>
      <w:r w:rsidR="00233142" w:rsidRPr="00233142">
        <w:rPr>
          <w:iCs/>
          <w:szCs w:val="28"/>
        </w:rPr>
        <w:t xml:space="preserve">, </w:t>
      </w:r>
      <w:r w:rsidR="00233142">
        <w:rPr>
          <w:iCs/>
          <w:szCs w:val="28"/>
        </w:rPr>
        <w:t>берем усредненные значения</w:t>
      </w:r>
      <w:r w:rsidRPr="00176324">
        <w:rPr>
          <w:iCs/>
          <w:szCs w:val="28"/>
        </w:rPr>
        <w:t>), </w:t>
      </w:r>
      <m:oMath>
        <m:sSub>
          <m:sSubPr>
            <m:ctrlPr>
              <w:rPr>
                <w:rFonts w:ascii="Cambria Math" w:hAnsi="Cambria Math"/>
                <w:i/>
                <w:iCs/>
                <w:szCs w:val="28"/>
              </w:rPr>
            </m:ctrlPr>
          </m:sSubPr>
          <m:e>
            <m:r>
              <w:rPr>
                <w:rFonts w:ascii="Cambria Math" w:hAnsi="Cambria Math"/>
                <w:szCs w:val="28"/>
              </w:rPr>
              <m:t>C</m:t>
            </m:r>
          </m:e>
          <m:sub>
            <m:r>
              <w:rPr>
                <w:rFonts w:ascii="Cambria Math" w:hAnsi="Cambria Math"/>
                <w:szCs w:val="28"/>
              </w:rPr>
              <m:t>d</m:t>
            </m:r>
          </m:sub>
        </m:sSub>
        <m:r>
          <w:rPr>
            <w:rFonts w:ascii="Cambria Math" w:hAnsi="Cambria Math"/>
            <w:szCs w:val="28"/>
          </w:rPr>
          <m:t xml:space="preserve"> </m:t>
        </m:r>
      </m:oMath>
      <w:r w:rsidRPr="00176324">
        <w:rPr>
          <w:iCs/>
          <w:szCs w:val="28"/>
        </w:rPr>
        <w:t>— коэффициент лобового сопротивления, S — характерная площадь</w:t>
      </w:r>
      <w:r w:rsidR="00367FF4">
        <w:rPr>
          <w:iCs/>
          <w:szCs w:val="28"/>
        </w:rPr>
        <w:t xml:space="preserve">, </w:t>
      </w:r>
      <m:oMath>
        <m:r>
          <w:rPr>
            <w:rFonts w:ascii="Cambria Math" w:hAnsi="Cambria Math"/>
            <w:szCs w:val="28"/>
          </w:rPr>
          <m:t>v</m:t>
        </m:r>
      </m:oMath>
      <w:r w:rsidR="00367FF4" w:rsidRPr="00367FF4">
        <w:rPr>
          <w:iCs/>
          <w:szCs w:val="28"/>
        </w:rPr>
        <w:t xml:space="preserve"> </w:t>
      </w:r>
      <w:r w:rsidR="00367FF4">
        <w:rPr>
          <w:iCs/>
          <w:szCs w:val="28"/>
        </w:rPr>
        <w:t>– текущая скорость</w:t>
      </w:r>
    </w:p>
    <w:p w14:paraId="237C2D4D" w14:textId="57DFA18E" w:rsidR="00BB451F" w:rsidRDefault="00BB451F" w:rsidP="00BB451F">
      <w:pPr>
        <w:pStyle w:val="a3"/>
        <w:spacing w:line="271" w:lineRule="auto"/>
        <w:ind w:left="1080" w:right="11" w:firstLine="0"/>
        <w:rPr>
          <w:iCs/>
          <w:szCs w:val="28"/>
        </w:rPr>
      </w:pPr>
    </w:p>
    <w:p w14:paraId="3945A0D3" w14:textId="18E66093" w:rsidR="00B06712" w:rsidRDefault="00B06712" w:rsidP="00BB451F">
      <w:pPr>
        <w:pStyle w:val="a3"/>
        <w:spacing w:line="271" w:lineRule="auto"/>
        <w:ind w:left="1080" w:right="11" w:firstLine="0"/>
        <w:rPr>
          <w:iCs/>
          <w:szCs w:val="28"/>
        </w:rPr>
      </w:pPr>
      <w:r>
        <w:rPr>
          <w:iCs/>
          <w:szCs w:val="28"/>
        </w:rPr>
        <w:t>Изменение скорости под действием силы сопротивления (уравнение движения):</w:t>
      </w:r>
    </w:p>
    <w:p w14:paraId="591397A8" w14:textId="2E3EED33" w:rsidR="00B06712" w:rsidRPr="009027F1" w:rsidRDefault="00B06712" w:rsidP="00BB451F">
      <w:pPr>
        <w:pStyle w:val="a3"/>
        <w:spacing w:line="271" w:lineRule="auto"/>
        <w:ind w:left="1080" w:right="11" w:firstLine="0"/>
        <w:rPr>
          <w:i/>
          <w:iCs/>
          <w:szCs w:val="28"/>
          <w:lang w:val="en-US"/>
        </w:rPr>
      </w:pPr>
      <m:oMathPara>
        <m:oMath>
          <m:r>
            <w:rPr>
              <w:rFonts w:ascii="Cambria Math" w:hAnsi="Cambria Math"/>
              <w:szCs w:val="28"/>
            </w:rPr>
            <m:t>m</m:t>
          </m:r>
          <m:acc>
            <m:accPr>
              <m:chr m:val="⃗"/>
              <m:ctrlPr>
                <w:rPr>
                  <w:rFonts w:ascii="Cambria Math" w:hAnsi="Cambria Math"/>
                  <w:i/>
                  <w:iCs/>
                  <w:szCs w:val="28"/>
                </w:rPr>
              </m:ctrlPr>
            </m:accPr>
            <m:e>
              <m:r>
                <w:rPr>
                  <w:rFonts w:ascii="Cambria Math" w:hAnsi="Cambria Math"/>
                  <w:szCs w:val="28"/>
                </w:rPr>
                <m:t>a</m:t>
              </m:r>
            </m:e>
          </m:acc>
          <m:r>
            <w:rPr>
              <w:rFonts w:ascii="Cambria Math" w:hAnsi="Cambria Math"/>
              <w:szCs w:val="28"/>
            </w:rPr>
            <m:t xml:space="preserve">= - </m:t>
          </m:r>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r>
            <w:rPr>
              <w:rFonts w:ascii="Cambria Math" w:hAnsi="Cambria Math"/>
              <w:szCs w:val="28"/>
            </w:rPr>
            <m:t>+</m:t>
          </m:r>
          <m:r>
            <w:rPr>
              <w:rFonts w:ascii="Cambria Math" w:hAnsi="Cambria Math"/>
              <w:szCs w:val="28"/>
              <w:lang w:val="en-US"/>
            </w:rPr>
            <m:t>g(h)m</m:t>
          </m:r>
        </m:oMath>
      </m:oMathPara>
    </w:p>
    <w:p w14:paraId="7BABFE76" w14:textId="513DB33D" w:rsidR="0026735A" w:rsidRDefault="0026735A" w:rsidP="00BB451F">
      <w:pPr>
        <w:pStyle w:val="a3"/>
        <w:spacing w:line="271" w:lineRule="auto"/>
        <w:ind w:left="1080" w:right="11" w:firstLine="0"/>
        <w:rPr>
          <w:iCs/>
          <w:szCs w:val="28"/>
        </w:rPr>
      </w:pPr>
      <w:r>
        <w:rPr>
          <w:szCs w:val="28"/>
        </w:rPr>
        <w:t xml:space="preserve">где </w:t>
      </w:r>
      <w:r>
        <w:rPr>
          <w:szCs w:val="28"/>
          <w:lang w:val="en-US"/>
        </w:rPr>
        <w:t>m</w:t>
      </w:r>
      <w:r w:rsidRPr="0026735A">
        <w:rPr>
          <w:szCs w:val="28"/>
        </w:rPr>
        <w:t xml:space="preserve"> </w:t>
      </w:r>
      <w:r w:rsidRPr="00176324">
        <w:rPr>
          <w:iCs/>
          <w:szCs w:val="28"/>
        </w:rPr>
        <w:t>—</w:t>
      </w:r>
      <w:r>
        <w:rPr>
          <w:iCs/>
          <w:szCs w:val="28"/>
        </w:rPr>
        <w:t xml:space="preserve"> масса аппарата (постоянно на этом этапе, так как двигатели не работают)</w:t>
      </w:r>
    </w:p>
    <w:p w14:paraId="4712164F" w14:textId="1EFCF565" w:rsidR="00351CAB" w:rsidRDefault="00351CAB" w:rsidP="00BB451F">
      <w:pPr>
        <w:pStyle w:val="a3"/>
        <w:spacing w:line="271" w:lineRule="auto"/>
        <w:ind w:left="1080" w:right="11" w:firstLine="0"/>
        <w:rPr>
          <w:iCs/>
          <w:szCs w:val="28"/>
        </w:rPr>
      </w:pPr>
    </w:p>
    <w:p w14:paraId="6E7F0617" w14:textId="544FEC98" w:rsidR="00351CAB" w:rsidRDefault="00351CAB" w:rsidP="00351CAB">
      <w:pPr>
        <w:pStyle w:val="a3"/>
        <w:spacing w:line="271" w:lineRule="auto"/>
        <w:ind w:left="1080" w:right="11" w:firstLine="0"/>
        <w:rPr>
          <w:iCs/>
          <w:szCs w:val="28"/>
        </w:rPr>
      </w:pPr>
      <w:r>
        <w:rPr>
          <w:iCs/>
          <w:szCs w:val="28"/>
        </w:rPr>
        <w:t>Учтем, что плотность атмосферы меняется относительно высоты через экспоненциальную модель:</w:t>
      </w:r>
    </w:p>
    <w:p w14:paraId="1934757D" w14:textId="581F3773" w:rsidR="00351CAB" w:rsidRPr="00156328" w:rsidRDefault="00156328" w:rsidP="00351CAB">
      <w:pPr>
        <w:pStyle w:val="a3"/>
        <w:spacing w:line="271" w:lineRule="auto"/>
        <w:ind w:left="1080" w:right="11" w:firstLine="0"/>
        <w:rPr>
          <w:iCs/>
          <w:szCs w:val="28"/>
        </w:rPr>
      </w:pPr>
      <m:oMathPara>
        <m:oMath>
          <m:r>
            <w:rPr>
              <w:rFonts w:ascii="Cambria Math" w:hAnsi="Cambria Math"/>
              <w:szCs w:val="28"/>
            </w:rPr>
            <m:t>p</m:t>
          </m:r>
          <m:d>
            <m:dPr>
              <m:ctrlPr>
                <w:rPr>
                  <w:rFonts w:ascii="Cambria Math" w:hAnsi="Cambria Math"/>
                  <w:i/>
                  <w:iCs/>
                  <w:szCs w:val="28"/>
                </w:rPr>
              </m:ctrlPr>
            </m:dPr>
            <m:e>
              <m:r>
                <w:rPr>
                  <w:rFonts w:ascii="Cambria Math" w:hAnsi="Cambria Math"/>
                  <w:szCs w:val="28"/>
                </w:rPr>
                <m:t>h</m:t>
              </m:r>
            </m:e>
          </m:d>
          <m:r>
            <w:rPr>
              <w:rFonts w:ascii="Cambria Math" w:hAnsi="Cambria Math"/>
              <w:szCs w:val="28"/>
            </w:rPr>
            <m:t xml:space="preserve">= </m:t>
          </m:r>
          <m:sSub>
            <m:sSubPr>
              <m:ctrlPr>
                <w:rPr>
                  <w:rFonts w:ascii="Cambria Math" w:hAnsi="Cambria Math"/>
                  <w:i/>
                  <w:iCs/>
                  <w:szCs w:val="28"/>
                </w:rPr>
              </m:ctrlPr>
            </m:sSubPr>
            <m:e>
              <m:r>
                <w:rPr>
                  <w:rFonts w:ascii="Cambria Math" w:hAnsi="Cambria Math"/>
                  <w:szCs w:val="28"/>
                </w:rPr>
                <m:t>p</m:t>
              </m:r>
            </m:e>
            <m:sub>
              <m:r>
                <w:rPr>
                  <w:rFonts w:ascii="Cambria Math" w:hAnsi="Cambria Math"/>
                  <w:szCs w:val="28"/>
                </w:rPr>
                <m:t>0</m:t>
              </m:r>
            </m:sub>
          </m:sSub>
          <m:r>
            <w:rPr>
              <w:rFonts w:ascii="Cambria Math" w:hAnsi="Cambria Math"/>
              <w:szCs w:val="28"/>
            </w:rPr>
            <m:t>∙</m:t>
          </m:r>
          <m:func>
            <m:funcPr>
              <m:ctrlPr>
                <w:rPr>
                  <w:rFonts w:ascii="Cambria Math" w:hAnsi="Cambria Math"/>
                  <w:iCs/>
                  <w:szCs w:val="28"/>
                </w:rPr>
              </m:ctrlPr>
            </m:funcPr>
            <m:fName>
              <m:r>
                <m:rPr>
                  <m:sty m:val="p"/>
                </m:rPr>
                <w:rPr>
                  <w:rFonts w:ascii="Cambria Math" w:hAnsi="Cambria Math"/>
                  <w:szCs w:val="28"/>
                </w:rPr>
                <m:t>exp</m:t>
              </m:r>
              <m:ctrlPr>
                <w:rPr>
                  <w:rFonts w:ascii="Cambria Math" w:hAnsi="Cambria Math"/>
                  <w:i/>
                  <w:iCs/>
                  <w:szCs w:val="28"/>
                </w:rPr>
              </m:ctrlPr>
            </m:fName>
            <m:e>
              <m:d>
                <m:dPr>
                  <m:ctrlPr>
                    <w:rPr>
                      <w:rFonts w:ascii="Cambria Math" w:hAnsi="Cambria Math"/>
                      <w:i/>
                      <w:iCs/>
                      <w:szCs w:val="28"/>
                    </w:rPr>
                  </m:ctrlPr>
                </m:dPr>
                <m:e>
                  <m:r>
                    <w:rPr>
                      <w:rFonts w:ascii="Cambria Math" w:hAnsi="Cambria Math"/>
                      <w:szCs w:val="28"/>
                    </w:rPr>
                    <m:t>-</m:t>
                  </m:r>
                  <m:f>
                    <m:fPr>
                      <m:ctrlPr>
                        <w:rPr>
                          <w:rFonts w:ascii="Cambria Math" w:hAnsi="Cambria Math"/>
                          <w:i/>
                          <w:iCs/>
                          <w:szCs w:val="28"/>
                        </w:rPr>
                      </m:ctrlPr>
                    </m:fPr>
                    <m:num>
                      <m:r>
                        <w:rPr>
                          <w:rFonts w:ascii="Cambria Math" w:hAnsi="Cambria Math"/>
                          <w:szCs w:val="28"/>
                        </w:rPr>
                        <m:t>h</m:t>
                      </m:r>
                    </m:num>
                    <m:den>
                      <m:r>
                        <w:rPr>
                          <w:rFonts w:ascii="Cambria Math" w:hAnsi="Cambria Math"/>
                          <w:szCs w:val="28"/>
                        </w:rPr>
                        <m:t>H</m:t>
                      </m:r>
                    </m:den>
                  </m:f>
                </m:e>
              </m:d>
            </m:e>
          </m:func>
        </m:oMath>
      </m:oMathPara>
    </w:p>
    <w:p w14:paraId="7F620471" w14:textId="300F6B13" w:rsidR="00156328" w:rsidRPr="00156328" w:rsidRDefault="00156328" w:rsidP="00156328">
      <w:pPr>
        <w:pStyle w:val="a3"/>
        <w:spacing w:line="271" w:lineRule="auto"/>
        <w:ind w:left="1080" w:right="11" w:firstLine="0"/>
        <w:rPr>
          <w:iCs/>
          <w:szCs w:val="28"/>
        </w:rPr>
      </w:pPr>
      <w:r>
        <w:rPr>
          <w:iCs/>
          <w:szCs w:val="28"/>
        </w:rPr>
        <w:t xml:space="preserve">где </w:t>
      </w:r>
      <m:oMath>
        <m:sSub>
          <m:sSubPr>
            <m:ctrlPr>
              <w:rPr>
                <w:rFonts w:ascii="Cambria Math" w:hAnsi="Cambria Math"/>
                <w:i/>
                <w:iCs/>
                <w:szCs w:val="28"/>
              </w:rPr>
            </m:ctrlPr>
          </m:sSubPr>
          <m:e>
            <m:r>
              <w:rPr>
                <w:rFonts w:ascii="Cambria Math" w:hAnsi="Cambria Math"/>
                <w:szCs w:val="28"/>
              </w:rPr>
              <m:t>p</m:t>
            </m:r>
          </m:e>
          <m:sub>
            <m:r>
              <w:rPr>
                <w:rFonts w:ascii="Cambria Math" w:hAnsi="Cambria Math"/>
                <w:szCs w:val="28"/>
              </w:rPr>
              <m:t>0</m:t>
            </m:r>
          </m:sub>
        </m:sSub>
        <m:r>
          <w:rPr>
            <w:rFonts w:ascii="Cambria Math" w:hAnsi="Cambria Math"/>
            <w:szCs w:val="28"/>
          </w:rPr>
          <m:t>-плотность атмосферы у поверхности</m:t>
        </m:r>
      </m:oMath>
      <w:r>
        <w:rPr>
          <w:iCs/>
          <w:szCs w:val="28"/>
        </w:rPr>
        <w:t xml:space="preserve">, </w:t>
      </w:r>
      <w:r>
        <w:rPr>
          <w:iCs/>
          <w:szCs w:val="28"/>
          <w:lang w:val="en-US"/>
        </w:rPr>
        <w:t>H</w:t>
      </w:r>
      <w:r w:rsidRPr="00156328">
        <w:rPr>
          <w:iCs/>
          <w:szCs w:val="28"/>
        </w:rPr>
        <w:t xml:space="preserve"> </w:t>
      </w:r>
      <w:r>
        <w:rPr>
          <w:iCs/>
          <w:szCs w:val="28"/>
        </w:rPr>
        <w:t>–</w:t>
      </w:r>
      <w:r w:rsidRPr="00156328">
        <w:rPr>
          <w:iCs/>
          <w:szCs w:val="28"/>
        </w:rPr>
        <w:t xml:space="preserve"> </w:t>
      </w:r>
      <w:r>
        <w:rPr>
          <w:iCs/>
          <w:szCs w:val="28"/>
        </w:rPr>
        <w:t>шкала высоты</w:t>
      </w:r>
    </w:p>
    <w:p w14:paraId="57E42BF3" w14:textId="6776DC12" w:rsidR="0026735A" w:rsidRDefault="0026735A" w:rsidP="00BB451F">
      <w:pPr>
        <w:pStyle w:val="a3"/>
        <w:spacing w:line="271" w:lineRule="auto"/>
        <w:ind w:left="1080" w:right="11" w:firstLine="0"/>
        <w:rPr>
          <w:iCs/>
          <w:szCs w:val="28"/>
        </w:rPr>
      </w:pPr>
    </w:p>
    <w:p w14:paraId="55E593BA" w14:textId="75C15905" w:rsidR="0026735A" w:rsidRDefault="0026735A" w:rsidP="00BB451F">
      <w:pPr>
        <w:pStyle w:val="a3"/>
        <w:spacing w:line="271" w:lineRule="auto"/>
        <w:ind w:left="1080" w:right="11" w:firstLine="0"/>
        <w:rPr>
          <w:iCs/>
          <w:szCs w:val="28"/>
        </w:rPr>
      </w:pPr>
      <w:r>
        <w:rPr>
          <w:iCs/>
          <w:szCs w:val="28"/>
        </w:rPr>
        <w:t xml:space="preserve">Из этого следует </w:t>
      </w:r>
      <w:r w:rsidR="00156328">
        <w:rPr>
          <w:iCs/>
          <w:szCs w:val="28"/>
        </w:rPr>
        <w:t>система дифференциальных уравнений</w:t>
      </w:r>
      <w:r>
        <w:rPr>
          <w:iCs/>
          <w:szCs w:val="28"/>
        </w:rPr>
        <w:t>:</w:t>
      </w:r>
    </w:p>
    <w:p w14:paraId="34C169F3" w14:textId="4552ACF2" w:rsidR="0026735A" w:rsidRPr="00156328" w:rsidRDefault="00AC6B46" w:rsidP="00BB451F">
      <w:pPr>
        <w:pStyle w:val="a3"/>
        <w:spacing w:line="271" w:lineRule="auto"/>
        <w:ind w:left="1080" w:right="11" w:firstLine="0"/>
        <w:rPr>
          <w:i/>
          <w:lang w:val="en-US"/>
        </w:rPr>
      </w:pPr>
      <m:oMathPara>
        <m:oMath>
          <m:d>
            <m:dPr>
              <m:begChr m:val="{"/>
              <m:endChr m:val=""/>
              <m:ctrlPr>
                <w:rPr>
                  <w:rFonts w:ascii="Cambria Math" w:hAnsi="Cambria Math"/>
                  <w:i/>
                  <w:iCs/>
                </w:rPr>
              </m:ctrlPr>
            </m:dPr>
            <m:e>
              <m:eqArr>
                <m:eqArrPr>
                  <m:ctrlPr>
                    <w:rPr>
                      <w:rFonts w:ascii="Cambria Math" w:hAnsi="Cambria Math"/>
                      <w:i/>
                      <w:iCs/>
                    </w:rPr>
                  </m:ctrlPr>
                </m:eqArrPr>
                <m:e>
                  <m:f>
                    <m:fPr>
                      <m:ctrlPr>
                        <w:rPr>
                          <w:rFonts w:ascii="Cambria Math" w:hAnsi="Cambria Math"/>
                          <w:i/>
                          <w:iCs/>
                        </w:rPr>
                      </m:ctrlPr>
                    </m:fPr>
                    <m:num>
                      <m:r>
                        <w:rPr>
                          <w:rFonts w:ascii="Cambria Math" w:hAnsi="Cambria Math"/>
                        </w:rPr>
                        <m:t>dv</m:t>
                      </m:r>
                    </m:num>
                    <m:den>
                      <m:r>
                        <w:rPr>
                          <w:rFonts w:ascii="Cambria Math" w:hAnsi="Cambria Math"/>
                        </w:rPr>
                        <m:t>d</m:t>
                      </m:r>
                      <m:r>
                        <w:rPr>
                          <w:rFonts w:ascii="Cambria Math" w:hAnsi="Cambria Math"/>
                          <w:lang w:val="en-US"/>
                        </w:rPr>
                        <m:t>t</m:t>
                      </m:r>
                    </m:den>
                  </m:f>
                  <m:r>
                    <w:rPr>
                      <w:rFonts w:ascii="Cambria Math" w:hAnsi="Cambria Math"/>
                    </w:rPr>
                    <m:t>= -</m:t>
                  </m:r>
                  <m:r>
                    <w:rPr>
                      <w:rFonts w:ascii="Cambria Math" w:hAnsi="Cambria Math"/>
                      <w:lang w:val="en-US"/>
                    </w:rPr>
                    <m:t>a</m:t>
                  </m:r>
                  <m:r>
                    <w:rPr>
                      <w:rFonts w:ascii="Cambria Math" w:hAnsi="Cambria Math"/>
                    </w:rPr>
                    <m:t xml:space="preserve">= </m:t>
                  </m:r>
                  <m:f>
                    <m:fPr>
                      <m:ctrlPr>
                        <w:rPr>
                          <w:rFonts w:ascii="Cambria Math" w:hAnsi="Cambria Math"/>
                          <w:i/>
                          <w:lang w:val="en-US"/>
                        </w:rPr>
                      </m:ctrlPr>
                    </m:fPr>
                    <m:num>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num>
                    <m:den>
                      <m:r>
                        <w:rPr>
                          <w:rFonts w:ascii="Cambria Math" w:hAnsi="Cambria Math"/>
                          <w:lang w:val="en-US"/>
                        </w:rPr>
                        <m:t>m</m:t>
                      </m:r>
                    </m:den>
                  </m:f>
                  <m:r>
                    <w:rPr>
                      <w:rFonts w:ascii="Cambria Math" w:hAnsi="Cambria Math"/>
                    </w:rPr>
                    <m:t>=</m:t>
                  </m:r>
                  <m:f>
                    <m:fPr>
                      <m:ctrlPr>
                        <w:rPr>
                          <w:rFonts w:ascii="Cambria Math" w:hAnsi="Cambria Math"/>
                          <w:i/>
                          <w:lang w:val="en-US"/>
                        </w:rPr>
                      </m:ctrlPr>
                    </m:fPr>
                    <m:num>
                      <m:r>
                        <w:rPr>
                          <w:rFonts w:ascii="Cambria Math" w:hAnsi="Cambria Math"/>
                          <w:szCs w:val="28"/>
                        </w:rPr>
                        <m:t>-ρ</m:t>
                      </m:r>
                      <m:d>
                        <m:dPr>
                          <m:ctrlPr>
                            <w:rPr>
                              <w:rFonts w:ascii="Cambria Math" w:hAnsi="Cambria Math"/>
                              <w:i/>
                              <w:szCs w:val="28"/>
                            </w:rPr>
                          </m:ctrlPr>
                        </m:dPr>
                        <m:e>
                          <m:r>
                            <w:rPr>
                              <w:rFonts w:ascii="Cambria Math" w:hAnsi="Cambria Math"/>
                              <w:szCs w:val="28"/>
                            </w:rPr>
                            <m:t>h</m:t>
                          </m:r>
                        </m:e>
                      </m:d>
                      <m:sSup>
                        <m:sSupPr>
                          <m:ctrlPr>
                            <w:rPr>
                              <w:rFonts w:ascii="Cambria Math" w:hAnsi="Cambria Math"/>
                              <w:i/>
                              <w:iCs/>
                              <w:szCs w:val="28"/>
                            </w:rPr>
                          </m:ctrlPr>
                        </m:sSupPr>
                        <m:e>
                          <m:r>
                            <w:rPr>
                              <w:rFonts w:ascii="Cambria Math" w:hAnsi="Cambria Math"/>
                              <w:szCs w:val="28"/>
                            </w:rPr>
                            <m:t>v</m:t>
                          </m:r>
                        </m:e>
                        <m:sup>
                          <m:r>
                            <w:rPr>
                              <w:rFonts w:ascii="Cambria Math" w:hAnsi="Cambria Math"/>
                              <w:szCs w:val="28"/>
                            </w:rPr>
                            <m:t>2</m:t>
                          </m:r>
                        </m:sup>
                      </m:sSup>
                      <m:sSub>
                        <m:sSubPr>
                          <m:ctrlPr>
                            <w:rPr>
                              <w:rFonts w:ascii="Cambria Math" w:hAnsi="Cambria Math"/>
                              <w:i/>
                              <w:iCs/>
                              <w:szCs w:val="28"/>
                            </w:rPr>
                          </m:ctrlPr>
                        </m:sSubPr>
                        <m:e>
                          <m:r>
                            <w:rPr>
                              <w:rFonts w:ascii="Cambria Math" w:hAnsi="Cambria Math"/>
                              <w:szCs w:val="28"/>
                            </w:rPr>
                            <m:t>C</m:t>
                          </m:r>
                        </m:e>
                        <m:sub>
                          <m:r>
                            <w:rPr>
                              <w:rFonts w:ascii="Cambria Math" w:hAnsi="Cambria Math"/>
                              <w:szCs w:val="28"/>
                            </w:rPr>
                            <m:t>d</m:t>
                          </m:r>
                        </m:sub>
                      </m:sSub>
                      <m:r>
                        <w:rPr>
                          <w:rFonts w:ascii="Cambria Math" w:hAnsi="Cambria Math"/>
                          <w:szCs w:val="28"/>
                        </w:rPr>
                        <m:t>S</m:t>
                      </m:r>
                    </m:num>
                    <m:den>
                      <m:r>
                        <w:rPr>
                          <w:rFonts w:ascii="Cambria Math" w:hAnsi="Cambria Math"/>
                          <w:lang w:val="en-US"/>
                        </w:rPr>
                        <m:t>2m</m:t>
                      </m:r>
                    </m:den>
                  </m:f>
                  <m:r>
                    <w:rPr>
                      <w:rFonts w:ascii="Cambria Math" w:hAnsi="Cambria Math"/>
                      <w:lang w:val="en-US"/>
                    </w:rPr>
                    <m:t>+g(h)</m:t>
                  </m:r>
                </m:e>
                <m:e>
                  <m:f>
                    <m:fPr>
                      <m:ctrlPr>
                        <w:rPr>
                          <w:rFonts w:ascii="Cambria Math" w:hAnsi="Cambria Math"/>
                          <w:i/>
                          <w:iCs/>
                        </w:rPr>
                      </m:ctrlPr>
                    </m:fPr>
                    <m:num>
                      <m:r>
                        <w:rPr>
                          <w:rFonts w:ascii="Cambria Math" w:hAnsi="Cambria Math"/>
                        </w:rPr>
                        <m:t>dh</m:t>
                      </m:r>
                    </m:num>
                    <m:den>
                      <m:r>
                        <w:rPr>
                          <w:rFonts w:ascii="Cambria Math" w:hAnsi="Cambria Math"/>
                        </w:rPr>
                        <m:t>d</m:t>
                      </m:r>
                      <m:r>
                        <w:rPr>
                          <w:rFonts w:ascii="Cambria Math" w:hAnsi="Cambria Math"/>
                          <w:lang w:val="en-US"/>
                        </w:rPr>
                        <m:t>t</m:t>
                      </m:r>
                    </m:den>
                  </m:f>
                  <m:r>
                    <w:rPr>
                      <w:rFonts w:ascii="Cambria Math" w:hAnsi="Cambria Math"/>
                    </w:rPr>
                    <m:t>=-v</m:t>
                  </m:r>
                </m:e>
              </m:eqArr>
            </m:e>
          </m:d>
        </m:oMath>
      </m:oMathPara>
    </w:p>
    <w:p w14:paraId="4DA5E4B6" w14:textId="77777777" w:rsidR="00367FF4" w:rsidRPr="00DC0DDA" w:rsidRDefault="00367FF4" w:rsidP="00BB451F">
      <w:pPr>
        <w:pStyle w:val="a3"/>
        <w:spacing w:line="271" w:lineRule="auto"/>
        <w:ind w:left="1080" w:right="11" w:firstLine="0"/>
        <w:rPr>
          <w:lang w:val="en-US"/>
        </w:rPr>
      </w:pPr>
    </w:p>
    <w:p w14:paraId="170C8320" w14:textId="3FA1163F" w:rsidR="00DC0DDA" w:rsidRPr="0026735A" w:rsidRDefault="00DC0DDA" w:rsidP="00BB451F">
      <w:pPr>
        <w:pStyle w:val="a3"/>
        <w:spacing w:line="271" w:lineRule="auto"/>
        <w:ind w:left="1080" w:right="11" w:firstLine="0"/>
        <w:rPr>
          <w:szCs w:val="28"/>
        </w:rPr>
      </w:pPr>
    </w:p>
    <w:p w14:paraId="6DE2A85B" w14:textId="2AEB3A46" w:rsidR="00BB451F" w:rsidRPr="00BB451F" w:rsidRDefault="00BB451F" w:rsidP="00BB451F">
      <w:pPr>
        <w:spacing w:line="271" w:lineRule="auto"/>
        <w:ind w:left="372" w:right="11" w:firstLine="336"/>
        <w:rPr>
          <w:iCs/>
          <w:szCs w:val="28"/>
        </w:rPr>
      </w:pPr>
      <w:r w:rsidRPr="00BB451F">
        <w:rPr>
          <w:iCs/>
          <w:szCs w:val="28"/>
        </w:rPr>
        <w:t>Этап 3 — Раскрытие парашютной системы</w:t>
      </w:r>
    </w:p>
    <w:p w14:paraId="2B618C8B" w14:textId="0C386DE2" w:rsidR="00BB451F" w:rsidRDefault="00BB451F" w:rsidP="00BB451F">
      <w:pPr>
        <w:pStyle w:val="a3"/>
        <w:spacing w:line="271" w:lineRule="auto"/>
        <w:ind w:left="1080" w:right="11" w:firstLine="0"/>
        <w:rPr>
          <w:iCs/>
          <w:szCs w:val="28"/>
        </w:rPr>
      </w:pPr>
      <w:r w:rsidRPr="00BB451F">
        <w:rPr>
          <w:iCs/>
          <w:szCs w:val="28"/>
        </w:rPr>
        <w:t>На высоте около 7 километров, когда скорость уже существенно снижена, вводится в действие тормозная парашютная система. Парашюты плавно раскрываются, создавая дополнительное сопротивление и продолжая замедление аппарата до безопасных значений.</w:t>
      </w:r>
    </w:p>
    <w:p w14:paraId="6BDC3BCF" w14:textId="7AEF63B0" w:rsidR="007358D4" w:rsidRDefault="007358D4" w:rsidP="00BB451F">
      <w:pPr>
        <w:pStyle w:val="a3"/>
        <w:spacing w:line="271" w:lineRule="auto"/>
        <w:ind w:left="1080" w:right="11" w:firstLine="0"/>
        <w:rPr>
          <w:iCs/>
          <w:szCs w:val="28"/>
        </w:rPr>
      </w:pPr>
    </w:p>
    <w:p w14:paraId="4CD061EE" w14:textId="57B8BC01" w:rsidR="007358D4" w:rsidRDefault="007358D4" w:rsidP="00BB451F">
      <w:pPr>
        <w:pStyle w:val="a3"/>
        <w:spacing w:line="271" w:lineRule="auto"/>
        <w:ind w:left="1080" w:right="11" w:firstLine="0"/>
        <w:rPr>
          <w:iCs/>
          <w:szCs w:val="28"/>
        </w:rPr>
      </w:pPr>
      <w:r>
        <w:rPr>
          <w:iCs/>
          <w:szCs w:val="28"/>
        </w:rPr>
        <w:t>Сила сопротивления парашюта:</w:t>
      </w:r>
    </w:p>
    <w:p w14:paraId="6511563E" w14:textId="5DF76BD2" w:rsidR="007358D4" w:rsidRPr="007358D4" w:rsidRDefault="00AC6B46" w:rsidP="00BB451F">
      <w:pPr>
        <w:pStyle w:val="a3"/>
        <w:spacing w:line="271" w:lineRule="auto"/>
        <w:ind w:left="1080" w:right="11" w:firstLine="0"/>
        <w:rPr>
          <w:iCs/>
          <w:szCs w:val="28"/>
        </w:rPr>
      </w:pPr>
      <m:oMathPara>
        <m:oMath>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парашют</m:t>
              </m:r>
            </m:sub>
          </m:sSub>
          <m:r>
            <w:rPr>
              <w:rFonts w:ascii="Cambria Math" w:hAnsi="Cambria Math"/>
              <w:szCs w:val="28"/>
            </w:rPr>
            <m:t>=</m:t>
          </m:r>
          <m:f>
            <m:fPr>
              <m:ctrlPr>
                <w:rPr>
                  <w:rFonts w:ascii="Cambria Math" w:hAnsi="Cambria Math"/>
                  <w:i/>
                  <w:iCs/>
                  <w:szCs w:val="28"/>
                </w:rPr>
              </m:ctrlPr>
            </m:fPr>
            <m:num>
              <m:r>
                <w:rPr>
                  <w:rFonts w:ascii="Cambria Math" w:hAnsi="Cambria Math"/>
                  <w:szCs w:val="28"/>
                </w:rPr>
                <m:t>1</m:t>
              </m:r>
            </m:num>
            <m:den>
              <m:r>
                <w:rPr>
                  <w:rFonts w:ascii="Cambria Math" w:hAnsi="Cambria Math"/>
                  <w:szCs w:val="28"/>
                </w:rPr>
                <m:t>2</m:t>
              </m:r>
            </m:den>
          </m:f>
          <m:r>
            <w:rPr>
              <w:rFonts w:ascii="Cambria Math" w:hAnsi="Cambria Math"/>
              <w:szCs w:val="28"/>
            </w:rPr>
            <m:t>ρ</m:t>
          </m:r>
          <m:sSup>
            <m:sSupPr>
              <m:ctrlPr>
                <w:rPr>
                  <w:rFonts w:ascii="Cambria Math" w:hAnsi="Cambria Math"/>
                  <w:i/>
                  <w:iCs/>
                  <w:szCs w:val="28"/>
                </w:rPr>
              </m:ctrlPr>
            </m:sSupPr>
            <m:e>
              <m:r>
                <w:rPr>
                  <w:rFonts w:ascii="Cambria Math" w:hAnsi="Cambria Math"/>
                  <w:szCs w:val="28"/>
                </w:rPr>
                <m:t>v</m:t>
              </m:r>
            </m:e>
            <m:sup>
              <m:r>
                <w:rPr>
                  <w:rFonts w:ascii="Cambria Math" w:hAnsi="Cambria Math"/>
                  <w:szCs w:val="28"/>
                </w:rPr>
                <m:t>2</m:t>
              </m:r>
            </m:sup>
          </m:sSup>
          <m:sSub>
            <m:sSubPr>
              <m:ctrlPr>
                <w:rPr>
                  <w:rFonts w:ascii="Cambria Math" w:hAnsi="Cambria Math"/>
                  <w:i/>
                  <w:iCs/>
                  <w:szCs w:val="28"/>
                </w:rPr>
              </m:ctrlPr>
            </m:sSubPr>
            <m:e>
              <m:r>
                <w:rPr>
                  <w:rFonts w:ascii="Cambria Math" w:hAnsi="Cambria Math"/>
                  <w:szCs w:val="28"/>
                </w:rPr>
                <m:t>C</m:t>
              </m:r>
            </m:e>
            <m:sub>
              <m:r>
                <w:rPr>
                  <w:rFonts w:ascii="Cambria Math" w:hAnsi="Cambria Math"/>
                  <w:szCs w:val="28"/>
                </w:rPr>
                <m:t>dпар</m:t>
              </m:r>
            </m:sub>
          </m:sSub>
          <m:sSub>
            <m:sSubPr>
              <m:ctrlPr>
                <w:rPr>
                  <w:rFonts w:ascii="Cambria Math" w:hAnsi="Cambria Math"/>
                  <w:i/>
                  <w:iCs/>
                  <w:szCs w:val="28"/>
                </w:rPr>
              </m:ctrlPr>
            </m:sSubPr>
            <m:e>
              <m:r>
                <w:rPr>
                  <w:rFonts w:ascii="Cambria Math" w:hAnsi="Cambria Math"/>
                  <w:szCs w:val="28"/>
                </w:rPr>
                <m:t>S</m:t>
              </m:r>
            </m:e>
            <m:sub>
              <m:r>
                <w:rPr>
                  <w:rFonts w:ascii="Cambria Math" w:hAnsi="Cambria Math"/>
                  <w:szCs w:val="28"/>
                </w:rPr>
                <m:t>пар</m:t>
              </m:r>
            </m:sub>
          </m:sSub>
        </m:oMath>
      </m:oMathPara>
    </w:p>
    <w:p w14:paraId="77F04103" w14:textId="7DCB849A" w:rsidR="007358D4" w:rsidRDefault="007358D4" w:rsidP="00BB451F">
      <w:pPr>
        <w:pStyle w:val="a3"/>
        <w:spacing w:line="271" w:lineRule="auto"/>
        <w:ind w:left="1080" w:right="11" w:firstLine="0"/>
        <w:rPr>
          <w:iCs/>
          <w:szCs w:val="28"/>
        </w:rPr>
      </w:pPr>
      <w:r>
        <w:rPr>
          <w:iCs/>
          <w:szCs w:val="28"/>
        </w:rPr>
        <w:t xml:space="preserve">где </w:t>
      </w:r>
      <m:oMath>
        <m:sSub>
          <m:sSubPr>
            <m:ctrlPr>
              <w:rPr>
                <w:rFonts w:ascii="Cambria Math" w:hAnsi="Cambria Math"/>
                <w:i/>
                <w:iCs/>
                <w:szCs w:val="28"/>
              </w:rPr>
            </m:ctrlPr>
          </m:sSubPr>
          <m:e>
            <m:r>
              <w:rPr>
                <w:rFonts w:ascii="Cambria Math" w:hAnsi="Cambria Math"/>
                <w:szCs w:val="28"/>
              </w:rPr>
              <m:t>C</m:t>
            </m:r>
          </m:e>
          <m:sub>
            <m:r>
              <w:rPr>
                <w:rFonts w:ascii="Cambria Math" w:hAnsi="Cambria Math"/>
                <w:szCs w:val="28"/>
              </w:rPr>
              <m:t>dпар</m:t>
            </m:r>
          </m:sub>
        </m:sSub>
        <m:sSub>
          <m:sSubPr>
            <m:ctrlPr>
              <w:rPr>
                <w:rFonts w:ascii="Cambria Math" w:hAnsi="Cambria Math"/>
                <w:i/>
                <w:iCs/>
                <w:szCs w:val="28"/>
              </w:rPr>
            </m:ctrlPr>
          </m:sSubPr>
          <m:e>
            <m:r>
              <w:rPr>
                <w:rFonts w:ascii="Cambria Math" w:hAnsi="Cambria Math"/>
                <w:szCs w:val="28"/>
              </w:rPr>
              <m:t xml:space="preserve"> и S</m:t>
            </m:r>
          </m:e>
          <m:sub>
            <m:r>
              <w:rPr>
                <w:rFonts w:ascii="Cambria Math" w:hAnsi="Cambria Math"/>
                <w:szCs w:val="28"/>
              </w:rPr>
              <m:t>пар</m:t>
            </m:r>
          </m:sub>
        </m:sSub>
      </m:oMath>
      <w:r>
        <w:rPr>
          <w:iCs/>
          <w:szCs w:val="28"/>
        </w:rPr>
        <w:t xml:space="preserve"> – коэффициент </w:t>
      </w:r>
      <w:r>
        <w:rPr>
          <w:iCs/>
          <w:szCs w:val="28"/>
        </w:rPr>
        <w:tab/>
        <w:t>и площадь парашюта</w:t>
      </w:r>
    </w:p>
    <w:p w14:paraId="03AB108B" w14:textId="54A65D11" w:rsidR="007358D4" w:rsidRDefault="007358D4" w:rsidP="00BB451F">
      <w:pPr>
        <w:pStyle w:val="a3"/>
        <w:spacing w:line="271" w:lineRule="auto"/>
        <w:ind w:left="1080" w:right="11" w:firstLine="0"/>
        <w:rPr>
          <w:iCs/>
          <w:szCs w:val="28"/>
        </w:rPr>
      </w:pPr>
    </w:p>
    <w:p w14:paraId="0D4D3457" w14:textId="06AB1D4F" w:rsidR="007358D4" w:rsidRDefault="007358D4" w:rsidP="00BB451F">
      <w:pPr>
        <w:pStyle w:val="a3"/>
        <w:spacing w:line="271" w:lineRule="auto"/>
        <w:ind w:left="1080" w:right="11" w:firstLine="0"/>
        <w:rPr>
          <w:iCs/>
          <w:szCs w:val="28"/>
        </w:rPr>
      </w:pPr>
      <w:r>
        <w:rPr>
          <w:iCs/>
          <w:szCs w:val="28"/>
        </w:rPr>
        <w:t>Уравнение движения с учетом двух сил:</w:t>
      </w:r>
    </w:p>
    <w:p w14:paraId="6D900F6D" w14:textId="77777777" w:rsidR="00EE2E87" w:rsidRDefault="00EE2E87" w:rsidP="00BB451F">
      <w:pPr>
        <w:pStyle w:val="a3"/>
        <w:spacing w:line="271" w:lineRule="auto"/>
        <w:ind w:left="1080" w:right="11" w:firstLine="0"/>
        <w:rPr>
          <w:iCs/>
          <w:szCs w:val="28"/>
        </w:rPr>
      </w:pPr>
    </w:p>
    <w:p w14:paraId="2105B4EB" w14:textId="3D239C4E" w:rsidR="007358D4" w:rsidRPr="00364E57" w:rsidRDefault="007358D4" w:rsidP="00BB451F">
      <w:pPr>
        <w:pStyle w:val="a3"/>
        <w:spacing w:line="271" w:lineRule="auto"/>
        <w:ind w:left="1080" w:right="11" w:firstLine="0"/>
        <w:rPr>
          <w:i/>
          <w:iCs/>
          <w:szCs w:val="28"/>
        </w:rPr>
      </w:pPr>
      <m:oMathPara>
        <m:oMath>
          <m:r>
            <w:rPr>
              <w:rFonts w:ascii="Cambria Math" w:hAnsi="Cambria Math"/>
              <w:szCs w:val="28"/>
            </w:rPr>
            <m:t>m</m:t>
          </m:r>
          <m:acc>
            <m:accPr>
              <m:chr m:val="⃗"/>
              <m:ctrlPr>
                <w:rPr>
                  <w:rFonts w:ascii="Cambria Math" w:hAnsi="Cambria Math"/>
                  <w:i/>
                  <w:iCs/>
                  <w:szCs w:val="28"/>
                </w:rPr>
              </m:ctrlPr>
            </m:accPr>
            <m:e>
              <m:r>
                <w:rPr>
                  <w:rFonts w:ascii="Cambria Math" w:hAnsi="Cambria Math"/>
                  <w:szCs w:val="28"/>
                </w:rPr>
                <m:t>a</m:t>
              </m:r>
            </m:e>
          </m:acc>
          <m:r>
            <w:rPr>
              <w:rFonts w:ascii="Cambria Math" w:hAnsi="Cambria Math"/>
              <w:szCs w:val="28"/>
            </w:rPr>
            <m:t xml:space="preserve">= </m:t>
          </m:r>
          <m:acc>
            <m:accPr>
              <m:chr m:val="⃗"/>
              <m:ctrlPr>
                <w:rPr>
                  <w:rFonts w:ascii="Cambria Math" w:hAnsi="Cambria Math"/>
                  <w:i/>
                  <w:iCs/>
                  <w:szCs w:val="28"/>
                </w:rPr>
              </m:ctrlPr>
            </m:accPr>
            <m:e>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e>
          </m:acc>
          <m:r>
            <w:rPr>
              <w:rFonts w:ascii="Cambria Math" w:hAnsi="Cambria Math"/>
              <w:szCs w:val="28"/>
            </w:rPr>
            <m:t>+</m:t>
          </m:r>
          <m:acc>
            <m:accPr>
              <m:chr m:val="⃗"/>
              <m:ctrlPr>
                <w:rPr>
                  <w:rFonts w:ascii="Cambria Math" w:hAnsi="Cambria Math"/>
                  <w:i/>
                  <w:iCs/>
                  <w:szCs w:val="28"/>
                </w:rPr>
              </m:ctrlPr>
            </m:accPr>
            <m:e>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парашют</m:t>
                  </m:r>
                </m:sub>
              </m:sSub>
            </m:e>
          </m:acc>
          <m:r>
            <w:rPr>
              <w:rFonts w:ascii="Cambria Math" w:hAnsi="Cambria Math"/>
              <w:szCs w:val="28"/>
            </w:rPr>
            <m:t>+</m:t>
          </m:r>
          <m:acc>
            <m:accPr>
              <m:chr m:val="⃗"/>
              <m:ctrlPr>
                <w:rPr>
                  <w:rFonts w:ascii="Cambria Math" w:hAnsi="Cambria Math"/>
                  <w:i/>
                  <w:iCs/>
                  <w:szCs w:val="28"/>
                </w:rPr>
              </m:ctrlPr>
            </m:accPr>
            <m:e>
              <m:r>
                <w:rPr>
                  <w:rFonts w:ascii="Cambria Math" w:hAnsi="Cambria Math"/>
                  <w:szCs w:val="28"/>
                </w:rPr>
                <m:t>g</m:t>
              </m:r>
            </m:e>
          </m:acc>
        </m:oMath>
      </m:oMathPara>
    </w:p>
    <w:p w14:paraId="13727033" w14:textId="77777777" w:rsidR="00364E57" w:rsidRPr="007358D4" w:rsidRDefault="00364E57" w:rsidP="00BB451F">
      <w:pPr>
        <w:pStyle w:val="a3"/>
        <w:spacing w:line="271" w:lineRule="auto"/>
        <w:ind w:left="1080" w:right="11" w:firstLine="0"/>
        <w:rPr>
          <w:i/>
          <w:iCs/>
          <w:szCs w:val="28"/>
        </w:rPr>
      </w:pPr>
    </w:p>
    <w:p w14:paraId="505DAB16" w14:textId="0216B6D0" w:rsidR="007358D4" w:rsidRPr="00EE2E87" w:rsidRDefault="00AC6B46" w:rsidP="00BB451F">
      <w:pPr>
        <w:pStyle w:val="a3"/>
        <w:spacing w:line="271" w:lineRule="auto"/>
        <w:ind w:left="1080" w:right="11" w:firstLine="0"/>
        <w:rPr>
          <w:i/>
          <w:lang w:val="en-US"/>
        </w:rPr>
      </w:pPr>
      <m:oMathPara>
        <m:oMath>
          <m:f>
            <m:fPr>
              <m:ctrlPr>
                <w:rPr>
                  <w:rFonts w:ascii="Cambria Math" w:hAnsi="Cambria Math"/>
                  <w:i/>
                  <w:iCs/>
                </w:rPr>
              </m:ctrlPr>
            </m:fPr>
            <m:num>
              <m:r>
                <w:rPr>
                  <w:rFonts w:ascii="Cambria Math" w:hAnsi="Cambria Math"/>
                </w:rPr>
                <m:t>dѵ</m:t>
              </m:r>
            </m:num>
            <m:den>
              <m:r>
                <w:rPr>
                  <w:rFonts w:ascii="Cambria Math" w:hAnsi="Cambria Math"/>
                </w:rPr>
                <m:t>d</m:t>
              </m:r>
              <m:r>
                <w:rPr>
                  <w:rFonts w:ascii="Cambria Math" w:hAnsi="Cambria Math"/>
                  <w:lang w:val="en-US"/>
                </w:rPr>
                <m:t>t</m:t>
              </m:r>
            </m:den>
          </m:f>
          <m:r>
            <w:rPr>
              <w:rFonts w:ascii="Cambria Math" w:hAnsi="Cambria Math"/>
            </w:rPr>
            <m:t xml:space="preserve">=- </m:t>
          </m:r>
          <m:r>
            <w:rPr>
              <w:rFonts w:ascii="Cambria Math" w:hAnsi="Cambria Math"/>
              <w:lang w:val="en-US"/>
            </w:rPr>
            <m:t xml:space="preserve">a=- </m:t>
          </m:r>
          <m:f>
            <m:fPr>
              <m:ctrlPr>
                <w:rPr>
                  <w:rFonts w:ascii="Cambria Math" w:hAnsi="Cambria Math"/>
                  <w:i/>
                  <w:lang w:val="en-US"/>
                </w:rPr>
              </m:ctrlPr>
            </m:fPr>
            <m:num>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d</m:t>
                  </m:r>
                </m:sub>
              </m:sSub>
              <m:r>
                <w:rPr>
                  <w:rFonts w:ascii="Cambria Math" w:hAnsi="Cambria Math"/>
                  <w:szCs w:val="28"/>
                </w:rPr>
                <m:t>+</m:t>
              </m:r>
              <m:sSub>
                <m:sSubPr>
                  <m:ctrlPr>
                    <w:rPr>
                      <w:rFonts w:ascii="Cambria Math" w:hAnsi="Cambria Math"/>
                      <w:i/>
                      <w:iCs/>
                      <w:szCs w:val="28"/>
                    </w:rPr>
                  </m:ctrlPr>
                </m:sSubPr>
                <m:e>
                  <m:r>
                    <w:rPr>
                      <w:rFonts w:ascii="Cambria Math" w:hAnsi="Cambria Math"/>
                      <w:szCs w:val="28"/>
                    </w:rPr>
                    <m:t>F</m:t>
                  </m:r>
                </m:e>
                <m:sub>
                  <m:r>
                    <w:rPr>
                      <w:rFonts w:ascii="Cambria Math" w:hAnsi="Cambria Math"/>
                      <w:szCs w:val="28"/>
                      <w:lang w:val="en-US"/>
                    </w:rPr>
                    <m:t>парашют</m:t>
                  </m:r>
                </m:sub>
              </m:sSub>
            </m:num>
            <m:den>
              <m:r>
                <w:rPr>
                  <w:rFonts w:ascii="Cambria Math" w:hAnsi="Cambria Math"/>
                  <w:lang w:val="en-US"/>
                </w:rPr>
                <m:t>m</m:t>
              </m:r>
            </m:den>
          </m:f>
          <m:r>
            <w:rPr>
              <w:rFonts w:ascii="Cambria Math" w:hAnsi="Cambria Math"/>
              <w:lang w:val="en-US"/>
            </w:rPr>
            <m:t>+g(h)</m:t>
          </m:r>
        </m:oMath>
      </m:oMathPara>
    </w:p>
    <w:p w14:paraId="19F5D2F7" w14:textId="77777777" w:rsidR="00EE2E87" w:rsidRPr="00EE2E87" w:rsidRDefault="00EE2E87" w:rsidP="00BB451F">
      <w:pPr>
        <w:pStyle w:val="a3"/>
        <w:spacing w:line="271" w:lineRule="auto"/>
        <w:ind w:left="1080" w:right="11" w:firstLine="0"/>
        <w:rPr>
          <w:i/>
          <w:lang w:val="en-US"/>
        </w:rPr>
      </w:pPr>
    </w:p>
    <w:p w14:paraId="28502B0F" w14:textId="77777777" w:rsidR="00EE2E87" w:rsidRPr="007358D4" w:rsidRDefault="00EE2E87" w:rsidP="00BB451F">
      <w:pPr>
        <w:pStyle w:val="a3"/>
        <w:spacing w:line="271" w:lineRule="auto"/>
        <w:ind w:left="1080" w:right="11" w:firstLine="0"/>
        <w:rPr>
          <w:i/>
          <w:iCs/>
          <w:szCs w:val="28"/>
          <w:lang w:val="en-US"/>
        </w:rPr>
      </w:pPr>
    </w:p>
    <w:p w14:paraId="5859701C" w14:textId="77777777" w:rsidR="00BB451F" w:rsidRPr="00BB451F" w:rsidRDefault="00BB451F" w:rsidP="00BB451F">
      <w:pPr>
        <w:pStyle w:val="a3"/>
        <w:spacing w:line="271" w:lineRule="auto"/>
        <w:ind w:left="1080" w:right="11" w:firstLine="0"/>
        <w:rPr>
          <w:iCs/>
          <w:szCs w:val="28"/>
        </w:rPr>
      </w:pPr>
    </w:p>
    <w:p w14:paraId="7A2EC42D" w14:textId="0CFE418D" w:rsidR="00BB451F" w:rsidRPr="00BB451F" w:rsidRDefault="00BB451F" w:rsidP="00BB451F">
      <w:pPr>
        <w:spacing w:line="271" w:lineRule="auto"/>
        <w:ind w:left="382" w:right="11" w:firstLine="326"/>
        <w:rPr>
          <w:iCs/>
          <w:szCs w:val="28"/>
        </w:rPr>
      </w:pPr>
      <w:r w:rsidRPr="00BB451F">
        <w:rPr>
          <w:iCs/>
          <w:szCs w:val="28"/>
        </w:rPr>
        <w:t>Этап 4 — Финальное торможение и посадка</w:t>
      </w:r>
    </w:p>
    <w:p w14:paraId="407CF8C7" w14:textId="0FB612B2" w:rsidR="00E47C09" w:rsidRDefault="00BB451F" w:rsidP="00BB451F">
      <w:pPr>
        <w:pStyle w:val="a3"/>
        <w:spacing w:line="271" w:lineRule="auto"/>
        <w:ind w:left="1080" w:right="11" w:firstLine="0"/>
        <w:rPr>
          <w:iCs/>
          <w:szCs w:val="28"/>
        </w:rPr>
      </w:pPr>
      <w:r w:rsidRPr="00BB451F">
        <w:rPr>
          <w:iCs/>
          <w:szCs w:val="28"/>
        </w:rPr>
        <w:t>На последних метрах снижения, когда до поверхности остаются считанные сотни метров, активируются четыре посадочных двигателя. Их регулируемая тяга точно гасит остаточную вертикальную и горизонтальную скорость, обеспечивая плавное и контролируемое снижение. После мягкого касания поверхности двигатели отключаются, посадочная ступень стабилизируется, отделяется от марсохода — и ровер готов к выполнению своей научной миссии на Марсе.</w:t>
      </w:r>
      <w:r w:rsidR="005D02F2">
        <w:rPr>
          <w:iCs/>
          <w:szCs w:val="28"/>
        </w:rPr>
        <w:t xml:space="preserve"> </w:t>
      </w:r>
    </w:p>
    <w:p w14:paraId="56F7E50B" w14:textId="102700DD" w:rsidR="00030359" w:rsidRDefault="00030359" w:rsidP="00BB451F">
      <w:pPr>
        <w:pStyle w:val="a3"/>
        <w:spacing w:line="271" w:lineRule="auto"/>
        <w:ind w:left="1080" w:right="11" w:firstLine="0"/>
        <w:rPr>
          <w:iCs/>
          <w:szCs w:val="28"/>
        </w:rPr>
      </w:pPr>
    </w:p>
    <w:p w14:paraId="4358C9BE" w14:textId="2C3DCBB2" w:rsidR="00452262" w:rsidRDefault="00452262" w:rsidP="00BB451F">
      <w:pPr>
        <w:pStyle w:val="a3"/>
        <w:spacing w:line="271" w:lineRule="auto"/>
        <w:ind w:left="1080" w:right="11" w:firstLine="0"/>
        <w:rPr>
          <w:iCs/>
        </w:rPr>
      </w:pPr>
      <w:r>
        <w:rPr>
          <w:iCs/>
          <w:szCs w:val="28"/>
        </w:rPr>
        <w:t xml:space="preserve">Рассчитаем </w:t>
      </w:r>
      <w:r>
        <w:rPr>
          <w:iCs/>
        </w:rPr>
        <w:t xml:space="preserve">Т – тягу двигателей через закон постоянной скорости снижения: </w:t>
      </w:r>
    </w:p>
    <w:p w14:paraId="79742E2C" w14:textId="71F2430B" w:rsidR="00452262" w:rsidRPr="00452262" w:rsidRDefault="00452262" w:rsidP="00452262">
      <w:pPr>
        <w:pStyle w:val="a3"/>
        <w:spacing w:line="271" w:lineRule="auto"/>
        <w:ind w:left="1080" w:right="11" w:firstLine="0"/>
        <w:rPr>
          <w:iCs/>
          <w:szCs w:val="28"/>
        </w:rPr>
      </w:pPr>
      <m:oMathPara>
        <m:oMath>
          <m:r>
            <w:rPr>
              <w:rFonts w:ascii="Cambria Math" w:hAnsi="Cambria Math"/>
              <w:szCs w:val="28"/>
            </w:rPr>
            <m:t xml:space="preserve">T=m </m:t>
          </m:r>
          <m:d>
            <m:dPr>
              <m:ctrlPr>
                <w:rPr>
                  <w:rFonts w:ascii="Cambria Math" w:hAnsi="Cambria Math"/>
                  <w:i/>
                  <w:iCs/>
                  <w:szCs w:val="28"/>
                </w:rPr>
              </m:ctrlPr>
            </m:dPr>
            <m:e>
              <m:sSub>
                <m:sSubPr>
                  <m:ctrlPr>
                    <w:rPr>
                      <w:rFonts w:ascii="Cambria Math" w:hAnsi="Cambria Math"/>
                      <w:i/>
                      <w:iCs/>
                      <w:szCs w:val="28"/>
                    </w:rPr>
                  </m:ctrlPr>
                </m:sSubPr>
                <m:e>
                  <m:r>
                    <w:rPr>
                      <w:rFonts w:ascii="Cambria Math" w:hAnsi="Cambria Math"/>
                      <w:szCs w:val="28"/>
                    </w:rPr>
                    <m:t>g</m:t>
                  </m:r>
                </m:e>
                <m:sub>
                  <m:r>
                    <w:rPr>
                      <w:rFonts w:ascii="Cambria Math" w:hAnsi="Cambria Math"/>
                      <w:szCs w:val="28"/>
                    </w:rPr>
                    <m:t>1</m:t>
                  </m:r>
                </m:sub>
              </m:sSub>
              <m:r>
                <w:rPr>
                  <w:rFonts w:ascii="Cambria Math" w:hAnsi="Cambria Math"/>
                  <w:szCs w:val="28"/>
                </w:rPr>
                <m:t xml:space="preserve">+ </m:t>
              </m:r>
              <m:f>
                <m:fPr>
                  <m:ctrlPr>
                    <w:rPr>
                      <w:rFonts w:ascii="Cambria Math" w:hAnsi="Cambria Math"/>
                      <w:i/>
                      <w:iCs/>
                      <w:szCs w:val="28"/>
                    </w:rPr>
                  </m:ctrlPr>
                </m:fPr>
                <m:num>
                  <m:sSub>
                    <m:sSubPr>
                      <m:ctrlPr>
                        <w:rPr>
                          <w:rFonts w:ascii="Cambria Math" w:hAnsi="Cambria Math"/>
                          <w:i/>
                          <w:iCs/>
                          <w:szCs w:val="28"/>
                        </w:rPr>
                      </m:ctrlPr>
                    </m:sSubPr>
                    <m:e>
                      <m:r>
                        <w:rPr>
                          <w:rFonts w:ascii="Cambria Math" w:hAnsi="Cambria Math"/>
                          <w:szCs w:val="28"/>
                        </w:rPr>
                        <m:t>v</m:t>
                      </m:r>
                    </m:e>
                    <m:sub>
                      <m:r>
                        <w:rPr>
                          <w:rFonts w:ascii="Cambria Math" w:hAnsi="Cambria Math"/>
                          <w:szCs w:val="28"/>
                        </w:rPr>
                        <m:t>зад</m:t>
                      </m:r>
                    </m:sub>
                  </m:sSub>
                  <m:r>
                    <w:rPr>
                      <w:rFonts w:ascii="Cambria Math" w:hAnsi="Cambria Math"/>
                      <w:szCs w:val="28"/>
                    </w:rPr>
                    <m:t>-v</m:t>
                  </m:r>
                </m:num>
                <m:den>
                  <m:r>
                    <w:rPr>
                      <w:rFonts w:ascii="Cambria Math" w:hAnsi="Cambria Math"/>
                      <w:szCs w:val="28"/>
                    </w:rPr>
                    <m:t>τ</m:t>
                  </m:r>
                </m:den>
              </m:f>
            </m:e>
          </m:d>
        </m:oMath>
      </m:oMathPara>
    </w:p>
    <w:p w14:paraId="74C1F60F" w14:textId="0F2F4026" w:rsidR="00452262" w:rsidRDefault="00452262" w:rsidP="00452262">
      <w:pPr>
        <w:pStyle w:val="a3"/>
        <w:spacing w:line="271" w:lineRule="auto"/>
        <w:ind w:left="1080" w:right="11" w:firstLine="0"/>
        <w:rPr>
          <w:iCs/>
          <w:szCs w:val="28"/>
        </w:rPr>
      </w:pPr>
      <w:r>
        <w:rPr>
          <w:iCs/>
          <w:szCs w:val="28"/>
        </w:rPr>
        <w:t xml:space="preserve">где </w:t>
      </w:r>
      <m:oMath>
        <m:sSub>
          <m:sSubPr>
            <m:ctrlPr>
              <w:rPr>
                <w:rFonts w:ascii="Cambria Math" w:hAnsi="Cambria Math"/>
                <w:i/>
                <w:iCs/>
                <w:szCs w:val="28"/>
              </w:rPr>
            </m:ctrlPr>
          </m:sSubPr>
          <m:e>
            <m:r>
              <w:rPr>
                <w:rFonts w:ascii="Cambria Math" w:hAnsi="Cambria Math"/>
                <w:szCs w:val="28"/>
              </w:rPr>
              <m:t>v</m:t>
            </m:r>
          </m:e>
          <m:sub>
            <m:r>
              <w:rPr>
                <w:rFonts w:ascii="Cambria Math" w:hAnsi="Cambria Math"/>
                <w:szCs w:val="28"/>
              </w:rPr>
              <m:t>зад</m:t>
            </m:r>
          </m:sub>
        </m:sSub>
      </m:oMath>
      <w:r>
        <w:rPr>
          <w:iCs/>
          <w:szCs w:val="28"/>
        </w:rPr>
        <w:t xml:space="preserve"> – заданная скорость посадки, </w:t>
      </w:r>
      <m:oMath>
        <m:r>
          <w:rPr>
            <w:rFonts w:ascii="Cambria Math" w:hAnsi="Cambria Math"/>
            <w:szCs w:val="28"/>
          </w:rPr>
          <m:t>τ</m:t>
        </m:r>
      </m:oMath>
      <w:r>
        <w:rPr>
          <w:iCs/>
          <w:szCs w:val="28"/>
        </w:rPr>
        <w:t xml:space="preserve"> – постоянная времени регулятора, </w:t>
      </w:r>
      <m:oMath>
        <m:sSub>
          <m:sSubPr>
            <m:ctrlPr>
              <w:rPr>
                <w:rFonts w:ascii="Cambria Math" w:hAnsi="Cambria Math"/>
                <w:i/>
                <w:iCs/>
                <w:szCs w:val="28"/>
              </w:rPr>
            </m:ctrlPr>
          </m:sSubPr>
          <m:e>
            <m:r>
              <w:rPr>
                <w:rFonts w:ascii="Cambria Math" w:hAnsi="Cambria Math"/>
                <w:szCs w:val="28"/>
              </w:rPr>
              <m:t>g</m:t>
            </m:r>
          </m:e>
          <m:sub>
            <m:r>
              <w:rPr>
                <w:rFonts w:ascii="Cambria Math" w:hAnsi="Cambria Math"/>
                <w:szCs w:val="28"/>
              </w:rPr>
              <m:t>1</m:t>
            </m:r>
          </m:sub>
        </m:sSub>
      </m:oMath>
      <w:r>
        <w:rPr>
          <w:iCs/>
          <w:szCs w:val="28"/>
        </w:rPr>
        <w:t xml:space="preserve"> – ускорение свободного падения Марса (Дюны)</w:t>
      </w:r>
    </w:p>
    <w:p w14:paraId="22BCAF06" w14:textId="3B933C04" w:rsidR="00F85FF2" w:rsidRDefault="00F85FF2" w:rsidP="00452262">
      <w:pPr>
        <w:pStyle w:val="a3"/>
        <w:spacing w:line="271" w:lineRule="auto"/>
        <w:ind w:left="1080" w:right="11" w:firstLine="0"/>
        <w:rPr>
          <w:iCs/>
          <w:szCs w:val="28"/>
        </w:rPr>
      </w:pPr>
    </w:p>
    <w:p w14:paraId="6EF5D4AC" w14:textId="77777777" w:rsidR="00F85FF2" w:rsidRDefault="00F85FF2" w:rsidP="00452262">
      <w:pPr>
        <w:pStyle w:val="a3"/>
        <w:spacing w:line="271" w:lineRule="auto"/>
        <w:ind w:left="1080" w:right="11" w:firstLine="0"/>
        <w:rPr>
          <w:iCs/>
          <w:szCs w:val="28"/>
        </w:rPr>
      </w:pPr>
      <w:r>
        <w:rPr>
          <w:iCs/>
          <w:szCs w:val="28"/>
        </w:rPr>
        <w:t>Также нужно учесть изменение топлива от времени:</w:t>
      </w:r>
    </w:p>
    <w:p w14:paraId="1A724032" w14:textId="44A9D013" w:rsidR="00F85FF2" w:rsidRDefault="00F85FF2" w:rsidP="00F85FF2">
      <w:pPr>
        <w:pStyle w:val="a3"/>
        <w:spacing w:line="271" w:lineRule="auto"/>
        <w:ind w:left="1080" w:right="11" w:firstLine="0"/>
        <w:jc w:val="center"/>
        <w:rPr>
          <w:iCs/>
          <w:szCs w:val="28"/>
        </w:rPr>
      </w:pPr>
      <m:oMathPara>
        <m:oMath>
          <m:r>
            <w:rPr>
              <w:rFonts w:ascii="Cambria Math" w:hAnsi="Cambria Math"/>
              <w:szCs w:val="28"/>
            </w:rPr>
            <m:t>m</m:t>
          </m:r>
          <m:d>
            <m:dPr>
              <m:ctrlPr>
                <w:rPr>
                  <w:rFonts w:ascii="Cambria Math" w:hAnsi="Cambria Math"/>
                  <w:i/>
                  <w:iCs/>
                  <w:szCs w:val="28"/>
                </w:rPr>
              </m:ctrlPr>
            </m:dPr>
            <m:e>
              <m:r>
                <w:rPr>
                  <w:rFonts w:ascii="Cambria Math" w:hAnsi="Cambria Math"/>
                  <w:szCs w:val="28"/>
                </w:rPr>
                <m:t>t</m:t>
              </m:r>
            </m:e>
          </m:d>
          <m:r>
            <w:rPr>
              <w:rFonts w:ascii="Cambria Math" w:hAnsi="Cambria Math"/>
              <w:szCs w:val="28"/>
            </w:rPr>
            <m:t xml:space="preserve">= </m:t>
          </m:r>
          <m:sSub>
            <m:sSubPr>
              <m:ctrlPr>
                <w:rPr>
                  <w:rFonts w:ascii="Cambria Math" w:hAnsi="Cambria Math"/>
                  <w:i/>
                  <w:iCs/>
                  <w:szCs w:val="28"/>
                </w:rPr>
              </m:ctrlPr>
            </m:sSubPr>
            <m:e>
              <m:r>
                <w:rPr>
                  <w:rFonts w:ascii="Cambria Math" w:hAnsi="Cambria Math"/>
                  <w:szCs w:val="28"/>
                </w:rPr>
                <m:t>m</m:t>
              </m:r>
            </m:e>
            <m:sub>
              <m:r>
                <w:rPr>
                  <w:rFonts w:ascii="Cambria Math" w:hAnsi="Cambria Math"/>
                  <w:szCs w:val="28"/>
                </w:rPr>
                <m:t>0</m:t>
              </m:r>
            </m:sub>
          </m:sSub>
          <m:r>
            <w:rPr>
              <w:rFonts w:ascii="Cambria Math" w:hAnsi="Cambria Math"/>
              <w:szCs w:val="28"/>
            </w:rPr>
            <m:t>-</m:t>
          </m:r>
          <m:acc>
            <m:accPr>
              <m:chr m:val="̇"/>
              <m:ctrlPr>
                <w:rPr>
                  <w:rFonts w:ascii="Cambria Math" w:hAnsi="Cambria Math"/>
                  <w:i/>
                  <w:iCs/>
                  <w:szCs w:val="28"/>
                </w:rPr>
              </m:ctrlPr>
            </m:accPr>
            <m:e>
              <m:r>
                <w:rPr>
                  <w:rFonts w:ascii="Cambria Math" w:hAnsi="Cambria Math"/>
                  <w:szCs w:val="28"/>
                </w:rPr>
                <m:t>m</m:t>
              </m:r>
            </m:e>
          </m:acc>
          <m:r>
            <w:rPr>
              <w:rFonts w:ascii="Cambria Math" w:hAnsi="Cambria Math"/>
              <w:szCs w:val="28"/>
            </w:rPr>
            <m:t>t</m:t>
          </m:r>
        </m:oMath>
      </m:oMathPara>
    </w:p>
    <w:p w14:paraId="3F532120" w14:textId="16F7C7AA" w:rsidR="00452262" w:rsidRDefault="00452262" w:rsidP="00452262">
      <w:pPr>
        <w:pStyle w:val="a3"/>
        <w:spacing w:line="271" w:lineRule="auto"/>
        <w:ind w:left="1080" w:right="11" w:firstLine="0"/>
        <w:rPr>
          <w:iCs/>
          <w:szCs w:val="28"/>
        </w:rPr>
      </w:pPr>
      <w:r w:rsidRPr="00452262">
        <w:rPr>
          <w:iCs/>
          <w:szCs w:val="28"/>
        </w:rPr>
        <w:t xml:space="preserve"> </w:t>
      </w:r>
      <w:r w:rsidR="00F85FF2">
        <w:rPr>
          <w:iCs/>
          <w:szCs w:val="28"/>
        </w:rPr>
        <w:t xml:space="preserve">где </w:t>
      </w:r>
      <m:oMath>
        <m:acc>
          <m:accPr>
            <m:chr m:val="̇"/>
            <m:ctrlPr>
              <w:rPr>
                <w:rFonts w:ascii="Cambria Math" w:hAnsi="Cambria Math"/>
                <w:i/>
                <w:iCs/>
                <w:szCs w:val="28"/>
              </w:rPr>
            </m:ctrlPr>
          </m:accPr>
          <m:e>
            <m:r>
              <w:rPr>
                <w:rFonts w:ascii="Cambria Math" w:hAnsi="Cambria Math"/>
                <w:szCs w:val="28"/>
              </w:rPr>
              <m:t>m</m:t>
            </m:r>
          </m:e>
        </m:acc>
      </m:oMath>
      <w:r w:rsidR="00F85FF2">
        <w:rPr>
          <w:iCs/>
          <w:szCs w:val="28"/>
        </w:rPr>
        <w:t xml:space="preserve"> – массовый расход топлива </w:t>
      </w:r>
    </w:p>
    <w:p w14:paraId="3AB385B9" w14:textId="77777777" w:rsidR="00F85FF2" w:rsidRPr="00F85FF2" w:rsidRDefault="00F85FF2" w:rsidP="00452262">
      <w:pPr>
        <w:pStyle w:val="a3"/>
        <w:spacing w:line="271" w:lineRule="auto"/>
        <w:ind w:left="1080" w:right="11" w:firstLine="0"/>
        <w:rPr>
          <w:iCs/>
          <w:szCs w:val="28"/>
        </w:rPr>
      </w:pPr>
    </w:p>
    <w:p w14:paraId="4157C9B4" w14:textId="53E7D45C" w:rsidR="006E36CC" w:rsidRDefault="007C0AD0" w:rsidP="00BB451F">
      <w:pPr>
        <w:pStyle w:val="a3"/>
        <w:spacing w:line="271" w:lineRule="auto"/>
        <w:ind w:left="1080" w:right="11" w:firstLine="0"/>
        <w:rPr>
          <w:iCs/>
          <w:szCs w:val="28"/>
        </w:rPr>
      </w:pPr>
      <w:r>
        <w:rPr>
          <w:iCs/>
          <w:szCs w:val="28"/>
        </w:rPr>
        <w:t xml:space="preserve">Следовательно </w:t>
      </w:r>
      <w:r w:rsidR="00315510">
        <w:rPr>
          <w:iCs/>
          <w:szCs w:val="28"/>
        </w:rPr>
        <w:t>у</w:t>
      </w:r>
      <w:r w:rsidR="006E36CC">
        <w:rPr>
          <w:iCs/>
          <w:szCs w:val="28"/>
        </w:rPr>
        <w:t xml:space="preserve">равнение вертикального движения под действием тяги и гравитации: </w:t>
      </w:r>
    </w:p>
    <w:p w14:paraId="20C1B1D8" w14:textId="27ACD39B" w:rsidR="00367FF4" w:rsidRPr="00216AE4" w:rsidRDefault="00AC6B46" w:rsidP="00216AE4">
      <w:pPr>
        <w:pStyle w:val="a3"/>
        <w:spacing w:line="271" w:lineRule="auto"/>
        <w:ind w:left="1080" w:right="11" w:firstLine="0"/>
        <w:rPr>
          <w:iCs/>
        </w:rPr>
      </w:pPr>
      <m:oMathPara>
        <m:oMath>
          <m:f>
            <m:fPr>
              <m:ctrlPr>
                <w:rPr>
                  <w:rFonts w:ascii="Cambria Math" w:hAnsi="Cambria Math"/>
                  <w:i/>
                  <w:iCs/>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lang w:val="en-US"/>
                </w:rPr>
                <m:t>h</m:t>
              </m:r>
            </m:num>
            <m:den>
              <m:r>
                <w:rPr>
                  <w:rFonts w:ascii="Cambria Math" w:hAnsi="Cambria Math"/>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rPr>
            <m:t>=T-m</m:t>
          </m:r>
          <m:sSub>
            <m:sSubPr>
              <m:ctrlPr>
                <w:rPr>
                  <w:rFonts w:ascii="Cambria Math" w:hAnsi="Cambria Math"/>
                  <w:i/>
                  <w:iCs/>
                </w:rPr>
              </m:ctrlPr>
            </m:sSubPr>
            <m:e>
              <m:r>
                <w:rPr>
                  <w:rFonts w:ascii="Cambria Math" w:hAnsi="Cambria Math"/>
                </w:rPr>
                <m:t>g</m:t>
              </m:r>
            </m:e>
            <m:sub>
              <m:r>
                <w:rPr>
                  <w:rFonts w:ascii="Cambria Math" w:hAnsi="Cambria Math"/>
                </w:rPr>
                <m:t>1</m:t>
              </m:r>
            </m:sub>
          </m:sSub>
        </m:oMath>
      </m:oMathPara>
    </w:p>
    <w:p w14:paraId="696E7F80" w14:textId="01B3497B" w:rsidR="00A60AF9" w:rsidRDefault="00A60AF9" w:rsidP="00A60AF9">
      <w:pPr>
        <w:spacing w:line="271" w:lineRule="auto"/>
        <w:ind w:right="11"/>
        <w:rPr>
          <w:b/>
          <w:bCs/>
          <w:iCs/>
        </w:rPr>
      </w:pPr>
      <w:r w:rsidRPr="00A60AF9">
        <w:rPr>
          <w:b/>
          <w:bCs/>
          <w:iCs/>
        </w:rPr>
        <w:t>Заключение</w:t>
      </w:r>
    </w:p>
    <w:p w14:paraId="561692A1" w14:textId="3B040501" w:rsidR="00A60AF9" w:rsidRDefault="00A60AF9" w:rsidP="00A60AF9">
      <w:pPr>
        <w:spacing w:line="271" w:lineRule="auto"/>
        <w:ind w:right="11"/>
        <w:rPr>
          <w:b/>
          <w:bCs/>
          <w:iCs/>
        </w:rPr>
      </w:pPr>
    </w:p>
    <w:p w14:paraId="6D407444" w14:textId="2FE573F9" w:rsidR="00A60AF9" w:rsidRDefault="00A60AF9" w:rsidP="00A60AF9">
      <w:pPr>
        <w:spacing w:line="271" w:lineRule="auto"/>
        <w:ind w:right="11"/>
        <w:rPr>
          <w:iCs/>
        </w:rPr>
      </w:pPr>
      <w:r w:rsidRPr="00A60AF9">
        <w:rPr>
          <w:iCs/>
        </w:rPr>
        <w:t>1. Целесообразность конструкции ракеты подтверждена расчётами</w:t>
      </w:r>
    </w:p>
    <w:p w14:paraId="109EF2BA" w14:textId="77777777" w:rsidR="00A60AF9" w:rsidRPr="00A60AF9" w:rsidRDefault="00A60AF9" w:rsidP="00A60AF9">
      <w:pPr>
        <w:spacing w:line="271" w:lineRule="auto"/>
        <w:ind w:right="11"/>
        <w:rPr>
          <w:iCs/>
        </w:rPr>
      </w:pPr>
    </w:p>
    <w:p w14:paraId="5CB93B21" w14:textId="77777777" w:rsidR="00A60AF9" w:rsidRPr="00A60AF9" w:rsidRDefault="00A60AF9" w:rsidP="00A60AF9">
      <w:pPr>
        <w:numPr>
          <w:ilvl w:val="0"/>
          <w:numId w:val="28"/>
        </w:numPr>
        <w:spacing w:line="271" w:lineRule="auto"/>
        <w:ind w:right="11"/>
        <w:rPr>
          <w:iCs/>
        </w:rPr>
      </w:pPr>
      <w:r w:rsidRPr="00A60AF9">
        <w:rPr>
          <w:iCs/>
        </w:rPr>
        <w:t>Суммарный теоретический ΔV (~7287 м/с) существенно превышает расчётный бюджет миссии (~5550 м/с), что свидетельствует о корректном проектировании ракетного комплекса.</w:t>
      </w:r>
    </w:p>
    <w:p w14:paraId="491E4684" w14:textId="77777777" w:rsidR="00A60AF9" w:rsidRPr="00A60AF9" w:rsidRDefault="00A60AF9" w:rsidP="00A60AF9">
      <w:pPr>
        <w:numPr>
          <w:ilvl w:val="0"/>
          <w:numId w:val="28"/>
        </w:numPr>
        <w:spacing w:line="271" w:lineRule="auto"/>
        <w:ind w:right="11"/>
        <w:rPr>
          <w:iCs/>
        </w:rPr>
      </w:pPr>
      <w:r w:rsidRPr="00A60AF9">
        <w:rPr>
          <w:iCs/>
        </w:rPr>
        <w:lastRenderedPageBreak/>
        <w:t>Эффективный (с учётом потерь) запас ΔV (5400–5800 м/с) находится в полном соответствии с требованиями миссии, подтверждая реализуемость поставленной задачи.</w:t>
      </w:r>
    </w:p>
    <w:p w14:paraId="29841484" w14:textId="2824FE55" w:rsidR="00A60AF9" w:rsidRDefault="00A60AF9" w:rsidP="00A60AF9">
      <w:pPr>
        <w:numPr>
          <w:ilvl w:val="0"/>
          <w:numId w:val="28"/>
        </w:numPr>
        <w:spacing w:line="271" w:lineRule="auto"/>
        <w:ind w:right="11"/>
        <w:rPr>
          <w:iCs/>
        </w:rPr>
      </w:pPr>
      <w:r w:rsidRPr="00A60AF9">
        <w:rPr>
          <w:iCs/>
        </w:rPr>
        <w:t>Многоступенчатая архитектура (твердотопливные ускорители, основная и межпланетная ступени) продемонстрировала свою эффективность, позволив оптимизировать массу и обеспечить необходимые приращения скорости на каждом этапе.</w:t>
      </w:r>
    </w:p>
    <w:p w14:paraId="2E3DC1AC" w14:textId="77777777" w:rsidR="00A60AF9" w:rsidRPr="00A60AF9" w:rsidRDefault="00A60AF9" w:rsidP="00A60AF9">
      <w:pPr>
        <w:spacing w:line="271" w:lineRule="auto"/>
        <w:ind w:right="11"/>
        <w:rPr>
          <w:iCs/>
        </w:rPr>
      </w:pPr>
    </w:p>
    <w:p w14:paraId="4B13C845" w14:textId="123B9F35" w:rsidR="00A60AF9" w:rsidRDefault="00A60AF9" w:rsidP="00A60AF9">
      <w:pPr>
        <w:spacing w:line="271" w:lineRule="auto"/>
        <w:ind w:right="11"/>
        <w:rPr>
          <w:iCs/>
        </w:rPr>
      </w:pPr>
      <w:r w:rsidRPr="00A60AF9">
        <w:rPr>
          <w:iCs/>
        </w:rPr>
        <w:t>2. Ключевые параметры межпланетного перелёта определены с высокой точностью</w:t>
      </w:r>
    </w:p>
    <w:p w14:paraId="14575ED1" w14:textId="77777777" w:rsidR="00A60AF9" w:rsidRPr="00A60AF9" w:rsidRDefault="00A60AF9" w:rsidP="00A60AF9">
      <w:pPr>
        <w:spacing w:line="271" w:lineRule="auto"/>
        <w:ind w:left="0" w:right="11" w:firstLine="0"/>
        <w:rPr>
          <w:iCs/>
        </w:rPr>
      </w:pPr>
    </w:p>
    <w:p w14:paraId="50F6E15F" w14:textId="77777777" w:rsidR="00A60AF9" w:rsidRPr="00A60AF9" w:rsidRDefault="00A60AF9" w:rsidP="00A60AF9">
      <w:pPr>
        <w:numPr>
          <w:ilvl w:val="0"/>
          <w:numId w:val="29"/>
        </w:numPr>
        <w:spacing w:line="271" w:lineRule="auto"/>
        <w:ind w:right="11"/>
        <w:rPr>
          <w:iCs/>
        </w:rPr>
      </w:pPr>
      <w:r w:rsidRPr="00A60AF9">
        <w:rPr>
          <w:iCs/>
        </w:rPr>
        <w:t xml:space="preserve">Оптимальный фазовый угол между </w:t>
      </w:r>
      <w:proofErr w:type="spellStart"/>
      <w:r w:rsidRPr="00A60AF9">
        <w:rPr>
          <w:iCs/>
        </w:rPr>
        <w:t>Кербином</w:t>
      </w:r>
      <w:proofErr w:type="spellEnd"/>
      <w:r w:rsidRPr="00A60AF9">
        <w:rPr>
          <w:iCs/>
        </w:rPr>
        <w:t xml:space="preserve"> и Дюной для запуска составляет ~43°, что полностью согласуется с теоретическими данными об энергетически выгодных траекториях (орбитах Гомана).</w:t>
      </w:r>
    </w:p>
    <w:p w14:paraId="2A30DF57" w14:textId="64BE6788" w:rsidR="00A60AF9" w:rsidRPr="00A60AF9" w:rsidRDefault="00A60AF9" w:rsidP="00A60AF9">
      <w:pPr>
        <w:numPr>
          <w:ilvl w:val="0"/>
          <w:numId w:val="29"/>
        </w:numPr>
        <w:spacing w:line="271" w:lineRule="auto"/>
        <w:ind w:right="11"/>
        <w:rPr>
          <w:iCs/>
        </w:rPr>
      </w:pPr>
      <w:r w:rsidRPr="00A60AF9">
        <w:rPr>
          <w:iCs/>
        </w:rPr>
        <w:t>Необходимый импульс ΔV для отлётного манёвра (962–1071 м/с), рассчитанный как по упрощённой формул</w:t>
      </w:r>
      <w:r>
        <w:rPr>
          <w:iCs/>
        </w:rPr>
        <w:t>е</w:t>
      </w:r>
      <w:r w:rsidRPr="00A60AF9">
        <w:rPr>
          <w:iCs/>
        </w:rPr>
        <w:t>, хорошо соответствует практическим значениям, используемым в симуляторе (~1050 м/с).</w:t>
      </w:r>
    </w:p>
    <w:p w14:paraId="2FF4E0AD" w14:textId="7796B1A2" w:rsidR="00A60AF9" w:rsidRDefault="00A60AF9" w:rsidP="00A60AF9">
      <w:pPr>
        <w:numPr>
          <w:ilvl w:val="0"/>
          <w:numId w:val="29"/>
        </w:numPr>
        <w:spacing w:line="271" w:lineRule="auto"/>
        <w:ind w:right="11"/>
        <w:rPr>
          <w:iCs/>
        </w:rPr>
      </w:pPr>
      <w:r w:rsidRPr="00A60AF9">
        <w:rPr>
          <w:iCs/>
        </w:rPr>
        <w:t xml:space="preserve">Время перелёта (~302 </w:t>
      </w:r>
      <w:proofErr w:type="spellStart"/>
      <w:r w:rsidRPr="00A60AF9">
        <w:rPr>
          <w:iCs/>
        </w:rPr>
        <w:t>кербинских</w:t>
      </w:r>
      <w:proofErr w:type="spellEnd"/>
      <w:r w:rsidRPr="00A60AF9">
        <w:rPr>
          <w:iCs/>
        </w:rPr>
        <w:t xml:space="preserve"> дня или ~8.5 земных месяцев) является реалистичной оценкой для выбранной переходной траектории.</w:t>
      </w:r>
    </w:p>
    <w:p w14:paraId="6B297CE6" w14:textId="77777777" w:rsidR="00A60AF9" w:rsidRPr="00A60AF9" w:rsidRDefault="00A60AF9" w:rsidP="00A60AF9">
      <w:pPr>
        <w:spacing w:line="271" w:lineRule="auto"/>
        <w:ind w:right="11"/>
        <w:rPr>
          <w:iCs/>
        </w:rPr>
      </w:pPr>
    </w:p>
    <w:p w14:paraId="605C1F0B" w14:textId="77777777" w:rsidR="00A60AF9" w:rsidRPr="00A60AF9" w:rsidRDefault="00A60AF9" w:rsidP="00A60AF9">
      <w:pPr>
        <w:spacing w:line="271" w:lineRule="auto"/>
        <w:ind w:right="11"/>
        <w:rPr>
          <w:iCs/>
        </w:rPr>
      </w:pPr>
      <w:r w:rsidRPr="00A60AF9">
        <w:rPr>
          <w:iCs/>
        </w:rPr>
        <w:t>3. Физико-математические модели адекватно описывают все этапы полёта</w:t>
      </w:r>
    </w:p>
    <w:p w14:paraId="491FCCCD" w14:textId="31A976DF" w:rsidR="00A60AF9" w:rsidRDefault="00A60AF9" w:rsidP="00A60AF9">
      <w:pPr>
        <w:numPr>
          <w:ilvl w:val="0"/>
          <w:numId w:val="30"/>
        </w:numPr>
        <w:spacing w:line="271" w:lineRule="auto"/>
        <w:ind w:right="11"/>
        <w:rPr>
          <w:iCs/>
        </w:rPr>
      </w:pPr>
      <w:r w:rsidRPr="00A60AF9">
        <w:rPr>
          <w:iCs/>
        </w:rPr>
        <w:t>Модель выведения на орбиту, включающая уравнения движения с переменной массой, аэродинамическим сопротивлением и программным гравитационным разворотом, корректно описывает динамику ракеты в атмосфере.</w:t>
      </w:r>
    </w:p>
    <w:p w14:paraId="4D421178" w14:textId="77777777" w:rsidR="00A60AF9" w:rsidRPr="00A60AF9" w:rsidRDefault="00A60AF9" w:rsidP="00A60AF9">
      <w:pPr>
        <w:spacing w:line="271" w:lineRule="auto"/>
        <w:ind w:right="11"/>
        <w:rPr>
          <w:iCs/>
        </w:rPr>
      </w:pPr>
    </w:p>
    <w:p w14:paraId="6400AC36" w14:textId="7AA4F4DE" w:rsidR="00A60AF9" w:rsidRDefault="00A60AF9" w:rsidP="00A60AF9">
      <w:pPr>
        <w:numPr>
          <w:ilvl w:val="0"/>
          <w:numId w:val="30"/>
        </w:numPr>
        <w:spacing w:line="271" w:lineRule="auto"/>
        <w:ind w:right="11"/>
        <w:rPr>
          <w:iCs/>
        </w:rPr>
      </w:pPr>
      <w:r w:rsidRPr="00A60AF9">
        <w:rPr>
          <w:iCs/>
        </w:rPr>
        <w:t>Система дифференциальных уравнений для фазы посадки, учитывающая аэродинамическое торможение, работу парашютов и финальный спуск на двигателях, представляет собой полноценную математическую основу для моделирования и анализа наиболее критичного этапа миссии.</w:t>
      </w:r>
    </w:p>
    <w:p w14:paraId="2552E568" w14:textId="77777777" w:rsidR="00A60AF9" w:rsidRPr="00A60AF9" w:rsidRDefault="00A60AF9" w:rsidP="00A60AF9">
      <w:pPr>
        <w:spacing w:line="271" w:lineRule="auto"/>
        <w:ind w:left="0" w:right="11" w:firstLine="0"/>
        <w:rPr>
          <w:iCs/>
        </w:rPr>
      </w:pPr>
    </w:p>
    <w:p w14:paraId="08DB885C" w14:textId="05D82AF1" w:rsidR="00A60AF9" w:rsidRDefault="00A60AF9" w:rsidP="00A60AF9">
      <w:pPr>
        <w:numPr>
          <w:ilvl w:val="0"/>
          <w:numId w:val="30"/>
        </w:numPr>
        <w:spacing w:line="271" w:lineRule="auto"/>
        <w:ind w:right="11"/>
        <w:rPr>
          <w:iCs/>
        </w:rPr>
      </w:pPr>
      <w:r w:rsidRPr="00A60AF9">
        <w:rPr>
          <w:iCs/>
        </w:rPr>
        <w:t xml:space="preserve">Применение фундаментальных законов (второй закон Ньютона, формула Циолковского, уравнение </w:t>
      </w:r>
      <w:proofErr w:type="spellStart"/>
      <w:r w:rsidRPr="00A60AF9">
        <w:rPr>
          <w:iCs/>
        </w:rPr>
        <w:t>vis-viva</w:t>
      </w:r>
      <w:proofErr w:type="spellEnd"/>
      <w:r w:rsidRPr="00A60AF9">
        <w:rPr>
          <w:iCs/>
        </w:rPr>
        <w:t>, законы Кеплера) обеспечило высокую достоверность всех этапов расчёта.</w:t>
      </w:r>
    </w:p>
    <w:p w14:paraId="50F4186C" w14:textId="77777777" w:rsidR="00A60AF9" w:rsidRPr="00A60AF9" w:rsidRDefault="00A60AF9" w:rsidP="00A60AF9">
      <w:pPr>
        <w:spacing w:line="271" w:lineRule="auto"/>
        <w:ind w:left="0" w:right="11" w:firstLine="0"/>
        <w:rPr>
          <w:iCs/>
        </w:rPr>
      </w:pPr>
    </w:p>
    <w:p w14:paraId="690AE4BF" w14:textId="10572E5F" w:rsidR="00A60AF9" w:rsidRPr="00960EBD" w:rsidRDefault="00A60AF9" w:rsidP="00960EBD">
      <w:pPr>
        <w:pStyle w:val="a3"/>
        <w:numPr>
          <w:ilvl w:val="0"/>
          <w:numId w:val="12"/>
        </w:numPr>
        <w:spacing w:line="271" w:lineRule="auto"/>
        <w:ind w:right="11"/>
        <w:rPr>
          <w:iCs/>
        </w:rPr>
      </w:pPr>
      <w:r w:rsidRPr="00960EBD">
        <w:rPr>
          <w:iCs/>
        </w:rPr>
        <w:t xml:space="preserve"> Упрощения модели не снижают её практической ценности</w:t>
      </w:r>
    </w:p>
    <w:p w14:paraId="61F65D7C" w14:textId="77777777" w:rsidR="00A60AF9" w:rsidRPr="00A60AF9" w:rsidRDefault="00A60AF9" w:rsidP="00A60AF9">
      <w:pPr>
        <w:spacing w:line="271" w:lineRule="auto"/>
        <w:ind w:right="11"/>
        <w:rPr>
          <w:iCs/>
        </w:rPr>
      </w:pPr>
      <w:r w:rsidRPr="00A60AF9">
        <w:rPr>
          <w:iCs/>
        </w:rPr>
        <w:lastRenderedPageBreak/>
        <w:t>Принятые допущения (круговые орбиты, сферичность планет, материальная точка, отсутствие влияния других небесных тел) являются стандартными для предварительного проектного анализа. Они позволили:</w:t>
      </w:r>
    </w:p>
    <w:p w14:paraId="436D3FAE" w14:textId="77777777" w:rsidR="00A60AF9" w:rsidRPr="00A60AF9" w:rsidRDefault="00A60AF9" w:rsidP="00A60AF9">
      <w:pPr>
        <w:numPr>
          <w:ilvl w:val="0"/>
          <w:numId w:val="31"/>
        </w:numPr>
        <w:spacing w:line="271" w:lineRule="auto"/>
        <w:ind w:right="11"/>
        <w:rPr>
          <w:iCs/>
        </w:rPr>
      </w:pPr>
      <w:r w:rsidRPr="00A60AF9">
        <w:rPr>
          <w:iCs/>
        </w:rPr>
        <w:t>Выделить ключевые физические зависимости.</w:t>
      </w:r>
    </w:p>
    <w:p w14:paraId="5130C3B0" w14:textId="77777777" w:rsidR="00A60AF9" w:rsidRPr="00A60AF9" w:rsidRDefault="00A60AF9" w:rsidP="00A60AF9">
      <w:pPr>
        <w:numPr>
          <w:ilvl w:val="0"/>
          <w:numId w:val="31"/>
        </w:numPr>
        <w:spacing w:line="271" w:lineRule="auto"/>
        <w:ind w:right="11"/>
        <w:rPr>
          <w:iCs/>
        </w:rPr>
      </w:pPr>
      <w:r w:rsidRPr="00A60AF9">
        <w:rPr>
          <w:iCs/>
        </w:rPr>
        <w:t>Получить аналитические оценки параметров.</w:t>
      </w:r>
    </w:p>
    <w:p w14:paraId="56D009BB" w14:textId="18284546" w:rsidR="00A60AF9" w:rsidRDefault="00A60AF9" w:rsidP="00A60AF9">
      <w:pPr>
        <w:numPr>
          <w:ilvl w:val="0"/>
          <w:numId w:val="31"/>
        </w:numPr>
        <w:spacing w:line="271" w:lineRule="auto"/>
        <w:ind w:right="11"/>
        <w:rPr>
          <w:iCs/>
        </w:rPr>
      </w:pPr>
      <w:r w:rsidRPr="00A60AF9">
        <w:rPr>
          <w:iCs/>
        </w:rPr>
        <w:t>Определить порядок величин и требования к системам ракеты.</w:t>
      </w:r>
    </w:p>
    <w:p w14:paraId="1B9754ED" w14:textId="4FF1B426" w:rsidR="00960EBD" w:rsidRDefault="00960EBD" w:rsidP="00960EBD">
      <w:pPr>
        <w:spacing w:line="271" w:lineRule="auto"/>
        <w:ind w:left="0" w:right="11" w:firstLine="0"/>
        <w:rPr>
          <w:iCs/>
        </w:rPr>
      </w:pPr>
    </w:p>
    <w:p w14:paraId="0698E7B5" w14:textId="1FA4A50D" w:rsidR="00251567" w:rsidRDefault="00251567" w:rsidP="00251567">
      <w:pPr>
        <w:pStyle w:val="a3"/>
        <w:numPr>
          <w:ilvl w:val="0"/>
          <w:numId w:val="12"/>
        </w:numPr>
        <w:spacing w:line="271" w:lineRule="auto"/>
        <w:ind w:right="11"/>
        <w:rPr>
          <w:iCs/>
        </w:rPr>
      </w:pPr>
      <w:r>
        <w:rPr>
          <w:iCs/>
        </w:rPr>
        <w:t>Итог</w:t>
      </w:r>
    </w:p>
    <w:p w14:paraId="0A5CA810" w14:textId="77777777" w:rsidR="00251567" w:rsidRPr="00251567" w:rsidRDefault="00251567" w:rsidP="00251567">
      <w:pPr>
        <w:spacing w:line="271" w:lineRule="auto"/>
        <w:ind w:right="11" w:firstLine="0"/>
        <w:rPr>
          <w:iCs/>
        </w:rPr>
      </w:pPr>
    </w:p>
    <w:p w14:paraId="5730BD9A" w14:textId="77777777" w:rsidR="00960EBD" w:rsidRPr="00960EBD" w:rsidRDefault="00960EBD" w:rsidP="00960EBD">
      <w:pPr>
        <w:spacing w:line="271" w:lineRule="auto"/>
        <w:ind w:right="11"/>
        <w:rPr>
          <w:iCs/>
        </w:rPr>
      </w:pPr>
      <w:r w:rsidRPr="00960EBD">
        <w:rPr>
          <w:iCs/>
        </w:rPr>
        <w:t>Разработанная физико-математическая модель комплексно и последовательно описывает все ключевые этапы межпланетной миссии </w:t>
      </w:r>
      <w:proofErr w:type="spellStart"/>
      <w:r w:rsidRPr="00960EBD">
        <w:rPr>
          <w:iCs/>
        </w:rPr>
        <w:t>Кербин</w:t>
      </w:r>
      <w:proofErr w:type="spellEnd"/>
      <w:r w:rsidRPr="00960EBD">
        <w:rPr>
          <w:iCs/>
        </w:rPr>
        <w:t xml:space="preserve"> → Дюна: от старта и выведения на орбиту до межпланетного перелёта и посадки.</w:t>
      </w:r>
    </w:p>
    <w:p w14:paraId="03E69E5B" w14:textId="77777777" w:rsidR="00960EBD" w:rsidRPr="00960EBD" w:rsidRDefault="00960EBD" w:rsidP="00960EBD">
      <w:pPr>
        <w:numPr>
          <w:ilvl w:val="0"/>
          <w:numId w:val="33"/>
        </w:numPr>
        <w:spacing w:line="271" w:lineRule="auto"/>
        <w:ind w:right="11"/>
        <w:rPr>
          <w:iCs/>
        </w:rPr>
      </w:pPr>
      <w:r w:rsidRPr="00960EBD">
        <w:rPr>
          <w:iCs/>
        </w:rPr>
        <w:t>Расчёты подтвердили, что предложенная конструкция ракеты обладает необходимым энергетическим запасом для выполнения миссии.</w:t>
      </w:r>
    </w:p>
    <w:p w14:paraId="4155C1A1" w14:textId="77777777" w:rsidR="00960EBD" w:rsidRPr="00960EBD" w:rsidRDefault="00960EBD" w:rsidP="00960EBD">
      <w:pPr>
        <w:numPr>
          <w:ilvl w:val="0"/>
          <w:numId w:val="33"/>
        </w:numPr>
        <w:spacing w:line="271" w:lineRule="auto"/>
        <w:ind w:right="11"/>
        <w:rPr>
          <w:iCs/>
        </w:rPr>
      </w:pPr>
      <w:r w:rsidRPr="00960EBD">
        <w:rPr>
          <w:iCs/>
        </w:rPr>
        <w:t>Определены ключевые параметры (фазовый угол ~43°, ΔV для отлёта ~1050 м/с, время перелёта ~8.5 месяцев), служащие основой для планирования реальной миссии в симуляторе.</w:t>
      </w:r>
    </w:p>
    <w:p w14:paraId="11F21CA6" w14:textId="77777777" w:rsidR="00960EBD" w:rsidRPr="00960EBD" w:rsidRDefault="00960EBD" w:rsidP="00960EBD">
      <w:pPr>
        <w:numPr>
          <w:ilvl w:val="0"/>
          <w:numId w:val="33"/>
        </w:numPr>
        <w:spacing w:line="271" w:lineRule="auto"/>
        <w:ind w:right="11"/>
        <w:rPr>
          <w:iCs/>
        </w:rPr>
      </w:pPr>
      <w:r w:rsidRPr="00960EBD">
        <w:rPr>
          <w:iCs/>
        </w:rPr>
        <w:t>Составленные системы дифференциальных уравнений являются готовым инструментом для численного моделирования и более глубокого анализа динамики полёта.</w:t>
      </w:r>
    </w:p>
    <w:p w14:paraId="2440D207" w14:textId="4957C4CA" w:rsidR="00A60AF9" w:rsidRDefault="00A60AF9" w:rsidP="00A60AF9">
      <w:pPr>
        <w:spacing w:line="271" w:lineRule="auto"/>
        <w:ind w:right="11"/>
        <w:rPr>
          <w:b/>
          <w:bCs/>
          <w:iCs/>
        </w:rPr>
      </w:pPr>
    </w:p>
    <w:p w14:paraId="5A89B84F" w14:textId="736DA91A" w:rsidR="00622C97" w:rsidRPr="00622C97" w:rsidRDefault="00622C97" w:rsidP="00622C97">
      <w:pPr>
        <w:pStyle w:val="1"/>
        <w:spacing w:after="240"/>
        <w:ind w:left="715" w:right="782"/>
        <w:rPr>
          <w:sz w:val="36"/>
          <w:szCs w:val="28"/>
        </w:rPr>
      </w:pPr>
      <w:r>
        <w:rPr>
          <w:sz w:val="36"/>
          <w:szCs w:val="28"/>
        </w:rPr>
        <w:t>Программная реализация</w:t>
      </w:r>
    </w:p>
    <w:p w14:paraId="35DD60B0" w14:textId="7F26C9A5" w:rsidR="00622C97" w:rsidRDefault="00622C97" w:rsidP="00622C97">
      <w:r w:rsidRPr="00622C97">
        <w:t xml:space="preserve">Для моделирования полета ракеты в миссии </w:t>
      </w:r>
      <w:r>
        <w:rPr>
          <w:lang w:val="en-US"/>
        </w:rPr>
        <w:t>Opportunity</w:t>
      </w:r>
      <w:r w:rsidRPr="00622C97">
        <w:t xml:space="preserve"> была разработана программная система на языке Python, реализующая физико-математическую модель ракеты с учетом всех этапов полета. Модель позволяет промоделировать траекторию, изменение высоты, скорости и других параметров во времени.</w:t>
      </w:r>
      <w:r w:rsidR="00F51C72" w:rsidRPr="00F51C72">
        <w:t xml:space="preserve"> </w:t>
      </w:r>
      <w:r w:rsidR="00F51C72">
        <w:t xml:space="preserve">Также был разработан автопилот для </w:t>
      </w:r>
      <w:r w:rsidR="00942029">
        <w:t xml:space="preserve">выведения на низкую опорную орбиту </w:t>
      </w:r>
      <w:proofErr w:type="spellStart"/>
      <w:r w:rsidR="00942029">
        <w:t>Кербина</w:t>
      </w:r>
      <w:proofErr w:type="spellEnd"/>
      <w:r w:rsidR="00942029">
        <w:t xml:space="preserve"> </w:t>
      </w:r>
      <w:r w:rsidR="00F51C72">
        <w:t xml:space="preserve">(в игре </w:t>
      </w:r>
      <w:proofErr w:type="spellStart"/>
      <w:r w:rsidR="00F51C72">
        <w:t>Kerbal</w:t>
      </w:r>
      <w:proofErr w:type="spellEnd"/>
      <w:r w:rsidR="00F51C72">
        <w:t xml:space="preserve"> Space Program) на языке Python с использованием библиотеки </w:t>
      </w:r>
      <w:proofErr w:type="spellStart"/>
      <w:r w:rsidR="00F51C72">
        <w:t>krpc</w:t>
      </w:r>
      <w:proofErr w:type="spellEnd"/>
      <w:r w:rsidR="00F51C72">
        <w:t xml:space="preserve"> для связи с игрой.</w:t>
      </w:r>
    </w:p>
    <w:p w14:paraId="3B09745E" w14:textId="77777777" w:rsidR="00622C97" w:rsidRPr="00622C97" w:rsidRDefault="00622C97" w:rsidP="00622C97"/>
    <w:p w14:paraId="08D30A1F" w14:textId="77777777" w:rsidR="00622C97" w:rsidRPr="00622C97" w:rsidRDefault="00622C97" w:rsidP="00622C97">
      <w:pPr>
        <w:rPr>
          <w:b/>
          <w:bCs/>
        </w:rPr>
      </w:pPr>
      <w:r w:rsidRPr="00622C97">
        <w:rPr>
          <w:b/>
          <w:bCs/>
        </w:rPr>
        <w:t>Используемые библиотеки</w:t>
      </w:r>
    </w:p>
    <w:p w14:paraId="2337F3FF" w14:textId="77777777" w:rsidR="00622C97" w:rsidRPr="00622C97" w:rsidRDefault="00622C97" w:rsidP="00622C97">
      <w:pPr>
        <w:numPr>
          <w:ilvl w:val="0"/>
          <w:numId w:val="34"/>
        </w:numPr>
      </w:pPr>
      <w:proofErr w:type="spellStart"/>
      <w:r w:rsidRPr="00622C97">
        <w:rPr>
          <w:b/>
          <w:bCs/>
        </w:rPr>
        <w:t>NumPy</w:t>
      </w:r>
      <w:proofErr w:type="spellEnd"/>
      <w:r w:rsidRPr="00622C97">
        <w:t> — для работы с массивами и числовыми операциями, включая вычисление аэродинамических сил, гравитационных параметров и тригонометрических функций.</w:t>
      </w:r>
    </w:p>
    <w:p w14:paraId="349841F9" w14:textId="77777777" w:rsidR="00622C97" w:rsidRPr="00622C97" w:rsidRDefault="00622C97" w:rsidP="00622C97">
      <w:pPr>
        <w:numPr>
          <w:ilvl w:val="0"/>
          <w:numId w:val="34"/>
        </w:numPr>
      </w:pPr>
      <w:proofErr w:type="spellStart"/>
      <w:r w:rsidRPr="00622C97">
        <w:rPr>
          <w:b/>
          <w:bCs/>
        </w:rPr>
        <w:t>SciPy</w:t>
      </w:r>
      <w:proofErr w:type="spellEnd"/>
      <w:r w:rsidRPr="00622C97">
        <w:t> — для интегрирования системы дифференциальных уравнений движения методом Рунге-Кутта 4-5 порядка (</w:t>
      </w:r>
      <w:proofErr w:type="spellStart"/>
      <w:r w:rsidRPr="00622C97">
        <w:t>solve_ivp</w:t>
      </w:r>
      <w:proofErr w:type="spellEnd"/>
      <w:r w:rsidRPr="00622C97">
        <w:t>).</w:t>
      </w:r>
    </w:p>
    <w:p w14:paraId="5027BA1C" w14:textId="1C31C597" w:rsidR="00622C97" w:rsidRDefault="00622C97" w:rsidP="00622C97">
      <w:pPr>
        <w:numPr>
          <w:ilvl w:val="0"/>
          <w:numId w:val="34"/>
        </w:numPr>
      </w:pPr>
      <w:proofErr w:type="spellStart"/>
      <w:r w:rsidRPr="00622C97">
        <w:rPr>
          <w:b/>
          <w:bCs/>
        </w:rPr>
        <w:t>Matplotlib</w:t>
      </w:r>
      <w:proofErr w:type="spellEnd"/>
      <w:r w:rsidRPr="00622C97">
        <w:t> — для визуализации результатов моделирования в виде графиков.</w:t>
      </w:r>
    </w:p>
    <w:p w14:paraId="3C75F285" w14:textId="77777777" w:rsidR="00622C97" w:rsidRPr="00622C97" w:rsidRDefault="00622C97" w:rsidP="00622C97"/>
    <w:p w14:paraId="1F1B970B" w14:textId="284660FA" w:rsidR="00622C97" w:rsidRDefault="00622C97" w:rsidP="00622C97">
      <w:pPr>
        <w:rPr>
          <w:b/>
          <w:bCs/>
        </w:rPr>
      </w:pPr>
      <w:r w:rsidRPr="00622C97">
        <w:rPr>
          <w:b/>
          <w:bCs/>
        </w:rPr>
        <w:lastRenderedPageBreak/>
        <w:t>Полученные графики и их анализ</w:t>
      </w:r>
    </w:p>
    <w:p w14:paraId="2F032592" w14:textId="267A01E4" w:rsidR="00437516" w:rsidRDefault="00437516" w:rsidP="00622C97">
      <w:pPr>
        <w:rPr>
          <w:b/>
          <w:bCs/>
        </w:rPr>
      </w:pPr>
    </w:p>
    <w:p w14:paraId="102FC46D" w14:textId="791390B8" w:rsidR="00437516" w:rsidRDefault="00437516" w:rsidP="00437516">
      <w:r>
        <w:t xml:space="preserve">Примечание. </w:t>
      </w:r>
      <w:r w:rsidRPr="00066A9D">
        <w:t>На график</w:t>
      </w:r>
      <w:r>
        <w:t>ах</w:t>
      </w:r>
      <w:r w:rsidRPr="00066A9D">
        <w:t xml:space="preserve"> представлена </w:t>
      </w:r>
      <w:r>
        <w:t xml:space="preserve">зависимость характеристик от времени </w:t>
      </w:r>
      <w:r w:rsidRPr="00066A9D">
        <w:t>протяжении всего активного участка полета:</w:t>
      </w:r>
    </w:p>
    <w:p w14:paraId="138F4D69" w14:textId="49DBEB92" w:rsidR="00437516" w:rsidRDefault="00437516" w:rsidP="00437516">
      <w:pPr>
        <w:pStyle w:val="a3"/>
        <w:numPr>
          <w:ilvl w:val="0"/>
          <w:numId w:val="36"/>
        </w:numPr>
      </w:pPr>
      <w:r>
        <w:t xml:space="preserve">Зеленая линия показывает данные из </w:t>
      </w:r>
      <w:r>
        <w:rPr>
          <w:lang w:val="en-US"/>
        </w:rPr>
        <w:t>KSP</w:t>
      </w:r>
      <w:r>
        <w:t xml:space="preserve"> во время работы автопилота.</w:t>
      </w:r>
    </w:p>
    <w:p w14:paraId="7B997761" w14:textId="19A65A59" w:rsidR="00437516" w:rsidRDefault="00437516" w:rsidP="00437516">
      <w:pPr>
        <w:pStyle w:val="a3"/>
        <w:numPr>
          <w:ilvl w:val="0"/>
          <w:numId w:val="36"/>
        </w:numPr>
      </w:pPr>
      <w:r>
        <w:t>Синяя пунктирная линия представляет данные, полученные с помощью программной реализацией математической модели.</w:t>
      </w:r>
    </w:p>
    <w:p w14:paraId="2574E2DB" w14:textId="77777777" w:rsidR="00437516" w:rsidRPr="00622C97" w:rsidRDefault="00437516" w:rsidP="00622C97">
      <w:pPr>
        <w:rPr>
          <w:b/>
          <w:bCs/>
        </w:rPr>
      </w:pPr>
    </w:p>
    <w:p w14:paraId="47254B48" w14:textId="7F3FDD45" w:rsidR="00622C97" w:rsidRDefault="00622C97" w:rsidP="00066A9D">
      <w:r w:rsidRPr="00622C97">
        <w:t>В результате моделирования миссии были получены следующие графики, отражающие динамику полета:</w:t>
      </w:r>
    </w:p>
    <w:p w14:paraId="50189A6C" w14:textId="65C33F05" w:rsidR="00066A9D" w:rsidRPr="00C41310" w:rsidRDefault="00066A9D" w:rsidP="00066A9D"/>
    <w:p w14:paraId="0E559B74" w14:textId="6109EFBA" w:rsidR="00066A9D" w:rsidRDefault="00066A9D" w:rsidP="00066A9D">
      <w:r w:rsidRPr="00066A9D">
        <w:rPr>
          <w:lang w:val="en-US"/>
        </w:rPr>
        <w:t>1.</w:t>
      </w:r>
      <w:r>
        <w:rPr>
          <w:lang w:val="en-US"/>
        </w:rPr>
        <w:t xml:space="preserve"> </w:t>
      </w:r>
      <w:r>
        <w:t xml:space="preserve">График зависимости скорости от времени </w:t>
      </w:r>
    </w:p>
    <w:p w14:paraId="553EA476" w14:textId="24BCCF0E" w:rsidR="00066A9D" w:rsidRDefault="00066A9D" w:rsidP="00066A9D">
      <w:r>
        <w:rPr>
          <w:noProof/>
        </w:rPr>
        <w:drawing>
          <wp:inline distT="0" distB="0" distL="0" distR="0" wp14:anchorId="275392BE" wp14:editId="685257BD">
            <wp:extent cx="5940425" cy="356425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564255"/>
                    </a:xfrm>
                    <a:prstGeom prst="rect">
                      <a:avLst/>
                    </a:prstGeom>
                    <a:noFill/>
                    <a:ln>
                      <a:noFill/>
                    </a:ln>
                  </pic:spPr>
                </pic:pic>
              </a:graphicData>
            </a:graphic>
          </wp:inline>
        </w:drawing>
      </w:r>
    </w:p>
    <w:p w14:paraId="7A6013DD" w14:textId="77777777" w:rsidR="00CA3A6D" w:rsidRDefault="00CA3A6D" w:rsidP="00066A9D"/>
    <w:p w14:paraId="4355F823" w14:textId="77777777" w:rsidR="00CA3A6D" w:rsidRDefault="00CA3A6D" w:rsidP="00CA3A6D">
      <w:pPr>
        <w:ind w:left="0" w:firstLine="0"/>
      </w:pPr>
      <w:r w:rsidRPr="00636D83">
        <w:t>График скорости демонстрирует динамику разгона ракеты и отражает все ключевые физические процессы, происходящие на первых минутах полёта.</w:t>
      </w:r>
    </w:p>
    <w:p w14:paraId="541D3A5E" w14:textId="77777777" w:rsidR="00CA3A6D" w:rsidRPr="00636D83" w:rsidRDefault="00CA3A6D" w:rsidP="00CA3A6D">
      <w:pPr>
        <w:ind w:left="0" w:firstLine="0"/>
      </w:pPr>
    </w:p>
    <w:p w14:paraId="00551852" w14:textId="77777777" w:rsidR="00CA3A6D" w:rsidRDefault="00CA3A6D" w:rsidP="00CA3A6D">
      <w:pPr>
        <w:ind w:left="0" w:firstLine="0"/>
      </w:pPr>
      <w:r w:rsidRPr="00636D83">
        <w:t>На начальном участке (0–40 с) рост скорости практически совпадает в обеих моделях. Это этап работы твердотопливных ускорителей, где влияние атмосферы максимально, а вектор тяги направлен преимущественно вертикально. Хорошее совпадение кривых указывает на корректную настройку начальной тяги и массовых характеристик в математической модели.</w:t>
      </w:r>
    </w:p>
    <w:p w14:paraId="5B92B20B" w14:textId="77777777" w:rsidR="00CA3A6D" w:rsidRPr="00636D83" w:rsidRDefault="00CA3A6D" w:rsidP="00CA3A6D">
      <w:pPr>
        <w:ind w:left="0" w:firstLine="0"/>
      </w:pPr>
    </w:p>
    <w:p w14:paraId="25C528F0" w14:textId="77777777" w:rsidR="00CA3A6D" w:rsidRDefault="00CA3A6D" w:rsidP="00CA3A6D">
      <w:pPr>
        <w:ind w:left="0" w:firstLine="0"/>
      </w:pPr>
      <w:r w:rsidRPr="00636D83">
        <w:lastRenderedPageBreak/>
        <w:t>В диапазоне 40–120 с наблюдается характерное отличие: скорость в KSP продолжает расти быстрее, чем в симуляции модели. Причина заключается в том, что автопилот в игре динамически корректирует угол наклона, стремясь минимизировать гравитационные потери, тогда как математическая модель использует заранее заданный график разворота. В результате моделирование слегка занижает горизонтальный компонент скорости.</w:t>
      </w:r>
    </w:p>
    <w:p w14:paraId="17C0585B" w14:textId="77777777" w:rsidR="00CA3A6D" w:rsidRPr="00636D83" w:rsidRDefault="00CA3A6D" w:rsidP="00CA3A6D">
      <w:pPr>
        <w:ind w:left="0" w:firstLine="0"/>
      </w:pPr>
    </w:p>
    <w:p w14:paraId="490A5461" w14:textId="77777777" w:rsidR="00CA3A6D" w:rsidRDefault="00CA3A6D" w:rsidP="00CA3A6D">
      <w:pPr>
        <w:ind w:left="0" w:firstLine="0"/>
      </w:pPr>
      <w:r w:rsidRPr="00636D83">
        <w:t>Интересная особенность видна на участке 120–200 с: реальная скорость в игре временно растёт медленнее, чем в модели. Это связано с тем, что ракета в KSP выходит в более плотные слои атмосферы под меньшим оптимизированным углом, что повышает аэродинамическое сопротивление и снижает скорость на коротком промежутке. Модель же, используя идеализированное сопротивление, не демонстрирует такого выраженного падения эффективности.</w:t>
      </w:r>
    </w:p>
    <w:p w14:paraId="2C53E55B" w14:textId="77777777" w:rsidR="00CA3A6D" w:rsidRPr="00636D83" w:rsidRDefault="00CA3A6D" w:rsidP="00CA3A6D">
      <w:pPr>
        <w:ind w:left="0" w:firstLine="0"/>
      </w:pPr>
    </w:p>
    <w:p w14:paraId="29929EEA" w14:textId="77777777" w:rsidR="00CA3A6D" w:rsidRDefault="00CA3A6D" w:rsidP="00CA3A6D">
      <w:pPr>
        <w:ind w:left="0" w:firstLine="0"/>
      </w:pPr>
      <w:r w:rsidRPr="00636D83">
        <w:t>На заключительном участке (250–350 с) обе кривые резко растут. Это отражает фазу разгона по горизонтали перед выходом на орбиту. Здесь модель даже слегка опережает реальные данные KSP, что объясняется отсутствием дополнительных аэродинамических и управленческих потерь.</w:t>
      </w:r>
    </w:p>
    <w:p w14:paraId="78E73C17" w14:textId="77777777" w:rsidR="00CA3A6D" w:rsidRPr="00636D83" w:rsidRDefault="00CA3A6D" w:rsidP="00CA3A6D">
      <w:pPr>
        <w:ind w:left="0" w:firstLine="0"/>
      </w:pPr>
    </w:p>
    <w:p w14:paraId="339AB2DC" w14:textId="64CCED69" w:rsidR="00066A9D" w:rsidRDefault="00CA3A6D" w:rsidP="00CA3A6D">
      <w:pPr>
        <w:ind w:left="0" w:firstLine="0"/>
      </w:pPr>
      <w:r w:rsidRPr="00636D83">
        <w:t>В целом динамика скорости подтверждает, что математическая модель корректно описывает ключевые этапы полёта: работу SRB, переход на жидкостный двигатель, гравитационный поворот и разгон на орбиту. Все расхождения естественным образом объясняются упрощениями модели и отсутствием адаптивного управления тягой и углом наклона.</w:t>
      </w:r>
    </w:p>
    <w:p w14:paraId="77B5D447" w14:textId="194F37C6" w:rsidR="00437516" w:rsidRDefault="00437516" w:rsidP="00437516">
      <w:pPr>
        <w:ind w:left="0" w:firstLine="0"/>
      </w:pPr>
    </w:p>
    <w:p w14:paraId="0F1B58E9" w14:textId="4E114DAA" w:rsidR="00437516" w:rsidRDefault="00437516" w:rsidP="00437516">
      <w:pPr>
        <w:ind w:left="0" w:firstLine="0"/>
      </w:pPr>
      <w:r>
        <w:t>2. График зависимости высоты от времени</w:t>
      </w:r>
    </w:p>
    <w:p w14:paraId="08DD4F4C" w14:textId="04F09795" w:rsidR="00437516" w:rsidRDefault="00437516" w:rsidP="00437516">
      <w:pPr>
        <w:ind w:left="0" w:firstLine="0"/>
      </w:pPr>
      <w:r>
        <w:rPr>
          <w:noProof/>
        </w:rPr>
        <w:lastRenderedPageBreak/>
        <w:drawing>
          <wp:inline distT="0" distB="0" distL="0" distR="0" wp14:anchorId="0D0FAFE5" wp14:editId="3CCF91A2">
            <wp:extent cx="5940425" cy="35642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564255"/>
                    </a:xfrm>
                    <a:prstGeom prst="rect">
                      <a:avLst/>
                    </a:prstGeom>
                    <a:noFill/>
                    <a:ln>
                      <a:noFill/>
                    </a:ln>
                  </pic:spPr>
                </pic:pic>
              </a:graphicData>
            </a:graphic>
          </wp:inline>
        </w:drawing>
      </w:r>
    </w:p>
    <w:p w14:paraId="1CF3D3EC" w14:textId="62EEA30E" w:rsidR="0074089C" w:rsidRDefault="0074089C" w:rsidP="00437516">
      <w:pPr>
        <w:ind w:left="0" w:firstLine="0"/>
      </w:pPr>
    </w:p>
    <w:p w14:paraId="21E00805" w14:textId="77777777" w:rsidR="00CA3A6D" w:rsidRDefault="00CA3A6D" w:rsidP="00CA3A6D">
      <w:pPr>
        <w:ind w:left="0" w:firstLine="0"/>
      </w:pPr>
      <w:r w:rsidRPr="00636D83">
        <w:t>График демонстрирует сравнение реального поведения ракеты в симуляции KSP (зелёная линия) и результатов математического моделирования (синяя пунктирная линия) на активном участке полёта.</w:t>
      </w:r>
    </w:p>
    <w:p w14:paraId="2AA06B2E" w14:textId="77777777" w:rsidR="00CA3A6D" w:rsidRPr="00636D83" w:rsidRDefault="00CA3A6D" w:rsidP="00CA3A6D">
      <w:pPr>
        <w:ind w:left="0" w:firstLine="0"/>
      </w:pPr>
    </w:p>
    <w:p w14:paraId="673C8280" w14:textId="77777777" w:rsidR="00CA3A6D" w:rsidRDefault="00CA3A6D" w:rsidP="00CA3A6D">
      <w:pPr>
        <w:ind w:left="0" w:firstLine="0"/>
      </w:pPr>
      <w:r w:rsidRPr="00636D83">
        <w:t>В целом обе кривые имеют одинаковую форму: быстрый рост высоты, переход к более пологой фазе в ходе гравитационного разворота и выход на участок, соответствующий формированию орбиты. Это подтверждает корректность выбранной математической модели и её приближение к физике игры.</w:t>
      </w:r>
    </w:p>
    <w:p w14:paraId="17674A95" w14:textId="77777777" w:rsidR="00CA3A6D" w:rsidRPr="00636D83" w:rsidRDefault="00CA3A6D" w:rsidP="00CA3A6D">
      <w:pPr>
        <w:ind w:left="0" w:firstLine="0"/>
      </w:pPr>
    </w:p>
    <w:p w14:paraId="70A5070C" w14:textId="77777777" w:rsidR="00CA3A6D" w:rsidRDefault="00CA3A6D" w:rsidP="00CA3A6D">
      <w:pPr>
        <w:ind w:left="0" w:firstLine="0"/>
      </w:pPr>
      <w:r w:rsidRPr="00636D83">
        <w:t>На начальном участке (0–60 с) заметно расхождение: высота, рассчитанная моделью, растёт медленнее, чем в симуляции. Причиной является упрощённое описание аэродинамического сопротивления и плотности атмосферы. В игре плотность уменьшается быстрее, что приводит к меньшим потерям и, как следствие, более интенсивному набору высоты.</w:t>
      </w:r>
    </w:p>
    <w:p w14:paraId="060C5E29" w14:textId="77777777" w:rsidR="00CA3A6D" w:rsidRPr="00636D83" w:rsidRDefault="00CA3A6D" w:rsidP="00CA3A6D">
      <w:pPr>
        <w:ind w:left="0" w:firstLine="0"/>
      </w:pPr>
    </w:p>
    <w:p w14:paraId="2384F5AE" w14:textId="77777777" w:rsidR="00CA3A6D" w:rsidRDefault="00CA3A6D" w:rsidP="00CA3A6D">
      <w:pPr>
        <w:ind w:left="0" w:firstLine="0"/>
      </w:pPr>
      <w:r w:rsidRPr="00636D83">
        <w:t>Средний участок (60–250 с) показывает почти линейное возрастание высоты у обеих кривых, что соответствует фазе гравитационного поворота. Здесь наблюдается наиболее хорошее совпадение моделирования и реальных данных, что подтверждает корректность описания динамики ракеты с учётом переменной массы и изменяющегося угла наклона.</w:t>
      </w:r>
    </w:p>
    <w:p w14:paraId="3ED1E330" w14:textId="77777777" w:rsidR="00CA3A6D" w:rsidRPr="00636D83" w:rsidRDefault="00CA3A6D" w:rsidP="00CA3A6D">
      <w:pPr>
        <w:ind w:left="0" w:firstLine="0"/>
      </w:pPr>
    </w:p>
    <w:p w14:paraId="15056D26" w14:textId="77777777" w:rsidR="00CA3A6D" w:rsidRDefault="00CA3A6D" w:rsidP="00CA3A6D">
      <w:pPr>
        <w:ind w:left="0" w:firstLine="0"/>
      </w:pPr>
      <w:r w:rsidRPr="00636D83">
        <w:t xml:space="preserve">На финальном участке (250–350 с) зелёная кривая KSP выходит на орбиту чуть раньше и достигает большей высоты. Разница объясняется тем, что автопилот </w:t>
      </w:r>
      <w:r w:rsidRPr="00636D83">
        <w:lastRenderedPageBreak/>
        <w:t>оптимизирует направление тяги под реальную аэродинамику и гравитационные потери, тогда как математическая модель использует сглаженную систему углов поворота и упрощённое сопротивление атмосферы. В результате моделирование слегка недооценивает высоту апоцентра.</w:t>
      </w:r>
    </w:p>
    <w:p w14:paraId="0C3913F0" w14:textId="77777777" w:rsidR="00CA3A6D" w:rsidRPr="00636D83" w:rsidRDefault="00CA3A6D" w:rsidP="00CA3A6D">
      <w:pPr>
        <w:ind w:left="0" w:firstLine="0"/>
      </w:pPr>
    </w:p>
    <w:p w14:paraId="04BE9C75" w14:textId="77777777" w:rsidR="00CA3A6D" w:rsidRPr="00636D83" w:rsidRDefault="00CA3A6D" w:rsidP="00CA3A6D">
      <w:pPr>
        <w:ind w:left="0" w:firstLine="0"/>
      </w:pPr>
      <w:r w:rsidRPr="00636D83">
        <w:t>Тем не менее обе кривые подтверждают достижение нужного диапазона высот (~80–100 км), что соответствует условиям вывода на низкую опорную орбиту.</w:t>
      </w:r>
    </w:p>
    <w:p w14:paraId="77F234C9" w14:textId="77777777" w:rsidR="00CA3A6D" w:rsidRDefault="00CA3A6D" w:rsidP="00437516">
      <w:pPr>
        <w:ind w:left="0" w:firstLine="0"/>
      </w:pPr>
    </w:p>
    <w:p w14:paraId="4A59D501" w14:textId="59728A4C" w:rsidR="0074089C" w:rsidRDefault="0074089C" w:rsidP="00437516">
      <w:pPr>
        <w:ind w:left="0" w:firstLine="0"/>
      </w:pPr>
      <w:r>
        <w:t>3. График зависимости массы от времени</w:t>
      </w:r>
    </w:p>
    <w:p w14:paraId="1A307E65" w14:textId="3DA1046B" w:rsidR="0074089C" w:rsidRDefault="0074089C" w:rsidP="00437516">
      <w:pPr>
        <w:ind w:left="0" w:firstLine="0"/>
      </w:pPr>
      <w:r>
        <w:rPr>
          <w:noProof/>
        </w:rPr>
        <w:drawing>
          <wp:inline distT="0" distB="0" distL="0" distR="0" wp14:anchorId="05975498" wp14:editId="44E1F15C">
            <wp:extent cx="5940425" cy="356425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564255"/>
                    </a:xfrm>
                    <a:prstGeom prst="rect">
                      <a:avLst/>
                    </a:prstGeom>
                    <a:noFill/>
                    <a:ln>
                      <a:noFill/>
                    </a:ln>
                  </pic:spPr>
                </pic:pic>
              </a:graphicData>
            </a:graphic>
          </wp:inline>
        </w:drawing>
      </w:r>
    </w:p>
    <w:p w14:paraId="26533332" w14:textId="77777777" w:rsidR="00C41310" w:rsidRPr="00C41310" w:rsidRDefault="00C41310" w:rsidP="00C41310">
      <w:pPr>
        <w:ind w:left="0" w:firstLine="0"/>
      </w:pPr>
      <w:r w:rsidRPr="00C41310">
        <w:t xml:space="preserve">График отражает, как меняется масса ракеты на активном участке выведения: зелёная кривая — телеметрия из KSP (работа автопилота), синяя пунктирная — результат математической модели. </w:t>
      </w:r>
    </w:p>
    <w:p w14:paraId="60DFDD81" w14:textId="071A1FF6" w:rsidR="00C41310" w:rsidRPr="00C41310" w:rsidRDefault="00C41310" w:rsidP="00C41310">
      <w:pPr>
        <w:ind w:left="0" w:firstLine="0"/>
      </w:pPr>
    </w:p>
    <w:p w14:paraId="07417DA0" w14:textId="77777777" w:rsidR="00C41310" w:rsidRPr="00C41310" w:rsidRDefault="00C41310" w:rsidP="00C41310">
      <w:pPr>
        <w:ind w:left="0" w:firstLine="0"/>
      </w:pPr>
      <w:r w:rsidRPr="00C41310">
        <w:t xml:space="preserve">Начальный участок (≈0–60 с) характеризуется самым быстрым падением массы: это расход топлива твердотопливных ускорителей (SRB). Наклон кривых здесь максимален, что соответствует большому массовому расходу при высокой стартовой тяге. Стартовая масса ракеты по расчётам составляет ≈52.814 т, поэтому начальные значения на графике (~52–53 т) выглядят согласованно с исходными параметрами. </w:t>
      </w:r>
    </w:p>
    <w:p w14:paraId="767D1BD8" w14:textId="3CAAFF8A" w:rsidR="00C41310" w:rsidRPr="00C41310" w:rsidRDefault="00C41310" w:rsidP="00C41310">
      <w:pPr>
        <w:ind w:left="0" w:firstLine="0"/>
      </w:pPr>
    </w:p>
    <w:p w14:paraId="38A21A91" w14:textId="77777777" w:rsidR="00C41310" w:rsidRPr="00C41310" w:rsidRDefault="00C41310" w:rsidP="00C41310">
      <w:pPr>
        <w:ind w:left="0" w:firstLine="0"/>
      </w:pPr>
      <w:r w:rsidRPr="00C41310">
        <w:t xml:space="preserve">Переходный участок (≈60–80 с) содержит резкое “ступенчатое” уменьшение массы в данных KSP (зелёная линия). Это типичный признак отделения отработанных ускорителей/ступени, когда масса меняется практически </w:t>
      </w:r>
      <w:r w:rsidRPr="00C41310">
        <w:lastRenderedPageBreak/>
        <w:t xml:space="preserve">мгновенно. В математической модели этот эффект выражен иначе (кривая более сглаженная и момент перехода может быть смещён), потому что в расчётах принята идеализация: отделение ступеней считается моментальным, а массовый расход часто задаётся усреднённо по участкам. </w:t>
      </w:r>
    </w:p>
    <w:p w14:paraId="3DE1F222" w14:textId="25FED7D6" w:rsidR="00C41310" w:rsidRPr="00C41310" w:rsidRDefault="00C41310" w:rsidP="00C41310">
      <w:pPr>
        <w:ind w:left="0" w:firstLine="0"/>
      </w:pPr>
    </w:p>
    <w:p w14:paraId="2012EACE" w14:textId="77777777" w:rsidR="00C41310" w:rsidRPr="00C41310" w:rsidRDefault="00C41310" w:rsidP="00C41310">
      <w:pPr>
        <w:ind w:left="0" w:firstLine="0"/>
      </w:pPr>
      <w:r w:rsidRPr="00C41310">
        <w:t xml:space="preserve">Кроме того, по расчётам масса после отстрела 9 SRB должна быть около 32.7 т — именно к этому уровню обе кривые выходят после первого “перелома”, что подтверждает правильный порядок величин. </w:t>
      </w:r>
    </w:p>
    <w:p w14:paraId="10C69C42" w14:textId="5B71560B" w:rsidR="00C41310" w:rsidRPr="00C41310" w:rsidRDefault="00C41310" w:rsidP="00C41310">
      <w:pPr>
        <w:ind w:left="0" w:firstLine="0"/>
      </w:pPr>
    </w:p>
    <w:p w14:paraId="2E654507" w14:textId="32BE33DC" w:rsidR="00C41310" w:rsidRDefault="00C41310" w:rsidP="00C41310">
      <w:pPr>
        <w:ind w:left="0" w:firstLine="0"/>
      </w:pPr>
      <w:r w:rsidRPr="00C41310">
        <w:t>Средний участок (≈80–250 с) демонстрирует почти линейное уменьшение массы — это длительная работа жидкостного двигателя(ей) основной ступени. Здесь кривые в целом близки, а небольшие расхождения объясняются тем, что в KSP автопилот может менять режим тяги (</w:t>
      </w:r>
      <w:proofErr w:type="spellStart"/>
      <w:r w:rsidRPr="00C41310">
        <w:t>throttle</w:t>
      </w:r>
      <w:proofErr w:type="spellEnd"/>
      <w:r w:rsidRPr="00C41310">
        <w:t>) и профиль разворота, из-за чего фактический массовый расход становится непостоянным, тогда как в модели он обычно задаётся более “гладко”.</w:t>
      </w:r>
    </w:p>
    <w:p w14:paraId="45D83F23" w14:textId="77777777" w:rsidR="00C41310" w:rsidRPr="00C41310" w:rsidRDefault="00C41310" w:rsidP="00C41310">
      <w:pPr>
        <w:ind w:left="0" w:firstLine="0"/>
      </w:pPr>
    </w:p>
    <w:p w14:paraId="7E15E818" w14:textId="13FAEEBF" w:rsidR="00C41310" w:rsidRDefault="00C41310" w:rsidP="00C41310">
      <w:pPr>
        <w:ind w:left="0" w:firstLine="0"/>
      </w:pPr>
      <w:r w:rsidRPr="00C41310">
        <w:t>Финальный участок (после ≈250 с) показывает, что зелёная кривая часто уходит выше синей (масса в KSP остаётся больше). Это естественно, если автопилот снижает тягу при выходе на орбиту (чтобы точнее сформировать апоцентр/перицентр и уменьшить потери), — тогда топливо расходуется медленнее, и итоговая масса получается больше, чем в модели с постоянным или слабо меняющимся расходом.</w:t>
      </w:r>
    </w:p>
    <w:p w14:paraId="1CA5BE60" w14:textId="77777777" w:rsidR="00C41310" w:rsidRPr="00C41310" w:rsidRDefault="00C41310" w:rsidP="00C41310">
      <w:pPr>
        <w:ind w:left="0" w:firstLine="0"/>
      </w:pPr>
    </w:p>
    <w:p w14:paraId="2975D6A8" w14:textId="77777777" w:rsidR="00C41310" w:rsidRPr="00C41310" w:rsidRDefault="00C41310" w:rsidP="00C41310">
      <w:pPr>
        <w:ind w:left="0" w:firstLine="0"/>
      </w:pPr>
      <w:r w:rsidRPr="00C41310">
        <w:t xml:space="preserve">В целом график подтверждает корректность учёта переменной массы и событий ступенчатого сброса: совпадают характерные уровни масс и порядок изменений, а основные расхождения логично объясняются отличием реального управления в KSP от упрощённого профиля расхода топлива и идеализаций в математической схеме. </w:t>
      </w:r>
    </w:p>
    <w:p w14:paraId="65336492" w14:textId="1CFC72F6" w:rsidR="00C41310" w:rsidRDefault="00C41310" w:rsidP="00437516">
      <w:pPr>
        <w:ind w:left="0" w:firstLine="0"/>
      </w:pPr>
    </w:p>
    <w:p w14:paraId="1BD30410" w14:textId="5EFA713D" w:rsidR="00A252AE" w:rsidRDefault="00A252AE" w:rsidP="00437516">
      <w:pPr>
        <w:ind w:left="0" w:firstLine="0"/>
        <w:rPr>
          <w:b/>
          <w:bCs/>
        </w:rPr>
      </w:pPr>
      <w:r w:rsidRPr="00A252AE">
        <w:rPr>
          <w:b/>
          <w:bCs/>
        </w:rPr>
        <w:t>Выводы</w:t>
      </w:r>
    </w:p>
    <w:p w14:paraId="48D727EC" w14:textId="77777777" w:rsidR="00A252AE" w:rsidRPr="00A252AE" w:rsidRDefault="00A252AE" w:rsidP="00437516">
      <w:pPr>
        <w:ind w:left="0" w:firstLine="0"/>
        <w:rPr>
          <w:b/>
          <w:bCs/>
        </w:rPr>
      </w:pPr>
    </w:p>
    <w:p w14:paraId="0B318710" w14:textId="77777777" w:rsidR="00A252AE" w:rsidRPr="00A252AE" w:rsidRDefault="00A252AE" w:rsidP="00A252AE">
      <w:pPr>
        <w:ind w:left="0" w:firstLine="0"/>
      </w:pPr>
      <w:r w:rsidRPr="00A252AE">
        <w:t xml:space="preserve">Математическая модель, реализованная на Python, успешно воспроизводит динамику полёта ракеты на всех ключевых этапах выведения на орбиту. Сравнение с данными из </w:t>
      </w:r>
      <w:proofErr w:type="spellStart"/>
      <w:r w:rsidRPr="00A252AE">
        <w:t>Kerbal</w:t>
      </w:r>
      <w:proofErr w:type="spellEnd"/>
      <w:r w:rsidRPr="00A252AE">
        <w:t xml:space="preserve"> Space Program показывает высокую степень соответствия в общих тенденциях изменения высоты, скорости и массы, что подтверждает корректность физических допущений и уравнений, заложенных в модель.</w:t>
      </w:r>
    </w:p>
    <w:p w14:paraId="0617227E" w14:textId="77777777" w:rsidR="00A252AE" w:rsidRPr="00A252AE" w:rsidRDefault="00A252AE" w:rsidP="00A252AE">
      <w:pPr>
        <w:ind w:left="0" w:firstLine="0"/>
      </w:pPr>
      <w:r w:rsidRPr="00A252AE">
        <w:t>Основные расхождения между моделью и игровыми данными объясняются следующими факторами:</w:t>
      </w:r>
    </w:p>
    <w:p w14:paraId="4092FFA9" w14:textId="77777777" w:rsidR="00A252AE" w:rsidRPr="00A252AE" w:rsidRDefault="00A252AE" w:rsidP="00A252AE">
      <w:pPr>
        <w:numPr>
          <w:ilvl w:val="0"/>
          <w:numId w:val="37"/>
        </w:numPr>
      </w:pPr>
      <w:r w:rsidRPr="00A252AE">
        <w:rPr>
          <w:b/>
          <w:bCs/>
        </w:rPr>
        <w:lastRenderedPageBreak/>
        <w:t>Упрощённая модель атмосферы и аэродинамики</w:t>
      </w:r>
      <w:r w:rsidRPr="00A252AE">
        <w:br/>
        <w:t>В расчётах используется экспоненциальная барометрическая формула, тогда как KSP может применять более сложные или табличные зависимости плотности воздуха, что влияет на точность оценки сопротивления и потерь скорости.</w:t>
      </w:r>
    </w:p>
    <w:p w14:paraId="6266BF99" w14:textId="77777777" w:rsidR="00A252AE" w:rsidRPr="00A252AE" w:rsidRDefault="00A252AE" w:rsidP="00A252AE">
      <w:pPr>
        <w:numPr>
          <w:ilvl w:val="0"/>
          <w:numId w:val="37"/>
        </w:numPr>
      </w:pPr>
      <w:r w:rsidRPr="00A252AE">
        <w:rPr>
          <w:b/>
          <w:bCs/>
        </w:rPr>
        <w:t>Фиксированный закон управления углом тангажа</w:t>
      </w:r>
      <w:r w:rsidRPr="00A252AE">
        <w:br/>
        <w:t>Модель использует заранее заданную таблицу углов разворота, в то время как автопилот в KSP динамически оптимизирует вектор тяги для минимизации гравитационных и аэродинамических потерь.</w:t>
      </w:r>
    </w:p>
    <w:p w14:paraId="1AD13C2F" w14:textId="77777777" w:rsidR="00A252AE" w:rsidRPr="00A252AE" w:rsidRDefault="00A252AE" w:rsidP="00A252AE">
      <w:pPr>
        <w:numPr>
          <w:ilvl w:val="0"/>
          <w:numId w:val="37"/>
        </w:numPr>
      </w:pPr>
      <w:r w:rsidRPr="00A252AE">
        <w:rPr>
          <w:b/>
          <w:bCs/>
        </w:rPr>
        <w:t>Идеализация процессов отделения ступеней и расхода топлива</w:t>
      </w:r>
      <w:r w:rsidRPr="00A252AE">
        <w:br/>
        <w:t>В модели массовый расход и сброс ступеней считаются моментальными и постоянными, тогда как в игровых условиях возможны вариации тяги, задержки отделения и неравномерность выработки топлива.</w:t>
      </w:r>
    </w:p>
    <w:p w14:paraId="67FE8441" w14:textId="77777777" w:rsidR="00A252AE" w:rsidRPr="00A252AE" w:rsidRDefault="00A252AE" w:rsidP="00A252AE">
      <w:pPr>
        <w:numPr>
          <w:ilvl w:val="0"/>
          <w:numId w:val="37"/>
        </w:numPr>
      </w:pPr>
      <w:r w:rsidRPr="00A252AE">
        <w:rPr>
          <w:b/>
          <w:bCs/>
        </w:rPr>
        <w:t>Отсутствие учёта реального управления и внешних возмущений</w:t>
      </w:r>
      <w:r w:rsidRPr="00A252AE">
        <w:br/>
        <w:t>Модель не включает влияние ветра, турбулентности, неточностей наведения и других случайных факторов, присутствующих в симуляции KSP.</w:t>
      </w:r>
    </w:p>
    <w:p w14:paraId="2A249FC2" w14:textId="77777777" w:rsidR="00A252AE" w:rsidRPr="00A252AE" w:rsidRDefault="00A252AE" w:rsidP="00A252AE">
      <w:pPr>
        <w:ind w:left="0" w:firstLine="0"/>
      </w:pPr>
      <w:r w:rsidRPr="00A252AE">
        <w:t xml:space="preserve">Тем не менее, полученные графики демонстрируют, что модель адекватно отражает физику полёта, обеспечивая гладкие и предсказуемые траектории, пригодные для проектирования миссий и анализа эффективности конструкции ракеты. Программная реализация на Python с использованием библиотек </w:t>
      </w:r>
      <w:proofErr w:type="spellStart"/>
      <w:r w:rsidRPr="00A252AE">
        <w:t>NumPy</w:t>
      </w:r>
      <w:proofErr w:type="spellEnd"/>
      <w:r w:rsidRPr="00A252AE">
        <w:t xml:space="preserve">, </w:t>
      </w:r>
      <w:proofErr w:type="spellStart"/>
      <w:r w:rsidRPr="00A252AE">
        <w:t>SciPy</w:t>
      </w:r>
      <w:proofErr w:type="spellEnd"/>
      <w:r w:rsidRPr="00A252AE">
        <w:t xml:space="preserve"> и </w:t>
      </w:r>
      <w:proofErr w:type="spellStart"/>
      <w:r w:rsidRPr="00A252AE">
        <w:t>Matplotlib</w:t>
      </w:r>
      <w:proofErr w:type="spellEnd"/>
      <w:r w:rsidRPr="00A252AE">
        <w:t xml:space="preserve"> доказала свою применимость для решения задач моделирования космических полётов и может служить основой для более детальных симуляций с учётом адаптивного управления и уточнённых физических моделей.</w:t>
      </w:r>
    </w:p>
    <w:p w14:paraId="4ACD3618" w14:textId="77777777" w:rsidR="00C41310" w:rsidRPr="00066A9D" w:rsidRDefault="00C41310" w:rsidP="00437516">
      <w:pPr>
        <w:ind w:left="0" w:firstLine="0"/>
      </w:pPr>
    </w:p>
    <w:sectPr w:rsidR="00C41310" w:rsidRPr="00066A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634"/>
    <w:multiLevelType w:val="hybridMultilevel"/>
    <w:tmpl w:val="EB5A698E"/>
    <w:lvl w:ilvl="0" w:tplc="04190001">
      <w:start w:val="1"/>
      <w:numFmt w:val="bullet"/>
      <w:lvlText w:val=""/>
      <w:lvlJc w:val="left"/>
      <w:pPr>
        <w:ind w:left="1494" w:hanging="360"/>
      </w:pPr>
      <w:rPr>
        <w:rFonts w:ascii="Symbol" w:hAnsi="Symbol" w:hint="default"/>
      </w:rPr>
    </w:lvl>
    <w:lvl w:ilvl="1" w:tplc="04190003" w:tentative="1">
      <w:start w:val="1"/>
      <w:numFmt w:val="bullet"/>
      <w:lvlText w:val="o"/>
      <w:lvlJc w:val="left"/>
      <w:pPr>
        <w:ind w:left="3142" w:hanging="360"/>
      </w:pPr>
      <w:rPr>
        <w:rFonts w:ascii="Courier New" w:hAnsi="Courier New" w:cs="Courier New" w:hint="default"/>
      </w:rPr>
    </w:lvl>
    <w:lvl w:ilvl="2" w:tplc="04190005" w:tentative="1">
      <w:start w:val="1"/>
      <w:numFmt w:val="bullet"/>
      <w:lvlText w:val=""/>
      <w:lvlJc w:val="left"/>
      <w:pPr>
        <w:ind w:left="3862" w:hanging="360"/>
      </w:pPr>
      <w:rPr>
        <w:rFonts w:ascii="Wingdings" w:hAnsi="Wingdings" w:hint="default"/>
      </w:rPr>
    </w:lvl>
    <w:lvl w:ilvl="3" w:tplc="04190001" w:tentative="1">
      <w:start w:val="1"/>
      <w:numFmt w:val="bullet"/>
      <w:lvlText w:val=""/>
      <w:lvlJc w:val="left"/>
      <w:pPr>
        <w:ind w:left="4582" w:hanging="360"/>
      </w:pPr>
      <w:rPr>
        <w:rFonts w:ascii="Symbol" w:hAnsi="Symbol" w:hint="default"/>
      </w:rPr>
    </w:lvl>
    <w:lvl w:ilvl="4" w:tplc="04190003" w:tentative="1">
      <w:start w:val="1"/>
      <w:numFmt w:val="bullet"/>
      <w:lvlText w:val="o"/>
      <w:lvlJc w:val="left"/>
      <w:pPr>
        <w:ind w:left="5302" w:hanging="360"/>
      </w:pPr>
      <w:rPr>
        <w:rFonts w:ascii="Courier New" w:hAnsi="Courier New" w:cs="Courier New" w:hint="default"/>
      </w:rPr>
    </w:lvl>
    <w:lvl w:ilvl="5" w:tplc="04190005" w:tentative="1">
      <w:start w:val="1"/>
      <w:numFmt w:val="bullet"/>
      <w:lvlText w:val=""/>
      <w:lvlJc w:val="left"/>
      <w:pPr>
        <w:ind w:left="6022" w:hanging="360"/>
      </w:pPr>
      <w:rPr>
        <w:rFonts w:ascii="Wingdings" w:hAnsi="Wingdings" w:hint="default"/>
      </w:rPr>
    </w:lvl>
    <w:lvl w:ilvl="6" w:tplc="04190001" w:tentative="1">
      <w:start w:val="1"/>
      <w:numFmt w:val="bullet"/>
      <w:lvlText w:val=""/>
      <w:lvlJc w:val="left"/>
      <w:pPr>
        <w:ind w:left="6742" w:hanging="360"/>
      </w:pPr>
      <w:rPr>
        <w:rFonts w:ascii="Symbol" w:hAnsi="Symbol" w:hint="default"/>
      </w:rPr>
    </w:lvl>
    <w:lvl w:ilvl="7" w:tplc="04190003" w:tentative="1">
      <w:start w:val="1"/>
      <w:numFmt w:val="bullet"/>
      <w:lvlText w:val="o"/>
      <w:lvlJc w:val="left"/>
      <w:pPr>
        <w:ind w:left="7462" w:hanging="360"/>
      </w:pPr>
      <w:rPr>
        <w:rFonts w:ascii="Courier New" w:hAnsi="Courier New" w:cs="Courier New" w:hint="default"/>
      </w:rPr>
    </w:lvl>
    <w:lvl w:ilvl="8" w:tplc="04190005" w:tentative="1">
      <w:start w:val="1"/>
      <w:numFmt w:val="bullet"/>
      <w:lvlText w:val=""/>
      <w:lvlJc w:val="left"/>
      <w:pPr>
        <w:ind w:left="8182" w:hanging="360"/>
      </w:pPr>
      <w:rPr>
        <w:rFonts w:ascii="Wingdings" w:hAnsi="Wingdings" w:hint="default"/>
      </w:rPr>
    </w:lvl>
  </w:abstractNum>
  <w:abstractNum w:abstractNumId="1" w15:restartNumberingAfterBreak="0">
    <w:nsid w:val="03917473"/>
    <w:multiLevelType w:val="hybridMultilevel"/>
    <w:tmpl w:val="4A1684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D75F53"/>
    <w:multiLevelType w:val="multilevel"/>
    <w:tmpl w:val="7AE06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60CC2"/>
    <w:multiLevelType w:val="multilevel"/>
    <w:tmpl w:val="5906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D5E5C"/>
    <w:multiLevelType w:val="multilevel"/>
    <w:tmpl w:val="6BA65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8072C"/>
    <w:multiLevelType w:val="hybridMultilevel"/>
    <w:tmpl w:val="97065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3AE35A0"/>
    <w:multiLevelType w:val="multilevel"/>
    <w:tmpl w:val="CDD8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F75D5"/>
    <w:multiLevelType w:val="hybridMultilevel"/>
    <w:tmpl w:val="713A5D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F914335"/>
    <w:multiLevelType w:val="hybridMultilevel"/>
    <w:tmpl w:val="2B92D4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50C7661"/>
    <w:multiLevelType w:val="hybridMultilevel"/>
    <w:tmpl w:val="8CD087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77623B1"/>
    <w:multiLevelType w:val="multilevel"/>
    <w:tmpl w:val="0E82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FE653F"/>
    <w:multiLevelType w:val="hybridMultilevel"/>
    <w:tmpl w:val="2ABE0252"/>
    <w:lvl w:ilvl="0" w:tplc="D144B8AC">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2" w15:restartNumberingAfterBreak="0">
    <w:nsid w:val="2E9F5292"/>
    <w:multiLevelType w:val="hybridMultilevel"/>
    <w:tmpl w:val="0636A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2687873"/>
    <w:multiLevelType w:val="hybridMultilevel"/>
    <w:tmpl w:val="AE8EF442"/>
    <w:lvl w:ilvl="0" w:tplc="B7B42D2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33B73528"/>
    <w:multiLevelType w:val="hybridMultilevel"/>
    <w:tmpl w:val="0BA07D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7DC248A"/>
    <w:multiLevelType w:val="multilevel"/>
    <w:tmpl w:val="0436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D12B1"/>
    <w:multiLevelType w:val="hybridMultilevel"/>
    <w:tmpl w:val="A5CC2CCE"/>
    <w:lvl w:ilvl="0" w:tplc="69FEBA9A">
      <w:start w:val="1"/>
      <w:numFmt w:val="bullet"/>
      <w:lvlText w:val="●"/>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F4833A0">
      <w:start w:val="1"/>
      <w:numFmt w:val="bullet"/>
      <w:lvlText w:val="o"/>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30553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4E0A52">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68E50C">
      <w:start w:val="1"/>
      <w:numFmt w:val="bullet"/>
      <w:lvlText w:val="o"/>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D4A362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6227A6">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3A7544">
      <w:start w:val="1"/>
      <w:numFmt w:val="bullet"/>
      <w:lvlText w:val="o"/>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56331E">
      <w:start w:val="1"/>
      <w:numFmt w:val="bullet"/>
      <w:lvlText w:val="▪"/>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93528AE"/>
    <w:multiLevelType w:val="hybridMultilevel"/>
    <w:tmpl w:val="CBC84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93C42A8"/>
    <w:multiLevelType w:val="multilevel"/>
    <w:tmpl w:val="B57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60666"/>
    <w:multiLevelType w:val="hybridMultilevel"/>
    <w:tmpl w:val="51FEF7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EA315B3"/>
    <w:multiLevelType w:val="hybridMultilevel"/>
    <w:tmpl w:val="51848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0F8113E"/>
    <w:multiLevelType w:val="hybridMultilevel"/>
    <w:tmpl w:val="576E93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3982717"/>
    <w:multiLevelType w:val="hybridMultilevel"/>
    <w:tmpl w:val="8874414E"/>
    <w:lvl w:ilvl="0" w:tplc="1F346FE0">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3" w15:restartNumberingAfterBreak="0">
    <w:nsid w:val="551139EC"/>
    <w:multiLevelType w:val="multilevel"/>
    <w:tmpl w:val="A36C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14B5A"/>
    <w:multiLevelType w:val="multilevel"/>
    <w:tmpl w:val="02F016D2"/>
    <w:lvl w:ilvl="0">
      <w:start w:val="1"/>
      <w:numFmt w:val="decimal"/>
      <w:lvlText w:val="%1."/>
      <w:lvlJc w:val="left"/>
      <w:pPr>
        <w:tabs>
          <w:tab w:val="num" w:pos="1777"/>
        </w:tabs>
        <w:ind w:left="1777" w:hanging="360"/>
      </w:pPr>
    </w:lvl>
    <w:lvl w:ilvl="1">
      <w:start w:val="1"/>
      <w:numFmt w:val="bullet"/>
      <w:lvlText w:val="o"/>
      <w:lvlJc w:val="left"/>
      <w:pPr>
        <w:tabs>
          <w:tab w:val="num" w:pos="2497"/>
        </w:tabs>
        <w:ind w:left="2497" w:hanging="360"/>
      </w:pPr>
      <w:rPr>
        <w:rFonts w:ascii="Courier New" w:hAnsi="Courier New" w:hint="default"/>
        <w:sz w:val="20"/>
      </w:rPr>
    </w:lvl>
    <w:lvl w:ilvl="2">
      <w:start w:val="1"/>
      <w:numFmt w:val="bullet"/>
      <w:lvlText w:val=""/>
      <w:lvlJc w:val="left"/>
      <w:pPr>
        <w:tabs>
          <w:tab w:val="num" w:pos="3217"/>
        </w:tabs>
        <w:ind w:left="3217" w:hanging="360"/>
      </w:pPr>
      <w:rPr>
        <w:rFonts w:ascii="Wingdings" w:hAnsi="Wingdings" w:hint="default"/>
        <w:sz w:val="20"/>
      </w:r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25" w15:restartNumberingAfterBreak="0">
    <w:nsid w:val="5899262C"/>
    <w:multiLevelType w:val="hybridMultilevel"/>
    <w:tmpl w:val="404278A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60101BD1"/>
    <w:multiLevelType w:val="multilevel"/>
    <w:tmpl w:val="AAB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D6785"/>
    <w:multiLevelType w:val="multilevel"/>
    <w:tmpl w:val="679AE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B36B9E"/>
    <w:multiLevelType w:val="multilevel"/>
    <w:tmpl w:val="AA0C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72506"/>
    <w:multiLevelType w:val="hybridMultilevel"/>
    <w:tmpl w:val="024A1B9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9F41475"/>
    <w:multiLevelType w:val="hybridMultilevel"/>
    <w:tmpl w:val="8D82154C"/>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0AE1667"/>
    <w:multiLevelType w:val="hybridMultilevel"/>
    <w:tmpl w:val="24F881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5C13F97"/>
    <w:multiLevelType w:val="multilevel"/>
    <w:tmpl w:val="7234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D3EDD"/>
    <w:multiLevelType w:val="multilevel"/>
    <w:tmpl w:val="B5BA584A"/>
    <w:lvl w:ilvl="0">
      <w:start w:val="1"/>
      <w:numFmt w:val="decimal"/>
      <w:lvlText w:val="%1."/>
      <w:lvlJc w:val="left"/>
      <w:pPr>
        <w:ind w:left="720" w:hanging="360"/>
      </w:pPr>
      <w:rPr>
        <w:rFonts w:hint="default"/>
        <w:b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7C70175F"/>
    <w:multiLevelType w:val="hybridMultilevel"/>
    <w:tmpl w:val="98602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D29693D"/>
    <w:multiLevelType w:val="hybridMultilevel"/>
    <w:tmpl w:val="2708E9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D80640C"/>
    <w:multiLevelType w:val="hybridMultilevel"/>
    <w:tmpl w:val="3E8E2B20"/>
    <w:lvl w:ilvl="0" w:tplc="DEAADB3C">
      <w:start w:val="1"/>
      <w:numFmt w:val="decimal"/>
      <w:lvlText w:val="%1."/>
      <w:lvlJc w:val="left"/>
      <w:pPr>
        <w:ind w:left="370" w:hanging="360"/>
      </w:pPr>
      <w:rPr>
        <w:rFonts w:hint="default"/>
      </w:rPr>
    </w:lvl>
    <w:lvl w:ilvl="1" w:tplc="04190019">
      <w:start w:val="1"/>
      <w:numFmt w:val="lowerLetter"/>
      <w:lvlText w:val="%2."/>
      <w:lvlJc w:val="left"/>
      <w:pPr>
        <w:ind w:left="1090" w:hanging="360"/>
      </w:pPr>
    </w:lvl>
    <w:lvl w:ilvl="2" w:tplc="0419001B" w:tentative="1">
      <w:start w:val="1"/>
      <w:numFmt w:val="lowerRoman"/>
      <w:lvlText w:val="%3."/>
      <w:lvlJc w:val="right"/>
      <w:pPr>
        <w:ind w:left="1810" w:hanging="180"/>
      </w:pPr>
    </w:lvl>
    <w:lvl w:ilvl="3" w:tplc="0419000F" w:tentative="1">
      <w:start w:val="1"/>
      <w:numFmt w:val="decimal"/>
      <w:lvlText w:val="%4."/>
      <w:lvlJc w:val="left"/>
      <w:pPr>
        <w:ind w:left="2530" w:hanging="360"/>
      </w:pPr>
    </w:lvl>
    <w:lvl w:ilvl="4" w:tplc="04190019" w:tentative="1">
      <w:start w:val="1"/>
      <w:numFmt w:val="lowerLetter"/>
      <w:lvlText w:val="%5."/>
      <w:lvlJc w:val="left"/>
      <w:pPr>
        <w:ind w:left="3250" w:hanging="360"/>
      </w:pPr>
    </w:lvl>
    <w:lvl w:ilvl="5" w:tplc="0419001B" w:tentative="1">
      <w:start w:val="1"/>
      <w:numFmt w:val="lowerRoman"/>
      <w:lvlText w:val="%6."/>
      <w:lvlJc w:val="right"/>
      <w:pPr>
        <w:ind w:left="3970" w:hanging="180"/>
      </w:pPr>
    </w:lvl>
    <w:lvl w:ilvl="6" w:tplc="0419000F" w:tentative="1">
      <w:start w:val="1"/>
      <w:numFmt w:val="decimal"/>
      <w:lvlText w:val="%7."/>
      <w:lvlJc w:val="left"/>
      <w:pPr>
        <w:ind w:left="4690" w:hanging="360"/>
      </w:pPr>
    </w:lvl>
    <w:lvl w:ilvl="7" w:tplc="04190019" w:tentative="1">
      <w:start w:val="1"/>
      <w:numFmt w:val="lowerLetter"/>
      <w:lvlText w:val="%8."/>
      <w:lvlJc w:val="left"/>
      <w:pPr>
        <w:ind w:left="5410" w:hanging="360"/>
      </w:pPr>
    </w:lvl>
    <w:lvl w:ilvl="8" w:tplc="0419001B" w:tentative="1">
      <w:start w:val="1"/>
      <w:numFmt w:val="lowerRoman"/>
      <w:lvlText w:val="%9."/>
      <w:lvlJc w:val="right"/>
      <w:pPr>
        <w:ind w:left="6130" w:hanging="180"/>
      </w:pPr>
    </w:lvl>
  </w:abstractNum>
  <w:num w:numId="1">
    <w:abstractNumId w:val="16"/>
  </w:num>
  <w:num w:numId="2">
    <w:abstractNumId w:val="25"/>
  </w:num>
  <w:num w:numId="3">
    <w:abstractNumId w:val="8"/>
  </w:num>
  <w:num w:numId="4">
    <w:abstractNumId w:val="34"/>
  </w:num>
  <w:num w:numId="5">
    <w:abstractNumId w:val="12"/>
  </w:num>
  <w:num w:numId="6">
    <w:abstractNumId w:val="20"/>
  </w:num>
  <w:num w:numId="7">
    <w:abstractNumId w:val="30"/>
  </w:num>
  <w:num w:numId="8">
    <w:abstractNumId w:val="19"/>
  </w:num>
  <w:num w:numId="9">
    <w:abstractNumId w:val="21"/>
  </w:num>
  <w:num w:numId="10">
    <w:abstractNumId w:val="0"/>
  </w:num>
  <w:num w:numId="11">
    <w:abstractNumId w:val="11"/>
  </w:num>
  <w:num w:numId="12">
    <w:abstractNumId w:val="36"/>
  </w:num>
  <w:num w:numId="13">
    <w:abstractNumId w:val="33"/>
  </w:num>
  <w:num w:numId="14">
    <w:abstractNumId w:val="35"/>
  </w:num>
  <w:num w:numId="15">
    <w:abstractNumId w:val="31"/>
  </w:num>
  <w:num w:numId="16">
    <w:abstractNumId w:val="29"/>
  </w:num>
  <w:num w:numId="17">
    <w:abstractNumId w:val="22"/>
  </w:num>
  <w:num w:numId="18">
    <w:abstractNumId w:val="1"/>
  </w:num>
  <w:num w:numId="19">
    <w:abstractNumId w:val="17"/>
  </w:num>
  <w:num w:numId="20">
    <w:abstractNumId w:val="7"/>
  </w:num>
  <w:num w:numId="21">
    <w:abstractNumId w:val="13"/>
  </w:num>
  <w:num w:numId="22">
    <w:abstractNumId w:val="4"/>
  </w:num>
  <w:num w:numId="23">
    <w:abstractNumId w:val="23"/>
  </w:num>
  <w:num w:numId="24">
    <w:abstractNumId w:val="6"/>
  </w:num>
  <w:num w:numId="25">
    <w:abstractNumId w:val="24"/>
  </w:num>
  <w:num w:numId="26">
    <w:abstractNumId w:val="28"/>
  </w:num>
  <w:num w:numId="27">
    <w:abstractNumId w:val="5"/>
  </w:num>
  <w:num w:numId="28">
    <w:abstractNumId w:val="26"/>
  </w:num>
  <w:num w:numId="29">
    <w:abstractNumId w:val="15"/>
  </w:num>
  <w:num w:numId="30">
    <w:abstractNumId w:val="18"/>
  </w:num>
  <w:num w:numId="31">
    <w:abstractNumId w:val="3"/>
  </w:num>
  <w:num w:numId="32">
    <w:abstractNumId w:val="32"/>
  </w:num>
  <w:num w:numId="33">
    <w:abstractNumId w:val="2"/>
  </w:num>
  <w:num w:numId="34">
    <w:abstractNumId w:val="10"/>
  </w:num>
  <w:num w:numId="35">
    <w:abstractNumId w:val="9"/>
  </w:num>
  <w:num w:numId="36">
    <w:abstractNumId w:val="14"/>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28"/>
    <w:rsid w:val="0000655D"/>
    <w:rsid w:val="0002688F"/>
    <w:rsid w:val="00030359"/>
    <w:rsid w:val="00036629"/>
    <w:rsid w:val="000442ED"/>
    <w:rsid w:val="00050ECE"/>
    <w:rsid w:val="00066A9D"/>
    <w:rsid w:val="00072822"/>
    <w:rsid w:val="00083F32"/>
    <w:rsid w:val="0009326A"/>
    <w:rsid w:val="0009682C"/>
    <w:rsid w:val="000A406D"/>
    <w:rsid w:val="000A7506"/>
    <w:rsid w:val="000C0409"/>
    <w:rsid w:val="000C3D22"/>
    <w:rsid w:val="000E63F8"/>
    <w:rsid w:val="000F311E"/>
    <w:rsid w:val="000F6722"/>
    <w:rsid w:val="00101A67"/>
    <w:rsid w:val="0013121A"/>
    <w:rsid w:val="00153A8A"/>
    <w:rsid w:val="00155811"/>
    <w:rsid w:val="00156328"/>
    <w:rsid w:val="00156352"/>
    <w:rsid w:val="00176324"/>
    <w:rsid w:val="0019222F"/>
    <w:rsid w:val="0019316E"/>
    <w:rsid w:val="001A2370"/>
    <w:rsid w:val="001A50F2"/>
    <w:rsid w:val="001B4FE3"/>
    <w:rsid w:val="001B508E"/>
    <w:rsid w:val="001E7E63"/>
    <w:rsid w:val="001F7E14"/>
    <w:rsid w:val="002067A5"/>
    <w:rsid w:val="00210EC3"/>
    <w:rsid w:val="002144AE"/>
    <w:rsid w:val="0021452D"/>
    <w:rsid w:val="00216AE4"/>
    <w:rsid w:val="002262FA"/>
    <w:rsid w:val="00233142"/>
    <w:rsid w:val="00251567"/>
    <w:rsid w:val="0026735A"/>
    <w:rsid w:val="002719B1"/>
    <w:rsid w:val="002912F4"/>
    <w:rsid w:val="002918B8"/>
    <w:rsid w:val="00297216"/>
    <w:rsid w:val="002C6F3A"/>
    <w:rsid w:val="002E2B18"/>
    <w:rsid w:val="002E5A4B"/>
    <w:rsid w:val="002F2897"/>
    <w:rsid w:val="00302C23"/>
    <w:rsid w:val="00313A33"/>
    <w:rsid w:val="0031409B"/>
    <w:rsid w:val="00314485"/>
    <w:rsid w:val="00315510"/>
    <w:rsid w:val="0032439A"/>
    <w:rsid w:val="00335ECC"/>
    <w:rsid w:val="003407A2"/>
    <w:rsid w:val="00351CAB"/>
    <w:rsid w:val="00364E57"/>
    <w:rsid w:val="00367FF4"/>
    <w:rsid w:val="00374EE7"/>
    <w:rsid w:val="00383150"/>
    <w:rsid w:val="003835C1"/>
    <w:rsid w:val="00395C08"/>
    <w:rsid w:val="0039687D"/>
    <w:rsid w:val="003B387B"/>
    <w:rsid w:val="003B4FBE"/>
    <w:rsid w:val="003B7B46"/>
    <w:rsid w:val="003C0ADE"/>
    <w:rsid w:val="003C13E5"/>
    <w:rsid w:val="003D106D"/>
    <w:rsid w:val="003E40DE"/>
    <w:rsid w:val="003E49D6"/>
    <w:rsid w:val="00410F55"/>
    <w:rsid w:val="00416798"/>
    <w:rsid w:val="00426B8B"/>
    <w:rsid w:val="00433789"/>
    <w:rsid w:val="00436684"/>
    <w:rsid w:val="00437516"/>
    <w:rsid w:val="004472FE"/>
    <w:rsid w:val="00452262"/>
    <w:rsid w:val="00453073"/>
    <w:rsid w:val="00457ABE"/>
    <w:rsid w:val="00463AF8"/>
    <w:rsid w:val="00467B87"/>
    <w:rsid w:val="00471EBF"/>
    <w:rsid w:val="004A1AE9"/>
    <w:rsid w:val="004B2AC9"/>
    <w:rsid w:val="004B6754"/>
    <w:rsid w:val="004D4EF3"/>
    <w:rsid w:val="004D788D"/>
    <w:rsid w:val="004E296C"/>
    <w:rsid w:val="004E3E57"/>
    <w:rsid w:val="0050545E"/>
    <w:rsid w:val="00505DBB"/>
    <w:rsid w:val="00507883"/>
    <w:rsid w:val="00510E44"/>
    <w:rsid w:val="00513269"/>
    <w:rsid w:val="005134E5"/>
    <w:rsid w:val="00520E45"/>
    <w:rsid w:val="005449DD"/>
    <w:rsid w:val="00552EBB"/>
    <w:rsid w:val="005563B0"/>
    <w:rsid w:val="0056564B"/>
    <w:rsid w:val="00584AF7"/>
    <w:rsid w:val="00586168"/>
    <w:rsid w:val="005C025D"/>
    <w:rsid w:val="005C1F8C"/>
    <w:rsid w:val="005D02F2"/>
    <w:rsid w:val="00601815"/>
    <w:rsid w:val="00622C97"/>
    <w:rsid w:val="00630903"/>
    <w:rsid w:val="00631203"/>
    <w:rsid w:val="006361E1"/>
    <w:rsid w:val="00636D83"/>
    <w:rsid w:val="006605E6"/>
    <w:rsid w:val="00660838"/>
    <w:rsid w:val="00671310"/>
    <w:rsid w:val="00674A4F"/>
    <w:rsid w:val="00694ECA"/>
    <w:rsid w:val="0069591A"/>
    <w:rsid w:val="006A6D20"/>
    <w:rsid w:val="006B605D"/>
    <w:rsid w:val="006D53F4"/>
    <w:rsid w:val="006E36CC"/>
    <w:rsid w:val="006E4721"/>
    <w:rsid w:val="00723651"/>
    <w:rsid w:val="007243A6"/>
    <w:rsid w:val="00727462"/>
    <w:rsid w:val="00730308"/>
    <w:rsid w:val="00731DE0"/>
    <w:rsid w:val="007358D4"/>
    <w:rsid w:val="00736AC8"/>
    <w:rsid w:val="0074089C"/>
    <w:rsid w:val="007572A5"/>
    <w:rsid w:val="00757407"/>
    <w:rsid w:val="00760446"/>
    <w:rsid w:val="007631A9"/>
    <w:rsid w:val="00770C8A"/>
    <w:rsid w:val="0077179D"/>
    <w:rsid w:val="007A1C0C"/>
    <w:rsid w:val="007A2913"/>
    <w:rsid w:val="007A46EB"/>
    <w:rsid w:val="007B1B38"/>
    <w:rsid w:val="007B3FAD"/>
    <w:rsid w:val="007C0AD0"/>
    <w:rsid w:val="007C611B"/>
    <w:rsid w:val="007D1949"/>
    <w:rsid w:val="007D4318"/>
    <w:rsid w:val="007D700B"/>
    <w:rsid w:val="00811E32"/>
    <w:rsid w:val="0081328B"/>
    <w:rsid w:val="00814A1F"/>
    <w:rsid w:val="008216FA"/>
    <w:rsid w:val="00832FFD"/>
    <w:rsid w:val="008333D0"/>
    <w:rsid w:val="00836E84"/>
    <w:rsid w:val="00850010"/>
    <w:rsid w:val="00865C6F"/>
    <w:rsid w:val="008714B2"/>
    <w:rsid w:val="008745C4"/>
    <w:rsid w:val="00875DBE"/>
    <w:rsid w:val="00876CF5"/>
    <w:rsid w:val="00894875"/>
    <w:rsid w:val="00897078"/>
    <w:rsid w:val="008B1730"/>
    <w:rsid w:val="008B70A7"/>
    <w:rsid w:val="008D5F4C"/>
    <w:rsid w:val="008F1968"/>
    <w:rsid w:val="008F4DCD"/>
    <w:rsid w:val="008F5D78"/>
    <w:rsid w:val="009027F1"/>
    <w:rsid w:val="0091000D"/>
    <w:rsid w:val="009177F2"/>
    <w:rsid w:val="00942029"/>
    <w:rsid w:val="00945E16"/>
    <w:rsid w:val="00946040"/>
    <w:rsid w:val="00954BB7"/>
    <w:rsid w:val="00960EBD"/>
    <w:rsid w:val="009754B2"/>
    <w:rsid w:val="00977627"/>
    <w:rsid w:val="00995D3E"/>
    <w:rsid w:val="009A3CCF"/>
    <w:rsid w:val="009B59E6"/>
    <w:rsid w:val="009C0824"/>
    <w:rsid w:val="009D4899"/>
    <w:rsid w:val="009E0539"/>
    <w:rsid w:val="009E0B41"/>
    <w:rsid w:val="009E4344"/>
    <w:rsid w:val="009F1A51"/>
    <w:rsid w:val="00A2518E"/>
    <w:rsid w:val="00A252AE"/>
    <w:rsid w:val="00A25957"/>
    <w:rsid w:val="00A26A60"/>
    <w:rsid w:val="00A26C36"/>
    <w:rsid w:val="00A42F07"/>
    <w:rsid w:val="00A42FC7"/>
    <w:rsid w:val="00A51F0D"/>
    <w:rsid w:val="00A53B67"/>
    <w:rsid w:val="00A60AF9"/>
    <w:rsid w:val="00A67633"/>
    <w:rsid w:val="00A72AC3"/>
    <w:rsid w:val="00A76963"/>
    <w:rsid w:val="00A76C28"/>
    <w:rsid w:val="00A83544"/>
    <w:rsid w:val="00AA3985"/>
    <w:rsid w:val="00AA4481"/>
    <w:rsid w:val="00AA4E56"/>
    <w:rsid w:val="00AB5851"/>
    <w:rsid w:val="00AC6B46"/>
    <w:rsid w:val="00AC7790"/>
    <w:rsid w:val="00B06712"/>
    <w:rsid w:val="00B40405"/>
    <w:rsid w:val="00B4223F"/>
    <w:rsid w:val="00B57A8E"/>
    <w:rsid w:val="00B62F59"/>
    <w:rsid w:val="00B6737B"/>
    <w:rsid w:val="00B67658"/>
    <w:rsid w:val="00B67F38"/>
    <w:rsid w:val="00B7201D"/>
    <w:rsid w:val="00B75B8E"/>
    <w:rsid w:val="00B81097"/>
    <w:rsid w:val="00B8628A"/>
    <w:rsid w:val="00BA4FE6"/>
    <w:rsid w:val="00BB3A26"/>
    <w:rsid w:val="00BB451F"/>
    <w:rsid w:val="00BB588D"/>
    <w:rsid w:val="00BD65F9"/>
    <w:rsid w:val="00BE41D2"/>
    <w:rsid w:val="00C021CC"/>
    <w:rsid w:val="00C07D2A"/>
    <w:rsid w:val="00C13863"/>
    <w:rsid w:val="00C15279"/>
    <w:rsid w:val="00C159A7"/>
    <w:rsid w:val="00C164E3"/>
    <w:rsid w:val="00C41310"/>
    <w:rsid w:val="00C51848"/>
    <w:rsid w:val="00C523CA"/>
    <w:rsid w:val="00C53040"/>
    <w:rsid w:val="00C56DFD"/>
    <w:rsid w:val="00C67002"/>
    <w:rsid w:val="00C84CF8"/>
    <w:rsid w:val="00C97B49"/>
    <w:rsid w:val="00CA1E0F"/>
    <w:rsid w:val="00CA3A6D"/>
    <w:rsid w:val="00D0612A"/>
    <w:rsid w:val="00D213E0"/>
    <w:rsid w:val="00D34E24"/>
    <w:rsid w:val="00D37A9C"/>
    <w:rsid w:val="00D435B5"/>
    <w:rsid w:val="00D55A5F"/>
    <w:rsid w:val="00D55EB9"/>
    <w:rsid w:val="00D84B61"/>
    <w:rsid w:val="00D90A95"/>
    <w:rsid w:val="00D93FE2"/>
    <w:rsid w:val="00DC0DDA"/>
    <w:rsid w:val="00DC1947"/>
    <w:rsid w:val="00DD5127"/>
    <w:rsid w:val="00DE3FCE"/>
    <w:rsid w:val="00DF2BC4"/>
    <w:rsid w:val="00DF2DF6"/>
    <w:rsid w:val="00DF5FFA"/>
    <w:rsid w:val="00E03AB4"/>
    <w:rsid w:val="00E15640"/>
    <w:rsid w:val="00E30427"/>
    <w:rsid w:val="00E37C16"/>
    <w:rsid w:val="00E40D4D"/>
    <w:rsid w:val="00E47C09"/>
    <w:rsid w:val="00E5172D"/>
    <w:rsid w:val="00E53453"/>
    <w:rsid w:val="00E70E48"/>
    <w:rsid w:val="00E76E60"/>
    <w:rsid w:val="00E924A8"/>
    <w:rsid w:val="00EB535C"/>
    <w:rsid w:val="00EB71C7"/>
    <w:rsid w:val="00EC0C75"/>
    <w:rsid w:val="00EE2E87"/>
    <w:rsid w:val="00EF4FE9"/>
    <w:rsid w:val="00EF711A"/>
    <w:rsid w:val="00F015D4"/>
    <w:rsid w:val="00F01964"/>
    <w:rsid w:val="00F42306"/>
    <w:rsid w:val="00F44A74"/>
    <w:rsid w:val="00F51C72"/>
    <w:rsid w:val="00F56612"/>
    <w:rsid w:val="00F57143"/>
    <w:rsid w:val="00F6283E"/>
    <w:rsid w:val="00F62CBF"/>
    <w:rsid w:val="00F630BD"/>
    <w:rsid w:val="00F85FF2"/>
    <w:rsid w:val="00F95685"/>
    <w:rsid w:val="00FB5CCF"/>
    <w:rsid w:val="00FC23EC"/>
    <w:rsid w:val="00FC6F43"/>
    <w:rsid w:val="00FD4421"/>
    <w:rsid w:val="00FD50FD"/>
    <w:rsid w:val="00FE0A6C"/>
    <w:rsid w:val="00FF60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73C3"/>
  <w15:chartTrackingRefBased/>
  <w15:docId w15:val="{1048C846-CEF4-45B4-842C-91B380F35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C97"/>
    <w:pPr>
      <w:spacing w:after="4" w:line="270" w:lineRule="auto"/>
      <w:ind w:left="10" w:right="13" w:hanging="10"/>
      <w:jc w:val="both"/>
    </w:pPr>
    <w:rPr>
      <w:rFonts w:ascii="Times New Roman" w:eastAsia="Times New Roman" w:hAnsi="Times New Roman" w:cs="Times New Roman"/>
      <w:color w:val="000000"/>
      <w:sz w:val="28"/>
      <w:lang w:eastAsia="ru-RU"/>
    </w:rPr>
  </w:style>
  <w:style w:type="paragraph" w:styleId="1">
    <w:name w:val="heading 1"/>
    <w:next w:val="a"/>
    <w:link w:val="10"/>
    <w:uiPriority w:val="9"/>
    <w:qFormat/>
    <w:rsid w:val="00D34E24"/>
    <w:pPr>
      <w:keepNext/>
      <w:keepLines/>
      <w:spacing w:after="183" w:line="264" w:lineRule="auto"/>
      <w:ind w:left="10" w:right="8" w:hanging="10"/>
      <w:outlineLvl w:val="0"/>
    </w:pPr>
    <w:rPr>
      <w:rFonts w:ascii="Times New Roman" w:eastAsia="Times New Roman" w:hAnsi="Times New Roman" w:cs="Times New Roman"/>
      <w:b/>
      <w:color w:val="000000"/>
      <w:sz w:val="28"/>
      <w:lang w:eastAsia="ru-RU"/>
    </w:rPr>
  </w:style>
  <w:style w:type="paragraph" w:styleId="2">
    <w:name w:val="heading 2"/>
    <w:basedOn w:val="a"/>
    <w:next w:val="a"/>
    <w:link w:val="20"/>
    <w:uiPriority w:val="9"/>
    <w:semiHidden/>
    <w:unhideWhenUsed/>
    <w:qFormat/>
    <w:rsid w:val="00D061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F67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4E24"/>
    <w:rPr>
      <w:rFonts w:ascii="Times New Roman" w:eastAsia="Times New Roman" w:hAnsi="Times New Roman" w:cs="Times New Roman"/>
      <w:b/>
      <w:color w:val="000000"/>
      <w:sz w:val="28"/>
      <w:lang w:eastAsia="ru-RU"/>
    </w:rPr>
  </w:style>
  <w:style w:type="table" w:customStyle="1" w:styleId="TableGrid">
    <w:name w:val="TableGrid"/>
    <w:rsid w:val="00D34E24"/>
    <w:pPr>
      <w:spacing w:after="0" w:line="240" w:lineRule="auto"/>
    </w:pPr>
    <w:rPr>
      <w:rFonts w:eastAsiaTheme="minorEastAsia"/>
      <w:lang w:eastAsia="ru-RU"/>
    </w:rPr>
    <w:tblPr>
      <w:tblCellMar>
        <w:top w:w="0" w:type="dxa"/>
        <w:left w:w="0" w:type="dxa"/>
        <w:bottom w:w="0" w:type="dxa"/>
        <w:right w:w="0" w:type="dxa"/>
      </w:tblCellMar>
    </w:tblPr>
  </w:style>
  <w:style w:type="paragraph" w:styleId="a3">
    <w:name w:val="List Paragraph"/>
    <w:basedOn w:val="a"/>
    <w:uiPriority w:val="34"/>
    <w:qFormat/>
    <w:rsid w:val="00946040"/>
    <w:pPr>
      <w:ind w:left="720"/>
      <w:contextualSpacing/>
    </w:pPr>
  </w:style>
  <w:style w:type="character" w:styleId="a4">
    <w:name w:val="Placeholder Text"/>
    <w:basedOn w:val="a0"/>
    <w:uiPriority w:val="99"/>
    <w:semiHidden/>
    <w:rsid w:val="00453073"/>
    <w:rPr>
      <w:color w:val="808080"/>
    </w:rPr>
  </w:style>
  <w:style w:type="character" w:customStyle="1" w:styleId="30">
    <w:name w:val="Заголовок 3 Знак"/>
    <w:basedOn w:val="a0"/>
    <w:link w:val="3"/>
    <w:uiPriority w:val="9"/>
    <w:semiHidden/>
    <w:rsid w:val="000F6722"/>
    <w:rPr>
      <w:rFonts w:asciiTheme="majorHAnsi" w:eastAsiaTheme="majorEastAsia" w:hAnsiTheme="majorHAnsi" w:cstheme="majorBidi"/>
      <w:color w:val="1F3763" w:themeColor="accent1" w:themeShade="7F"/>
      <w:sz w:val="24"/>
      <w:szCs w:val="24"/>
      <w:lang w:eastAsia="ru-RU"/>
    </w:rPr>
  </w:style>
  <w:style w:type="character" w:customStyle="1" w:styleId="20">
    <w:name w:val="Заголовок 2 Знак"/>
    <w:basedOn w:val="a0"/>
    <w:link w:val="2"/>
    <w:uiPriority w:val="9"/>
    <w:semiHidden/>
    <w:rsid w:val="00D0612A"/>
    <w:rPr>
      <w:rFonts w:asciiTheme="majorHAnsi" w:eastAsiaTheme="majorEastAsia" w:hAnsiTheme="majorHAnsi" w:cstheme="majorBidi"/>
      <w:color w:val="2F5496" w:themeColor="accent1" w:themeShade="BF"/>
      <w:sz w:val="26"/>
      <w:szCs w:val="26"/>
      <w:lang w:eastAsia="ru-RU"/>
    </w:rPr>
  </w:style>
  <w:style w:type="paragraph" w:styleId="a5">
    <w:name w:val="Normal (Web)"/>
    <w:basedOn w:val="a"/>
    <w:uiPriority w:val="99"/>
    <w:semiHidden/>
    <w:unhideWhenUsed/>
    <w:rsid w:val="00D0612A"/>
    <w:pPr>
      <w:spacing w:before="100" w:beforeAutospacing="1" w:after="100" w:afterAutospacing="1" w:line="240" w:lineRule="auto"/>
      <w:ind w:left="0" w:right="0" w:firstLine="0"/>
      <w:jc w:val="left"/>
    </w:pPr>
    <w:rPr>
      <w:color w:val="auto"/>
      <w:sz w:val="24"/>
      <w:szCs w:val="24"/>
    </w:rPr>
  </w:style>
  <w:style w:type="character" w:customStyle="1" w:styleId="katex-mathml">
    <w:name w:val="katex-mathml"/>
    <w:basedOn w:val="a0"/>
    <w:rsid w:val="00D0612A"/>
  </w:style>
  <w:style w:type="character" w:customStyle="1" w:styleId="mord">
    <w:name w:val="mord"/>
    <w:basedOn w:val="a0"/>
    <w:rsid w:val="00D0612A"/>
  </w:style>
  <w:style w:type="character" w:customStyle="1" w:styleId="vlist-s">
    <w:name w:val="vlist-s"/>
    <w:basedOn w:val="a0"/>
    <w:rsid w:val="00D0612A"/>
  </w:style>
  <w:style w:type="character" w:customStyle="1" w:styleId="mrel">
    <w:name w:val="mrel"/>
    <w:basedOn w:val="a0"/>
    <w:rsid w:val="00D0612A"/>
  </w:style>
  <w:style w:type="character" w:customStyle="1" w:styleId="mopen">
    <w:name w:val="mopen"/>
    <w:basedOn w:val="a0"/>
    <w:rsid w:val="00D0612A"/>
  </w:style>
  <w:style w:type="character" w:customStyle="1" w:styleId="mbin">
    <w:name w:val="mbin"/>
    <w:basedOn w:val="a0"/>
    <w:rsid w:val="00D0612A"/>
  </w:style>
  <w:style w:type="character" w:customStyle="1" w:styleId="mclose">
    <w:name w:val="mclose"/>
    <w:basedOn w:val="a0"/>
    <w:rsid w:val="00D0612A"/>
  </w:style>
  <w:style w:type="character" w:customStyle="1" w:styleId="mpunct">
    <w:name w:val="mpunct"/>
    <w:basedOn w:val="a0"/>
    <w:rsid w:val="00D0612A"/>
  </w:style>
  <w:style w:type="character" w:customStyle="1" w:styleId="mop">
    <w:name w:val="mop"/>
    <w:basedOn w:val="a0"/>
    <w:rsid w:val="00D0612A"/>
  </w:style>
  <w:style w:type="character" w:styleId="a6">
    <w:name w:val="Hyperlink"/>
    <w:basedOn w:val="a0"/>
    <w:uiPriority w:val="99"/>
    <w:semiHidden/>
    <w:unhideWhenUsed/>
    <w:rsid w:val="007D4318"/>
    <w:rPr>
      <w:color w:val="0000FF"/>
      <w:u w:val="single"/>
    </w:rPr>
  </w:style>
  <w:style w:type="table" w:styleId="a7">
    <w:name w:val="Table Grid"/>
    <w:basedOn w:val="a1"/>
    <w:uiPriority w:val="39"/>
    <w:rsid w:val="004B6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8991">
      <w:bodyDiv w:val="1"/>
      <w:marLeft w:val="0"/>
      <w:marRight w:val="0"/>
      <w:marTop w:val="0"/>
      <w:marBottom w:val="0"/>
      <w:divBdr>
        <w:top w:val="none" w:sz="0" w:space="0" w:color="auto"/>
        <w:left w:val="none" w:sz="0" w:space="0" w:color="auto"/>
        <w:bottom w:val="none" w:sz="0" w:space="0" w:color="auto"/>
        <w:right w:val="none" w:sz="0" w:space="0" w:color="auto"/>
      </w:divBdr>
    </w:div>
    <w:div w:id="130220221">
      <w:bodyDiv w:val="1"/>
      <w:marLeft w:val="0"/>
      <w:marRight w:val="0"/>
      <w:marTop w:val="0"/>
      <w:marBottom w:val="0"/>
      <w:divBdr>
        <w:top w:val="none" w:sz="0" w:space="0" w:color="auto"/>
        <w:left w:val="none" w:sz="0" w:space="0" w:color="auto"/>
        <w:bottom w:val="none" w:sz="0" w:space="0" w:color="auto"/>
        <w:right w:val="none" w:sz="0" w:space="0" w:color="auto"/>
      </w:divBdr>
    </w:div>
    <w:div w:id="201790437">
      <w:bodyDiv w:val="1"/>
      <w:marLeft w:val="0"/>
      <w:marRight w:val="0"/>
      <w:marTop w:val="0"/>
      <w:marBottom w:val="0"/>
      <w:divBdr>
        <w:top w:val="none" w:sz="0" w:space="0" w:color="auto"/>
        <w:left w:val="none" w:sz="0" w:space="0" w:color="auto"/>
        <w:bottom w:val="none" w:sz="0" w:space="0" w:color="auto"/>
        <w:right w:val="none" w:sz="0" w:space="0" w:color="auto"/>
      </w:divBdr>
    </w:div>
    <w:div w:id="226844556">
      <w:bodyDiv w:val="1"/>
      <w:marLeft w:val="0"/>
      <w:marRight w:val="0"/>
      <w:marTop w:val="0"/>
      <w:marBottom w:val="0"/>
      <w:divBdr>
        <w:top w:val="none" w:sz="0" w:space="0" w:color="auto"/>
        <w:left w:val="none" w:sz="0" w:space="0" w:color="auto"/>
        <w:bottom w:val="none" w:sz="0" w:space="0" w:color="auto"/>
        <w:right w:val="none" w:sz="0" w:space="0" w:color="auto"/>
      </w:divBdr>
    </w:div>
    <w:div w:id="303509495">
      <w:bodyDiv w:val="1"/>
      <w:marLeft w:val="0"/>
      <w:marRight w:val="0"/>
      <w:marTop w:val="0"/>
      <w:marBottom w:val="0"/>
      <w:divBdr>
        <w:top w:val="none" w:sz="0" w:space="0" w:color="auto"/>
        <w:left w:val="none" w:sz="0" w:space="0" w:color="auto"/>
        <w:bottom w:val="none" w:sz="0" w:space="0" w:color="auto"/>
        <w:right w:val="none" w:sz="0" w:space="0" w:color="auto"/>
      </w:divBdr>
    </w:div>
    <w:div w:id="337314252">
      <w:bodyDiv w:val="1"/>
      <w:marLeft w:val="0"/>
      <w:marRight w:val="0"/>
      <w:marTop w:val="0"/>
      <w:marBottom w:val="0"/>
      <w:divBdr>
        <w:top w:val="none" w:sz="0" w:space="0" w:color="auto"/>
        <w:left w:val="none" w:sz="0" w:space="0" w:color="auto"/>
        <w:bottom w:val="none" w:sz="0" w:space="0" w:color="auto"/>
        <w:right w:val="none" w:sz="0" w:space="0" w:color="auto"/>
      </w:divBdr>
    </w:div>
    <w:div w:id="364335472">
      <w:bodyDiv w:val="1"/>
      <w:marLeft w:val="0"/>
      <w:marRight w:val="0"/>
      <w:marTop w:val="0"/>
      <w:marBottom w:val="0"/>
      <w:divBdr>
        <w:top w:val="none" w:sz="0" w:space="0" w:color="auto"/>
        <w:left w:val="none" w:sz="0" w:space="0" w:color="auto"/>
        <w:bottom w:val="none" w:sz="0" w:space="0" w:color="auto"/>
        <w:right w:val="none" w:sz="0" w:space="0" w:color="auto"/>
      </w:divBdr>
    </w:div>
    <w:div w:id="392582478">
      <w:bodyDiv w:val="1"/>
      <w:marLeft w:val="0"/>
      <w:marRight w:val="0"/>
      <w:marTop w:val="0"/>
      <w:marBottom w:val="0"/>
      <w:divBdr>
        <w:top w:val="none" w:sz="0" w:space="0" w:color="auto"/>
        <w:left w:val="none" w:sz="0" w:space="0" w:color="auto"/>
        <w:bottom w:val="none" w:sz="0" w:space="0" w:color="auto"/>
        <w:right w:val="none" w:sz="0" w:space="0" w:color="auto"/>
      </w:divBdr>
      <w:divsChild>
        <w:div w:id="1640764169">
          <w:marLeft w:val="0"/>
          <w:marRight w:val="0"/>
          <w:marTop w:val="0"/>
          <w:marBottom w:val="0"/>
          <w:divBdr>
            <w:top w:val="none" w:sz="0" w:space="0" w:color="auto"/>
            <w:left w:val="none" w:sz="0" w:space="0" w:color="auto"/>
            <w:bottom w:val="none" w:sz="0" w:space="0" w:color="auto"/>
            <w:right w:val="none" w:sz="0" w:space="0" w:color="auto"/>
          </w:divBdr>
          <w:divsChild>
            <w:div w:id="789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5522">
      <w:bodyDiv w:val="1"/>
      <w:marLeft w:val="0"/>
      <w:marRight w:val="0"/>
      <w:marTop w:val="0"/>
      <w:marBottom w:val="0"/>
      <w:divBdr>
        <w:top w:val="none" w:sz="0" w:space="0" w:color="auto"/>
        <w:left w:val="none" w:sz="0" w:space="0" w:color="auto"/>
        <w:bottom w:val="none" w:sz="0" w:space="0" w:color="auto"/>
        <w:right w:val="none" w:sz="0" w:space="0" w:color="auto"/>
      </w:divBdr>
    </w:div>
    <w:div w:id="435291552">
      <w:bodyDiv w:val="1"/>
      <w:marLeft w:val="0"/>
      <w:marRight w:val="0"/>
      <w:marTop w:val="0"/>
      <w:marBottom w:val="0"/>
      <w:divBdr>
        <w:top w:val="none" w:sz="0" w:space="0" w:color="auto"/>
        <w:left w:val="none" w:sz="0" w:space="0" w:color="auto"/>
        <w:bottom w:val="none" w:sz="0" w:space="0" w:color="auto"/>
        <w:right w:val="none" w:sz="0" w:space="0" w:color="auto"/>
      </w:divBdr>
    </w:div>
    <w:div w:id="750808045">
      <w:bodyDiv w:val="1"/>
      <w:marLeft w:val="0"/>
      <w:marRight w:val="0"/>
      <w:marTop w:val="0"/>
      <w:marBottom w:val="0"/>
      <w:divBdr>
        <w:top w:val="none" w:sz="0" w:space="0" w:color="auto"/>
        <w:left w:val="none" w:sz="0" w:space="0" w:color="auto"/>
        <w:bottom w:val="none" w:sz="0" w:space="0" w:color="auto"/>
        <w:right w:val="none" w:sz="0" w:space="0" w:color="auto"/>
      </w:divBdr>
      <w:divsChild>
        <w:div w:id="288322712">
          <w:marLeft w:val="0"/>
          <w:marRight w:val="0"/>
          <w:marTop w:val="0"/>
          <w:marBottom w:val="0"/>
          <w:divBdr>
            <w:top w:val="none" w:sz="0" w:space="0" w:color="auto"/>
            <w:left w:val="none" w:sz="0" w:space="0" w:color="auto"/>
            <w:bottom w:val="none" w:sz="0" w:space="0" w:color="auto"/>
            <w:right w:val="none" w:sz="0" w:space="0" w:color="auto"/>
          </w:divBdr>
        </w:div>
      </w:divsChild>
    </w:div>
    <w:div w:id="767166025">
      <w:bodyDiv w:val="1"/>
      <w:marLeft w:val="0"/>
      <w:marRight w:val="0"/>
      <w:marTop w:val="0"/>
      <w:marBottom w:val="0"/>
      <w:divBdr>
        <w:top w:val="none" w:sz="0" w:space="0" w:color="auto"/>
        <w:left w:val="none" w:sz="0" w:space="0" w:color="auto"/>
        <w:bottom w:val="none" w:sz="0" w:space="0" w:color="auto"/>
        <w:right w:val="none" w:sz="0" w:space="0" w:color="auto"/>
      </w:divBdr>
    </w:div>
    <w:div w:id="794569003">
      <w:bodyDiv w:val="1"/>
      <w:marLeft w:val="0"/>
      <w:marRight w:val="0"/>
      <w:marTop w:val="0"/>
      <w:marBottom w:val="0"/>
      <w:divBdr>
        <w:top w:val="none" w:sz="0" w:space="0" w:color="auto"/>
        <w:left w:val="none" w:sz="0" w:space="0" w:color="auto"/>
        <w:bottom w:val="none" w:sz="0" w:space="0" w:color="auto"/>
        <w:right w:val="none" w:sz="0" w:space="0" w:color="auto"/>
      </w:divBdr>
    </w:div>
    <w:div w:id="797459177">
      <w:bodyDiv w:val="1"/>
      <w:marLeft w:val="0"/>
      <w:marRight w:val="0"/>
      <w:marTop w:val="0"/>
      <w:marBottom w:val="0"/>
      <w:divBdr>
        <w:top w:val="none" w:sz="0" w:space="0" w:color="auto"/>
        <w:left w:val="none" w:sz="0" w:space="0" w:color="auto"/>
        <w:bottom w:val="none" w:sz="0" w:space="0" w:color="auto"/>
        <w:right w:val="none" w:sz="0" w:space="0" w:color="auto"/>
      </w:divBdr>
    </w:div>
    <w:div w:id="862325642">
      <w:bodyDiv w:val="1"/>
      <w:marLeft w:val="0"/>
      <w:marRight w:val="0"/>
      <w:marTop w:val="0"/>
      <w:marBottom w:val="0"/>
      <w:divBdr>
        <w:top w:val="none" w:sz="0" w:space="0" w:color="auto"/>
        <w:left w:val="none" w:sz="0" w:space="0" w:color="auto"/>
        <w:bottom w:val="none" w:sz="0" w:space="0" w:color="auto"/>
        <w:right w:val="none" w:sz="0" w:space="0" w:color="auto"/>
      </w:divBdr>
    </w:div>
    <w:div w:id="876964282">
      <w:bodyDiv w:val="1"/>
      <w:marLeft w:val="0"/>
      <w:marRight w:val="0"/>
      <w:marTop w:val="0"/>
      <w:marBottom w:val="0"/>
      <w:divBdr>
        <w:top w:val="none" w:sz="0" w:space="0" w:color="auto"/>
        <w:left w:val="none" w:sz="0" w:space="0" w:color="auto"/>
        <w:bottom w:val="none" w:sz="0" w:space="0" w:color="auto"/>
        <w:right w:val="none" w:sz="0" w:space="0" w:color="auto"/>
      </w:divBdr>
    </w:div>
    <w:div w:id="879632339">
      <w:bodyDiv w:val="1"/>
      <w:marLeft w:val="0"/>
      <w:marRight w:val="0"/>
      <w:marTop w:val="0"/>
      <w:marBottom w:val="0"/>
      <w:divBdr>
        <w:top w:val="none" w:sz="0" w:space="0" w:color="auto"/>
        <w:left w:val="none" w:sz="0" w:space="0" w:color="auto"/>
        <w:bottom w:val="none" w:sz="0" w:space="0" w:color="auto"/>
        <w:right w:val="none" w:sz="0" w:space="0" w:color="auto"/>
      </w:divBdr>
      <w:divsChild>
        <w:div w:id="1921401895">
          <w:marLeft w:val="0"/>
          <w:marRight w:val="0"/>
          <w:marTop w:val="0"/>
          <w:marBottom w:val="0"/>
          <w:divBdr>
            <w:top w:val="none" w:sz="0" w:space="0" w:color="auto"/>
            <w:left w:val="none" w:sz="0" w:space="0" w:color="auto"/>
            <w:bottom w:val="none" w:sz="0" w:space="0" w:color="auto"/>
            <w:right w:val="none" w:sz="0" w:space="0" w:color="auto"/>
          </w:divBdr>
          <w:divsChild>
            <w:div w:id="78696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6786">
      <w:bodyDiv w:val="1"/>
      <w:marLeft w:val="0"/>
      <w:marRight w:val="0"/>
      <w:marTop w:val="0"/>
      <w:marBottom w:val="0"/>
      <w:divBdr>
        <w:top w:val="none" w:sz="0" w:space="0" w:color="auto"/>
        <w:left w:val="none" w:sz="0" w:space="0" w:color="auto"/>
        <w:bottom w:val="none" w:sz="0" w:space="0" w:color="auto"/>
        <w:right w:val="none" w:sz="0" w:space="0" w:color="auto"/>
      </w:divBdr>
      <w:divsChild>
        <w:div w:id="1088232600">
          <w:marLeft w:val="0"/>
          <w:marRight w:val="0"/>
          <w:marTop w:val="0"/>
          <w:marBottom w:val="0"/>
          <w:divBdr>
            <w:top w:val="none" w:sz="0" w:space="0" w:color="auto"/>
            <w:left w:val="none" w:sz="0" w:space="0" w:color="auto"/>
            <w:bottom w:val="none" w:sz="0" w:space="0" w:color="auto"/>
            <w:right w:val="none" w:sz="0" w:space="0" w:color="auto"/>
          </w:divBdr>
          <w:divsChild>
            <w:div w:id="19128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4441">
      <w:bodyDiv w:val="1"/>
      <w:marLeft w:val="0"/>
      <w:marRight w:val="0"/>
      <w:marTop w:val="0"/>
      <w:marBottom w:val="0"/>
      <w:divBdr>
        <w:top w:val="none" w:sz="0" w:space="0" w:color="auto"/>
        <w:left w:val="none" w:sz="0" w:space="0" w:color="auto"/>
        <w:bottom w:val="none" w:sz="0" w:space="0" w:color="auto"/>
        <w:right w:val="none" w:sz="0" w:space="0" w:color="auto"/>
      </w:divBdr>
    </w:div>
    <w:div w:id="1043092709">
      <w:bodyDiv w:val="1"/>
      <w:marLeft w:val="0"/>
      <w:marRight w:val="0"/>
      <w:marTop w:val="0"/>
      <w:marBottom w:val="0"/>
      <w:divBdr>
        <w:top w:val="none" w:sz="0" w:space="0" w:color="auto"/>
        <w:left w:val="none" w:sz="0" w:space="0" w:color="auto"/>
        <w:bottom w:val="none" w:sz="0" w:space="0" w:color="auto"/>
        <w:right w:val="none" w:sz="0" w:space="0" w:color="auto"/>
      </w:divBdr>
    </w:div>
    <w:div w:id="1136022693">
      <w:bodyDiv w:val="1"/>
      <w:marLeft w:val="0"/>
      <w:marRight w:val="0"/>
      <w:marTop w:val="0"/>
      <w:marBottom w:val="0"/>
      <w:divBdr>
        <w:top w:val="none" w:sz="0" w:space="0" w:color="auto"/>
        <w:left w:val="none" w:sz="0" w:space="0" w:color="auto"/>
        <w:bottom w:val="none" w:sz="0" w:space="0" w:color="auto"/>
        <w:right w:val="none" w:sz="0" w:space="0" w:color="auto"/>
      </w:divBdr>
    </w:div>
    <w:div w:id="1162545956">
      <w:bodyDiv w:val="1"/>
      <w:marLeft w:val="0"/>
      <w:marRight w:val="0"/>
      <w:marTop w:val="0"/>
      <w:marBottom w:val="0"/>
      <w:divBdr>
        <w:top w:val="none" w:sz="0" w:space="0" w:color="auto"/>
        <w:left w:val="none" w:sz="0" w:space="0" w:color="auto"/>
        <w:bottom w:val="none" w:sz="0" w:space="0" w:color="auto"/>
        <w:right w:val="none" w:sz="0" w:space="0" w:color="auto"/>
      </w:divBdr>
    </w:div>
    <w:div w:id="1231887665">
      <w:bodyDiv w:val="1"/>
      <w:marLeft w:val="0"/>
      <w:marRight w:val="0"/>
      <w:marTop w:val="0"/>
      <w:marBottom w:val="0"/>
      <w:divBdr>
        <w:top w:val="none" w:sz="0" w:space="0" w:color="auto"/>
        <w:left w:val="none" w:sz="0" w:space="0" w:color="auto"/>
        <w:bottom w:val="none" w:sz="0" w:space="0" w:color="auto"/>
        <w:right w:val="none" w:sz="0" w:space="0" w:color="auto"/>
      </w:divBdr>
    </w:div>
    <w:div w:id="1239904587">
      <w:bodyDiv w:val="1"/>
      <w:marLeft w:val="0"/>
      <w:marRight w:val="0"/>
      <w:marTop w:val="0"/>
      <w:marBottom w:val="0"/>
      <w:divBdr>
        <w:top w:val="none" w:sz="0" w:space="0" w:color="auto"/>
        <w:left w:val="none" w:sz="0" w:space="0" w:color="auto"/>
        <w:bottom w:val="none" w:sz="0" w:space="0" w:color="auto"/>
        <w:right w:val="none" w:sz="0" w:space="0" w:color="auto"/>
      </w:divBdr>
    </w:div>
    <w:div w:id="1246381801">
      <w:bodyDiv w:val="1"/>
      <w:marLeft w:val="0"/>
      <w:marRight w:val="0"/>
      <w:marTop w:val="0"/>
      <w:marBottom w:val="0"/>
      <w:divBdr>
        <w:top w:val="none" w:sz="0" w:space="0" w:color="auto"/>
        <w:left w:val="none" w:sz="0" w:space="0" w:color="auto"/>
        <w:bottom w:val="none" w:sz="0" w:space="0" w:color="auto"/>
        <w:right w:val="none" w:sz="0" w:space="0" w:color="auto"/>
      </w:divBdr>
    </w:div>
    <w:div w:id="1255280585">
      <w:bodyDiv w:val="1"/>
      <w:marLeft w:val="0"/>
      <w:marRight w:val="0"/>
      <w:marTop w:val="0"/>
      <w:marBottom w:val="0"/>
      <w:divBdr>
        <w:top w:val="none" w:sz="0" w:space="0" w:color="auto"/>
        <w:left w:val="none" w:sz="0" w:space="0" w:color="auto"/>
        <w:bottom w:val="none" w:sz="0" w:space="0" w:color="auto"/>
        <w:right w:val="none" w:sz="0" w:space="0" w:color="auto"/>
      </w:divBdr>
    </w:div>
    <w:div w:id="1301493785">
      <w:bodyDiv w:val="1"/>
      <w:marLeft w:val="0"/>
      <w:marRight w:val="0"/>
      <w:marTop w:val="0"/>
      <w:marBottom w:val="0"/>
      <w:divBdr>
        <w:top w:val="none" w:sz="0" w:space="0" w:color="auto"/>
        <w:left w:val="none" w:sz="0" w:space="0" w:color="auto"/>
        <w:bottom w:val="none" w:sz="0" w:space="0" w:color="auto"/>
        <w:right w:val="none" w:sz="0" w:space="0" w:color="auto"/>
      </w:divBdr>
    </w:div>
    <w:div w:id="1328939889">
      <w:bodyDiv w:val="1"/>
      <w:marLeft w:val="0"/>
      <w:marRight w:val="0"/>
      <w:marTop w:val="0"/>
      <w:marBottom w:val="0"/>
      <w:divBdr>
        <w:top w:val="none" w:sz="0" w:space="0" w:color="auto"/>
        <w:left w:val="none" w:sz="0" w:space="0" w:color="auto"/>
        <w:bottom w:val="none" w:sz="0" w:space="0" w:color="auto"/>
        <w:right w:val="none" w:sz="0" w:space="0" w:color="auto"/>
      </w:divBdr>
    </w:div>
    <w:div w:id="1343513298">
      <w:bodyDiv w:val="1"/>
      <w:marLeft w:val="0"/>
      <w:marRight w:val="0"/>
      <w:marTop w:val="0"/>
      <w:marBottom w:val="0"/>
      <w:divBdr>
        <w:top w:val="none" w:sz="0" w:space="0" w:color="auto"/>
        <w:left w:val="none" w:sz="0" w:space="0" w:color="auto"/>
        <w:bottom w:val="none" w:sz="0" w:space="0" w:color="auto"/>
        <w:right w:val="none" w:sz="0" w:space="0" w:color="auto"/>
      </w:divBdr>
    </w:div>
    <w:div w:id="1370764517">
      <w:bodyDiv w:val="1"/>
      <w:marLeft w:val="0"/>
      <w:marRight w:val="0"/>
      <w:marTop w:val="0"/>
      <w:marBottom w:val="0"/>
      <w:divBdr>
        <w:top w:val="none" w:sz="0" w:space="0" w:color="auto"/>
        <w:left w:val="none" w:sz="0" w:space="0" w:color="auto"/>
        <w:bottom w:val="none" w:sz="0" w:space="0" w:color="auto"/>
        <w:right w:val="none" w:sz="0" w:space="0" w:color="auto"/>
      </w:divBdr>
    </w:div>
    <w:div w:id="1405837869">
      <w:bodyDiv w:val="1"/>
      <w:marLeft w:val="0"/>
      <w:marRight w:val="0"/>
      <w:marTop w:val="0"/>
      <w:marBottom w:val="0"/>
      <w:divBdr>
        <w:top w:val="none" w:sz="0" w:space="0" w:color="auto"/>
        <w:left w:val="none" w:sz="0" w:space="0" w:color="auto"/>
        <w:bottom w:val="none" w:sz="0" w:space="0" w:color="auto"/>
        <w:right w:val="none" w:sz="0" w:space="0" w:color="auto"/>
      </w:divBdr>
    </w:div>
    <w:div w:id="1419131181">
      <w:bodyDiv w:val="1"/>
      <w:marLeft w:val="0"/>
      <w:marRight w:val="0"/>
      <w:marTop w:val="0"/>
      <w:marBottom w:val="0"/>
      <w:divBdr>
        <w:top w:val="none" w:sz="0" w:space="0" w:color="auto"/>
        <w:left w:val="none" w:sz="0" w:space="0" w:color="auto"/>
        <w:bottom w:val="none" w:sz="0" w:space="0" w:color="auto"/>
        <w:right w:val="none" w:sz="0" w:space="0" w:color="auto"/>
      </w:divBdr>
    </w:div>
    <w:div w:id="1421102758">
      <w:bodyDiv w:val="1"/>
      <w:marLeft w:val="0"/>
      <w:marRight w:val="0"/>
      <w:marTop w:val="0"/>
      <w:marBottom w:val="0"/>
      <w:divBdr>
        <w:top w:val="none" w:sz="0" w:space="0" w:color="auto"/>
        <w:left w:val="none" w:sz="0" w:space="0" w:color="auto"/>
        <w:bottom w:val="none" w:sz="0" w:space="0" w:color="auto"/>
        <w:right w:val="none" w:sz="0" w:space="0" w:color="auto"/>
      </w:divBdr>
    </w:div>
    <w:div w:id="1443457820">
      <w:bodyDiv w:val="1"/>
      <w:marLeft w:val="0"/>
      <w:marRight w:val="0"/>
      <w:marTop w:val="0"/>
      <w:marBottom w:val="0"/>
      <w:divBdr>
        <w:top w:val="none" w:sz="0" w:space="0" w:color="auto"/>
        <w:left w:val="none" w:sz="0" w:space="0" w:color="auto"/>
        <w:bottom w:val="none" w:sz="0" w:space="0" w:color="auto"/>
        <w:right w:val="none" w:sz="0" w:space="0" w:color="auto"/>
      </w:divBdr>
    </w:div>
    <w:div w:id="1660235156">
      <w:bodyDiv w:val="1"/>
      <w:marLeft w:val="0"/>
      <w:marRight w:val="0"/>
      <w:marTop w:val="0"/>
      <w:marBottom w:val="0"/>
      <w:divBdr>
        <w:top w:val="none" w:sz="0" w:space="0" w:color="auto"/>
        <w:left w:val="none" w:sz="0" w:space="0" w:color="auto"/>
        <w:bottom w:val="none" w:sz="0" w:space="0" w:color="auto"/>
        <w:right w:val="none" w:sz="0" w:space="0" w:color="auto"/>
      </w:divBdr>
    </w:div>
    <w:div w:id="1839076710">
      <w:bodyDiv w:val="1"/>
      <w:marLeft w:val="0"/>
      <w:marRight w:val="0"/>
      <w:marTop w:val="0"/>
      <w:marBottom w:val="0"/>
      <w:divBdr>
        <w:top w:val="none" w:sz="0" w:space="0" w:color="auto"/>
        <w:left w:val="none" w:sz="0" w:space="0" w:color="auto"/>
        <w:bottom w:val="none" w:sz="0" w:space="0" w:color="auto"/>
        <w:right w:val="none" w:sz="0" w:space="0" w:color="auto"/>
      </w:divBdr>
    </w:div>
    <w:div w:id="1859543196">
      <w:bodyDiv w:val="1"/>
      <w:marLeft w:val="0"/>
      <w:marRight w:val="0"/>
      <w:marTop w:val="0"/>
      <w:marBottom w:val="0"/>
      <w:divBdr>
        <w:top w:val="none" w:sz="0" w:space="0" w:color="auto"/>
        <w:left w:val="none" w:sz="0" w:space="0" w:color="auto"/>
        <w:bottom w:val="none" w:sz="0" w:space="0" w:color="auto"/>
        <w:right w:val="none" w:sz="0" w:space="0" w:color="auto"/>
      </w:divBdr>
    </w:div>
    <w:div w:id="1890531307">
      <w:bodyDiv w:val="1"/>
      <w:marLeft w:val="0"/>
      <w:marRight w:val="0"/>
      <w:marTop w:val="0"/>
      <w:marBottom w:val="0"/>
      <w:divBdr>
        <w:top w:val="none" w:sz="0" w:space="0" w:color="auto"/>
        <w:left w:val="none" w:sz="0" w:space="0" w:color="auto"/>
        <w:bottom w:val="none" w:sz="0" w:space="0" w:color="auto"/>
        <w:right w:val="none" w:sz="0" w:space="0" w:color="auto"/>
      </w:divBdr>
      <w:divsChild>
        <w:div w:id="1014454701">
          <w:marLeft w:val="0"/>
          <w:marRight w:val="0"/>
          <w:marTop w:val="0"/>
          <w:marBottom w:val="0"/>
          <w:divBdr>
            <w:top w:val="none" w:sz="0" w:space="0" w:color="auto"/>
            <w:left w:val="none" w:sz="0" w:space="0" w:color="auto"/>
            <w:bottom w:val="none" w:sz="0" w:space="0" w:color="auto"/>
            <w:right w:val="none" w:sz="0" w:space="0" w:color="auto"/>
          </w:divBdr>
        </w:div>
      </w:divsChild>
    </w:div>
    <w:div w:id="1910579334">
      <w:bodyDiv w:val="1"/>
      <w:marLeft w:val="0"/>
      <w:marRight w:val="0"/>
      <w:marTop w:val="0"/>
      <w:marBottom w:val="0"/>
      <w:divBdr>
        <w:top w:val="none" w:sz="0" w:space="0" w:color="auto"/>
        <w:left w:val="none" w:sz="0" w:space="0" w:color="auto"/>
        <w:bottom w:val="none" w:sz="0" w:space="0" w:color="auto"/>
        <w:right w:val="none" w:sz="0" w:space="0" w:color="auto"/>
      </w:divBdr>
    </w:div>
    <w:div w:id="2008164033">
      <w:bodyDiv w:val="1"/>
      <w:marLeft w:val="0"/>
      <w:marRight w:val="0"/>
      <w:marTop w:val="0"/>
      <w:marBottom w:val="0"/>
      <w:divBdr>
        <w:top w:val="none" w:sz="0" w:space="0" w:color="auto"/>
        <w:left w:val="none" w:sz="0" w:space="0" w:color="auto"/>
        <w:bottom w:val="none" w:sz="0" w:space="0" w:color="auto"/>
        <w:right w:val="none" w:sz="0" w:space="0" w:color="auto"/>
      </w:divBdr>
    </w:div>
    <w:div w:id="2012484513">
      <w:bodyDiv w:val="1"/>
      <w:marLeft w:val="0"/>
      <w:marRight w:val="0"/>
      <w:marTop w:val="0"/>
      <w:marBottom w:val="0"/>
      <w:divBdr>
        <w:top w:val="none" w:sz="0" w:space="0" w:color="auto"/>
        <w:left w:val="none" w:sz="0" w:space="0" w:color="auto"/>
        <w:bottom w:val="none" w:sz="0" w:space="0" w:color="auto"/>
        <w:right w:val="none" w:sz="0" w:space="0" w:color="auto"/>
      </w:divBdr>
      <w:divsChild>
        <w:div w:id="1746340386">
          <w:marLeft w:val="0"/>
          <w:marRight w:val="0"/>
          <w:marTop w:val="0"/>
          <w:marBottom w:val="0"/>
          <w:divBdr>
            <w:top w:val="none" w:sz="0" w:space="0" w:color="auto"/>
            <w:left w:val="none" w:sz="0" w:space="0" w:color="auto"/>
            <w:bottom w:val="none" w:sz="0" w:space="0" w:color="auto"/>
            <w:right w:val="none" w:sz="0" w:space="0" w:color="auto"/>
          </w:divBdr>
          <w:divsChild>
            <w:div w:id="6229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2748">
      <w:bodyDiv w:val="1"/>
      <w:marLeft w:val="0"/>
      <w:marRight w:val="0"/>
      <w:marTop w:val="0"/>
      <w:marBottom w:val="0"/>
      <w:divBdr>
        <w:top w:val="none" w:sz="0" w:space="0" w:color="auto"/>
        <w:left w:val="none" w:sz="0" w:space="0" w:color="auto"/>
        <w:bottom w:val="none" w:sz="0" w:space="0" w:color="auto"/>
        <w:right w:val="none" w:sz="0" w:space="0" w:color="auto"/>
      </w:divBdr>
    </w:div>
    <w:div w:id="2028554230">
      <w:bodyDiv w:val="1"/>
      <w:marLeft w:val="0"/>
      <w:marRight w:val="0"/>
      <w:marTop w:val="0"/>
      <w:marBottom w:val="0"/>
      <w:divBdr>
        <w:top w:val="none" w:sz="0" w:space="0" w:color="auto"/>
        <w:left w:val="none" w:sz="0" w:space="0" w:color="auto"/>
        <w:bottom w:val="none" w:sz="0" w:space="0" w:color="auto"/>
        <w:right w:val="none" w:sz="0" w:space="0" w:color="auto"/>
      </w:divBdr>
    </w:div>
    <w:div w:id="2043901011">
      <w:bodyDiv w:val="1"/>
      <w:marLeft w:val="0"/>
      <w:marRight w:val="0"/>
      <w:marTop w:val="0"/>
      <w:marBottom w:val="0"/>
      <w:divBdr>
        <w:top w:val="none" w:sz="0" w:space="0" w:color="auto"/>
        <w:left w:val="none" w:sz="0" w:space="0" w:color="auto"/>
        <w:bottom w:val="none" w:sz="0" w:space="0" w:color="auto"/>
        <w:right w:val="none" w:sz="0" w:space="0" w:color="auto"/>
      </w:divBdr>
    </w:div>
    <w:div w:id="2079015534">
      <w:bodyDiv w:val="1"/>
      <w:marLeft w:val="0"/>
      <w:marRight w:val="0"/>
      <w:marTop w:val="0"/>
      <w:marBottom w:val="0"/>
      <w:divBdr>
        <w:top w:val="none" w:sz="0" w:space="0" w:color="auto"/>
        <w:left w:val="none" w:sz="0" w:space="0" w:color="auto"/>
        <w:bottom w:val="none" w:sz="0" w:space="0" w:color="auto"/>
        <w:right w:val="none" w:sz="0" w:space="0" w:color="auto"/>
      </w:divBdr>
      <w:divsChild>
        <w:div w:id="302735900">
          <w:marLeft w:val="0"/>
          <w:marRight w:val="0"/>
          <w:marTop w:val="0"/>
          <w:marBottom w:val="0"/>
          <w:divBdr>
            <w:top w:val="none" w:sz="0" w:space="0" w:color="auto"/>
            <w:left w:val="none" w:sz="0" w:space="0" w:color="auto"/>
            <w:bottom w:val="none" w:sz="0" w:space="0" w:color="auto"/>
            <w:right w:val="none" w:sz="0" w:space="0" w:color="auto"/>
          </w:divBdr>
        </w:div>
      </w:divsChild>
    </w:div>
    <w:div w:id="208210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iki.kerbalspaceprogram.com/wiki/Duna/r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E9C8A-106B-4E32-9BF1-493322903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3956</TotalTime>
  <Pages>28</Pages>
  <Words>5634</Words>
  <Characters>32118</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Devletbiev</dc:creator>
  <cp:keywords/>
  <dc:description/>
  <cp:lastModifiedBy>Samir Devletbiev</cp:lastModifiedBy>
  <cp:revision>258</cp:revision>
  <dcterms:created xsi:type="dcterms:W3CDTF">2025-12-09T00:31:00Z</dcterms:created>
  <dcterms:modified xsi:type="dcterms:W3CDTF">2025-12-12T16:50:00Z</dcterms:modified>
</cp:coreProperties>
</file>