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Environment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- setting environment for program execution 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 MY_VAR=’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myVar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’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 export MY_VAR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retrieving environment from within program (e.g., from within C) :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getenv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  <w:highlight w:val="yellow"/>
        </w:rPr>
        <w:t>File descriptors (per-process) / file descriptions (system-wide)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stdin,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stdout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, stderr</w:t>
      </w:r>
    </w:p>
    <w:p w:rsidR="00FF53E9" w:rsidRPr="00FF53E9" w:rsidRDefault="00FF53E9" w:rsidP="00FF53E9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File descriptor </w:t>
      </w:r>
      <w:r w:rsidR="007A5564">
        <w:rPr>
          <w:rFonts w:ascii="Arial" w:eastAsia="Times New Roman" w:hAnsi="Arial" w:cs="Arial"/>
          <w:sz w:val="18"/>
          <w:szCs w:val="18"/>
        </w:rPr>
        <w:t xml:space="preserve">0: </w:t>
      </w:r>
      <w:proofErr w:type="spellStart"/>
      <w:r w:rsidR="007A5564">
        <w:rPr>
          <w:rFonts w:ascii="Arial" w:eastAsia="Times New Roman" w:hAnsi="Arial" w:cs="Arial"/>
          <w:sz w:val="18"/>
          <w:szCs w:val="18"/>
        </w:rPr>
        <w:t>sdin</w:t>
      </w:r>
      <w:proofErr w:type="spellEnd"/>
      <w:r w:rsidR="007A5564">
        <w:rPr>
          <w:rFonts w:ascii="Arial" w:eastAsia="Times New Roman" w:hAnsi="Arial" w:cs="Arial"/>
          <w:sz w:val="18"/>
          <w:szCs w:val="18"/>
        </w:rPr>
        <w:t>, 1:stout, 2:stderr</w:t>
      </w:r>
      <w:bookmarkStart w:id="0" w:name="_GoBack"/>
      <w:bookmarkEnd w:id="0"/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pipe():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creates a pipe</w:t>
      </w:r>
      <w:r w:rsidRPr="00FF53E9">
        <w:rPr>
          <w:rFonts w:ascii="Arial" w:eastAsia="Times New Roman" w:hAnsi="Arial" w:cs="Arial"/>
          <w:sz w:val="18"/>
          <w:szCs w:val="18"/>
        </w:rPr>
        <w:t xml:space="preserve">, a unidirectional data channel that can be used for inter-process communication. 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- dup2() : Overwrites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oldfd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(file descriptor) with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newfd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. Closes one file descriptor and points it at the same file description as another file description.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close(): closes a file descriptor, no longer can be used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fileno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(): returns the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file descriptor</w:t>
      </w:r>
      <w:r w:rsidRPr="00FF53E9">
        <w:rPr>
          <w:rFonts w:ascii="Arial" w:eastAsia="Times New Roman" w:hAnsi="Arial" w:cs="Arial"/>
          <w:sz w:val="18"/>
          <w:szCs w:val="18"/>
        </w:rPr>
        <w:t xml:space="preserve"> associated with </w:t>
      </w:r>
      <w:r w:rsidRPr="00FF53E9">
        <w:rPr>
          <w:rFonts w:ascii="Arial" w:eastAsia="Times New Roman" w:hAnsi="Arial" w:cs="Arial"/>
          <w:i/>
          <w:iCs/>
          <w:sz w:val="18"/>
          <w:szCs w:val="18"/>
        </w:rPr>
        <w:t>stream</w:t>
      </w:r>
      <w:r w:rsidRPr="00FF53E9">
        <w:rPr>
          <w:rFonts w:ascii="Arial" w:eastAsia="Times New Roman" w:hAnsi="Arial" w:cs="Arial"/>
          <w:sz w:val="18"/>
          <w:szCs w:val="18"/>
        </w:rPr>
        <w:t xml:space="preserve">. If return -1, set </w:t>
      </w: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errno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to indicate errors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-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fopen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 : file open with "w" as writing and "r" as reading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Shell usage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set environment from shell</w:t>
      </w:r>
    </w:p>
    <w:p w:rsidR="00FF53E9" w:rsidRPr="00FF53E9" w:rsidRDefault="00FF53E9" w:rsidP="00FF53E9">
      <w:pPr>
        <w:numPr>
          <w:ilvl w:val="0"/>
          <w:numId w:val="3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sz w:val="18"/>
          <w:szCs w:val="18"/>
          <w:shd w:val="clear" w:color="auto" w:fill="F3F5F9"/>
        </w:rPr>
        <w:t>env</w:t>
      </w:r>
      <w:proofErr w:type="spellEnd"/>
      <w:r w:rsidRPr="00FF53E9">
        <w:rPr>
          <w:rFonts w:ascii="Arial" w:eastAsia="Times New Roman" w:hAnsi="Arial" w:cs="Arial"/>
          <w:sz w:val="18"/>
          <w:szCs w:val="18"/>
          <w:shd w:val="clear" w:color="auto" w:fill="F3F5F9"/>
        </w:rPr>
        <w:t xml:space="preserve"> VAR1="value"  +  set | grep TEST_VAR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jobs / job control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"/>
        <w:gridCol w:w="1314"/>
        <w:gridCol w:w="1852"/>
        <w:gridCol w:w="850"/>
      </w:tblGrid>
      <w:tr w:rsidR="00FF53E9" w:rsidRPr="00FF53E9" w:rsidTr="00FF53E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53E9" w:rsidRPr="00FF53E9" w:rsidRDefault="00FF53E9" w:rsidP="00FF53E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E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53E9" w:rsidRPr="00FF53E9" w:rsidRDefault="00FF53E9" w:rsidP="00FF53E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E9">
              <w:rPr>
                <w:rFonts w:ascii="Arial" w:eastAsia="Times New Roman" w:hAnsi="Arial" w:cs="Arial"/>
                <w:sz w:val="18"/>
                <w:szCs w:val="18"/>
              </w:rPr>
              <w:t xml:space="preserve">Background: there can only be at most 1 </w:t>
            </w:r>
          </w:p>
        </w:tc>
        <w:tc>
          <w:tcPr>
            <w:tcW w:w="4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53E9" w:rsidRPr="00FF53E9" w:rsidRDefault="00FF53E9" w:rsidP="00FF53E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E9">
              <w:rPr>
                <w:rFonts w:ascii="Arial" w:eastAsia="Times New Roman" w:hAnsi="Arial" w:cs="Arial"/>
                <w:sz w:val="18"/>
                <w:szCs w:val="18"/>
              </w:rPr>
              <w:t>Foreground: if no "&amp;" operator is found, then the shell runs the command as a </w:t>
            </w:r>
            <w:r w:rsidRPr="00FF53E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foreground</w:t>
            </w:r>
            <w:r w:rsidRPr="00FF53E9">
              <w:rPr>
                <w:rFonts w:ascii="Arial" w:eastAsia="Times New Roman" w:hAnsi="Arial" w:cs="Arial"/>
                <w:sz w:val="18"/>
                <w:szCs w:val="18"/>
              </w:rPr>
              <w:t> job.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53E9" w:rsidRPr="00FF53E9" w:rsidRDefault="00FF53E9" w:rsidP="00FF53E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E9">
              <w:rPr>
                <w:rFonts w:ascii="Arial" w:eastAsia="Times New Roman" w:hAnsi="Arial" w:cs="Arial"/>
                <w:sz w:val="18"/>
                <w:szCs w:val="18"/>
              </w:rPr>
              <w:t xml:space="preserve"> suspend</w:t>
            </w:r>
          </w:p>
        </w:tc>
      </w:tr>
    </w:tbl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    control-z: reverse your last action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-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echo: displaying lines of text or string which are passed as arguments on the command line</w:t>
      </w:r>
    </w:p>
    <w:p w:rsidR="00FF53E9" w:rsidRPr="00FF53E9" w:rsidRDefault="00FF53E9" w:rsidP="00FF53E9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Cat: </w:t>
      </w:r>
      <w:r w:rsidRPr="00FF53E9">
        <w:rPr>
          <w:rFonts w:ascii="Arial" w:eastAsia="Times New Roman" w:hAnsi="Arial" w:cs="Arial"/>
          <w:sz w:val="18"/>
          <w:szCs w:val="18"/>
          <w:shd w:val="clear" w:color="auto" w:fill="FFFFFF"/>
        </w:rPr>
        <w:t>reads files sequentially, writing them to the standard output</w:t>
      </w:r>
    </w:p>
    <w:p w:rsidR="00FF53E9" w:rsidRPr="00FF53E9" w:rsidRDefault="00FF53E9" w:rsidP="00FF53E9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Grep: </w:t>
      </w:r>
      <w:r w:rsidRPr="00FF53E9">
        <w:rPr>
          <w:rFonts w:ascii="Arial" w:eastAsia="Times New Roman" w:hAnsi="Arial" w:cs="Arial"/>
          <w:sz w:val="18"/>
          <w:szCs w:val="18"/>
          <w:shd w:val="clear" w:color="auto" w:fill="FFFFFF"/>
        </w:rPr>
        <w:t>searches the named input FILEs</w:t>
      </w: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Errno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: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global integer variable</w:t>
      </w:r>
      <w:r w:rsidRPr="00FF53E9">
        <w:rPr>
          <w:rFonts w:ascii="Arial" w:eastAsia="Times New Roman" w:hAnsi="Arial" w:cs="Arial"/>
          <w:sz w:val="18"/>
          <w:szCs w:val="18"/>
        </w:rPr>
        <w:t xml:space="preserve">. A valid error numbers are all positive numbers.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Errno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= 0 at set up. And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errno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= -1 ( no errors)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  <w:highlight w:val="yellow"/>
        </w:rPr>
        <w:t xml:space="preserve">Processes: </w:t>
      </w:r>
      <w:r w:rsidRPr="00FF53E9">
        <w:rPr>
          <w:rFonts w:ascii="Arial" w:eastAsia="Times New Roman" w:hAnsi="Arial" w:cs="Arial"/>
          <w:sz w:val="18"/>
          <w:szCs w:val="18"/>
        </w:rPr>
        <w:t xml:space="preserve">A process is an instance of a running program.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fork(): </w:t>
      </w:r>
    </w:p>
    <w:p w:rsidR="00FF53E9" w:rsidRPr="00FF53E9" w:rsidRDefault="00FF53E9" w:rsidP="00FF53E9">
      <w:pPr>
        <w:numPr>
          <w:ilvl w:val="0"/>
          <w:numId w:val="5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Make child the same as parents by create an identical copy of the open file descriptors associated with the parent process, except for PID. </w:t>
      </w:r>
    </w:p>
    <w:p w:rsidR="00FF53E9" w:rsidRPr="00FF53E9" w:rsidRDefault="00FF53E9" w:rsidP="00FF53E9">
      <w:pPr>
        <w:numPr>
          <w:ilvl w:val="0"/>
          <w:numId w:val="5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fork() returns </w:t>
      </w:r>
      <w:r w:rsidRPr="00FF53E9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0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 to the child proces</w:t>
      </w:r>
      <w:r w:rsidRPr="00FF53E9">
        <w:rPr>
          <w:rFonts w:ascii="Arial" w:eastAsia="Times New Roman" w:hAnsi="Arial" w:cs="Arial"/>
          <w:sz w:val="18"/>
          <w:szCs w:val="18"/>
        </w:rPr>
        <w:t>s and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 returns the process ID of the child process to the parent process. </w:t>
      </w:r>
    </w:p>
    <w:p w:rsidR="00FF53E9" w:rsidRPr="00FF53E9" w:rsidRDefault="00FF53E9" w:rsidP="00FF53E9">
      <w:pPr>
        <w:numPr>
          <w:ilvl w:val="0"/>
          <w:numId w:val="5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Otherwise,</w:t>
      </w:r>
      <w:r w:rsidRPr="00FF53E9">
        <w:rPr>
          <w:rFonts w:ascii="Arial" w:eastAsia="Times New Roman" w:hAnsi="Arial" w:cs="Arial"/>
          <w:sz w:val="18"/>
          <w:szCs w:val="18"/>
          <w:highlight w:val="yellow"/>
        </w:rPr>
        <w:t xml:space="preserve"> -1 is returned to the parent process</w:t>
      </w:r>
      <w:r w:rsidRPr="00FF53E9">
        <w:rPr>
          <w:rFonts w:ascii="Arial" w:eastAsia="Times New Roman" w:hAnsi="Arial" w:cs="Arial"/>
          <w:sz w:val="18"/>
          <w:szCs w:val="18"/>
        </w:rPr>
        <w:t xml:space="preserve">, </w:t>
      </w:r>
      <w:r w:rsidRPr="00FF53E9">
        <w:rPr>
          <w:rFonts w:ascii="Arial" w:eastAsia="Times New Roman" w:hAnsi="Arial" w:cs="Arial"/>
          <w:sz w:val="18"/>
          <w:szCs w:val="18"/>
          <w:highlight w:val="yellow"/>
        </w:rPr>
        <w:t>no child process is created</w:t>
      </w:r>
      <w:r w:rsidRPr="00FF53E9">
        <w:rPr>
          <w:rFonts w:ascii="Arial" w:eastAsia="Times New Roman" w:hAnsi="Arial" w:cs="Arial"/>
          <w:sz w:val="18"/>
          <w:szCs w:val="18"/>
        </w:rPr>
        <w:t xml:space="preserve">, and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errno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is set to indicate the error.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   - concurrency, concurrent execution</w:t>
      </w:r>
    </w:p>
    <w:p w:rsidR="00FF53E9" w:rsidRPr="00FF53E9" w:rsidRDefault="00FF53E9" w:rsidP="00FF53E9">
      <w:pPr>
        <w:numPr>
          <w:ilvl w:val="0"/>
          <w:numId w:val="6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Two processes run concurrently (are concurrent) if their flows overlap in time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execve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(): overwritten memory and program counter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+ but maintains the same PID for new program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wait() / </w:t>
      </w: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waitpid</w:t>
      </w:r>
      <w:proofErr w:type="spellEnd"/>
      <w:r w:rsidRPr="00FF53E9">
        <w:rPr>
          <w:rFonts w:ascii="Arial" w:eastAsia="Times New Roman" w:hAnsi="Arial" w:cs="Arial"/>
          <w:b/>
          <w:bCs/>
          <w:sz w:val="18"/>
          <w:szCs w:val="18"/>
        </w:rPr>
        <w:t>():</w:t>
      </w:r>
      <w:r w:rsidRPr="00FF53E9">
        <w:rPr>
          <w:rFonts w:ascii="Arial" w:eastAsia="Times New Roman" w:hAnsi="Arial" w:cs="Arial"/>
          <w:sz w:val="18"/>
          <w:szCs w:val="18"/>
        </w:rPr>
        <w:t xml:space="preserve"> returns because the status of a child process is available</w:t>
      </w:r>
    </w:p>
    <w:p w:rsidR="00FF53E9" w:rsidRPr="00FF53E9" w:rsidRDefault="00FF53E9" w:rsidP="00FF53E9">
      <w:pPr>
        <w:numPr>
          <w:ilvl w:val="0"/>
          <w:numId w:val="7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If  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= -1,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status is requested for any child process</w:t>
      </w:r>
      <w:r w:rsidRPr="00FF53E9">
        <w:rPr>
          <w:rFonts w:ascii="Arial" w:eastAsia="Times New Roman" w:hAnsi="Arial" w:cs="Arial"/>
          <w:sz w:val="18"/>
          <w:szCs w:val="18"/>
        </w:rPr>
        <w:t>.</w:t>
      </w:r>
      <w:r w:rsidRPr="00FF53E9">
        <w:rPr>
          <w:rFonts w:ascii="Arial" w:eastAsia="Times New Roman" w:hAnsi="Arial" w:cs="Arial"/>
          <w:sz w:val="18"/>
          <w:szCs w:val="18"/>
        </w:rPr>
        <w:br/>
        <w:t>If  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&gt; 0,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specifies the process ID of the child process</w:t>
      </w:r>
      <w:r w:rsidRPr="00FF53E9">
        <w:rPr>
          <w:rFonts w:ascii="Arial" w:eastAsia="Times New Roman" w:hAnsi="Arial" w:cs="Arial"/>
          <w:sz w:val="18"/>
          <w:szCs w:val="18"/>
        </w:rPr>
        <w:t xml:space="preserve"> for which status is requested.</w:t>
      </w:r>
    </w:p>
    <w:p w:rsidR="00FF53E9" w:rsidRPr="00FF53E9" w:rsidRDefault="00FF53E9" w:rsidP="00FF53E9">
      <w:pPr>
        <w:numPr>
          <w:ilvl w:val="0"/>
          <w:numId w:val="7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If  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 = 0 status is requested for any child process whose process group ID is equal to that of the calling process.</w:t>
      </w:r>
    </w:p>
    <w:p w:rsidR="00FF53E9" w:rsidRPr="00FF53E9" w:rsidRDefault="00FF53E9" w:rsidP="00FF53E9">
      <w:pPr>
        <w:numPr>
          <w:ilvl w:val="0"/>
          <w:numId w:val="7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If 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&lt; -1, status is requested for any child process whose process group ID is equal to the absolute value of 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.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  <w:highlight w:val="yellow"/>
        </w:rPr>
        <w:t>  synchronization</w:t>
      </w:r>
      <w:r w:rsidRPr="00FF53E9">
        <w:rPr>
          <w:rFonts w:ascii="Arial" w:eastAsia="Times New Roman" w:hAnsi="Arial" w:cs="Arial"/>
          <w:sz w:val="18"/>
          <w:szCs w:val="18"/>
        </w:rPr>
        <w:t xml:space="preserve"> : At some point we need to put wait for the child to process</w:t>
      </w:r>
    </w:p>
    <w:p w:rsidR="00FF53E9" w:rsidRDefault="00FF53E9" w:rsidP="00FF53E9">
      <w:pPr>
        <w:numPr>
          <w:ilvl w:val="0"/>
          <w:numId w:val="9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When a child process terminates before the parent has called </w:t>
      </w:r>
      <w:r w:rsidRPr="00FF53E9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t>wait</w:t>
      </w:r>
      <w:r w:rsidRPr="00FF53E9">
        <w:rPr>
          <w:rFonts w:ascii="Arial" w:eastAsia="Times New Roman" w:hAnsi="Arial" w:cs="Arial"/>
          <w:sz w:val="18"/>
          <w:szCs w:val="18"/>
        </w:rPr>
        <w:t>, the kernel retains some information about the process, such as its exit status, to enable its parent to call wait later.</w:t>
      </w:r>
    </w:p>
    <w:p w:rsidR="00FF53E9" w:rsidRPr="00FF53E9" w:rsidRDefault="00FF53E9" w:rsidP="00FF53E9">
      <w:pPr>
        <w:ind w:left="72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orphaned processes ("daemons")</w:t>
      </w:r>
    </w:p>
    <w:p w:rsidR="00FF53E9" w:rsidRPr="00FF53E9" w:rsidRDefault="00FF53E9" w:rsidP="00FF53E9">
      <w:pPr>
        <w:numPr>
          <w:ilvl w:val="0"/>
          <w:numId w:val="11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sz w:val="18"/>
          <w:szCs w:val="18"/>
        </w:rPr>
        <w:t>getpid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() -&gt; because it will be passed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() of the parent </w:t>
      </w:r>
    </w:p>
    <w:p w:rsidR="00FF53E9" w:rsidRPr="00FF53E9" w:rsidRDefault="00FF53E9" w:rsidP="00FF53E9">
      <w:pPr>
        <w:numPr>
          <w:ilvl w:val="0"/>
          <w:numId w:val="11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A process of running code under new management </w:t>
      </w:r>
    </w:p>
    <w:p w:rsidR="00FF53E9" w:rsidRPr="00FF53E9" w:rsidRDefault="00FF53E9" w:rsidP="00FF53E9">
      <w:pPr>
        <w:numPr>
          <w:ilvl w:val="0"/>
          <w:numId w:val="11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In what case do we care about managing children? </w:t>
      </w:r>
    </w:p>
    <w:p w:rsidR="00FF53E9" w:rsidRPr="00FF53E9" w:rsidRDefault="00FF53E9" w:rsidP="00FF53E9">
      <w:pPr>
        <w:numPr>
          <w:ilvl w:val="1"/>
          <w:numId w:val="11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When we have too many children and since this is a long live process and we do not clean up children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 </w:t>
      </w:r>
      <w:r w:rsidRPr="00FF53E9">
        <w:rPr>
          <w:rFonts w:ascii="Arial" w:eastAsia="Times New Roman" w:hAnsi="Arial" w:cs="Arial"/>
          <w:sz w:val="18"/>
          <w:szCs w:val="18"/>
          <w:highlight w:val="yellow"/>
        </w:rPr>
        <w:t>calling with WNOHANG flag::</w:t>
      </w:r>
    </w:p>
    <w:p w:rsidR="00FF53E9" w:rsidRPr="00FF53E9" w:rsidRDefault="00FF53E9" w:rsidP="00FF53E9">
      <w:pPr>
        <w:numPr>
          <w:ilvl w:val="0"/>
          <w:numId w:val="12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return process id of the child</w:t>
      </w:r>
    </w:p>
    <w:p w:rsidR="00FF53E9" w:rsidRPr="00FF53E9" w:rsidRDefault="00FF53E9" w:rsidP="00FF53E9">
      <w:pPr>
        <w:numPr>
          <w:ilvl w:val="0"/>
          <w:numId w:val="13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Only read child processes that already done, not going to wait any longer</w:t>
      </w:r>
    </w:p>
    <w:p w:rsidR="00FF53E9" w:rsidRPr="00FF53E9" w:rsidRDefault="00FF53E9" w:rsidP="00FF53E9">
      <w:pPr>
        <w:numPr>
          <w:ilvl w:val="0"/>
          <w:numId w:val="13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Return value</w:t>
      </w:r>
      <w:r w:rsidRPr="00FF53E9">
        <w:rPr>
          <w:rFonts w:ascii="Arial" w:eastAsia="Times New Roman" w:hAnsi="Arial" w:cs="Arial"/>
          <w:sz w:val="18"/>
          <w:szCs w:val="18"/>
        </w:rPr>
        <w:t xml:space="preserve"> of -1 : no children at all, 0: no children to be reap at the time</w:t>
      </w:r>
    </w:p>
    <w:p w:rsidR="00FF53E9" w:rsidRPr="00FF53E9" w:rsidRDefault="00FF53E9" w:rsidP="00FF53E9">
      <w:pPr>
        <w:numPr>
          <w:ilvl w:val="0"/>
          <w:numId w:val="14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If(</w:t>
      </w: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waitpid</w:t>
      </w:r>
      <w:proofErr w:type="spellEnd"/>
      <w:r w:rsidRPr="00FF53E9">
        <w:rPr>
          <w:rFonts w:ascii="Arial" w:eastAsia="Times New Roman" w:hAnsi="Arial" w:cs="Arial"/>
          <w:b/>
          <w:bCs/>
          <w:sz w:val="18"/>
          <w:szCs w:val="18"/>
        </w:rPr>
        <w:t>(…</w:t>
      </w: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Wnohang</w:t>
      </w:r>
      <w:proofErr w:type="spellEnd"/>
      <w:r w:rsidRPr="00FF53E9">
        <w:rPr>
          <w:rFonts w:ascii="Arial" w:eastAsia="Times New Roman" w:hAnsi="Arial" w:cs="Arial"/>
          <w:b/>
          <w:bCs/>
          <w:sz w:val="18"/>
          <w:szCs w:val="18"/>
        </w:rPr>
        <w:t>)) &gt; 0)</w:t>
      </w:r>
      <w:r w:rsidRPr="00FF53E9">
        <w:rPr>
          <w:rFonts w:ascii="Arial" w:eastAsia="Times New Roman" w:hAnsi="Arial" w:cs="Arial"/>
          <w:sz w:val="18"/>
          <w:szCs w:val="18"/>
        </w:rPr>
        <w:t xml:space="preserve"> -&gt; there is some children ready to be reap, no waiting involve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  - zombies/reaping : half alive half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deads</w:t>
      </w:r>
      <w:proofErr w:type="spellEnd"/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process groups,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setpgid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()/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getpgid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(), how a shell handles groups with signals, etc.</w:t>
      </w:r>
    </w:p>
    <w:p w:rsidR="00FF53E9" w:rsidRPr="00FF53E9" w:rsidRDefault="00FF53E9" w:rsidP="007A5564">
      <w:pPr>
        <w:spacing w:before="200"/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setpgid</w:t>
      </w:r>
      <w:proofErr w:type="spellEnd"/>
      <w:r w:rsidRPr="00FF53E9">
        <w:rPr>
          <w:rFonts w:ascii="Arial" w:eastAsia="Times New Roman" w:hAnsi="Arial" w:cs="Arial"/>
          <w:b/>
          <w:bCs/>
          <w:sz w:val="18"/>
          <w:szCs w:val="18"/>
        </w:rPr>
        <w:t>()</w:t>
      </w:r>
      <w:r w:rsidR="007A5564">
        <w:rPr>
          <w:rFonts w:ascii="Arial" w:eastAsia="Times New Roman" w:hAnsi="Arial" w:cs="Arial"/>
          <w:b/>
          <w:bCs/>
          <w:sz w:val="18"/>
          <w:szCs w:val="18"/>
        </w:rPr>
        <w:t xml:space="preserve">: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Change process group of a process </w:t>
      </w:r>
    </w:p>
    <w:p w:rsidR="00FF53E9" w:rsidRPr="00FF53E9" w:rsidRDefault="00FF53E9" w:rsidP="007A5564">
      <w:pPr>
        <w:spacing w:before="20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Stop and kill signals are sent to groups. The shell needs to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split off children into a different group</w:t>
      </w:r>
      <w:r w:rsidRPr="00FF53E9">
        <w:rPr>
          <w:rFonts w:ascii="Arial" w:eastAsia="Times New Roman" w:hAnsi="Arial" w:cs="Arial"/>
          <w:sz w:val="18"/>
          <w:szCs w:val="18"/>
        </w:rPr>
        <w:t xml:space="preserve"> so it doesn’t get killed/stopped when it passes on the kill/stop signals </w:t>
      </w:r>
    </w:p>
    <w:p w:rsid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WIFEXITED(status). Returns true if the child terminated normally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WEXITSTATUS(status). Returns the exit status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FF53E9">
        <w:rPr>
          <w:rFonts w:ascii="Arial" w:eastAsia="Times New Roman" w:hAnsi="Arial" w:cs="Arial"/>
          <w:sz w:val="18"/>
          <w:szCs w:val="18"/>
        </w:rPr>
        <w:t xml:space="preserve">terminated child. </w:t>
      </w:r>
      <w:r>
        <w:rPr>
          <w:rFonts w:ascii="Arial" w:eastAsia="Times New Roman" w:hAnsi="Arial" w:cs="Arial"/>
          <w:sz w:val="18"/>
          <w:szCs w:val="18"/>
        </w:rPr>
        <w:t>D</w:t>
      </w:r>
      <w:r w:rsidRPr="00FF53E9">
        <w:rPr>
          <w:rFonts w:ascii="Arial" w:eastAsia="Times New Roman" w:hAnsi="Arial" w:cs="Arial"/>
          <w:sz w:val="18"/>
          <w:szCs w:val="18"/>
        </w:rPr>
        <w:t xml:space="preserve">efined if WIFEXITED() returned true. 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lastRenderedPageBreak/>
        <w:t xml:space="preserve">WIFSIGNALED(status). Returns true if the child process terminated be- cause of a signal that was not caught. 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WTERMSIG(status). Returns the number of the signal that caused the child process to terminate. This status is only defined if WIFSIGNALED() returned true. 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WIFSTOPPED(status). Returns true if the child that caused the return is currently stopped. 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WSTOPSIG(status). Returns the number of the signal that caused the child to stop. This status is only defined if WIFSTOPPED() returned true. </w:t>
      </w:r>
    </w:p>
    <w:p w:rsidR="00FF53E9" w:rsidRPr="00FF53E9" w:rsidRDefault="00FF53E9" w:rsidP="00FF53E9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WIFCONTINUED(status). Returns true if the child process was restarted by receipt of a SIGCONT signal.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Exceptions handler</w:t>
      </w:r>
      <w:r w:rsidRPr="00FF53E9">
        <w:rPr>
          <w:rFonts w:ascii="Arial" w:eastAsia="Times New Roman" w:hAnsi="Arial" w:cs="Arial"/>
          <w:sz w:val="18"/>
          <w:szCs w:val="18"/>
        </w:rPr>
        <w:t xml:space="preserve">: kernel mode. We run in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user mode</w:t>
      </w:r>
      <w:r w:rsidRPr="00FF53E9">
        <w:rPr>
          <w:rFonts w:ascii="Arial" w:eastAsia="Times New Roman" w:hAnsi="Arial" w:cs="Arial"/>
          <w:sz w:val="18"/>
          <w:szCs w:val="18"/>
        </w:rPr>
        <w:t xml:space="preserve"> until hit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kernal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.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asynchronous vs. synchronous: happen immediately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Calling open() on a file - sync 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Bad instruction - sync : cause immediately fail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Segmentation fault - sync 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Ctrl-c at keyboard : </w:t>
      </w:r>
      <w:proofErr w:type="spellStart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async</w:t>
      </w:r>
      <w:proofErr w:type="spellEnd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 can happen anytime 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Page fault - </w:t>
      </w:r>
      <w:proofErr w:type="spellStart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async</w:t>
      </w:r>
      <w:proofErr w:type="spellEnd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 : </w:t>
      </w:r>
      <w:proofErr w:type="spellStart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cant</w:t>
      </w:r>
      <w:proofErr w:type="spellEnd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 know when it might happen - memory stuff 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Hardware error : </w:t>
      </w:r>
      <w:proofErr w:type="spellStart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async</w:t>
      </w:r>
      <w:proofErr w:type="spellEnd"/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 - because it something we code, not something expected to happen </w:t>
      </w:r>
    </w:p>
    <w:p w:rsidR="00FF53E9" w:rsidRPr="00FF53E9" w:rsidRDefault="00FF53E9" w:rsidP="00FF53E9">
      <w:pPr>
        <w:numPr>
          <w:ilvl w:val="0"/>
          <w:numId w:val="16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Network I/O: sync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traps, faults, aborts</w:t>
      </w:r>
    </w:p>
    <w:p w:rsidR="00FF53E9" w:rsidRPr="00FF53E9" w:rsidRDefault="00FF53E9" w:rsidP="00FF53E9">
      <w:pPr>
        <w:numPr>
          <w:ilvl w:val="0"/>
          <w:numId w:val="17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Traps: intentional 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Examples: system calls, breakpoint traps, special instructions 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Returns control to “next” instruction </w:t>
      </w:r>
    </w:p>
    <w:p w:rsidR="00FF53E9" w:rsidRPr="00FF53E9" w:rsidRDefault="00FF53E9" w:rsidP="00FF53E9">
      <w:pPr>
        <w:numPr>
          <w:ilvl w:val="0"/>
          <w:numId w:val="19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Faults: Unintentional but possibly recoverable 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Examples: page faults (recoverable), protection faults (unrecoverable), floating point exceptions 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Either re-executes faulting (“current”) instruction or aborts </w:t>
      </w:r>
    </w:p>
    <w:p w:rsidR="00FF53E9" w:rsidRPr="00FF53E9" w:rsidRDefault="00FF53E9" w:rsidP="00FF53E9">
      <w:pPr>
        <w:numPr>
          <w:ilvl w:val="0"/>
          <w:numId w:val="19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Aborts : unintentional and unrecoverable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Examples: illegal instruction, parity error, machine check Aborts current program 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7A5564" w:rsidRDefault="00FF53E9" w:rsidP="007A5564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system calls</w:t>
      </w:r>
      <w:r w:rsidR="007A5564">
        <w:rPr>
          <w:rFonts w:ascii="Arial" w:eastAsia="Times New Roman" w:hAnsi="Arial" w:cs="Arial"/>
          <w:sz w:val="18"/>
          <w:szCs w:val="18"/>
        </w:rPr>
        <w:t xml:space="preserve">: </w:t>
      </w:r>
      <w:r w:rsidR="007A5564" w:rsidRPr="00FF53E9">
        <w:rPr>
          <w:rFonts w:ascii="Arial" w:eastAsia="Times New Roman" w:hAnsi="Arial" w:cs="Arial"/>
          <w:sz w:val="18"/>
          <w:szCs w:val="18"/>
        </w:rPr>
        <w:t>Each x86-64 system call has a unique ID number</w:t>
      </w:r>
    </w:p>
    <w:p w:rsidR="00FF53E9" w:rsidRPr="00FF53E9" w:rsidRDefault="00FF53E9" w:rsidP="007A5564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User calls: open(filename, options)</w:t>
      </w:r>
    </w:p>
    <w:p w:rsidR="007A5564" w:rsidRDefault="00FF53E9" w:rsidP="007A5564">
      <w:pPr>
        <w:ind w:left="540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Calls __open function, which invokes system call instruction</w:t>
      </w:r>
    </w:p>
    <w:p w:rsidR="00FF53E9" w:rsidRPr="00FF53E9" w:rsidRDefault="00FF53E9" w:rsidP="007A5564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>Signals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Signal blocking: </w:t>
      </w:r>
      <w:r w:rsidRPr="00FF53E9">
        <w:rPr>
          <w:rFonts w:ascii="Arial" w:eastAsia="Times New Roman" w:hAnsi="Arial" w:cs="Arial"/>
          <w:color w:val="FF0000"/>
          <w:sz w:val="18"/>
          <w:szCs w:val="18"/>
        </w:rPr>
        <w:t xml:space="preserve">There are 2 bit arrays (Received, and blocked) that handle signals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Sending vs. receiving a signal</w:t>
      </w:r>
    </w:p>
    <w:p w:rsidR="00FF53E9" w:rsidRPr="00FF53E9" w:rsidRDefault="00FF53E9" w:rsidP="00FF53E9">
      <w:pPr>
        <w:numPr>
          <w:ilvl w:val="0"/>
          <w:numId w:val="20"/>
        </w:numPr>
        <w:spacing w:before="100"/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Kernel </w:t>
      </w:r>
      <w:r w:rsidRPr="00FF53E9">
        <w:rPr>
          <w:rFonts w:ascii="Arial" w:eastAsia="Times New Roman" w:hAnsi="Arial" w:cs="Arial"/>
          <w:b/>
          <w:bCs/>
          <w:i/>
          <w:iCs/>
          <w:sz w:val="18"/>
          <w:szCs w:val="18"/>
        </w:rPr>
        <w:t>sends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 (delivers) a signal to a </w:t>
      </w:r>
      <w:r w:rsidRPr="00FF53E9">
        <w:rPr>
          <w:rFonts w:ascii="Arial" w:eastAsia="Times New Roman" w:hAnsi="Arial" w:cs="Arial"/>
          <w:b/>
          <w:bCs/>
          <w:i/>
          <w:iCs/>
          <w:sz w:val="18"/>
          <w:szCs w:val="18"/>
        </w:rPr>
        <w:t xml:space="preserve">destination process </w:t>
      </w:r>
    </w:p>
    <w:p w:rsidR="00FF53E9" w:rsidRPr="00FF53E9" w:rsidRDefault="00FF53E9" w:rsidP="00FF53E9">
      <w:pPr>
        <w:numPr>
          <w:ilvl w:val="0"/>
          <w:numId w:val="20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Reasons for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kernal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sending signals </w:t>
      </w:r>
    </w:p>
    <w:p w:rsidR="00FF53E9" w:rsidRPr="00FF53E9" w:rsidRDefault="00FF53E9" w:rsidP="007A5564">
      <w:pPr>
        <w:spacing w:before="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Kernel detected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divide-by-zero (SIGFPE)</w:t>
      </w:r>
      <w:r w:rsidRPr="00FF53E9">
        <w:rPr>
          <w:rFonts w:ascii="Arial" w:eastAsia="Times New Roman" w:hAnsi="Arial" w:cs="Arial"/>
          <w:sz w:val="18"/>
          <w:szCs w:val="18"/>
        </w:rPr>
        <w:t xml:space="preserve"> or the termination of a child process (SIGCHLD)</w:t>
      </w:r>
    </w:p>
    <w:p w:rsidR="00FF53E9" w:rsidRPr="00FF53E9" w:rsidRDefault="00FF53E9" w:rsidP="007A5564">
      <w:pPr>
        <w:spacing w:before="8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The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kill</w:t>
      </w:r>
      <w:r w:rsidRPr="00FF53E9">
        <w:rPr>
          <w:rFonts w:ascii="Arial" w:eastAsia="Times New Roman" w:hAnsi="Arial" w:cs="Arial"/>
          <w:sz w:val="18"/>
          <w:szCs w:val="18"/>
        </w:rPr>
        <w:t xml:space="preserve"> system call to explicitly request the kernel to send a signal to the destination process</w:t>
      </w:r>
    </w:p>
    <w:p w:rsidR="00FF53E9" w:rsidRPr="00FF53E9" w:rsidRDefault="00FF53E9" w:rsidP="007A5564">
      <w:pPr>
        <w:spacing w:before="10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color w:val="FF0000"/>
          <w:sz w:val="18"/>
          <w:szCs w:val="18"/>
        </w:rPr>
        <w:t xml:space="preserve">When a signal is received the appropriate bit is set to 1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kill() system call, use with negative vs. positive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i/>
          <w:iCs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&gt; 0, then signal </w:t>
      </w:r>
      <w:r w:rsidRPr="00FF53E9">
        <w:rPr>
          <w:rFonts w:ascii="Arial" w:eastAsia="Times New Roman" w:hAnsi="Arial" w:cs="Arial"/>
          <w:i/>
          <w:iCs/>
          <w:sz w:val="18"/>
          <w:szCs w:val="18"/>
        </w:rPr>
        <w:t>sig</w:t>
      </w:r>
      <w:r w:rsidRPr="00FF53E9">
        <w:rPr>
          <w:rFonts w:ascii="Arial" w:eastAsia="Times New Roman" w:hAnsi="Arial" w:cs="Arial"/>
          <w:sz w:val="18"/>
          <w:szCs w:val="18"/>
        </w:rPr>
        <w:t xml:space="preserve"> is sent to the process with the ID specified by </w:t>
      </w:r>
      <w:proofErr w:type="spellStart"/>
      <w:r w:rsidRPr="00FF53E9">
        <w:rPr>
          <w:rFonts w:ascii="Arial" w:eastAsia="Times New Roman" w:hAnsi="Arial" w:cs="Arial"/>
          <w:i/>
          <w:iCs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.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i/>
          <w:iCs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= 0, then </w:t>
      </w:r>
      <w:r w:rsidRPr="00FF53E9">
        <w:rPr>
          <w:rFonts w:ascii="Arial" w:eastAsia="Times New Roman" w:hAnsi="Arial" w:cs="Arial"/>
          <w:i/>
          <w:iCs/>
          <w:sz w:val="18"/>
          <w:szCs w:val="18"/>
        </w:rPr>
        <w:t>sig</w:t>
      </w:r>
      <w:r w:rsidRPr="00FF53E9">
        <w:rPr>
          <w:rFonts w:ascii="Arial" w:eastAsia="Times New Roman" w:hAnsi="Arial" w:cs="Arial"/>
          <w:sz w:val="18"/>
          <w:szCs w:val="18"/>
        </w:rPr>
        <w:t xml:space="preserve"> is sent to every process in the process group of the calling process.</w:t>
      </w:r>
    </w:p>
    <w:p w:rsidR="00FF53E9" w:rsidRPr="00FF53E9" w:rsidRDefault="00FF53E9" w:rsidP="007A5564">
      <w:pPr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i/>
          <w:iCs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equals -1, then </w:t>
      </w:r>
      <w:r w:rsidRPr="00FF53E9">
        <w:rPr>
          <w:rFonts w:ascii="Arial" w:eastAsia="Times New Roman" w:hAnsi="Arial" w:cs="Arial"/>
          <w:i/>
          <w:iCs/>
          <w:sz w:val="18"/>
          <w:szCs w:val="18"/>
        </w:rPr>
        <w:t>sig</w:t>
      </w:r>
      <w:r w:rsidRPr="00FF53E9">
        <w:rPr>
          <w:rFonts w:ascii="Arial" w:eastAsia="Times New Roman" w:hAnsi="Arial" w:cs="Arial"/>
          <w:sz w:val="18"/>
          <w:szCs w:val="18"/>
        </w:rPr>
        <w:t xml:space="preserve"> is sent to every process for which the calling process has permission to send signals, except for process 1 (</w:t>
      </w:r>
      <w:proofErr w:type="spellStart"/>
      <w:r w:rsidRPr="00FF53E9">
        <w:rPr>
          <w:rFonts w:ascii="Arial" w:eastAsia="Times New Roman" w:hAnsi="Arial" w:cs="Arial"/>
          <w:i/>
          <w:iCs/>
          <w:sz w:val="18"/>
          <w:szCs w:val="18"/>
        </w:rPr>
        <w:t>init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).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Some familiarity with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SIGCHLD(to ignore), SIGINT(control c to terminate), SIGTSTP(control-z) , SIGCONT, SIGTERM(terminate), SIGKILL(terminate and </w:t>
      </w:r>
      <w:proofErr w:type="spellStart"/>
      <w:r w:rsidRPr="00FF53E9">
        <w:rPr>
          <w:rFonts w:ascii="Arial" w:eastAsia="Times New Roman" w:hAnsi="Arial" w:cs="Arial"/>
          <w:b/>
          <w:bCs/>
          <w:sz w:val="18"/>
          <w:szCs w:val="18"/>
        </w:rPr>
        <w:t>cant</w:t>
      </w:r>
      <w:proofErr w:type="spellEnd"/>
      <w:r w:rsidRPr="00FF53E9">
        <w:rPr>
          <w:rFonts w:ascii="Arial" w:eastAsia="Times New Roman" w:hAnsi="Arial" w:cs="Arial"/>
          <w:b/>
          <w:bCs/>
          <w:sz w:val="18"/>
          <w:szCs w:val="18"/>
        </w:rPr>
        <w:t xml:space="preserve"> be overwritten )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  - Signals associated with ctrl-c and ctrl-z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color w:val="FF0000"/>
          <w:sz w:val="18"/>
          <w:szCs w:val="18"/>
        </w:rPr>
      </w:pPr>
      <w:r w:rsidRPr="00FF53E9">
        <w:rPr>
          <w:rFonts w:ascii="Arial" w:eastAsia="Times New Roman" w:hAnsi="Arial" w:cs="Arial"/>
          <w:color w:val="FF0000"/>
          <w:sz w:val="18"/>
          <w:szCs w:val="18"/>
        </w:rPr>
        <w:t>SIGCHLD: A child has terminated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color w:val="FF0000"/>
          <w:sz w:val="18"/>
          <w:szCs w:val="18"/>
        </w:rPr>
      </w:pPr>
      <w:r w:rsidRPr="00FF53E9">
        <w:rPr>
          <w:rFonts w:ascii="Arial" w:eastAsia="Times New Roman" w:hAnsi="Arial" w:cs="Arial"/>
          <w:color w:val="FF0000"/>
          <w:sz w:val="18"/>
          <w:szCs w:val="18"/>
        </w:rPr>
        <w:t>SIGINT: A ‘would you please terminate’ signal (ctrl-c keyboard interrupt, can be caught) SIGTSTP: Program is to stop running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color w:val="FF0000"/>
          <w:sz w:val="18"/>
          <w:szCs w:val="18"/>
        </w:rPr>
      </w:pPr>
      <w:r w:rsidRPr="00FF53E9">
        <w:rPr>
          <w:rFonts w:ascii="Arial" w:eastAsia="Times New Roman" w:hAnsi="Arial" w:cs="Arial"/>
          <w:color w:val="FF0000"/>
          <w:sz w:val="18"/>
          <w:szCs w:val="18"/>
        </w:rPr>
        <w:t>SIGCONT: Program is set to running</w:t>
      </w:r>
    </w:p>
    <w:p w:rsidR="00FF53E9" w:rsidRPr="00FF53E9" w:rsidRDefault="00FF53E9" w:rsidP="00FF53E9">
      <w:pPr>
        <w:ind w:left="540"/>
        <w:rPr>
          <w:rFonts w:ascii="Arial" w:eastAsia="Times New Roman" w:hAnsi="Arial" w:cs="Arial"/>
          <w:color w:val="FF0000"/>
          <w:sz w:val="18"/>
          <w:szCs w:val="18"/>
        </w:rPr>
      </w:pPr>
      <w:r w:rsidRPr="00FF53E9">
        <w:rPr>
          <w:rFonts w:ascii="Arial" w:eastAsia="Times New Roman" w:hAnsi="Arial" w:cs="Arial"/>
          <w:color w:val="FF0000"/>
          <w:sz w:val="18"/>
          <w:szCs w:val="18"/>
        </w:rPr>
        <w:t xml:space="preserve">SIGTERM: ‘I really </w:t>
      </w:r>
      <w:proofErr w:type="spellStart"/>
      <w:r w:rsidRPr="00FF53E9">
        <w:rPr>
          <w:rFonts w:ascii="Arial" w:eastAsia="Times New Roman" w:hAnsi="Arial" w:cs="Arial"/>
          <w:color w:val="FF0000"/>
          <w:sz w:val="18"/>
          <w:szCs w:val="18"/>
        </w:rPr>
        <w:t>really</w:t>
      </w:r>
      <w:proofErr w:type="spellEnd"/>
      <w:r w:rsidRPr="00FF53E9">
        <w:rPr>
          <w:rFonts w:ascii="Arial" w:eastAsia="Times New Roman" w:hAnsi="Arial" w:cs="Arial"/>
          <w:color w:val="FF0000"/>
          <w:sz w:val="18"/>
          <w:szCs w:val="18"/>
        </w:rPr>
        <w:t xml:space="preserve"> want you to terminate’ signal (can be caught/ignored) SIGKILL: You dead son (CANNOT BE CAUGHT/IGNORED) </w:t>
      </w:r>
    </w:p>
    <w:p w:rsidR="00FF53E9" w:rsidRP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Default actions, overriding with handlers or with </w:t>
      </w:r>
      <w:r w:rsidRPr="00FF53E9">
        <w:rPr>
          <w:rFonts w:ascii="Arial" w:eastAsia="Times New Roman" w:hAnsi="Arial" w:cs="Arial"/>
          <w:sz w:val="18"/>
          <w:szCs w:val="18"/>
          <w:highlight w:val="yellow"/>
        </w:rPr>
        <w:t>SIG_DFL (default) or SIG_IGN (ignore).</w:t>
      </w:r>
    </w:p>
    <w:p w:rsidR="00FF53E9" w:rsidRPr="00FF53E9" w:rsidRDefault="00FF53E9" w:rsidP="00FF53E9">
      <w:pPr>
        <w:numPr>
          <w:ilvl w:val="0"/>
          <w:numId w:val="23"/>
        </w:numPr>
        <w:ind w:left="1080"/>
        <w:textAlignment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FF53E9">
        <w:rPr>
          <w:rFonts w:ascii="Arial" w:eastAsia="Times New Roman" w:hAnsi="Arial" w:cs="Arial"/>
          <w:sz w:val="18"/>
          <w:szCs w:val="18"/>
        </w:rPr>
        <w:t>Sigaction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 - override the stuff</w:t>
      </w:r>
    </w:p>
    <w:p w:rsidR="00FF53E9" w:rsidRDefault="00FF53E9" w:rsidP="00FF53E9">
      <w:pPr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  - Signal blocking with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sigprocmask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() - the act of setting the mask block vector for one or more signal, delay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receive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of the signal while something might be send. It's a temporary thing </w:t>
      </w:r>
    </w:p>
    <w:p w:rsidR="00FF53E9" w:rsidRPr="00FF53E9" w:rsidRDefault="00FF53E9" w:rsidP="00FF53E9">
      <w:pPr>
        <w:rPr>
          <w:rFonts w:ascii="Arial" w:eastAsia="Times New Roman" w:hAnsi="Arial" w:cs="Arial"/>
          <w:b/>
          <w:sz w:val="18"/>
          <w:szCs w:val="18"/>
        </w:rPr>
      </w:pPr>
      <w:r w:rsidRPr="00FF53E9">
        <w:rPr>
          <w:rFonts w:ascii="Arial" w:eastAsia="Times New Roman" w:hAnsi="Arial" w:cs="Arial"/>
          <w:b/>
          <w:sz w:val="18"/>
          <w:szCs w:val="18"/>
        </w:rPr>
        <w:t>Quiz note</w:t>
      </w:r>
    </w:p>
    <w:p w:rsidR="00FF53E9" w:rsidRPr="00FF53E9" w:rsidRDefault="00FF53E9" w:rsidP="00FF53E9">
      <w:pPr>
        <w:numPr>
          <w:ilvl w:val="0"/>
          <w:numId w:val="2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When -1 is passed as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(first) argument to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waitpid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>(): The wait set consists of all the parent's child processes.</w:t>
      </w:r>
    </w:p>
    <w:p w:rsidR="00FF53E9" w:rsidRPr="00FF53E9" w:rsidRDefault="00FF53E9" w:rsidP="00FF53E9">
      <w:pPr>
        <w:numPr>
          <w:ilvl w:val="0"/>
          <w:numId w:val="2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>A signal can be sent to every process in a given process group.</w:t>
      </w:r>
    </w:p>
    <w:p w:rsidR="00FF53E9" w:rsidRPr="00FF53E9" w:rsidRDefault="00FF53E9" w:rsidP="00FF53E9">
      <w:pPr>
        <w:numPr>
          <w:ilvl w:val="0"/>
          <w:numId w:val="2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Each signal type has a </w:t>
      </w:r>
      <w:r w:rsidRPr="00FF53E9">
        <w:rPr>
          <w:rFonts w:ascii="Arial" w:eastAsia="Times New Roman" w:hAnsi="Arial" w:cs="Arial"/>
          <w:b/>
          <w:bCs/>
          <w:sz w:val="18"/>
          <w:szCs w:val="18"/>
        </w:rPr>
        <w:t>default action</w:t>
      </w:r>
      <w:r w:rsidRPr="00FF53E9">
        <w:rPr>
          <w:rFonts w:ascii="Arial" w:eastAsia="Times New Roman" w:hAnsi="Arial" w:cs="Arial"/>
          <w:sz w:val="18"/>
          <w:szCs w:val="18"/>
        </w:rPr>
        <w:t>, which include any of the following: the process terminates, the process ignores the signal , the process stops (suspends) until restarted by a SIGCONT signal</w:t>
      </w:r>
    </w:p>
    <w:p w:rsidR="00FF53E9" w:rsidRPr="00FF53E9" w:rsidRDefault="00FF53E9" w:rsidP="00FF53E9">
      <w:pPr>
        <w:numPr>
          <w:ilvl w:val="0"/>
          <w:numId w:val="24"/>
        </w:numPr>
        <w:ind w:left="540"/>
        <w:textAlignment w:val="center"/>
        <w:rPr>
          <w:rFonts w:ascii="Arial" w:eastAsia="Times New Roman" w:hAnsi="Arial" w:cs="Arial"/>
          <w:sz w:val="18"/>
          <w:szCs w:val="18"/>
        </w:rPr>
      </w:pPr>
      <w:r w:rsidRPr="00FF53E9">
        <w:rPr>
          <w:rFonts w:ascii="Arial" w:eastAsia="Times New Roman" w:hAnsi="Arial" w:cs="Arial"/>
          <w:sz w:val="18"/>
          <w:szCs w:val="18"/>
        </w:rPr>
        <w:t xml:space="preserve">If 0 is passed as the </w:t>
      </w:r>
      <w:proofErr w:type="spellStart"/>
      <w:r w:rsidRPr="00FF53E9">
        <w:rPr>
          <w:rFonts w:ascii="Arial" w:eastAsia="Times New Roman" w:hAnsi="Arial" w:cs="Arial"/>
          <w:sz w:val="18"/>
          <w:szCs w:val="18"/>
        </w:rPr>
        <w:t>pid</w:t>
      </w:r>
      <w:proofErr w:type="spellEnd"/>
      <w:r w:rsidRPr="00FF53E9">
        <w:rPr>
          <w:rFonts w:ascii="Arial" w:eastAsia="Times New Roman" w:hAnsi="Arial" w:cs="Arial"/>
          <w:sz w:val="18"/>
          <w:szCs w:val="18"/>
        </w:rPr>
        <w:t xml:space="preserve"> (first) argument to the function kill(), then the signal specified as the sig (second) argument is every process in the process group of the calling process, including the process itself.</w:t>
      </w:r>
    </w:p>
    <w:p w:rsidR="00FF53E9" w:rsidRPr="00FF53E9" w:rsidRDefault="00FF53E9" w:rsidP="00FF53E9">
      <w:pPr>
        <w:numPr>
          <w:ilvl w:val="0"/>
          <w:numId w:val="25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>What is the default action for SIGINT (interrupt)? - control c is terminate</w:t>
      </w:r>
    </w:p>
    <w:p w:rsidR="00FF53E9" w:rsidRPr="00FF53E9" w:rsidRDefault="00FF53E9" w:rsidP="00FF53E9">
      <w:pPr>
        <w:numPr>
          <w:ilvl w:val="0"/>
          <w:numId w:val="25"/>
        </w:numPr>
        <w:ind w:left="540"/>
        <w:textAlignment w:val="center"/>
        <w:rPr>
          <w:rFonts w:ascii="Arial" w:eastAsia="Times New Roman" w:hAnsi="Arial" w:cs="Arial"/>
          <w:color w:val="1D1C1D"/>
          <w:sz w:val="18"/>
          <w:szCs w:val="18"/>
        </w:rPr>
      </w:pPr>
      <w:r w:rsidRPr="00FF53E9">
        <w:rPr>
          <w:rFonts w:ascii="Arial" w:eastAsia="Times New Roman" w:hAnsi="Arial" w:cs="Arial"/>
          <w:color w:val="1D1C1D"/>
          <w:sz w:val="18"/>
          <w:szCs w:val="18"/>
          <w:shd w:val="clear" w:color="auto" w:fill="FFFFFF"/>
        </w:rPr>
        <w:t xml:space="preserve">Which signal cannot be overridden? - </w:t>
      </w:r>
      <w:r w:rsidRPr="00FF53E9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F53E9">
        <w:rPr>
          <w:rFonts w:ascii="Arial" w:eastAsia="Times New Roman" w:hAnsi="Arial" w:cs="Arial"/>
          <w:b/>
          <w:bCs/>
          <w:color w:val="202124"/>
          <w:sz w:val="18"/>
          <w:szCs w:val="18"/>
          <w:shd w:val="clear" w:color="auto" w:fill="FFFFFF"/>
        </w:rPr>
        <w:t>SIGKILL and SIGSTOP</w:t>
      </w:r>
    </w:p>
    <w:p w:rsidR="00FB15B5" w:rsidRPr="00FF53E9" w:rsidRDefault="006855E3" w:rsidP="00FF53E9">
      <w:pPr>
        <w:rPr>
          <w:rFonts w:ascii="Arial" w:hAnsi="Arial" w:cs="Arial"/>
          <w:sz w:val="18"/>
          <w:szCs w:val="18"/>
        </w:rPr>
      </w:pPr>
    </w:p>
    <w:sectPr w:rsidR="00FB15B5" w:rsidRPr="00FF53E9" w:rsidSect="00FF53E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5E3" w:rsidRDefault="006855E3" w:rsidP="00FF53E9">
      <w:r>
        <w:separator/>
      </w:r>
    </w:p>
  </w:endnote>
  <w:endnote w:type="continuationSeparator" w:id="0">
    <w:p w:rsidR="006855E3" w:rsidRDefault="006855E3" w:rsidP="00FF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5E3" w:rsidRDefault="006855E3" w:rsidP="00FF53E9">
      <w:r>
        <w:separator/>
      </w:r>
    </w:p>
  </w:footnote>
  <w:footnote w:type="continuationSeparator" w:id="0">
    <w:p w:rsidR="006855E3" w:rsidRDefault="006855E3" w:rsidP="00FF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106"/>
    <w:multiLevelType w:val="multilevel"/>
    <w:tmpl w:val="815AD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C77AFC"/>
    <w:multiLevelType w:val="multilevel"/>
    <w:tmpl w:val="ECE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E33A5"/>
    <w:multiLevelType w:val="multilevel"/>
    <w:tmpl w:val="D7D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F70D5"/>
    <w:multiLevelType w:val="multilevel"/>
    <w:tmpl w:val="DBD8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A59B7"/>
    <w:multiLevelType w:val="multilevel"/>
    <w:tmpl w:val="278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519B8"/>
    <w:multiLevelType w:val="multilevel"/>
    <w:tmpl w:val="E18AF5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B705F5"/>
    <w:multiLevelType w:val="multilevel"/>
    <w:tmpl w:val="5F3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F620AF"/>
    <w:multiLevelType w:val="multilevel"/>
    <w:tmpl w:val="452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0060D"/>
    <w:multiLevelType w:val="multilevel"/>
    <w:tmpl w:val="B04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216A7"/>
    <w:multiLevelType w:val="multilevel"/>
    <w:tmpl w:val="80745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5F0774"/>
    <w:multiLevelType w:val="multilevel"/>
    <w:tmpl w:val="1CE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473E1"/>
    <w:multiLevelType w:val="multilevel"/>
    <w:tmpl w:val="8160C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FE07D8B"/>
    <w:multiLevelType w:val="multilevel"/>
    <w:tmpl w:val="27A41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0B74235"/>
    <w:multiLevelType w:val="multilevel"/>
    <w:tmpl w:val="3A1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C44D7D"/>
    <w:multiLevelType w:val="multilevel"/>
    <w:tmpl w:val="171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1146FE"/>
    <w:multiLevelType w:val="multilevel"/>
    <w:tmpl w:val="68A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8C1F37"/>
    <w:multiLevelType w:val="multilevel"/>
    <w:tmpl w:val="8292BA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8E21A56"/>
    <w:multiLevelType w:val="multilevel"/>
    <w:tmpl w:val="076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AB0918"/>
    <w:multiLevelType w:val="multilevel"/>
    <w:tmpl w:val="01E85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CFC3F2C"/>
    <w:multiLevelType w:val="multilevel"/>
    <w:tmpl w:val="8E14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DC0167"/>
    <w:multiLevelType w:val="multilevel"/>
    <w:tmpl w:val="EB2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566024"/>
    <w:multiLevelType w:val="multilevel"/>
    <w:tmpl w:val="241E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3E53E5"/>
    <w:multiLevelType w:val="multilevel"/>
    <w:tmpl w:val="9E3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</w:num>
  <w:num w:numId="4">
    <w:abstractNumId w:val="22"/>
  </w:num>
  <w:num w:numId="5">
    <w:abstractNumId w:val="12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16"/>
  </w:num>
  <w:num w:numId="11">
    <w:abstractNumId w:val="6"/>
  </w:num>
  <w:num w:numId="12">
    <w:abstractNumId w:val="10"/>
  </w:num>
  <w:num w:numId="13">
    <w:abstractNumId w:val="18"/>
  </w:num>
  <w:num w:numId="14">
    <w:abstractNumId w:val="17"/>
  </w:num>
  <w:num w:numId="15">
    <w:abstractNumId w:val="13"/>
  </w:num>
  <w:num w:numId="16">
    <w:abstractNumId w:val="3"/>
  </w:num>
  <w:num w:numId="17">
    <w:abstractNumId w:val="4"/>
  </w:num>
  <w:num w:numId="18">
    <w:abstractNumId w:val="20"/>
  </w:num>
  <w:num w:numId="19">
    <w:abstractNumId w:val="19"/>
  </w:num>
  <w:num w:numId="20">
    <w:abstractNumId w:val="7"/>
  </w:num>
  <w:num w:numId="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8"/>
  </w:num>
  <w:num w:numId="23">
    <w:abstractNumId w:val="15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E9"/>
    <w:rsid w:val="000213BD"/>
    <w:rsid w:val="00131F3A"/>
    <w:rsid w:val="00184EF8"/>
    <w:rsid w:val="001F7762"/>
    <w:rsid w:val="00383986"/>
    <w:rsid w:val="003A65A8"/>
    <w:rsid w:val="003B7C03"/>
    <w:rsid w:val="003C296F"/>
    <w:rsid w:val="003C4B89"/>
    <w:rsid w:val="004826E2"/>
    <w:rsid w:val="00580C33"/>
    <w:rsid w:val="00674680"/>
    <w:rsid w:val="006855E3"/>
    <w:rsid w:val="007A5564"/>
    <w:rsid w:val="007B1A18"/>
    <w:rsid w:val="00827109"/>
    <w:rsid w:val="00952E40"/>
    <w:rsid w:val="00964804"/>
    <w:rsid w:val="00984FE4"/>
    <w:rsid w:val="00BA6EBB"/>
    <w:rsid w:val="00E4490C"/>
    <w:rsid w:val="00E6755F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A87E"/>
  <w14:defaultImageDpi w14:val="32767"/>
  <w15:chartTrackingRefBased/>
  <w15:docId w15:val="{FB47665E-D7EB-8A46-83C5-5F0E1C7E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3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3E9"/>
  </w:style>
  <w:style w:type="paragraph" w:styleId="Footer">
    <w:name w:val="footer"/>
    <w:basedOn w:val="Normal"/>
    <w:link w:val="FooterChar"/>
    <w:uiPriority w:val="99"/>
    <w:unhideWhenUsed/>
    <w:rsid w:val="00FF5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3E9"/>
  </w:style>
  <w:style w:type="paragraph" w:styleId="NormalWeb">
    <w:name w:val="Normal (Web)"/>
    <w:basedOn w:val="Normal"/>
    <w:uiPriority w:val="99"/>
    <w:semiHidden/>
    <w:unhideWhenUsed/>
    <w:rsid w:val="00FF53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5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Ngo</dc:creator>
  <cp:keywords/>
  <dc:description/>
  <cp:lastModifiedBy>Camy Ngo</cp:lastModifiedBy>
  <cp:revision>1</cp:revision>
  <dcterms:created xsi:type="dcterms:W3CDTF">2022-02-18T22:33:00Z</dcterms:created>
  <dcterms:modified xsi:type="dcterms:W3CDTF">2022-02-18T22:49:00Z</dcterms:modified>
</cp:coreProperties>
</file>