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F6D3B" w14:textId="77777777" w:rsidR="00575E75" w:rsidRDefault="00575E7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The Goal</w:t>
      </w:r>
    </w:p>
    <w:p w14:paraId="75DE3271" w14:textId="77777777" w:rsidR="00575E75" w:rsidRDefault="00575E75" w:rsidP="00575E75">
      <w:pPr>
        <w:ind w:left="720"/>
      </w:pPr>
      <w:r>
        <w:t xml:space="preserve">Your team has been assigned the task of </w:t>
      </w:r>
      <w:r w:rsidRPr="001D1239">
        <w:rPr>
          <w:b/>
          <w:color w:val="17365D" w:themeColor="text2" w:themeShade="BF"/>
        </w:rPr>
        <w:t>developing the system</w:t>
      </w:r>
      <w:r w:rsidRPr="001D1239">
        <w:rPr>
          <w:color w:val="17365D" w:themeColor="text2" w:themeShade="BF"/>
        </w:rPr>
        <w:t xml:space="preserve"> </w:t>
      </w:r>
      <w:r w:rsidRPr="001D1239">
        <w:rPr>
          <w:b/>
          <w:color w:val="17365D" w:themeColor="text2" w:themeShade="BF"/>
        </w:rPr>
        <w:t>to facilitate the reengineering of purchase order generation and invoice processing</w:t>
      </w:r>
      <w:r w:rsidRPr="001D1239">
        <w:rPr>
          <w:b/>
        </w:rPr>
        <w:t>.</w:t>
      </w:r>
      <w:r w:rsidR="001D1239">
        <w:t xml:space="preserve"> The company you will be working for </w:t>
      </w:r>
      <w:r w:rsidR="001D1239" w:rsidRPr="001D1239">
        <w:rPr>
          <w:b/>
          <w:color w:val="17365D" w:themeColor="text2" w:themeShade="BF"/>
        </w:rPr>
        <w:t>needs a system that better serve the customer while reducing costs</w:t>
      </w:r>
      <w:r w:rsidR="001D1239">
        <w:t xml:space="preserve"> (</w:t>
      </w:r>
      <w:r w:rsidR="001D1239" w:rsidRPr="001D1239">
        <w:rPr>
          <w:color w:val="800000"/>
        </w:rPr>
        <w:t>critical requirements</w:t>
      </w:r>
      <w:r w:rsidR="001D1239">
        <w:t>).</w:t>
      </w:r>
    </w:p>
    <w:p w14:paraId="68421A3A" w14:textId="77777777" w:rsidR="00575E75" w:rsidRDefault="00575E75" w:rsidP="00575E75">
      <w:pPr>
        <w:ind w:left="720"/>
      </w:pPr>
    </w:p>
    <w:p w14:paraId="4AF5029B" w14:textId="77777777" w:rsidR="001D1239" w:rsidRDefault="001D1239" w:rsidP="004A0F65">
      <w:pPr>
        <w:ind w:left="720"/>
      </w:pPr>
      <w:r>
        <w:t>D</w:t>
      </w:r>
      <w:r w:rsidR="00575E75">
        <w:t>ecide on a business or industry type to work in. Then</w:t>
      </w:r>
      <w:r>
        <w:t>,</w:t>
      </w:r>
      <w:r w:rsidR="00575E75">
        <w:t xml:space="preserve"> select a type of system to replace or upgrade (</w:t>
      </w:r>
      <w:r w:rsidR="00575E75" w:rsidRPr="001D1239">
        <w:rPr>
          <w:color w:val="008000"/>
        </w:rPr>
        <w:t>conduct a systems analysis first, and then select a system</w:t>
      </w:r>
      <w:r w:rsidR="00575E75" w:rsidRPr="001D1239">
        <w:t>)</w:t>
      </w:r>
      <w:r w:rsidR="00575E75" w:rsidRPr="001D1239">
        <w:rPr>
          <w:color w:val="008000"/>
        </w:rPr>
        <w:t>.</w:t>
      </w:r>
    </w:p>
    <w:p w14:paraId="3471BE7D" w14:textId="77777777" w:rsidR="001D1239" w:rsidRPr="004A0F65" w:rsidRDefault="001D1239" w:rsidP="001D123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Company Info</w:t>
      </w:r>
      <w:r w:rsidR="00DC7D5C">
        <w:rPr>
          <w:sz w:val="32"/>
          <w:szCs w:val="32"/>
          <w:u w:val="single"/>
        </w:rPr>
        <w:t xml:space="preserve"> </w:t>
      </w:r>
    </w:p>
    <w:p w14:paraId="0AA59482" w14:textId="77777777" w:rsidR="00575E75" w:rsidRDefault="001D1239" w:rsidP="001D1239">
      <w:pPr>
        <w:ind w:left="720"/>
      </w:pPr>
      <w:r>
        <w:t>1. The company</w:t>
      </w:r>
      <w:r w:rsidR="00CC2923">
        <w:t>/industry you choose</w:t>
      </w:r>
      <w:r>
        <w:t xml:space="preserve"> will have multiple locations and they must be included in the new system upgrade.</w:t>
      </w:r>
    </w:p>
    <w:p w14:paraId="0D3F0391" w14:textId="77777777" w:rsidR="001D1239" w:rsidRDefault="001D1239" w:rsidP="001D1239">
      <w:pPr>
        <w:ind w:left="720"/>
      </w:pPr>
    </w:p>
    <w:p w14:paraId="457877F7" w14:textId="77777777" w:rsidR="001D1239" w:rsidRDefault="001D1239" w:rsidP="001D1239">
      <w:pPr>
        <w:ind w:left="720"/>
      </w:pPr>
      <w:r>
        <w:t>2. The type of industry the team chooses will determine what will be used for security, placement of physical equipment, and how the Network (communication system) will be set up.</w:t>
      </w:r>
    </w:p>
    <w:p w14:paraId="399F119A" w14:textId="77777777" w:rsidR="001D1239" w:rsidRDefault="001D1239" w:rsidP="001D1239">
      <w:pPr>
        <w:ind w:left="720"/>
      </w:pPr>
    </w:p>
    <w:p w14:paraId="267316BD" w14:textId="77777777" w:rsidR="001D1239" w:rsidRDefault="001D1239" w:rsidP="001D1239">
      <w:pPr>
        <w:ind w:left="720"/>
      </w:pPr>
      <w:r>
        <w:t>3. The team will determine the number of employees in each location (based on purpose of the location and the business type).</w:t>
      </w:r>
    </w:p>
    <w:p w14:paraId="283C29AD" w14:textId="77777777" w:rsidR="00DC7D5C" w:rsidRDefault="00DC7D5C" w:rsidP="00DC7D5C"/>
    <w:p w14:paraId="2717A399" w14:textId="77777777" w:rsidR="001D1239" w:rsidRDefault="00DC7D5C" w:rsidP="004A0F65">
      <w:pPr>
        <w:ind w:left="720"/>
      </w:pPr>
      <w:r>
        <w:t>4.</w:t>
      </w:r>
      <w:r w:rsidR="009E3854">
        <w:t xml:space="preserve"> </w:t>
      </w:r>
      <w:r>
        <w:t xml:space="preserve">The system we will change is an Enterprise Resource Planning System (mainframe based). </w:t>
      </w:r>
    </w:p>
    <w:p w14:paraId="50EBDE93" w14:textId="77777777" w:rsidR="009E3854" w:rsidRDefault="009E3854" w:rsidP="004A0F65">
      <w:pPr>
        <w:ind w:left="720"/>
      </w:pPr>
    </w:p>
    <w:p w14:paraId="03C69DE0" w14:textId="77777777" w:rsidR="009E3854" w:rsidRDefault="009E3854" w:rsidP="004A0F65">
      <w:pPr>
        <w:ind w:left="720"/>
        <w:rPr>
          <w:b/>
          <w:color w:val="17365D" w:themeColor="text2" w:themeShade="BF"/>
        </w:rPr>
      </w:pPr>
      <w:r>
        <w:t xml:space="preserve">5. Management requires that </w:t>
      </w:r>
      <w:r w:rsidRPr="009E3854">
        <w:rPr>
          <w:color w:val="17365D" w:themeColor="text2" w:themeShade="BF"/>
        </w:rPr>
        <w:t>any database for these systems will reside on the client/server system,</w:t>
      </w:r>
      <w:r>
        <w:t xml:space="preserve"> while </w:t>
      </w:r>
      <w:r w:rsidRPr="009E3854">
        <w:rPr>
          <w:b/>
          <w:color w:val="17365D" w:themeColor="text2" w:themeShade="BF"/>
        </w:rPr>
        <w:t>backups shall be the responsibility of the database admin</w:t>
      </w:r>
      <w:r>
        <w:rPr>
          <w:b/>
          <w:color w:val="17365D" w:themeColor="text2" w:themeShade="BF"/>
        </w:rPr>
        <w:t>.</w:t>
      </w:r>
    </w:p>
    <w:p w14:paraId="03842A07" w14:textId="77777777" w:rsidR="00864D05" w:rsidRDefault="00864D05" w:rsidP="004A0F65">
      <w:pPr>
        <w:ind w:left="720"/>
        <w:rPr>
          <w:b/>
          <w:color w:val="17365D" w:themeColor="text2" w:themeShade="BF"/>
        </w:rPr>
      </w:pPr>
    </w:p>
    <w:p w14:paraId="004D02EC" w14:textId="7DCC2D6E" w:rsidR="00864D05" w:rsidRPr="00864D05" w:rsidRDefault="00864D05" w:rsidP="004A0F65">
      <w:pPr>
        <w:ind w:left="720"/>
      </w:pPr>
      <w:r>
        <w:t xml:space="preserve">6. A consultant suggested for the payroll to be </w:t>
      </w:r>
      <w:r w:rsidRPr="00864D05">
        <w:rPr>
          <w:b/>
          <w:color w:val="17365D" w:themeColor="text2" w:themeShade="BF"/>
        </w:rPr>
        <w:t xml:space="preserve">an automatic payroll deposit with a manual interface </w:t>
      </w:r>
      <w:r>
        <w:t xml:space="preserve">(for special circumstances) </w:t>
      </w:r>
      <w:r w:rsidRPr="00864D05">
        <w:rPr>
          <w:b/>
          <w:color w:val="17365D" w:themeColor="text2" w:themeShade="BF"/>
        </w:rPr>
        <w:t>to generate a physical check or a deposit</w:t>
      </w:r>
      <w:r w:rsidRPr="00864D05">
        <w:rPr>
          <w:b/>
        </w:rPr>
        <w:t>.</w:t>
      </w:r>
    </w:p>
    <w:p w14:paraId="75A34023" w14:textId="77777777" w:rsidR="009E3854" w:rsidRDefault="009E3854" w:rsidP="004A0F65">
      <w:pPr>
        <w:ind w:left="720"/>
        <w:rPr>
          <w:b/>
          <w:color w:val="17365D" w:themeColor="text2" w:themeShade="BF"/>
        </w:rPr>
      </w:pPr>
    </w:p>
    <w:p w14:paraId="12E06D89" w14:textId="77777777" w:rsidR="009E3854" w:rsidRPr="009E3854" w:rsidRDefault="009E3854" w:rsidP="009E38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Keep in mind </w:t>
      </w:r>
    </w:p>
    <w:p w14:paraId="46D6ED1F" w14:textId="77777777" w:rsidR="00C9477E" w:rsidRDefault="009E3854" w:rsidP="004A0F65">
      <w:pPr>
        <w:ind w:left="720"/>
      </w:pPr>
      <w:r w:rsidRPr="009E3854">
        <w:t xml:space="preserve">There </w:t>
      </w:r>
      <w:r w:rsidR="0052583A">
        <w:t>is a project in action that has contracts in negotiation. The contracts include agreements on delivery time for ordered materials. This is information that is used in the purchasing department</w:t>
      </w:r>
      <w:r w:rsidR="00C9477E">
        <w:t xml:space="preserve"> (developing order points and quantities taken out of inventory). </w:t>
      </w:r>
    </w:p>
    <w:p w14:paraId="3E539B9F" w14:textId="77777777" w:rsidR="00C9477E" w:rsidRDefault="00C9477E" w:rsidP="004A0F65">
      <w:pPr>
        <w:ind w:left="720"/>
      </w:pPr>
    </w:p>
    <w:p w14:paraId="2886090A" w14:textId="77777777" w:rsidR="009E3854" w:rsidRDefault="00C9477E" w:rsidP="004A0F65">
      <w:pPr>
        <w:ind w:left="720"/>
      </w:pPr>
      <w:r>
        <w:t>*** Find a way to update the contracts once they are negotiated in order to assure the purchasing department they are ordering the correct amount of materials.</w:t>
      </w:r>
      <w:r w:rsidR="0052583A">
        <w:t xml:space="preserve"> </w:t>
      </w:r>
    </w:p>
    <w:p w14:paraId="39159C26" w14:textId="77777777" w:rsidR="009E3854" w:rsidRDefault="009E3854" w:rsidP="004A0F65">
      <w:pPr>
        <w:ind w:left="720"/>
      </w:pPr>
    </w:p>
    <w:p w14:paraId="48E76474" w14:textId="77777777" w:rsidR="006446CC" w:rsidRDefault="006446CC" w:rsidP="004A0F65">
      <w:pPr>
        <w:ind w:left="720"/>
      </w:pPr>
    </w:p>
    <w:p w14:paraId="700587CF" w14:textId="77777777" w:rsidR="006446CC" w:rsidRDefault="006446CC" w:rsidP="004A0F65">
      <w:pPr>
        <w:ind w:left="720"/>
      </w:pPr>
    </w:p>
    <w:p w14:paraId="1F380FF4" w14:textId="77777777" w:rsidR="006446CC" w:rsidRDefault="006446CC" w:rsidP="004A0F65">
      <w:pPr>
        <w:ind w:left="720"/>
      </w:pPr>
    </w:p>
    <w:p w14:paraId="44C8D1F1" w14:textId="77777777" w:rsidR="006446CC" w:rsidRPr="009E3854" w:rsidRDefault="006446CC" w:rsidP="004A0F65">
      <w:pPr>
        <w:ind w:left="720"/>
      </w:pPr>
    </w:p>
    <w:p w14:paraId="0D143DA4" w14:textId="77777777" w:rsidR="002A77BF" w:rsidRPr="004A0F65" w:rsidRDefault="002A77BF">
      <w:pPr>
        <w:rPr>
          <w:sz w:val="32"/>
          <w:szCs w:val="32"/>
          <w:u w:val="single"/>
        </w:rPr>
      </w:pPr>
      <w:r w:rsidRPr="002A77BF">
        <w:rPr>
          <w:sz w:val="32"/>
          <w:szCs w:val="32"/>
          <w:u w:val="single"/>
        </w:rPr>
        <w:lastRenderedPageBreak/>
        <w:t xml:space="preserve">Database Requirements </w:t>
      </w:r>
    </w:p>
    <w:p w14:paraId="5C8D7C44" w14:textId="77777777" w:rsidR="002A77BF" w:rsidRPr="001D1239" w:rsidRDefault="002A77BF" w:rsidP="002A77BF">
      <w:pPr>
        <w:pStyle w:val="ListParagraph"/>
        <w:numPr>
          <w:ilvl w:val="0"/>
          <w:numId w:val="1"/>
        </w:numPr>
        <w:rPr>
          <w:b/>
        </w:rPr>
      </w:pPr>
      <w:r w:rsidRPr="001D1239">
        <w:rPr>
          <w:b/>
        </w:rPr>
        <w:t>Identify and Describe Data Entities</w:t>
      </w:r>
    </w:p>
    <w:p w14:paraId="3AE525AE" w14:textId="77777777" w:rsidR="002A77BF" w:rsidRDefault="002A77BF" w:rsidP="002A77BF">
      <w:pPr>
        <w:ind w:left="1080"/>
      </w:pPr>
    </w:p>
    <w:p w14:paraId="03E34A0C" w14:textId="77777777" w:rsidR="002A77BF" w:rsidRPr="001D1239" w:rsidRDefault="002A77BF" w:rsidP="002A77BF">
      <w:pPr>
        <w:pStyle w:val="ListParagraph"/>
        <w:numPr>
          <w:ilvl w:val="0"/>
          <w:numId w:val="1"/>
        </w:numPr>
        <w:rPr>
          <w:b/>
        </w:rPr>
      </w:pPr>
      <w:r w:rsidRPr="001D1239">
        <w:rPr>
          <w:b/>
        </w:rPr>
        <w:t>Document Relationship between Entities</w:t>
      </w:r>
    </w:p>
    <w:p w14:paraId="419C6CED" w14:textId="77777777" w:rsidR="002A77BF" w:rsidRDefault="002A77BF" w:rsidP="002A77BF"/>
    <w:p w14:paraId="290B8D47" w14:textId="77777777" w:rsidR="002A77BF" w:rsidRDefault="002A77BF" w:rsidP="002A77BF">
      <w:pPr>
        <w:pStyle w:val="ListParagraph"/>
        <w:numPr>
          <w:ilvl w:val="1"/>
          <w:numId w:val="1"/>
        </w:numPr>
      </w:pPr>
      <w:r>
        <w:t>Use unique identification names for each entity to avoid confusion</w:t>
      </w:r>
    </w:p>
    <w:p w14:paraId="3B3793B7" w14:textId="77777777" w:rsidR="002A77BF" w:rsidRDefault="002A77BF" w:rsidP="002A77BF">
      <w:pPr>
        <w:pStyle w:val="ListParagraph"/>
        <w:numPr>
          <w:ilvl w:val="1"/>
          <w:numId w:val="1"/>
        </w:numPr>
      </w:pPr>
      <w:r>
        <w:t>Use singular nouns (</w:t>
      </w:r>
      <w:r w:rsidR="00575E75" w:rsidRPr="00575E75">
        <w:rPr>
          <w:color w:val="800000"/>
        </w:rPr>
        <w:t>No attribute groups</w:t>
      </w:r>
      <w:r w:rsidR="00575E75">
        <w:t xml:space="preserve"> example</w:t>
      </w:r>
      <w:r>
        <w:t>: month1, month2, month3)</w:t>
      </w:r>
    </w:p>
    <w:p w14:paraId="5E2AB2CA" w14:textId="77777777" w:rsidR="002A77BF" w:rsidRDefault="002A77BF" w:rsidP="002A77BF">
      <w:pPr>
        <w:pStyle w:val="ListParagraph"/>
        <w:numPr>
          <w:ilvl w:val="1"/>
          <w:numId w:val="1"/>
        </w:numPr>
      </w:pPr>
      <w:r>
        <w:t>Start out simple and only in later stages add Foreign Keys</w:t>
      </w:r>
    </w:p>
    <w:p w14:paraId="2719CB06" w14:textId="77777777" w:rsidR="002A77BF" w:rsidRDefault="002A77BF" w:rsidP="002A77BF">
      <w:pPr>
        <w:pStyle w:val="ListParagraph"/>
        <w:numPr>
          <w:ilvl w:val="3"/>
          <w:numId w:val="1"/>
        </w:numPr>
      </w:pPr>
      <w:r>
        <w:t>Relate every single attribute to the key</w:t>
      </w:r>
      <w:r w:rsidR="00575E75">
        <w:t>, nothing but the key</w:t>
      </w:r>
    </w:p>
    <w:p w14:paraId="4512D41A" w14:textId="7E5FB51F" w:rsidR="006446CC" w:rsidRDefault="006446CC" w:rsidP="002A77BF">
      <w:pPr>
        <w:pStyle w:val="ListParagraph"/>
        <w:numPr>
          <w:ilvl w:val="3"/>
          <w:numId w:val="1"/>
        </w:numPr>
      </w:pPr>
      <w:r>
        <w:t>Do not populate the database, but show that it is functional and appropriate for the project.</w:t>
      </w:r>
      <w:bookmarkStart w:id="0" w:name="_GoBack"/>
      <w:bookmarkEnd w:id="0"/>
    </w:p>
    <w:p w14:paraId="238E5E47" w14:textId="77777777" w:rsidR="00575E75" w:rsidRDefault="00575E75" w:rsidP="00575E75">
      <w:pPr>
        <w:pStyle w:val="ListParagraph"/>
        <w:ind w:left="3240"/>
      </w:pPr>
    </w:p>
    <w:p w14:paraId="27C38D01" w14:textId="77777777" w:rsidR="002A77BF" w:rsidRPr="001D1239" w:rsidRDefault="002A77BF" w:rsidP="002A77BF">
      <w:pPr>
        <w:pStyle w:val="ListParagraph"/>
        <w:numPr>
          <w:ilvl w:val="0"/>
          <w:numId w:val="1"/>
        </w:numPr>
        <w:rPr>
          <w:b/>
        </w:rPr>
      </w:pPr>
      <w:r w:rsidRPr="001D1239">
        <w:rPr>
          <w:b/>
        </w:rPr>
        <w:t>Must include an Entity Relationship Diagram (ERD)</w:t>
      </w:r>
    </w:p>
    <w:p w14:paraId="14053695" w14:textId="77777777" w:rsidR="00575E75" w:rsidRDefault="00575E75" w:rsidP="00575E75">
      <w:pPr>
        <w:pStyle w:val="ListParagraph"/>
        <w:numPr>
          <w:ilvl w:val="1"/>
          <w:numId w:val="1"/>
        </w:numPr>
      </w:pPr>
      <w:r>
        <w:t>Must normalize to the 3</w:t>
      </w:r>
      <w:r w:rsidRPr="00575E75">
        <w:rPr>
          <w:vertAlign w:val="superscript"/>
        </w:rPr>
        <w:t>rd</w:t>
      </w:r>
      <w:r>
        <w:t xml:space="preserve"> Normal Form</w:t>
      </w:r>
    </w:p>
    <w:p w14:paraId="270BB617" w14:textId="77777777" w:rsidR="00575E75" w:rsidRDefault="00575E75" w:rsidP="00575E75">
      <w:pPr>
        <w:pStyle w:val="ListParagraph"/>
        <w:numPr>
          <w:ilvl w:val="1"/>
          <w:numId w:val="1"/>
        </w:numPr>
      </w:pPr>
      <w:r>
        <w:t>Add clearly understood comments, documentation, and key explaining symbols</w:t>
      </w:r>
    </w:p>
    <w:p w14:paraId="07556088" w14:textId="77777777" w:rsidR="00575E75" w:rsidRDefault="00575E75" w:rsidP="00575E75">
      <w:pPr>
        <w:pStyle w:val="ListParagraph"/>
        <w:ind w:left="1800"/>
      </w:pPr>
    </w:p>
    <w:p w14:paraId="71650284" w14:textId="77777777" w:rsidR="002A77BF" w:rsidRPr="001D1239" w:rsidRDefault="002A77BF" w:rsidP="002A77BF">
      <w:pPr>
        <w:pStyle w:val="ListParagraph"/>
        <w:numPr>
          <w:ilvl w:val="0"/>
          <w:numId w:val="1"/>
        </w:numPr>
        <w:rPr>
          <w:b/>
        </w:rPr>
      </w:pPr>
      <w:r w:rsidRPr="001D1239">
        <w:rPr>
          <w:b/>
        </w:rPr>
        <w:t>Identify each Relationship between Entities</w:t>
      </w:r>
    </w:p>
    <w:p w14:paraId="4B1E7C3C" w14:textId="77777777" w:rsidR="00575E75" w:rsidRDefault="00575E75" w:rsidP="00575E75">
      <w:pPr>
        <w:pStyle w:val="ListParagraph"/>
        <w:numPr>
          <w:ilvl w:val="1"/>
          <w:numId w:val="1"/>
        </w:numPr>
      </w:pPr>
      <w:r>
        <w:t>ID must describe the relationship (action occurring) between two entities.</w:t>
      </w:r>
    </w:p>
    <w:p w14:paraId="6B90F46B" w14:textId="77777777" w:rsidR="00575E75" w:rsidRPr="002A77BF" w:rsidRDefault="00575E75" w:rsidP="00575E75">
      <w:pPr>
        <w:pStyle w:val="ListParagraph"/>
        <w:ind w:left="1800"/>
      </w:pPr>
    </w:p>
    <w:sectPr w:rsidR="00575E75" w:rsidRPr="002A77BF" w:rsidSect="00BD7A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E3C16"/>
    <w:multiLevelType w:val="hybridMultilevel"/>
    <w:tmpl w:val="A5E4A3CA"/>
    <w:lvl w:ilvl="0" w:tplc="66AC5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BF"/>
    <w:rsid w:val="001D1239"/>
    <w:rsid w:val="002A77BF"/>
    <w:rsid w:val="004A0F65"/>
    <w:rsid w:val="0052583A"/>
    <w:rsid w:val="00575E75"/>
    <w:rsid w:val="006446CC"/>
    <w:rsid w:val="00864D05"/>
    <w:rsid w:val="009E3854"/>
    <w:rsid w:val="00BD7A59"/>
    <w:rsid w:val="00C9477E"/>
    <w:rsid w:val="00CC2923"/>
    <w:rsid w:val="00D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E04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374</Words>
  <Characters>2132</Characters>
  <Application>Microsoft Macintosh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Varela</dc:creator>
  <cp:keywords/>
  <dc:description/>
  <cp:lastModifiedBy>Liliana Varela</cp:lastModifiedBy>
  <cp:revision>4</cp:revision>
  <dcterms:created xsi:type="dcterms:W3CDTF">2018-02-09T00:24:00Z</dcterms:created>
  <dcterms:modified xsi:type="dcterms:W3CDTF">2018-02-09T03:41:00Z</dcterms:modified>
</cp:coreProperties>
</file>