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2D3" w:rsidRDefault="007A62D3" w:rsidP="007A62D3">
      <w:pPr>
        <w:jc w:val="center"/>
      </w:pPr>
      <w:r>
        <w:rPr>
          <w:noProof/>
          <w:lang w:val="es-MX" w:eastAsia="es-MX"/>
        </w:rPr>
        <w:drawing>
          <wp:inline distT="0" distB="0" distL="0" distR="0">
            <wp:extent cx="2828925" cy="3661806"/>
            <wp:effectExtent l="19050" t="19050" r="9525" b="152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3439" cy="3680593"/>
                    </a:xfrm>
                    <a:prstGeom prst="rect">
                      <a:avLst/>
                    </a:prstGeom>
                    <a:noFill/>
                    <a:ln>
                      <a:solidFill>
                        <a:schemeClr val="tx1"/>
                      </a:solidFill>
                    </a:ln>
                  </pic:spPr>
                </pic:pic>
              </a:graphicData>
            </a:graphic>
          </wp:inline>
        </w:drawing>
      </w:r>
    </w:p>
    <w:p w:rsidR="007A62D3" w:rsidRDefault="007A62D3" w:rsidP="007A62D3">
      <w:pPr>
        <w:jc w:val="center"/>
        <w:rPr>
          <w:sz w:val="32"/>
        </w:rPr>
      </w:pPr>
      <w:r w:rsidRPr="007A62D3">
        <w:rPr>
          <w:sz w:val="32"/>
        </w:rPr>
        <w:t>Universidad Politécnica de la Zona Metropolitana de Guadalajara</w:t>
      </w:r>
    </w:p>
    <w:p w:rsidR="007A62D3" w:rsidRDefault="007A62D3" w:rsidP="007A62D3">
      <w:pPr>
        <w:jc w:val="center"/>
        <w:rPr>
          <w:sz w:val="32"/>
        </w:rPr>
      </w:pPr>
      <w:r>
        <w:rPr>
          <w:sz w:val="32"/>
        </w:rPr>
        <w:t>ING. Mecatrónica</w:t>
      </w:r>
    </w:p>
    <w:p w:rsidR="007A62D3" w:rsidRDefault="007A62D3" w:rsidP="007A62D3">
      <w:pPr>
        <w:jc w:val="center"/>
        <w:rPr>
          <w:sz w:val="32"/>
        </w:rPr>
      </w:pPr>
      <w:r>
        <w:rPr>
          <w:sz w:val="32"/>
        </w:rPr>
        <w:t xml:space="preserve">Controladores Lógicos Programables </w:t>
      </w:r>
    </w:p>
    <w:p w:rsidR="007A62D3" w:rsidRDefault="007A62D3" w:rsidP="007A62D3">
      <w:pPr>
        <w:jc w:val="center"/>
        <w:rPr>
          <w:sz w:val="32"/>
        </w:rPr>
      </w:pPr>
      <w:r>
        <w:rPr>
          <w:sz w:val="32"/>
        </w:rPr>
        <w:t>Maestro: Carlos Enrique Moran Garabito</w:t>
      </w:r>
    </w:p>
    <w:p w:rsidR="007A62D3" w:rsidRDefault="007A62D3" w:rsidP="007A62D3">
      <w:pPr>
        <w:rPr>
          <w:sz w:val="32"/>
        </w:rPr>
      </w:pPr>
      <w:r>
        <w:rPr>
          <w:sz w:val="32"/>
        </w:rPr>
        <w:t>Alumnos:   Flores Macias Cesar Fabian</w:t>
      </w:r>
    </w:p>
    <w:p w:rsidR="007A62D3" w:rsidRDefault="007A62D3" w:rsidP="007A62D3">
      <w:pPr>
        <w:rPr>
          <w:sz w:val="32"/>
        </w:rPr>
      </w:pPr>
      <w:r>
        <w:rPr>
          <w:sz w:val="32"/>
        </w:rPr>
        <w:tab/>
      </w:r>
      <w:r>
        <w:rPr>
          <w:sz w:val="32"/>
        </w:rPr>
        <w:tab/>
        <w:t>Martínez Hernández Samuel Caleb</w:t>
      </w:r>
    </w:p>
    <w:p w:rsidR="007A62D3" w:rsidRDefault="007A62D3" w:rsidP="007A62D3">
      <w:pPr>
        <w:rPr>
          <w:sz w:val="32"/>
        </w:rPr>
      </w:pPr>
      <w:r>
        <w:rPr>
          <w:sz w:val="32"/>
        </w:rPr>
        <w:tab/>
      </w:r>
      <w:r>
        <w:rPr>
          <w:sz w:val="32"/>
        </w:rPr>
        <w:tab/>
        <w:t>Canales Ochoa Fabian</w:t>
      </w:r>
    </w:p>
    <w:p w:rsidR="007A62D3" w:rsidRDefault="007A62D3" w:rsidP="007A62D3">
      <w:pPr>
        <w:rPr>
          <w:sz w:val="32"/>
        </w:rPr>
      </w:pPr>
    </w:p>
    <w:p w:rsidR="007A62D3" w:rsidRDefault="007A62D3" w:rsidP="007A62D3">
      <w:pPr>
        <w:rPr>
          <w:sz w:val="32"/>
        </w:rPr>
      </w:pPr>
      <w:r>
        <w:rPr>
          <w:sz w:val="32"/>
        </w:rPr>
        <w:t>Actividad #1</w:t>
      </w:r>
    </w:p>
    <w:p w:rsidR="007A62D3" w:rsidRDefault="007A62D3" w:rsidP="007A62D3">
      <w:pPr>
        <w:rPr>
          <w:sz w:val="32"/>
        </w:rPr>
      </w:pPr>
    </w:p>
    <w:p w:rsidR="007A62D3" w:rsidRDefault="007A62D3" w:rsidP="007A62D3">
      <w:pPr>
        <w:rPr>
          <w:sz w:val="32"/>
        </w:rPr>
      </w:pPr>
    </w:p>
    <w:p w:rsidR="007A62D3" w:rsidRDefault="007A62D3" w:rsidP="007A62D3">
      <w:pPr>
        <w:rPr>
          <w:sz w:val="32"/>
        </w:rPr>
      </w:pPr>
    </w:p>
    <w:p w:rsidR="007A62D3" w:rsidRDefault="007A62D3" w:rsidP="007A62D3">
      <w:pPr>
        <w:rPr>
          <w:sz w:val="32"/>
        </w:rPr>
      </w:pPr>
      <w:r>
        <w:rPr>
          <w:sz w:val="32"/>
        </w:rPr>
        <w:lastRenderedPageBreak/>
        <w:t xml:space="preserve">Introducción: </w:t>
      </w:r>
    </w:p>
    <w:p w:rsidR="007A62D3" w:rsidRDefault="007A62D3" w:rsidP="007A62D3">
      <w:pPr>
        <w:rPr>
          <w:sz w:val="24"/>
        </w:rPr>
      </w:pPr>
      <w:r>
        <w:rPr>
          <w:sz w:val="24"/>
        </w:rPr>
        <w:t xml:space="preserve">En esta actividad nos introduciremos al mundo de programación de un PLC por medio del “Diagrama de Escalera” utilizando recursos proporcionado por el docente los cuales serán Raspberry p 3 b+ </w:t>
      </w:r>
      <w:r w:rsidR="001A13A0">
        <w:rPr>
          <w:sz w:val="24"/>
        </w:rPr>
        <w:t>un el programa para poder transferir todos los datos a esta, el cual será el Axel “LogicLab” utilizando el diagrama de escalera, y poder crear una serie de códigos transmitidos a través de botones no enclavados, y para lograr visualizar si el código funciona correctamente utilizaremos diodos LED.</w:t>
      </w:r>
    </w:p>
    <w:p w:rsidR="001A13A0" w:rsidRDefault="001A13A0" w:rsidP="007A62D3">
      <w:pPr>
        <w:rPr>
          <w:sz w:val="32"/>
        </w:rPr>
      </w:pPr>
      <w:r w:rsidRPr="001A13A0">
        <w:rPr>
          <w:sz w:val="32"/>
        </w:rPr>
        <w:t>Procedimiento:</w:t>
      </w:r>
    </w:p>
    <w:p w:rsidR="001A13A0" w:rsidRDefault="001A13A0" w:rsidP="007A62D3">
      <w:pPr>
        <w:rPr>
          <w:sz w:val="24"/>
        </w:rPr>
      </w:pPr>
      <w:r>
        <w:rPr>
          <w:sz w:val="24"/>
        </w:rPr>
        <w:t>Iniciamos encontrando como poder añadir nuevos interruptores y más líneas al programa para poder crear el código correcto, el cual es el siguiente:</w:t>
      </w:r>
      <w:r>
        <w:rPr>
          <w:noProof/>
          <w:sz w:val="24"/>
          <w:lang w:val="es-MX" w:eastAsia="es-MX"/>
        </w:rPr>
        <w:drawing>
          <wp:inline distT="0" distB="0" distL="0" distR="0">
            <wp:extent cx="5610225" cy="1362075"/>
            <wp:effectExtent l="19050" t="19050" r="28575" b="285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1362075"/>
                    </a:xfrm>
                    <a:prstGeom prst="rect">
                      <a:avLst/>
                    </a:prstGeom>
                    <a:noFill/>
                    <a:ln>
                      <a:solidFill>
                        <a:schemeClr val="tx1"/>
                      </a:solidFill>
                    </a:ln>
                  </pic:spPr>
                </pic:pic>
              </a:graphicData>
            </a:graphic>
          </wp:inline>
        </w:drawing>
      </w:r>
      <w:r>
        <w:rPr>
          <w:noProof/>
          <w:sz w:val="24"/>
          <w:lang w:val="es-MX" w:eastAsia="es-MX"/>
        </w:rPr>
        <w:drawing>
          <wp:inline distT="0" distB="0" distL="0" distR="0">
            <wp:extent cx="5600700" cy="1228725"/>
            <wp:effectExtent l="19050" t="19050" r="19050" b="285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1228725"/>
                    </a:xfrm>
                    <a:prstGeom prst="rect">
                      <a:avLst/>
                    </a:prstGeom>
                    <a:noFill/>
                    <a:ln>
                      <a:solidFill>
                        <a:schemeClr val="tx1"/>
                      </a:solidFill>
                    </a:ln>
                  </pic:spPr>
                </pic:pic>
              </a:graphicData>
            </a:graphic>
          </wp:inline>
        </w:drawing>
      </w:r>
    </w:p>
    <w:p w:rsidR="00F1306B" w:rsidRDefault="00F1306B" w:rsidP="007A62D3">
      <w:pPr>
        <w:rPr>
          <w:sz w:val="24"/>
        </w:rPr>
      </w:pPr>
      <w:r>
        <w:rPr>
          <w:sz w:val="24"/>
        </w:rPr>
        <w:t>Obteniendo 5 entradas y 2 salidas</w:t>
      </w:r>
    </w:p>
    <w:p w:rsidR="00F1306B" w:rsidRDefault="00F1306B" w:rsidP="007A62D3">
      <w:pPr>
        <w:rPr>
          <w:sz w:val="24"/>
        </w:rPr>
      </w:pPr>
      <w:r>
        <w:rPr>
          <w:sz w:val="24"/>
        </w:rPr>
        <w:t>Se tiene un cilindro en posición de (retraído) y con el sensor A activo. Cuando el operador presiona el botón P el cilindro sale hasta el sensor C, y si el botón deja de presionar regresa a home, pero si deja de presionar regresa a home.</w:t>
      </w:r>
    </w:p>
    <w:p w:rsidR="00F1306B" w:rsidRDefault="00F1306B" w:rsidP="00F42F1B">
      <w:pPr>
        <w:jc w:val="center"/>
        <w:rPr>
          <w:sz w:val="24"/>
        </w:rPr>
      </w:pPr>
      <w:r>
        <w:rPr>
          <w:noProof/>
          <w:sz w:val="24"/>
          <w:lang w:val="es-MX" w:eastAsia="es-MX"/>
        </w:rPr>
        <w:lastRenderedPageBreak/>
        <w:drawing>
          <wp:inline distT="0" distB="0" distL="0" distR="0">
            <wp:extent cx="2183164" cy="163830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7084" cy="1648746"/>
                    </a:xfrm>
                    <a:prstGeom prst="rect">
                      <a:avLst/>
                    </a:prstGeom>
                    <a:noFill/>
                    <a:ln>
                      <a:noFill/>
                    </a:ln>
                  </pic:spPr>
                </pic:pic>
              </a:graphicData>
            </a:graphic>
          </wp:inline>
        </w:drawing>
      </w:r>
      <w:r w:rsidR="00F42F1B">
        <w:rPr>
          <w:sz w:val="24"/>
        </w:rPr>
        <w:tab/>
      </w:r>
      <w:r w:rsidR="00F42F1B">
        <w:rPr>
          <w:sz w:val="24"/>
        </w:rPr>
        <w:tab/>
      </w:r>
      <w:r>
        <w:rPr>
          <w:noProof/>
          <w:sz w:val="24"/>
          <w:lang w:val="es-MX" w:eastAsia="es-MX"/>
        </w:rPr>
        <w:drawing>
          <wp:inline distT="0" distB="0" distL="0" distR="0">
            <wp:extent cx="2183164" cy="163830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4502" cy="1654313"/>
                    </a:xfrm>
                    <a:prstGeom prst="rect">
                      <a:avLst/>
                    </a:prstGeom>
                    <a:noFill/>
                    <a:ln>
                      <a:noFill/>
                    </a:ln>
                  </pic:spPr>
                </pic:pic>
              </a:graphicData>
            </a:graphic>
          </wp:inline>
        </w:drawing>
      </w:r>
      <w:r>
        <w:rPr>
          <w:noProof/>
          <w:sz w:val="24"/>
          <w:lang w:val="es-MX" w:eastAsia="es-MX"/>
        </w:rPr>
        <w:drawing>
          <wp:inline distT="0" distB="0" distL="0" distR="0">
            <wp:extent cx="2170471" cy="1628775"/>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5907" cy="1632854"/>
                    </a:xfrm>
                    <a:prstGeom prst="rect">
                      <a:avLst/>
                    </a:prstGeom>
                    <a:noFill/>
                    <a:ln>
                      <a:noFill/>
                    </a:ln>
                  </pic:spPr>
                </pic:pic>
              </a:graphicData>
            </a:graphic>
          </wp:inline>
        </w:drawing>
      </w:r>
      <w:r w:rsidR="00F42F1B">
        <w:rPr>
          <w:sz w:val="24"/>
        </w:rPr>
        <w:tab/>
      </w:r>
      <w:r w:rsidR="00F42F1B">
        <w:rPr>
          <w:sz w:val="24"/>
        </w:rPr>
        <w:tab/>
      </w:r>
      <w:r>
        <w:rPr>
          <w:noProof/>
          <w:sz w:val="24"/>
          <w:lang w:val="es-MX" w:eastAsia="es-MX"/>
        </w:rPr>
        <w:drawing>
          <wp:inline distT="0" distB="0" distL="0" distR="0">
            <wp:extent cx="2145086" cy="160972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6980" cy="1626154"/>
                    </a:xfrm>
                    <a:prstGeom prst="rect">
                      <a:avLst/>
                    </a:prstGeom>
                    <a:noFill/>
                    <a:ln>
                      <a:noFill/>
                    </a:ln>
                  </pic:spPr>
                </pic:pic>
              </a:graphicData>
            </a:graphic>
          </wp:inline>
        </w:drawing>
      </w:r>
      <w:r>
        <w:rPr>
          <w:noProof/>
          <w:sz w:val="24"/>
          <w:lang w:val="es-MX" w:eastAsia="es-MX"/>
        </w:rPr>
        <w:drawing>
          <wp:inline distT="0" distB="0" distL="0" distR="0">
            <wp:extent cx="2143125" cy="160825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58006" cy="1619420"/>
                    </a:xfrm>
                    <a:prstGeom prst="rect">
                      <a:avLst/>
                    </a:prstGeom>
                    <a:noFill/>
                    <a:ln>
                      <a:noFill/>
                    </a:ln>
                  </pic:spPr>
                </pic:pic>
              </a:graphicData>
            </a:graphic>
          </wp:inline>
        </w:drawing>
      </w:r>
      <w:r w:rsidR="00F42F1B">
        <w:rPr>
          <w:sz w:val="24"/>
        </w:rPr>
        <w:tab/>
      </w:r>
      <w:r w:rsidR="00F42F1B">
        <w:rPr>
          <w:sz w:val="24"/>
        </w:rPr>
        <w:tab/>
      </w:r>
      <w:r>
        <w:rPr>
          <w:noProof/>
          <w:sz w:val="24"/>
          <w:lang w:val="es-MX" w:eastAsia="es-MX"/>
        </w:rPr>
        <w:drawing>
          <wp:inline distT="0" distB="0" distL="0" distR="0">
            <wp:extent cx="2170473" cy="1628775"/>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92447" cy="1645265"/>
                    </a:xfrm>
                    <a:prstGeom prst="rect">
                      <a:avLst/>
                    </a:prstGeom>
                    <a:noFill/>
                    <a:ln>
                      <a:noFill/>
                    </a:ln>
                  </pic:spPr>
                </pic:pic>
              </a:graphicData>
            </a:graphic>
          </wp:inline>
        </w:drawing>
      </w:r>
    </w:p>
    <w:p w:rsidR="00F1306B" w:rsidRPr="00F42F1B" w:rsidRDefault="00F1306B" w:rsidP="007A62D3">
      <w:pPr>
        <w:rPr>
          <w:sz w:val="32"/>
        </w:rPr>
      </w:pPr>
      <w:r w:rsidRPr="00F42F1B">
        <w:rPr>
          <w:sz w:val="32"/>
        </w:rPr>
        <w:t xml:space="preserve">Conclusión: </w:t>
      </w:r>
    </w:p>
    <w:p w:rsidR="00F1306B" w:rsidRDefault="00F1306B" w:rsidP="007A62D3">
      <w:pPr>
        <w:rPr>
          <w:sz w:val="24"/>
        </w:rPr>
      </w:pPr>
      <w:r>
        <w:rPr>
          <w:sz w:val="24"/>
        </w:rPr>
        <w:t>Este trabajo fue realmente</w:t>
      </w:r>
      <w:r w:rsidR="00F42F1B">
        <w:rPr>
          <w:sz w:val="24"/>
        </w:rPr>
        <w:t xml:space="preserve"> fue complicado</w:t>
      </w:r>
      <w:r w:rsidR="006C3FD6">
        <w:rPr>
          <w:sz w:val="24"/>
        </w:rPr>
        <w:t xml:space="preserve"> ya que fue la primera vez que utilizamos los pines de la RS para conectarlos a nuestra caja d funciones las primeras veces no nos funcionó bien después no teníamos bien el orden de los botones, pero con la práctica pudimos saber el orden completo de la función de la primera actividad.</w:t>
      </w:r>
      <w:bookmarkStart w:id="0" w:name="_GoBack"/>
      <w:bookmarkEnd w:id="0"/>
    </w:p>
    <w:p w:rsidR="00F42F1B" w:rsidRDefault="00F42F1B" w:rsidP="007A62D3">
      <w:pPr>
        <w:rPr>
          <w:sz w:val="24"/>
        </w:rPr>
      </w:pPr>
    </w:p>
    <w:p w:rsidR="00F42F1B" w:rsidRDefault="00F42F1B" w:rsidP="007A62D3">
      <w:pPr>
        <w:rPr>
          <w:sz w:val="24"/>
        </w:rPr>
      </w:pPr>
    </w:p>
    <w:p w:rsidR="00F42F1B" w:rsidRDefault="00F42F1B" w:rsidP="007A62D3">
      <w:pPr>
        <w:rPr>
          <w:sz w:val="24"/>
        </w:rPr>
      </w:pPr>
    </w:p>
    <w:p w:rsidR="00F42F1B" w:rsidRDefault="00F42F1B" w:rsidP="007A62D3">
      <w:pPr>
        <w:rPr>
          <w:sz w:val="24"/>
        </w:rPr>
      </w:pPr>
    </w:p>
    <w:p w:rsidR="00F42F1B" w:rsidRDefault="00F42F1B" w:rsidP="007A62D3">
      <w:pPr>
        <w:rPr>
          <w:sz w:val="24"/>
        </w:rPr>
      </w:pPr>
    </w:p>
    <w:p w:rsidR="00F42F1B" w:rsidRPr="001A13A0" w:rsidRDefault="006C3FD6" w:rsidP="00F42F1B">
      <w:pPr>
        <w:jc w:val="center"/>
        <w:rPr>
          <w:sz w:val="24"/>
        </w:rPr>
      </w:pPr>
      <w:r>
        <w:rPr>
          <w:noProof/>
          <w:sz w:val="24"/>
          <w:lang w:val="es-MX" w:eastAsia="es-MX"/>
        </w:rPr>
        <w:lastRenderedPageBreak/>
        <w:drawing>
          <wp:inline distT="0" distB="0" distL="0" distR="0">
            <wp:extent cx="5600700" cy="7477125"/>
            <wp:effectExtent l="0" t="0" r="0" b="9525"/>
            <wp:docPr id="11" name="Imagen 11" descr="C:\Users\Bruno Canales\Downloads\WhatsApp Image 2019-02-15 at 6.13.1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uno Canales\Downloads\WhatsApp Image 2019-02-15 at 6.13.12 A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0700" cy="7477125"/>
                    </a:xfrm>
                    <a:prstGeom prst="rect">
                      <a:avLst/>
                    </a:prstGeom>
                    <a:noFill/>
                    <a:ln>
                      <a:noFill/>
                    </a:ln>
                  </pic:spPr>
                </pic:pic>
              </a:graphicData>
            </a:graphic>
          </wp:inline>
        </w:drawing>
      </w:r>
    </w:p>
    <w:sectPr w:rsidR="00F42F1B" w:rsidRPr="001A13A0" w:rsidSect="007A62D3">
      <w:pgSz w:w="12240" w:h="15840"/>
      <w:pgMar w:top="1417" w:right="1701" w:bottom="1417" w:left="1701"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2550E2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2D3"/>
    <w:rsid w:val="00187AA1"/>
    <w:rsid w:val="001A13A0"/>
    <w:rsid w:val="006C3FD6"/>
    <w:rsid w:val="007A62D3"/>
    <w:rsid w:val="00CD461E"/>
    <w:rsid w:val="00F1306B"/>
    <w:rsid w:val="00F42F1B"/>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F3C5BA-227A-4402-B4B5-43AEAF44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2D3"/>
  </w:style>
  <w:style w:type="paragraph" w:styleId="Ttulo1">
    <w:name w:val="heading 1"/>
    <w:basedOn w:val="Normal"/>
    <w:next w:val="Normal"/>
    <w:link w:val="Ttulo1Car"/>
    <w:uiPriority w:val="9"/>
    <w:qFormat/>
    <w:rsid w:val="007A62D3"/>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Ttulo2">
    <w:name w:val="heading 2"/>
    <w:basedOn w:val="Normal"/>
    <w:next w:val="Normal"/>
    <w:link w:val="Ttulo2Car"/>
    <w:uiPriority w:val="9"/>
    <w:semiHidden/>
    <w:unhideWhenUsed/>
    <w:qFormat/>
    <w:rsid w:val="007A62D3"/>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Ttulo3">
    <w:name w:val="heading 3"/>
    <w:basedOn w:val="Normal"/>
    <w:next w:val="Normal"/>
    <w:link w:val="Ttulo3Car"/>
    <w:uiPriority w:val="9"/>
    <w:semiHidden/>
    <w:unhideWhenUsed/>
    <w:qFormat/>
    <w:rsid w:val="007A62D3"/>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Ttulo4">
    <w:name w:val="heading 4"/>
    <w:basedOn w:val="Normal"/>
    <w:next w:val="Normal"/>
    <w:link w:val="Ttulo4Car"/>
    <w:uiPriority w:val="9"/>
    <w:semiHidden/>
    <w:unhideWhenUsed/>
    <w:qFormat/>
    <w:rsid w:val="007A62D3"/>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Ttulo5">
    <w:name w:val="heading 5"/>
    <w:basedOn w:val="Normal"/>
    <w:next w:val="Normal"/>
    <w:link w:val="Ttulo5Car"/>
    <w:uiPriority w:val="9"/>
    <w:semiHidden/>
    <w:unhideWhenUsed/>
    <w:qFormat/>
    <w:rsid w:val="007A62D3"/>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semiHidden/>
    <w:unhideWhenUsed/>
    <w:qFormat/>
    <w:rsid w:val="007A62D3"/>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semiHidden/>
    <w:unhideWhenUsed/>
    <w:qFormat/>
    <w:rsid w:val="007A62D3"/>
    <w:pPr>
      <w:keepNext/>
      <w:keepLines/>
      <w:spacing w:before="40" w:after="0"/>
      <w:outlineLvl w:val="6"/>
    </w:pPr>
    <w:rPr>
      <w:rFonts w:asciiTheme="majorHAnsi" w:eastAsiaTheme="majorEastAsia" w:hAnsiTheme="majorHAnsi" w:cstheme="majorBidi"/>
      <w:color w:val="1F3864" w:themeColor="accent1" w:themeShade="80"/>
    </w:rPr>
  </w:style>
  <w:style w:type="paragraph" w:styleId="Ttulo8">
    <w:name w:val="heading 8"/>
    <w:basedOn w:val="Normal"/>
    <w:next w:val="Normal"/>
    <w:link w:val="Ttulo8Car"/>
    <w:uiPriority w:val="9"/>
    <w:semiHidden/>
    <w:unhideWhenUsed/>
    <w:qFormat/>
    <w:rsid w:val="007A62D3"/>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semiHidden/>
    <w:unhideWhenUsed/>
    <w:qFormat/>
    <w:rsid w:val="007A62D3"/>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62D3"/>
    <w:rPr>
      <w:rFonts w:asciiTheme="majorHAnsi" w:eastAsiaTheme="majorEastAsia" w:hAnsiTheme="majorHAnsi" w:cstheme="majorBidi"/>
      <w:color w:val="2F5496" w:themeColor="accent1" w:themeShade="BF"/>
      <w:sz w:val="30"/>
      <w:szCs w:val="30"/>
    </w:rPr>
  </w:style>
  <w:style w:type="character" w:customStyle="1" w:styleId="Ttulo2Car">
    <w:name w:val="Título 2 Car"/>
    <w:basedOn w:val="Fuentedeprrafopredeter"/>
    <w:link w:val="Ttulo2"/>
    <w:uiPriority w:val="9"/>
    <w:semiHidden/>
    <w:rsid w:val="007A62D3"/>
    <w:rPr>
      <w:rFonts w:asciiTheme="majorHAnsi" w:eastAsiaTheme="majorEastAsia" w:hAnsiTheme="majorHAnsi" w:cstheme="majorBidi"/>
      <w:color w:val="C45911" w:themeColor="accent2" w:themeShade="BF"/>
      <w:sz w:val="28"/>
      <w:szCs w:val="28"/>
    </w:rPr>
  </w:style>
  <w:style w:type="character" w:customStyle="1" w:styleId="Ttulo3Car">
    <w:name w:val="Título 3 Car"/>
    <w:basedOn w:val="Fuentedeprrafopredeter"/>
    <w:link w:val="Ttulo3"/>
    <w:uiPriority w:val="9"/>
    <w:semiHidden/>
    <w:rsid w:val="007A62D3"/>
    <w:rPr>
      <w:rFonts w:asciiTheme="majorHAnsi" w:eastAsiaTheme="majorEastAsia" w:hAnsiTheme="majorHAnsi" w:cstheme="majorBidi"/>
      <w:color w:val="538135" w:themeColor="accent6" w:themeShade="BF"/>
      <w:sz w:val="26"/>
      <w:szCs w:val="26"/>
    </w:rPr>
  </w:style>
  <w:style w:type="character" w:customStyle="1" w:styleId="Ttulo4Car">
    <w:name w:val="Título 4 Car"/>
    <w:basedOn w:val="Fuentedeprrafopredeter"/>
    <w:link w:val="Ttulo4"/>
    <w:uiPriority w:val="9"/>
    <w:semiHidden/>
    <w:rsid w:val="007A62D3"/>
    <w:rPr>
      <w:rFonts w:asciiTheme="majorHAnsi" w:eastAsiaTheme="majorEastAsia" w:hAnsiTheme="majorHAnsi" w:cstheme="majorBidi"/>
      <w:i/>
      <w:iCs/>
      <w:color w:val="2E74B5" w:themeColor="accent5" w:themeShade="BF"/>
      <w:sz w:val="25"/>
      <w:szCs w:val="25"/>
    </w:rPr>
  </w:style>
  <w:style w:type="character" w:customStyle="1" w:styleId="Ttulo5Car">
    <w:name w:val="Título 5 Car"/>
    <w:basedOn w:val="Fuentedeprrafopredeter"/>
    <w:link w:val="Ttulo5"/>
    <w:uiPriority w:val="9"/>
    <w:semiHidden/>
    <w:rsid w:val="007A62D3"/>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semiHidden/>
    <w:rsid w:val="007A62D3"/>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semiHidden/>
    <w:rsid w:val="007A62D3"/>
    <w:rPr>
      <w:rFonts w:asciiTheme="majorHAnsi" w:eastAsiaTheme="majorEastAsia" w:hAnsiTheme="majorHAnsi" w:cstheme="majorBidi"/>
      <w:color w:val="1F3864" w:themeColor="accent1" w:themeShade="80"/>
    </w:rPr>
  </w:style>
  <w:style w:type="character" w:customStyle="1" w:styleId="Ttulo8Car">
    <w:name w:val="Título 8 Car"/>
    <w:basedOn w:val="Fuentedeprrafopredeter"/>
    <w:link w:val="Ttulo8"/>
    <w:uiPriority w:val="9"/>
    <w:semiHidden/>
    <w:rsid w:val="007A62D3"/>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semiHidden/>
    <w:rsid w:val="007A62D3"/>
    <w:rPr>
      <w:rFonts w:asciiTheme="majorHAnsi" w:eastAsiaTheme="majorEastAsia" w:hAnsiTheme="majorHAnsi" w:cstheme="majorBidi"/>
      <w:color w:val="385623" w:themeColor="accent6" w:themeShade="80"/>
    </w:rPr>
  </w:style>
  <w:style w:type="paragraph" w:styleId="Descripcin">
    <w:name w:val="caption"/>
    <w:basedOn w:val="Normal"/>
    <w:next w:val="Normal"/>
    <w:uiPriority w:val="35"/>
    <w:semiHidden/>
    <w:unhideWhenUsed/>
    <w:qFormat/>
    <w:rsid w:val="007A62D3"/>
    <w:pPr>
      <w:spacing w:line="240" w:lineRule="auto"/>
    </w:pPr>
    <w:rPr>
      <w:b/>
      <w:bCs/>
      <w:smallCaps/>
      <w:color w:val="4472C4" w:themeColor="accent1"/>
      <w:spacing w:val="6"/>
    </w:rPr>
  </w:style>
  <w:style w:type="paragraph" w:styleId="Puesto">
    <w:name w:val="Title"/>
    <w:basedOn w:val="Normal"/>
    <w:next w:val="Normal"/>
    <w:link w:val="PuestoCar"/>
    <w:uiPriority w:val="10"/>
    <w:qFormat/>
    <w:rsid w:val="007A62D3"/>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PuestoCar">
    <w:name w:val="Puesto Car"/>
    <w:basedOn w:val="Fuentedeprrafopredeter"/>
    <w:link w:val="Puesto"/>
    <w:uiPriority w:val="10"/>
    <w:rsid w:val="007A62D3"/>
    <w:rPr>
      <w:rFonts w:asciiTheme="majorHAnsi" w:eastAsiaTheme="majorEastAsia" w:hAnsiTheme="majorHAnsi" w:cstheme="majorBidi"/>
      <w:color w:val="2F5496" w:themeColor="accent1" w:themeShade="BF"/>
      <w:spacing w:val="-10"/>
      <w:sz w:val="52"/>
      <w:szCs w:val="52"/>
    </w:rPr>
  </w:style>
  <w:style w:type="paragraph" w:styleId="Subttulo">
    <w:name w:val="Subtitle"/>
    <w:basedOn w:val="Normal"/>
    <w:next w:val="Normal"/>
    <w:link w:val="SubttuloCar"/>
    <w:uiPriority w:val="11"/>
    <w:qFormat/>
    <w:rsid w:val="007A62D3"/>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7A62D3"/>
    <w:rPr>
      <w:rFonts w:asciiTheme="majorHAnsi" w:eastAsiaTheme="majorEastAsia" w:hAnsiTheme="majorHAnsi" w:cstheme="majorBidi"/>
    </w:rPr>
  </w:style>
  <w:style w:type="character" w:styleId="Textoennegrita">
    <w:name w:val="Strong"/>
    <w:basedOn w:val="Fuentedeprrafopredeter"/>
    <w:uiPriority w:val="22"/>
    <w:qFormat/>
    <w:rsid w:val="007A62D3"/>
    <w:rPr>
      <w:b/>
      <w:bCs/>
    </w:rPr>
  </w:style>
  <w:style w:type="character" w:styleId="nfasis">
    <w:name w:val="Emphasis"/>
    <w:basedOn w:val="Fuentedeprrafopredeter"/>
    <w:uiPriority w:val="20"/>
    <w:qFormat/>
    <w:rsid w:val="007A62D3"/>
    <w:rPr>
      <w:i/>
      <w:iCs/>
    </w:rPr>
  </w:style>
  <w:style w:type="paragraph" w:styleId="Sinespaciado">
    <w:name w:val="No Spacing"/>
    <w:uiPriority w:val="1"/>
    <w:qFormat/>
    <w:rsid w:val="007A62D3"/>
    <w:pPr>
      <w:spacing w:after="0" w:line="240" w:lineRule="auto"/>
    </w:pPr>
  </w:style>
  <w:style w:type="paragraph" w:styleId="Cita">
    <w:name w:val="Quote"/>
    <w:basedOn w:val="Normal"/>
    <w:next w:val="Normal"/>
    <w:link w:val="CitaCar"/>
    <w:uiPriority w:val="29"/>
    <w:qFormat/>
    <w:rsid w:val="007A62D3"/>
    <w:pPr>
      <w:spacing w:before="120"/>
      <w:ind w:left="720" w:right="720"/>
      <w:jc w:val="center"/>
    </w:pPr>
    <w:rPr>
      <w:i/>
      <w:iCs/>
    </w:rPr>
  </w:style>
  <w:style w:type="character" w:customStyle="1" w:styleId="CitaCar">
    <w:name w:val="Cita Car"/>
    <w:basedOn w:val="Fuentedeprrafopredeter"/>
    <w:link w:val="Cita"/>
    <w:uiPriority w:val="29"/>
    <w:rsid w:val="007A62D3"/>
    <w:rPr>
      <w:i/>
      <w:iCs/>
    </w:rPr>
  </w:style>
  <w:style w:type="paragraph" w:styleId="Citadestacada">
    <w:name w:val="Intense Quote"/>
    <w:basedOn w:val="Normal"/>
    <w:next w:val="Normal"/>
    <w:link w:val="CitadestacadaCar"/>
    <w:uiPriority w:val="30"/>
    <w:qFormat/>
    <w:rsid w:val="007A62D3"/>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CitadestacadaCar">
    <w:name w:val="Cita destacada Car"/>
    <w:basedOn w:val="Fuentedeprrafopredeter"/>
    <w:link w:val="Citadestacada"/>
    <w:uiPriority w:val="30"/>
    <w:rsid w:val="007A62D3"/>
    <w:rPr>
      <w:rFonts w:asciiTheme="majorHAnsi" w:eastAsiaTheme="majorEastAsia" w:hAnsiTheme="majorHAnsi" w:cstheme="majorBidi"/>
      <w:color w:val="4472C4" w:themeColor="accent1"/>
      <w:sz w:val="24"/>
      <w:szCs w:val="24"/>
    </w:rPr>
  </w:style>
  <w:style w:type="character" w:styleId="nfasissutil">
    <w:name w:val="Subtle Emphasis"/>
    <w:basedOn w:val="Fuentedeprrafopredeter"/>
    <w:uiPriority w:val="19"/>
    <w:qFormat/>
    <w:rsid w:val="007A62D3"/>
    <w:rPr>
      <w:i/>
      <w:iCs/>
      <w:color w:val="404040" w:themeColor="text1" w:themeTint="BF"/>
    </w:rPr>
  </w:style>
  <w:style w:type="character" w:styleId="nfasisintenso">
    <w:name w:val="Intense Emphasis"/>
    <w:basedOn w:val="Fuentedeprrafopredeter"/>
    <w:uiPriority w:val="21"/>
    <w:qFormat/>
    <w:rsid w:val="007A62D3"/>
    <w:rPr>
      <w:b w:val="0"/>
      <w:bCs w:val="0"/>
      <w:i/>
      <w:iCs/>
      <w:color w:val="4472C4" w:themeColor="accent1"/>
    </w:rPr>
  </w:style>
  <w:style w:type="character" w:styleId="Referenciasutil">
    <w:name w:val="Subtle Reference"/>
    <w:basedOn w:val="Fuentedeprrafopredeter"/>
    <w:uiPriority w:val="31"/>
    <w:qFormat/>
    <w:rsid w:val="007A62D3"/>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7A62D3"/>
    <w:rPr>
      <w:b/>
      <w:bCs/>
      <w:smallCaps/>
      <w:color w:val="4472C4" w:themeColor="accent1"/>
      <w:spacing w:val="5"/>
      <w:u w:val="single"/>
    </w:rPr>
  </w:style>
  <w:style w:type="character" w:styleId="Ttulodellibro">
    <w:name w:val="Book Title"/>
    <w:basedOn w:val="Fuentedeprrafopredeter"/>
    <w:uiPriority w:val="33"/>
    <w:qFormat/>
    <w:rsid w:val="007A62D3"/>
    <w:rPr>
      <w:b/>
      <w:bCs/>
      <w:smallCaps/>
    </w:rPr>
  </w:style>
  <w:style w:type="paragraph" w:styleId="TtulodeTDC">
    <w:name w:val="TOC Heading"/>
    <w:basedOn w:val="Ttulo1"/>
    <w:next w:val="Normal"/>
    <w:uiPriority w:val="39"/>
    <w:semiHidden/>
    <w:unhideWhenUsed/>
    <w:qFormat/>
    <w:rsid w:val="007A62D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D5C46-3D17-40CF-84B0-AE9D6615E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242</Words>
  <Characters>1331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fabian flores macias</dc:creator>
  <cp:keywords/>
  <dc:description/>
  <cp:lastModifiedBy>Bruno Canales</cp:lastModifiedBy>
  <cp:revision>3</cp:revision>
  <dcterms:created xsi:type="dcterms:W3CDTF">2019-02-14T12:54:00Z</dcterms:created>
  <dcterms:modified xsi:type="dcterms:W3CDTF">2019-02-15T12:16:00Z</dcterms:modified>
</cp:coreProperties>
</file>