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262" w:rsidRDefault="0081294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440.25pt">
            <v:imagedata r:id="rId5" o:title="upzmg"/>
          </v:shape>
        </w:pict>
      </w:r>
    </w:p>
    <w:p w:rsidR="00224262" w:rsidRPr="00224262" w:rsidRDefault="00224262" w:rsidP="00224262"/>
    <w:p w:rsidR="00224262" w:rsidRPr="00E91A7B" w:rsidRDefault="00E91A7B" w:rsidP="00224262">
      <w:pPr>
        <w:rPr>
          <w:b/>
          <w:sz w:val="24"/>
        </w:rPr>
      </w:pPr>
      <w:r w:rsidRPr="00E91A7B">
        <w:rPr>
          <w:b/>
          <w:sz w:val="24"/>
        </w:rPr>
        <w:t>INTEGRANTES:</w:t>
      </w:r>
    </w:p>
    <w:p w:rsidR="000D6F40" w:rsidRDefault="00224262" w:rsidP="00224262">
      <w:pPr>
        <w:ind w:firstLine="708"/>
        <w:rPr>
          <w:rFonts w:ascii="Arial" w:hAnsi="Arial" w:cs="Arial"/>
          <w:sz w:val="32"/>
        </w:rPr>
      </w:pPr>
      <w:r>
        <w:rPr>
          <w:rFonts w:ascii="Arial" w:hAnsi="Arial" w:cs="Arial"/>
          <w:sz w:val="32"/>
        </w:rPr>
        <w:t>Fabián canales Ochoa.</w:t>
      </w:r>
    </w:p>
    <w:p w:rsidR="00224262" w:rsidRDefault="00224262" w:rsidP="00224262">
      <w:pPr>
        <w:ind w:firstLine="708"/>
        <w:rPr>
          <w:rFonts w:ascii="Arial" w:hAnsi="Arial" w:cs="Arial"/>
          <w:sz w:val="32"/>
        </w:rPr>
      </w:pPr>
      <w:r>
        <w:rPr>
          <w:rFonts w:ascii="Arial" w:hAnsi="Arial" w:cs="Arial"/>
          <w:sz w:val="32"/>
        </w:rPr>
        <w:t>Cesar Fabián flores Macías</w:t>
      </w:r>
    </w:p>
    <w:p w:rsidR="00224262" w:rsidRDefault="00224262" w:rsidP="00224262">
      <w:pPr>
        <w:ind w:firstLine="708"/>
        <w:rPr>
          <w:rFonts w:ascii="Arial" w:hAnsi="Arial" w:cs="Arial"/>
          <w:sz w:val="32"/>
        </w:rPr>
      </w:pPr>
      <w:r>
        <w:rPr>
          <w:rFonts w:ascii="Arial" w:hAnsi="Arial" w:cs="Arial"/>
          <w:sz w:val="32"/>
        </w:rPr>
        <w:t>Samuel Caleb Martínez Hernández.</w:t>
      </w:r>
    </w:p>
    <w:p w:rsidR="00224262" w:rsidRDefault="00224262" w:rsidP="00224262">
      <w:pPr>
        <w:jc w:val="center"/>
        <w:rPr>
          <w:rFonts w:ascii="Arial" w:hAnsi="Arial" w:cs="Arial"/>
          <w:sz w:val="52"/>
        </w:rPr>
      </w:pPr>
      <w:r w:rsidRPr="00E91A7B">
        <w:rPr>
          <w:rFonts w:ascii="Arial" w:hAnsi="Arial" w:cs="Arial"/>
          <w:sz w:val="52"/>
          <w:highlight w:val="red"/>
        </w:rPr>
        <w:t>Practica 2</w:t>
      </w:r>
    </w:p>
    <w:p w:rsidR="00224262" w:rsidRDefault="00224262" w:rsidP="00224262">
      <w:pPr>
        <w:jc w:val="center"/>
        <w:rPr>
          <w:rFonts w:ascii="Arial" w:hAnsi="Arial" w:cs="Arial"/>
          <w:sz w:val="52"/>
        </w:rPr>
      </w:pPr>
    </w:p>
    <w:p w:rsidR="00224262" w:rsidRDefault="00224262" w:rsidP="00224262">
      <w:pPr>
        <w:rPr>
          <w:rFonts w:ascii="Arial" w:hAnsi="Arial" w:cs="Arial"/>
          <w:sz w:val="32"/>
        </w:rPr>
      </w:pPr>
      <w:r>
        <w:rPr>
          <w:rFonts w:ascii="Arial" w:hAnsi="Arial" w:cs="Arial"/>
          <w:sz w:val="32"/>
        </w:rPr>
        <w:lastRenderedPageBreak/>
        <w:t>Se nos pido realizar la simulación de una línea de producción con ciertos procesos, lo primero que realizamos fue un GRAFCET, para determinar cada actuador y sensor que necesitara la línea de producción.</w:t>
      </w:r>
    </w:p>
    <w:p w:rsidR="00224262" w:rsidRDefault="00224262" w:rsidP="00224262">
      <w:pPr>
        <w:rPr>
          <w:rFonts w:ascii="Arial" w:hAnsi="Arial" w:cs="Arial"/>
          <w:sz w:val="32"/>
        </w:rPr>
      </w:pPr>
      <w:r>
        <w:rPr>
          <w:rFonts w:ascii="Arial" w:hAnsi="Arial" w:cs="Arial"/>
          <w:noProof/>
          <w:sz w:val="32"/>
          <w:lang w:eastAsia="es-MX"/>
        </w:rPr>
        <w:drawing>
          <wp:anchor distT="0" distB="0" distL="114300" distR="114300" simplePos="0" relativeHeight="251659264" behindDoc="0" locked="0" layoutInCell="1" allowOverlap="1">
            <wp:simplePos x="0" y="0"/>
            <wp:positionH relativeFrom="column">
              <wp:posOffset>2577465</wp:posOffset>
            </wp:positionH>
            <wp:positionV relativeFrom="paragraph">
              <wp:posOffset>487045</wp:posOffset>
            </wp:positionV>
            <wp:extent cx="3858163" cy="5068007"/>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0F4CC.tmp"/>
                    <pic:cNvPicPr/>
                  </pic:nvPicPr>
                  <pic:blipFill>
                    <a:blip r:embed="rId6">
                      <a:extLst>
                        <a:ext uri="{28A0092B-C50C-407E-A947-70E740481C1C}">
                          <a14:useLocalDpi xmlns:a14="http://schemas.microsoft.com/office/drawing/2010/main" val="0"/>
                        </a:ext>
                      </a:extLst>
                    </a:blip>
                    <a:stretch>
                      <a:fillRect/>
                    </a:stretch>
                  </pic:blipFill>
                  <pic:spPr>
                    <a:xfrm>
                      <a:off x="0" y="0"/>
                      <a:ext cx="3858163" cy="5068007"/>
                    </a:xfrm>
                    <a:prstGeom prst="rect">
                      <a:avLst/>
                    </a:prstGeom>
                  </pic:spPr>
                </pic:pic>
              </a:graphicData>
            </a:graphic>
          </wp:anchor>
        </w:drawing>
      </w:r>
      <w:r>
        <w:rPr>
          <w:rFonts w:ascii="Arial" w:hAnsi="Arial" w:cs="Arial"/>
          <w:noProof/>
          <w:sz w:val="32"/>
          <w:lang w:eastAsia="es-MX"/>
        </w:rPr>
        <w:drawing>
          <wp:anchor distT="0" distB="0" distL="114300" distR="114300" simplePos="0" relativeHeight="251658240" behindDoc="0" locked="0" layoutInCell="1" allowOverlap="1">
            <wp:simplePos x="0" y="0"/>
            <wp:positionH relativeFrom="column">
              <wp:posOffset>-441960</wp:posOffset>
            </wp:positionH>
            <wp:positionV relativeFrom="paragraph">
              <wp:posOffset>295275</wp:posOffset>
            </wp:positionV>
            <wp:extent cx="3400900" cy="5458587"/>
            <wp:effectExtent l="0" t="0" r="9525"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A049E5.tmp"/>
                    <pic:cNvPicPr/>
                  </pic:nvPicPr>
                  <pic:blipFill>
                    <a:blip r:embed="rId7">
                      <a:extLst>
                        <a:ext uri="{28A0092B-C50C-407E-A947-70E740481C1C}">
                          <a14:useLocalDpi xmlns:a14="http://schemas.microsoft.com/office/drawing/2010/main" val="0"/>
                        </a:ext>
                      </a:extLst>
                    </a:blip>
                    <a:stretch>
                      <a:fillRect/>
                    </a:stretch>
                  </pic:blipFill>
                  <pic:spPr>
                    <a:xfrm>
                      <a:off x="0" y="0"/>
                      <a:ext cx="3400900" cy="5458587"/>
                    </a:xfrm>
                    <a:prstGeom prst="rect">
                      <a:avLst/>
                    </a:prstGeom>
                  </pic:spPr>
                </pic:pic>
              </a:graphicData>
            </a:graphic>
          </wp:anchor>
        </w:drawing>
      </w:r>
      <w:r>
        <w:rPr>
          <w:rFonts w:ascii="Arial" w:hAnsi="Arial" w:cs="Arial"/>
          <w:sz w:val="32"/>
        </w:rPr>
        <w:t>Este fue el GRAFCET que realizamos;</w:t>
      </w:r>
    </w:p>
    <w:p w:rsidR="00224262" w:rsidRPr="00224262" w:rsidRDefault="00224262" w:rsidP="00224262">
      <w:pPr>
        <w:rPr>
          <w:rFonts w:ascii="Arial" w:hAnsi="Arial" w:cs="Arial"/>
          <w:sz w:val="32"/>
        </w:rPr>
      </w:pPr>
      <w:r>
        <w:rPr>
          <w:rFonts w:ascii="Arial" w:hAnsi="Arial" w:cs="Arial"/>
          <w:sz w:val="32"/>
        </w:rPr>
        <w:t xml:space="preserve"> </w:t>
      </w:r>
    </w:p>
    <w:p w:rsidR="00224262" w:rsidRDefault="00224262" w:rsidP="00224262">
      <w:pPr>
        <w:ind w:firstLine="708"/>
        <w:rPr>
          <w:rFonts w:ascii="Arial" w:hAnsi="Arial" w:cs="Arial"/>
          <w:sz w:val="32"/>
        </w:rPr>
      </w:pPr>
    </w:p>
    <w:p w:rsidR="00224262" w:rsidRDefault="00224262" w:rsidP="00224262">
      <w:pPr>
        <w:ind w:firstLine="708"/>
        <w:rPr>
          <w:rFonts w:ascii="Arial" w:hAnsi="Arial" w:cs="Arial"/>
          <w:sz w:val="32"/>
        </w:rPr>
      </w:pPr>
    </w:p>
    <w:p w:rsidR="00224262" w:rsidRDefault="00224262" w:rsidP="00224262">
      <w:pPr>
        <w:ind w:firstLine="708"/>
        <w:rPr>
          <w:rFonts w:ascii="Arial" w:hAnsi="Arial" w:cs="Arial"/>
          <w:sz w:val="32"/>
        </w:rPr>
      </w:pPr>
    </w:p>
    <w:p w:rsidR="00224262" w:rsidRDefault="00224262" w:rsidP="00224262">
      <w:pPr>
        <w:ind w:firstLine="708"/>
        <w:rPr>
          <w:rFonts w:ascii="Arial" w:hAnsi="Arial" w:cs="Arial"/>
          <w:sz w:val="32"/>
        </w:rPr>
      </w:pPr>
      <w:r>
        <w:rPr>
          <w:rFonts w:ascii="Arial" w:hAnsi="Arial" w:cs="Arial"/>
          <w:sz w:val="32"/>
        </w:rPr>
        <w:lastRenderedPageBreak/>
        <w:t>Estos son los sensores y actuadores que usamos:</w:t>
      </w:r>
    </w:p>
    <w:p w:rsidR="00224262" w:rsidRDefault="00224262" w:rsidP="00846730">
      <w:pPr>
        <w:ind w:firstLine="708"/>
        <w:rPr>
          <w:rFonts w:ascii="Arial" w:hAnsi="Arial" w:cs="Arial"/>
          <w:sz w:val="32"/>
        </w:rPr>
      </w:pPr>
      <w:r>
        <w:rPr>
          <w:rFonts w:ascii="Arial" w:hAnsi="Arial" w:cs="Arial"/>
          <w:sz w:val="32"/>
        </w:rPr>
        <w:t>SENSORES</w:t>
      </w:r>
    </w:p>
    <w:p w:rsidR="00224262" w:rsidRPr="00846730" w:rsidRDefault="00846730" w:rsidP="00846730">
      <w:pPr>
        <w:ind w:left="708"/>
        <w:rPr>
          <w:rFonts w:ascii="Arial" w:hAnsi="Arial" w:cs="Arial"/>
          <w:color w:val="2E74B5" w:themeColor="accent1" w:themeShade="BF"/>
          <w:sz w:val="32"/>
        </w:rPr>
      </w:pPr>
      <w:r w:rsidRPr="00846730">
        <w:rPr>
          <w:rFonts w:ascii="Arial" w:hAnsi="Arial" w:cs="Arial"/>
          <w:color w:val="2E74B5" w:themeColor="accent1" w:themeShade="BF"/>
          <w:sz w:val="32"/>
        </w:rPr>
        <w:t xml:space="preserve">         0.0   </w:t>
      </w:r>
      <w:r w:rsidR="00224262" w:rsidRPr="00846730">
        <w:rPr>
          <w:rFonts w:ascii="Arial" w:hAnsi="Arial" w:cs="Arial"/>
          <w:color w:val="2E74B5" w:themeColor="accent1" w:themeShade="BF"/>
          <w:sz w:val="32"/>
        </w:rPr>
        <w:t>= sensor de pieza</w:t>
      </w:r>
    </w:p>
    <w:p w:rsidR="00224262" w:rsidRPr="00846730" w:rsidRDefault="00224262" w:rsidP="00846730">
      <w:pPr>
        <w:pStyle w:val="Prrafodelista"/>
        <w:numPr>
          <w:ilvl w:val="1"/>
          <w:numId w:val="1"/>
        </w:numPr>
        <w:rPr>
          <w:rFonts w:ascii="Arial" w:hAnsi="Arial" w:cs="Arial"/>
          <w:color w:val="2E74B5" w:themeColor="accent1" w:themeShade="BF"/>
          <w:sz w:val="32"/>
        </w:rPr>
      </w:pPr>
      <w:r w:rsidRPr="00846730">
        <w:rPr>
          <w:rFonts w:ascii="Arial" w:hAnsi="Arial" w:cs="Arial"/>
          <w:color w:val="2E74B5" w:themeColor="accent1" w:themeShade="BF"/>
          <w:sz w:val="32"/>
        </w:rPr>
        <w:t>= motor prendido</w:t>
      </w:r>
    </w:p>
    <w:p w:rsidR="00224262" w:rsidRPr="00846730" w:rsidRDefault="00224262" w:rsidP="00846730">
      <w:pPr>
        <w:pStyle w:val="Prrafodelista"/>
        <w:numPr>
          <w:ilvl w:val="1"/>
          <w:numId w:val="1"/>
        </w:numPr>
        <w:rPr>
          <w:rFonts w:ascii="Arial" w:hAnsi="Arial" w:cs="Arial"/>
          <w:color w:val="2E74B5" w:themeColor="accent1" w:themeShade="BF"/>
          <w:sz w:val="32"/>
        </w:rPr>
      </w:pPr>
      <w:r w:rsidRPr="00846730">
        <w:rPr>
          <w:rFonts w:ascii="Arial" w:hAnsi="Arial" w:cs="Arial"/>
          <w:color w:val="2E74B5" w:themeColor="accent1" w:themeShade="BF"/>
          <w:sz w:val="32"/>
        </w:rPr>
        <w:t>= pistón arriba</w:t>
      </w:r>
    </w:p>
    <w:p w:rsidR="00224262" w:rsidRPr="00846730" w:rsidRDefault="00224262" w:rsidP="00846730">
      <w:pPr>
        <w:pStyle w:val="Prrafodelista"/>
        <w:numPr>
          <w:ilvl w:val="1"/>
          <w:numId w:val="1"/>
        </w:numPr>
        <w:rPr>
          <w:rFonts w:ascii="Arial" w:hAnsi="Arial" w:cs="Arial"/>
          <w:color w:val="2E74B5" w:themeColor="accent1" w:themeShade="BF"/>
          <w:sz w:val="32"/>
        </w:rPr>
      </w:pPr>
      <w:r w:rsidRPr="00846730">
        <w:rPr>
          <w:rFonts w:ascii="Arial" w:hAnsi="Arial" w:cs="Arial"/>
          <w:color w:val="2E74B5" w:themeColor="accent1" w:themeShade="BF"/>
          <w:sz w:val="32"/>
        </w:rPr>
        <w:t>= pinza abierta</w:t>
      </w:r>
    </w:p>
    <w:p w:rsidR="00224262" w:rsidRPr="00846730" w:rsidRDefault="00224262" w:rsidP="00846730">
      <w:pPr>
        <w:pStyle w:val="Prrafodelista"/>
        <w:numPr>
          <w:ilvl w:val="1"/>
          <w:numId w:val="1"/>
        </w:numPr>
        <w:rPr>
          <w:rFonts w:ascii="Arial" w:hAnsi="Arial" w:cs="Arial"/>
          <w:color w:val="2E74B5" w:themeColor="accent1" w:themeShade="BF"/>
          <w:sz w:val="32"/>
        </w:rPr>
      </w:pPr>
      <w:r w:rsidRPr="00846730">
        <w:rPr>
          <w:rFonts w:ascii="Arial" w:hAnsi="Arial" w:cs="Arial"/>
          <w:color w:val="2E74B5" w:themeColor="accent1" w:themeShade="BF"/>
          <w:sz w:val="32"/>
        </w:rPr>
        <w:t>= brazo izquierda</w:t>
      </w:r>
    </w:p>
    <w:p w:rsidR="00224262" w:rsidRPr="00846730" w:rsidRDefault="00224262" w:rsidP="00846730">
      <w:pPr>
        <w:pStyle w:val="Prrafodelista"/>
        <w:numPr>
          <w:ilvl w:val="1"/>
          <w:numId w:val="1"/>
        </w:numPr>
        <w:rPr>
          <w:rFonts w:ascii="Arial" w:hAnsi="Arial" w:cs="Arial"/>
          <w:color w:val="2E74B5" w:themeColor="accent1" w:themeShade="BF"/>
          <w:sz w:val="32"/>
        </w:rPr>
      </w:pPr>
      <w:r w:rsidRPr="00846730">
        <w:rPr>
          <w:rFonts w:ascii="Arial" w:hAnsi="Arial" w:cs="Arial"/>
          <w:color w:val="2E74B5" w:themeColor="accent1" w:themeShade="BF"/>
          <w:sz w:val="32"/>
        </w:rPr>
        <w:t>= Brazo derecha</w:t>
      </w:r>
    </w:p>
    <w:p w:rsidR="00224262" w:rsidRPr="00846730" w:rsidRDefault="00224262" w:rsidP="00846730">
      <w:pPr>
        <w:pStyle w:val="Prrafodelista"/>
        <w:numPr>
          <w:ilvl w:val="1"/>
          <w:numId w:val="1"/>
        </w:numPr>
        <w:rPr>
          <w:rFonts w:ascii="Arial" w:hAnsi="Arial" w:cs="Arial"/>
          <w:color w:val="2E74B5" w:themeColor="accent1" w:themeShade="BF"/>
          <w:sz w:val="32"/>
        </w:rPr>
      </w:pPr>
      <w:r w:rsidRPr="00846730">
        <w:rPr>
          <w:rFonts w:ascii="Arial" w:hAnsi="Arial" w:cs="Arial"/>
          <w:color w:val="2E74B5" w:themeColor="accent1" w:themeShade="BF"/>
          <w:sz w:val="32"/>
        </w:rPr>
        <w:t xml:space="preserve">= </w:t>
      </w:r>
      <w:r w:rsidR="00846730" w:rsidRPr="00846730">
        <w:rPr>
          <w:rFonts w:ascii="Arial" w:hAnsi="Arial" w:cs="Arial"/>
          <w:color w:val="2E74B5" w:themeColor="accent1" w:themeShade="BF"/>
          <w:sz w:val="32"/>
        </w:rPr>
        <w:t>prensa arriba</w:t>
      </w:r>
    </w:p>
    <w:p w:rsidR="00846730" w:rsidRPr="00846730" w:rsidRDefault="00846730" w:rsidP="00846730">
      <w:pPr>
        <w:pStyle w:val="Prrafodelista"/>
        <w:numPr>
          <w:ilvl w:val="1"/>
          <w:numId w:val="1"/>
        </w:numPr>
        <w:rPr>
          <w:rFonts w:ascii="Arial" w:hAnsi="Arial" w:cs="Arial"/>
          <w:color w:val="2E74B5" w:themeColor="accent1" w:themeShade="BF"/>
          <w:sz w:val="32"/>
        </w:rPr>
      </w:pPr>
      <w:r w:rsidRPr="00846730">
        <w:rPr>
          <w:rFonts w:ascii="Arial" w:hAnsi="Arial" w:cs="Arial"/>
          <w:color w:val="2E74B5" w:themeColor="accent1" w:themeShade="BF"/>
          <w:sz w:val="32"/>
        </w:rPr>
        <w:t>= sensor de pieza en la pinza</w:t>
      </w:r>
    </w:p>
    <w:p w:rsidR="00224262" w:rsidRPr="00846730" w:rsidRDefault="00846730" w:rsidP="00224262">
      <w:pPr>
        <w:ind w:firstLine="708"/>
        <w:rPr>
          <w:rFonts w:ascii="Arial" w:hAnsi="Arial" w:cs="Arial"/>
          <w:sz w:val="32"/>
        </w:rPr>
      </w:pPr>
      <w:r w:rsidRPr="00846730">
        <w:rPr>
          <w:rFonts w:ascii="Arial" w:hAnsi="Arial" w:cs="Arial"/>
          <w:sz w:val="32"/>
        </w:rPr>
        <w:t>ACTUADORES</w:t>
      </w:r>
    </w:p>
    <w:p w:rsidR="00846730" w:rsidRPr="00846730" w:rsidRDefault="00846730" w:rsidP="00846730">
      <w:pPr>
        <w:pStyle w:val="Prrafodelista"/>
        <w:numPr>
          <w:ilvl w:val="1"/>
          <w:numId w:val="2"/>
        </w:numPr>
        <w:rPr>
          <w:rFonts w:ascii="Arial" w:hAnsi="Arial" w:cs="Arial"/>
          <w:color w:val="2E74B5" w:themeColor="accent1" w:themeShade="BF"/>
          <w:sz w:val="32"/>
        </w:rPr>
      </w:pPr>
      <w:r w:rsidRPr="00846730">
        <w:rPr>
          <w:rFonts w:ascii="Arial" w:hAnsi="Arial" w:cs="Arial"/>
          <w:color w:val="2E74B5" w:themeColor="accent1" w:themeShade="BF"/>
          <w:sz w:val="32"/>
        </w:rPr>
        <w:t>= prende motor</w:t>
      </w:r>
    </w:p>
    <w:p w:rsidR="00846730" w:rsidRPr="00846730" w:rsidRDefault="00846730" w:rsidP="00846730">
      <w:pPr>
        <w:pStyle w:val="Prrafodelista"/>
        <w:numPr>
          <w:ilvl w:val="1"/>
          <w:numId w:val="2"/>
        </w:numPr>
        <w:rPr>
          <w:rFonts w:ascii="Arial" w:hAnsi="Arial" w:cs="Arial"/>
          <w:color w:val="2E74B5" w:themeColor="accent1" w:themeShade="BF"/>
          <w:sz w:val="32"/>
        </w:rPr>
      </w:pPr>
      <w:r w:rsidRPr="00846730">
        <w:rPr>
          <w:rFonts w:ascii="Arial" w:hAnsi="Arial" w:cs="Arial"/>
          <w:color w:val="2E74B5" w:themeColor="accent1" w:themeShade="BF"/>
          <w:sz w:val="32"/>
        </w:rPr>
        <w:t>= motor se apaga</w:t>
      </w:r>
    </w:p>
    <w:p w:rsidR="00846730" w:rsidRPr="00846730" w:rsidRDefault="00846730" w:rsidP="00846730">
      <w:pPr>
        <w:pStyle w:val="Prrafodelista"/>
        <w:numPr>
          <w:ilvl w:val="1"/>
          <w:numId w:val="2"/>
        </w:numPr>
        <w:rPr>
          <w:rFonts w:ascii="Arial" w:hAnsi="Arial" w:cs="Arial"/>
          <w:color w:val="2E74B5" w:themeColor="accent1" w:themeShade="BF"/>
          <w:sz w:val="32"/>
        </w:rPr>
      </w:pPr>
      <w:r w:rsidRPr="00846730">
        <w:rPr>
          <w:rFonts w:ascii="Arial" w:hAnsi="Arial" w:cs="Arial"/>
          <w:color w:val="2E74B5" w:themeColor="accent1" w:themeShade="BF"/>
          <w:sz w:val="32"/>
        </w:rPr>
        <w:t xml:space="preserve">= sube pistón </w:t>
      </w:r>
    </w:p>
    <w:p w:rsidR="00846730" w:rsidRPr="00846730" w:rsidRDefault="00846730" w:rsidP="00846730">
      <w:pPr>
        <w:pStyle w:val="Prrafodelista"/>
        <w:numPr>
          <w:ilvl w:val="1"/>
          <w:numId w:val="2"/>
        </w:numPr>
        <w:rPr>
          <w:rFonts w:ascii="Arial" w:hAnsi="Arial" w:cs="Arial"/>
          <w:color w:val="2E74B5" w:themeColor="accent1" w:themeShade="BF"/>
          <w:sz w:val="32"/>
        </w:rPr>
      </w:pPr>
      <w:r w:rsidRPr="00846730">
        <w:rPr>
          <w:rFonts w:ascii="Arial" w:hAnsi="Arial" w:cs="Arial"/>
          <w:color w:val="2E74B5" w:themeColor="accent1" w:themeShade="BF"/>
          <w:sz w:val="32"/>
        </w:rPr>
        <w:t>= se abre la pinza</w:t>
      </w:r>
    </w:p>
    <w:p w:rsidR="00846730" w:rsidRPr="00846730" w:rsidRDefault="00846730" w:rsidP="00846730">
      <w:pPr>
        <w:pStyle w:val="Prrafodelista"/>
        <w:numPr>
          <w:ilvl w:val="1"/>
          <w:numId w:val="2"/>
        </w:numPr>
        <w:rPr>
          <w:rFonts w:ascii="Arial" w:hAnsi="Arial" w:cs="Arial"/>
          <w:color w:val="2E74B5" w:themeColor="accent1" w:themeShade="BF"/>
          <w:sz w:val="32"/>
        </w:rPr>
      </w:pPr>
      <w:r w:rsidRPr="00846730">
        <w:rPr>
          <w:rFonts w:ascii="Arial" w:hAnsi="Arial" w:cs="Arial"/>
          <w:color w:val="2E74B5" w:themeColor="accent1" w:themeShade="BF"/>
          <w:sz w:val="32"/>
        </w:rPr>
        <w:t>= brazo izquierda 90°</w:t>
      </w:r>
    </w:p>
    <w:p w:rsidR="00846730" w:rsidRPr="00846730" w:rsidRDefault="00846730" w:rsidP="00846730">
      <w:pPr>
        <w:pStyle w:val="Prrafodelista"/>
        <w:numPr>
          <w:ilvl w:val="1"/>
          <w:numId w:val="2"/>
        </w:numPr>
        <w:rPr>
          <w:rFonts w:ascii="Arial" w:hAnsi="Arial" w:cs="Arial"/>
          <w:color w:val="2E74B5" w:themeColor="accent1" w:themeShade="BF"/>
          <w:sz w:val="32"/>
        </w:rPr>
      </w:pPr>
      <w:r w:rsidRPr="00846730">
        <w:rPr>
          <w:rFonts w:ascii="Arial" w:hAnsi="Arial" w:cs="Arial"/>
          <w:color w:val="2E74B5" w:themeColor="accent1" w:themeShade="BF"/>
          <w:sz w:val="32"/>
        </w:rPr>
        <w:t>= brazo derecha 90°</w:t>
      </w:r>
    </w:p>
    <w:p w:rsidR="00846730" w:rsidRDefault="00846730" w:rsidP="00846730">
      <w:pPr>
        <w:pStyle w:val="Prrafodelista"/>
        <w:numPr>
          <w:ilvl w:val="1"/>
          <w:numId w:val="2"/>
        </w:numPr>
        <w:rPr>
          <w:rFonts w:ascii="Arial" w:hAnsi="Arial" w:cs="Arial"/>
          <w:color w:val="2E74B5" w:themeColor="accent1" w:themeShade="BF"/>
          <w:sz w:val="32"/>
        </w:rPr>
      </w:pPr>
      <w:r w:rsidRPr="00846730">
        <w:rPr>
          <w:rFonts w:ascii="Arial" w:hAnsi="Arial" w:cs="Arial"/>
          <w:color w:val="2E74B5" w:themeColor="accent1" w:themeShade="BF"/>
          <w:sz w:val="32"/>
        </w:rPr>
        <w:t xml:space="preserve">= prensa sub </w:t>
      </w:r>
    </w:p>
    <w:p w:rsidR="00846730" w:rsidRDefault="00846730" w:rsidP="00846730">
      <w:pPr>
        <w:pStyle w:val="Prrafodelista"/>
        <w:ind w:left="2136"/>
        <w:rPr>
          <w:rFonts w:ascii="Arial" w:hAnsi="Arial" w:cs="Arial"/>
          <w:color w:val="2E74B5" w:themeColor="accent1" w:themeShade="BF"/>
          <w:sz w:val="32"/>
        </w:rPr>
      </w:pPr>
    </w:p>
    <w:p w:rsidR="00846730" w:rsidRDefault="00846730" w:rsidP="00846730">
      <w:pPr>
        <w:pStyle w:val="Prrafodelista"/>
        <w:ind w:left="2136"/>
        <w:rPr>
          <w:rFonts w:ascii="Arial" w:hAnsi="Arial" w:cs="Arial"/>
          <w:sz w:val="32"/>
        </w:rPr>
      </w:pPr>
    </w:p>
    <w:p w:rsidR="00846730" w:rsidRDefault="00846730" w:rsidP="00846730">
      <w:pPr>
        <w:pStyle w:val="Prrafodelista"/>
        <w:ind w:left="2136"/>
        <w:rPr>
          <w:rFonts w:ascii="Arial" w:hAnsi="Arial" w:cs="Arial"/>
          <w:sz w:val="32"/>
        </w:rPr>
      </w:pPr>
    </w:p>
    <w:p w:rsidR="00846730" w:rsidRDefault="00846730" w:rsidP="00846730">
      <w:pPr>
        <w:pStyle w:val="Prrafodelista"/>
        <w:ind w:left="2136"/>
        <w:rPr>
          <w:rFonts w:ascii="Arial" w:hAnsi="Arial" w:cs="Arial"/>
          <w:sz w:val="32"/>
        </w:rPr>
      </w:pPr>
    </w:p>
    <w:p w:rsidR="00846730" w:rsidRDefault="00846730" w:rsidP="00846730">
      <w:pPr>
        <w:rPr>
          <w:rFonts w:ascii="Arial" w:hAnsi="Arial" w:cs="Arial"/>
          <w:color w:val="FF0000"/>
          <w:sz w:val="32"/>
        </w:rPr>
      </w:pPr>
      <w:r w:rsidRPr="00846730">
        <w:rPr>
          <w:rFonts w:ascii="Arial" w:hAnsi="Arial" w:cs="Arial"/>
          <w:color w:val="FF0000"/>
          <w:sz w:val="32"/>
        </w:rPr>
        <w:t>Una vez teniendo el GRAFCET podemos pasar al diagrama de escalera (cada paso    lleva una memoria de estado)</w:t>
      </w:r>
    </w:p>
    <w:p w:rsidR="00846730" w:rsidRDefault="00846730" w:rsidP="00846730">
      <w:pPr>
        <w:rPr>
          <w:rFonts w:ascii="Arial" w:hAnsi="Arial" w:cs="Arial"/>
          <w:color w:val="FF0000"/>
          <w:sz w:val="32"/>
        </w:rPr>
      </w:pPr>
    </w:p>
    <w:p w:rsidR="00846730" w:rsidRDefault="00846730" w:rsidP="00846730">
      <w:pPr>
        <w:rPr>
          <w:rFonts w:ascii="Arial" w:hAnsi="Arial" w:cs="Arial"/>
          <w:color w:val="FF0000"/>
          <w:sz w:val="32"/>
        </w:rPr>
      </w:pPr>
    </w:p>
    <w:p w:rsidR="00846730" w:rsidRDefault="00846730" w:rsidP="00846730">
      <w:pPr>
        <w:rPr>
          <w:rFonts w:ascii="Arial" w:hAnsi="Arial" w:cs="Arial"/>
          <w:color w:val="FF0000"/>
          <w:sz w:val="32"/>
        </w:rPr>
      </w:pPr>
    </w:p>
    <w:p w:rsidR="00846730" w:rsidRDefault="00846730" w:rsidP="00846730">
      <w:pPr>
        <w:rPr>
          <w:rFonts w:ascii="Arial" w:hAnsi="Arial" w:cs="Arial"/>
          <w:color w:val="FF0000"/>
          <w:sz w:val="32"/>
        </w:rPr>
      </w:pPr>
    </w:p>
    <w:p w:rsidR="00846730" w:rsidRPr="00846730" w:rsidRDefault="00846730" w:rsidP="00846730">
      <w:pPr>
        <w:rPr>
          <w:rFonts w:ascii="Arial" w:hAnsi="Arial" w:cs="Arial"/>
          <w:color w:val="FF0000"/>
          <w:sz w:val="32"/>
        </w:rPr>
      </w:pPr>
      <w:r>
        <w:rPr>
          <w:rFonts w:ascii="Arial" w:hAnsi="Arial" w:cs="Arial"/>
          <w:noProof/>
          <w:color w:val="FF0000"/>
          <w:sz w:val="32"/>
          <w:lang w:eastAsia="es-MX"/>
        </w:rPr>
        <w:lastRenderedPageBreak/>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414655</wp:posOffset>
                </wp:positionV>
                <wp:extent cx="1266825" cy="2476500"/>
                <wp:effectExtent l="0" t="0" r="28575" b="19050"/>
                <wp:wrapNone/>
                <wp:docPr id="4" name="Elipse 4"/>
                <wp:cNvGraphicFramePr/>
                <a:graphic xmlns:a="http://schemas.openxmlformats.org/drawingml/2006/main">
                  <a:graphicData uri="http://schemas.microsoft.com/office/word/2010/wordprocessingShape">
                    <wps:wsp>
                      <wps:cNvSpPr/>
                      <wps:spPr>
                        <a:xfrm>
                          <a:off x="0" y="0"/>
                          <a:ext cx="1266825" cy="2476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E49345A" id="Elipse 4" o:spid="_x0000_s1026" style="position:absolute;margin-left:48.55pt;margin-top:32.65pt;width:99.75pt;height:19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" filled="f" strokecolor="red" strokeweight="1pt">
                <v:stroke joinstyle="miter"/>
                <w10:wrap anchorx="margin"/>
              </v:oval>
            </w:pict>
          </mc:Fallback>
        </mc:AlternateContent>
      </w:r>
      <w:r>
        <w:rPr>
          <w:rFonts w:ascii="Arial" w:hAnsi="Arial" w:cs="Arial"/>
          <w:noProof/>
          <w:color w:val="FF0000"/>
          <w:sz w:val="32"/>
          <w:lang w:eastAsia="es-MX"/>
        </w:rPr>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5610225" cy="3152775"/>
            <wp:effectExtent l="0" t="0" r="9525" b="9525"/>
            <wp:wrapSquare wrapText="bothSides"/>
            <wp:docPr id="3" name="Imagen 3" descr="C:\Users\Bruno Canales\Downloads\WhatsApp Image 2019-03-09 at 10.17.2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uno Canales\Downloads\WhatsApp Image 2019-03-09 at 10.17.26 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anchor>
        </w:drawing>
      </w:r>
    </w:p>
    <w:p w:rsidR="00846730" w:rsidRDefault="00846730" w:rsidP="00846730">
      <w:pPr>
        <w:rPr>
          <w:rFonts w:ascii="Arial" w:hAnsi="Arial" w:cs="Arial"/>
          <w:sz w:val="32"/>
        </w:rPr>
      </w:pPr>
      <w:r>
        <w:rPr>
          <w:rFonts w:ascii="Arial" w:hAnsi="Arial" w:cs="Arial"/>
          <w:noProof/>
          <w:sz w:val="32"/>
          <w:lang w:eastAsia="es-MX"/>
        </w:rPr>
        <mc:AlternateContent>
          <mc:Choice Requires="wps">
            <w:drawing>
              <wp:anchor distT="0" distB="0" distL="114300" distR="114300" simplePos="0" relativeHeight="251666432" behindDoc="0" locked="0" layoutInCell="1" allowOverlap="1" wp14:anchorId="0F6423B0" wp14:editId="0FB9D13C">
                <wp:simplePos x="0" y="0"/>
                <wp:positionH relativeFrom="column">
                  <wp:posOffset>1348740</wp:posOffset>
                </wp:positionH>
                <wp:positionV relativeFrom="paragraph">
                  <wp:posOffset>1946910</wp:posOffset>
                </wp:positionV>
                <wp:extent cx="2457450" cy="19050"/>
                <wp:effectExtent l="0" t="57150" r="38100" b="95250"/>
                <wp:wrapNone/>
                <wp:docPr id="7" name="Conector angular 7"/>
                <wp:cNvGraphicFramePr/>
                <a:graphic xmlns:a="http://schemas.openxmlformats.org/drawingml/2006/main">
                  <a:graphicData uri="http://schemas.microsoft.com/office/word/2010/wordprocessingShape">
                    <wps:wsp>
                      <wps:cNvCnPr/>
                      <wps:spPr>
                        <a:xfrm>
                          <a:off x="0" y="0"/>
                          <a:ext cx="2457450" cy="19050"/>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81A2A6C"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 o:spid="_x0000_s1026" type="#_x0000_t34" style="position:absolute;margin-left:106.2pt;margin-top:153.3pt;width:193.5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" strokecolor="red" strokeweight=".5pt">
                <v:stroke endarrow="block"/>
              </v:shape>
            </w:pict>
          </mc:Fallback>
        </mc:AlternateContent>
      </w:r>
      <w:r>
        <w:rPr>
          <w:rFonts w:ascii="Arial" w:hAnsi="Arial" w:cs="Arial"/>
          <w:noProof/>
          <w:sz w:val="32"/>
          <w:lang w:eastAsia="es-MX"/>
        </w:rPr>
        <mc:AlternateContent>
          <mc:Choice Requires="wps">
            <w:drawing>
              <wp:anchor distT="0" distB="0" distL="114300" distR="114300" simplePos="0" relativeHeight="251664384" behindDoc="0" locked="0" layoutInCell="1" allowOverlap="1">
                <wp:simplePos x="0" y="0"/>
                <wp:positionH relativeFrom="column">
                  <wp:posOffset>1320165</wp:posOffset>
                </wp:positionH>
                <wp:positionV relativeFrom="paragraph">
                  <wp:posOffset>1432560</wp:posOffset>
                </wp:positionV>
                <wp:extent cx="2457450" cy="19050"/>
                <wp:effectExtent l="0" t="57150" r="38100" b="95250"/>
                <wp:wrapNone/>
                <wp:docPr id="6" name="Conector angular 6"/>
                <wp:cNvGraphicFramePr/>
                <a:graphic xmlns:a="http://schemas.openxmlformats.org/drawingml/2006/main">
                  <a:graphicData uri="http://schemas.microsoft.com/office/word/2010/wordprocessingShape">
                    <wps:wsp>
                      <wps:cNvCnPr/>
                      <wps:spPr>
                        <a:xfrm>
                          <a:off x="0" y="0"/>
                          <a:ext cx="2457450" cy="19050"/>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ECFBC3" id="Conector angular 6" o:spid="_x0000_s1026" type="#_x0000_t34" style="position:absolute;margin-left:103.95pt;margin-top:112.8pt;width:193.5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" strokecolor="red" strokeweight=".5pt">
                <v:stroke endarrow="block"/>
              </v:shape>
            </w:pict>
          </mc:Fallback>
        </mc:AlternateContent>
      </w:r>
      <w:r>
        <w:rPr>
          <w:rFonts w:ascii="Arial" w:hAnsi="Arial" w:cs="Arial"/>
          <w:noProof/>
          <w:sz w:val="32"/>
          <w:lang w:eastAsia="es-MX"/>
        </w:rPr>
        <w:drawing>
          <wp:anchor distT="0" distB="0" distL="114300" distR="114300" simplePos="0" relativeHeight="251663360" behindDoc="0" locked="0" layoutInCell="1" allowOverlap="1">
            <wp:simplePos x="0" y="0"/>
            <wp:positionH relativeFrom="column">
              <wp:posOffset>-270510</wp:posOffset>
            </wp:positionH>
            <wp:positionV relativeFrom="paragraph">
              <wp:posOffset>594360</wp:posOffset>
            </wp:positionV>
            <wp:extent cx="5610225" cy="3152775"/>
            <wp:effectExtent l="0" t="0" r="9525" b="9525"/>
            <wp:wrapSquare wrapText="bothSides"/>
            <wp:docPr id="5" name="Imagen 5" descr="C:\Users\Bruno Canales\Downloads\WhatsApp Image 2019-03-09 at 10.17.2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uno Canales\Downloads\WhatsApp Image 2019-03-09 at 10.17.26 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anchor>
        </w:drawing>
      </w:r>
      <w:r w:rsidRPr="00846730">
        <w:rPr>
          <w:rFonts w:ascii="Arial" w:hAnsi="Arial" w:cs="Arial"/>
          <w:sz w:val="32"/>
        </w:rPr>
        <w:t>El círculo rojo indica</w:t>
      </w:r>
      <w:r>
        <w:rPr>
          <w:rFonts w:ascii="Arial" w:hAnsi="Arial" w:cs="Arial"/>
          <w:sz w:val="32"/>
        </w:rPr>
        <w:t xml:space="preserve"> las variables declaradas p</w:t>
      </w:r>
      <w:r w:rsidRPr="00846730">
        <w:rPr>
          <w:rFonts w:ascii="Arial" w:hAnsi="Arial" w:cs="Arial"/>
          <w:sz w:val="32"/>
        </w:rPr>
        <w:t>ara poder hacer el diagrama de escalera</w:t>
      </w:r>
    </w:p>
    <w:p w:rsidR="00846730" w:rsidRDefault="00846730" w:rsidP="00846730">
      <w:pPr>
        <w:rPr>
          <w:rFonts w:ascii="Arial" w:hAnsi="Arial" w:cs="Arial"/>
          <w:sz w:val="32"/>
        </w:rPr>
      </w:pPr>
      <w:r>
        <w:rPr>
          <w:rFonts w:ascii="Arial" w:hAnsi="Arial" w:cs="Arial"/>
          <w:sz w:val="32"/>
        </w:rPr>
        <w:t xml:space="preserve"> En esa parte de activa las memorias de estado</w:t>
      </w:r>
      <w:r w:rsidR="0042446E">
        <w:rPr>
          <w:rFonts w:ascii="Arial" w:hAnsi="Arial" w:cs="Arial"/>
          <w:sz w:val="32"/>
        </w:rPr>
        <w:t xml:space="preserve"> para que realice las transiciones se pone que sensores usa cada memoria y así se activa la memoria de estado</w:t>
      </w:r>
    </w:p>
    <w:p w:rsidR="0042446E" w:rsidRDefault="0042446E" w:rsidP="00846730">
      <w:pPr>
        <w:rPr>
          <w:rFonts w:ascii="Arial" w:hAnsi="Arial" w:cs="Arial"/>
          <w:sz w:val="32"/>
        </w:rPr>
      </w:pPr>
      <w:r>
        <w:rPr>
          <w:rFonts w:ascii="Arial" w:hAnsi="Arial" w:cs="Arial"/>
          <w:noProof/>
          <w:sz w:val="32"/>
          <w:lang w:eastAsia="es-MX"/>
        </w:rPr>
        <w:lastRenderedPageBreak/>
        <mc:AlternateContent>
          <mc:Choice Requires="wps">
            <w:drawing>
              <wp:anchor distT="0" distB="0" distL="114300" distR="114300" simplePos="0" relativeHeight="251671552" behindDoc="0" locked="0" layoutInCell="1" allowOverlap="1" wp14:anchorId="4D20E4C1" wp14:editId="01F4AEA3">
                <wp:simplePos x="0" y="0"/>
                <wp:positionH relativeFrom="column">
                  <wp:posOffset>1453515</wp:posOffset>
                </wp:positionH>
                <wp:positionV relativeFrom="paragraph">
                  <wp:posOffset>2100580</wp:posOffset>
                </wp:positionV>
                <wp:extent cx="2762250" cy="57150"/>
                <wp:effectExtent l="0" t="19050" r="95250" b="95250"/>
                <wp:wrapNone/>
                <wp:docPr id="10" name="Conector angular 10"/>
                <wp:cNvGraphicFramePr/>
                <a:graphic xmlns:a="http://schemas.openxmlformats.org/drawingml/2006/main">
                  <a:graphicData uri="http://schemas.microsoft.com/office/word/2010/wordprocessingShape">
                    <wps:wsp>
                      <wps:cNvCnPr/>
                      <wps:spPr>
                        <a:xfrm>
                          <a:off x="0" y="0"/>
                          <a:ext cx="2762250" cy="57150"/>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C2F1BB" id="Conector angular 10" o:spid="_x0000_s1026" type="#_x0000_t34" style="position:absolute;margin-left:114.45pt;margin-top:165.4pt;width:217.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" strokecolor="red" strokeweight=".5pt">
                <v:stroke endarrow="block"/>
              </v:shape>
            </w:pict>
          </mc:Fallback>
        </mc:AlternateContent>
      </w:r>
      <w:r>
        <w:rPr>
          <w:rFonts w:ascii="Arial" w:hAnsi="Arial" w:cs="Arial"/>
          <w:noProof/>
          <w:sz w:val="32"/>
          <w:lang w:eastAsia="es-MX"/>
        </w:rPr>
        <mc:AlternateContent>
          <mc:Choice Requires="wps">
            <w:drawing>
              <wp:anchor distT="0" distB="0" distL="114300" distR="114300" simplePos="0" relativeHeight="251669504" behindDoc="0" locked="0" layoutInCell="1" allowOverlap="1" wp14:anchorId="728C30B0" wp14:editId="0734C9B3">
                <wp:simplePos x="0" y="0"/>
                <wp:positionH relativeFrom="column">
                  <wp:posOffset>1482090</wp:posOffset>
                </wp:positionH>
                <wp:positionV relativeFrom="paragraph">
                  <wp:posOffset>976630</wp:posOffset>
                </wp:positionV>
                <wp:extent cx="2762250" cy="57150"/>
                <wp:effectExtent l="0" t="19050" r="95250" b="95250"/>
                <wp:wrapNone/>
                <wp:docPr id="9" name="Conector angular 9"/>
                <wp:cNvGraphicFramePr/>
                <a:graphic xmlns:a="http://schemas.openxmlformats.org/drawingml/2006/main">
                  <a:graphicData uri="http://schemas.microsoft.com/office/word/2010/wordprocessingShape">
                    <wps:wsp>
                      <wps:cNvCnPr/>
                      <wps:spPr>
                        <a:xfrm>
                          <a:off x="0" y="0"/>
                          <a:ext cx="2762250" cy="57150"/>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83200A" id="Conector angular 9" o:spid="_x0000_s1026" type="#_x0000_t34" style="position:absolute;margin-left:116.7pt;margin-top:76.9pt;width:217.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" strokecolor="red" strokeweight=".5pt">
                <v:stroke endarrow="block"/>
              </v:shape>
            </w:pict>
          </mc:Fallback>
        </mc:AlternateContent>
      </w:r>
      <w:r>
        <w:rPr>
          <w:rFonts w:ascii="Arial" w:hAnsi="Arial" w:cs="Arial"/>
          <w:noProof/>
          <w:sz w:val="32"/>
          <w:lang w:eastAsia="es-MX"/>
        </w:rPr>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6440170" cy="3619500"/>
            <wp:effectExtent l="0" t="0" r="0" b="0"/>
            <wp:wrapSquare wrapText="bothSides"/>
            <wp:docPr id="8" name="Imagen 8" descr="C:\Users\Bruno Canales\Downloads\WhatsApp Image 2019-03-09 at 10.17.26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uno Canales\Downloads\WhatsApp Image 2019-03-09 at 10.17.26 AM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0170"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446E" w:rsidRDefault="0042446E" w:rsidP="00846730">
      <w:pPr>
        <w:rPr>
          <w:rFonts w:ascii="Arial" w:hAnsi="Arial" w:cs="Arial"/>
          <w:sz w:val="32"/>
        </w:rPr>
      </w:pPr>
      <w:r>
        <w:rPr>
          <w:rFonts w:ascii="Arial" w:hAnsi="Arial" w:cs="Arial"/>
          <w:sz w:val="32"/>
        </w:rPr>
        <w:t xml:space="preserve">Esta segunda parte es para activar de las memorias de estado las memorias de transición ósea que cada memoria de estado tiene que tener una trasmisión para poder empezar y tienes que desactivar una activar otra ya que no se puede tener más de una memoria de estado prendida se pone la condición que cuando todas las memorias de estado estén desactivadas se active la primera transición, la segunda parte solo se dice que cundo estén activas la memoria de estado </w:t>
      </w:r>
      <w:r>
        <w:rPr>
          <w:rFonts w:ascii="Arial" w:hAnsi="Arial" w:cs="Arial"/>
          <w:sz w:val="32"/>
        </w:rPr>
        <w:lastRenderedPageBreak/>
        <w:t xml:space="preserve">cero y la uno se active la transición 2 y le ponemos un reset a </w:t>
      </w:r>
      <w:r>
        <w:rPr>
          <w:rFonts w:ascii="Arial" w:hAnsi="Arial" w:cs="Arial"/>
          <w:noProof/>
          <w:sz w:val="32"/>
          <w:lang w:eastAsia="es-MX"/>
        </w:rPr>
        <mc:AlternateContent>
          <mc:Choice Requires="wps">
            <w:drawing>
              <wp:anchor distT="0" distB="0" distL="114300" distR="114300" simplePos="0" relativeHeight="251674624" behindDoc="0" locked="0" layoutInCell="1" allowOverlap="1" wp14:anchorId="4D20E4C1" wp14:editId="01F4AEA3">
                <wp:simplePos x="0" y="0"/>
                <wp:positionH relativeFrom="column">
                  <wp:posOffset>1463040</wp:posOffset>
                </wp:positionH>
                <wp:positionV relativeFrom="paragraph">
                  <wp:posOffset>3586480</wp:posOffset>
                </wp:positionV>
                <wp:extent cx="2762250" cy="57150"/>
                <wp:effectExtent l="0" t="19050" r="95250" b="95250"/>
                <wp:wrapNone/>
                <wp:docPr id="12" name="Conector angular 12"/>
                <wp:cNvGraphicFramePr/>
                <a:graphic xmlns:a="http://schemas.openxmlformats.org/drawingml/2006/main">
                  <a:graphicData uri="http://schemas.microsoft.com/office/word/2010/wordprocessingShape">
                    <wps:wsp>
                      <wps:cNvCnPr/>
                      <wps:spPr>
                        <a:xfrm>
                          <a:off x="0" y="0"/>
                          <a:ext cx="2762250" cy="57150"/>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318E2E" id="Conector angular 12" o:spid="_x0000_s1026" type="#_x0000_t34" style="position:absolute;margin-left:115.2pt;margin-top:282.4pt;width:217.5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" strokecolor="red" strokeweight=".5pt">
                <v:stroke endarrow="block"/>
              </v:shape>
            </w:pict>
          </mc:Fallback>
        </mc:AlternateContent>
      </w:r>
      <w:r>
        <w:rPr>
          <w:rFonts w:ascii="Arial" w:hAnsi="Arial" w:cs="Arial"/>
          <w:noProof/>
          <w:sz w:val="32"/>
          <w:lang w:eastAsia="es-MX"/>
        </w:rPr>
        <w:drawing>
          <wp:anchor distT="0" distB="0" distL="114300" distR="114300" simplePos="0" relativeHeight="251672576" behindDoc="0" locked="0" layoutInCell="1" allowOverlap="1">
            <wp:simplePos x="0" y="0"/>
            <wp:positionH relativeFrom="margin">
              <wp:align>center</wp:align>
            </wp:positionH>
            <wp:positionV relativeFrom="paragraph">
              <wp:posOffset>776605</wp:posOffset>
            </wp:positionV>
            <wp:extent cx="6644005" cy="3733800"/>
            <wp:effectExtent l="0" t="0" r="4445" b="0"/>
            <wp:wrapSquare wrapText="bothSides"/>
            <wp:docPr id="11" name="Imagen 11" descr="C:\Users\Bruno Canales\Downloads\WhatsApp Image 2019-03-09 at 10.17.2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uno Canales\Downloads\WhatsApp Image 2019-03-09 at 10.17.27 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4005" cy="3733800"/>
                    </a:xfrm>
                    <a:prstGeom prst="rect">
                      <a:avLst/>
                    </a:prstGeom>
                    <a:noFill/>
                    <a:ln>
                      <a:noFill/>
                    </a:ln>
                  </pic:spPr>
                </pic:pic>
              </a:graphicData>
            </a:graphic>
          </wp:anchor>
        </w:drawing>
      </w:r>
      <w:r>
        <w:rPr>
          <w:rFonts w:ascii="Arial" w:hAnsi="Arial" w:cs="Arial"/>
          <w:sz w:val="32"/>
        </w:rPr>
        <w:t>la transición 1 y así con todas.</w:t>
      </w:r>
    </w:p>
    <w:p w:rsidR="0042446E" w:rsidRPr="0042446E" w:rsidRDefault="0042446E" w:rsidP="0042446E">
      <w:pPr>
        <w:rPr>
          <w:rFonts w:ascii="Arial" w:hAnsi="Arial" w:cs="Arial"/>
          <w:sz w:val="32"/>
        </w:rPr>
      </w:pPr>
    </w:p>
    <w:p w:rsidR="0042446E" w:rsidRDefault="0042446E" w:rsidP="0042446E">
      <w:pPr>
        <w:rPr>
          <w:rFonts w:ascii="Arial" w:hAnsi="Arial" w:cs="Arial"/>
          <w:sz w:val="32"/>
        </w:rPr>
      </w:pPr>
      <w:r>
        <w:rPr>
          <w:rFonts w:ascii="Arial" w:hAnsi="Arial" w:cs="Arial"/>
          <w:sz w:val="32"/>
        </w:rPr>
        <w:t>Ya por último se realiza esta condición para que regrese a home (la parte inicial)</w:t>
      </w:r>
    </w:p>
    <w:p w:rsidR="0042446E" w:rsidRDefault="0042446E" w:rsidP="0042446E">
      <w:pPr>
        <w:rPr>
          <w:rFonts w:ascii="Arial" w:hAnsi="Arial" w:cs="Arial"/>
          <w:sz w:val="32"/>
        </w:rPr>
      </w:pPr>
      <w:r>
        <w:rPr>
          <w:rFonts w:ascii="Arial" w:hAnsi="Arial" w:cs="Arial"/>
          <w:sz w:val="32"/>
        </w:rPr>
        <w:t>Estando así se compila y se comienza a simular.</w:t>
      </w:r>
    </w:p>
    <w:p w:rsidR="0042446E" w:rsidRDefault="0042446E" w:rsidP="0042446E">
      <w:pPr>
        <w:jc w:val="center"/>
        <w:rPr>
          <w:rFonts w:ascii="Arial" w:hAnsi="Arial" w:cs="Arial"/>
          <w:sz w:val="32"/>
        </w:rPr>
      </w:pPr>
      <w:r w:rsidRPr="00E91A7B">
        <w:rPr>
          <w:rFonts w:ascii="Arial" w:hAnsi="Arial" w:cs="Arial"/>
          <w:sz w:val="32"/>
          <w:highlight w:val="red"/>
        </w:rPr>
        <w:t>Conclusión.</w:t>
      </w:r>
    </w:p>
    <w:p w:rsidR="00C20A72" w:rsidRDefault="00E91A7B" w:rsidP="0042446E">
      <w:pPr>
        <w:rPr>
          <w:rFonts w:ascii="Arial" w:hAnsi="Arial" w:cs="Arial"/>
          <w:sz w:val="32"/>
        </w:rPr>
      </w:pPr>
      <w:r>
        <w:rPr>
          <w:rFonts w:ascii="Arial" w:hAnsi="Arial" w:cs="Arial"/>
          <w:sz w:val="32"/>
        </w:rPr>
        <w:t xml:space="preserve">Una vez que desarrollas la habilidad de estructurar tus ideas a cerca de un proceso, en método Grafcet, se hace posible el crear una línea de secuencias divididas entre señales de entrada y de salida, algo así como causa y efecto, que al final de cuentas llegan a un objetivo en común. </w:t>
      </w:r>
    </w:p>
    <w:p w:rsidR="00C20A72" w:rsidRDefault="00C20A72" w:rsidP="0042446E">
      <w:pPr>
        <w:rPr>
          <w:rFonts w:ascii="Arial" w:hAnsi="Arial" w:cs="Arial"/>
          <w:sz w:val="32"/>
        </w:rPr>
      </w:pPr>
    </w:p>
    <w:p w:rsidR="00C20A72" w:rsidRDefault="00C20A72" w:rsidP="0042446E">
      <w:pPr>
        <w:rPr>
          <w:rFonts w:ascii="Arial" w:hAnsi="Arial" w:cs="Arial"/>
          <w:sz w:val="32"/>
        </w:rPr>
      </w:pPr>
    </w:p>
    <w:p w:rsidR="00846730" w:rsidRPr="0042446E" w:rsidRDefault="00846730" w:rsidP="0042446E">
      <w:pPr>
        <w:rPr>
          <w:rFonts w:ascii="Arial" w:hAnsi="Arial" w:cs="Arial"/>
          <w:sz w:val="32"/>
        </w:rPr>
      </w:pPr>
      <w:bookmarkStart w:id="0" w:name="_GoBack"/>
      <w:bookmarkEnd w:id="0"/>
    </w:p>
    <w:sectPr w:rsidR="00846730" w:rsidRPr="004244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353AF"/>
    <w:multiLevelType w:val="multilevel"/>
    <w:tmpl w:val="30F6AB2C"/>
    <w:lvl w:ilvl="0">
      <w:numFmt w:val="decimal"/>
      <w:lvlText w:val="%1.0"/>
      <w:lvlJc w:val="left"/>
      <w:pPr>
        <w:ind w:left="1428" w:hanging="720"/>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3912" w:hanging="1080"/>
      </w:pPr>
      <w:rPr>
        <w:rFonts w:hint="default"/>
      </w:rPr>
    </w:lvl>
    <w:lvl w:ilvl="4">
      <w:start w:val="1"/>
      <w:numFmt w:val="decimal"/>
      <w:lvlText w:val="%1.%2.%3.%4.%5"/>
      <w:lvlJc w:val="left"/>
      <w:pPr>
        <w:ind w:left="4980" w:hanging="144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6756" w:hanging="1800"/>
      </w:pPr>
      <w:rPr>
        <w:rFonts w:hint="default"/>
      </w:rPr>
    </w:lvl>
    <w:lvl w:ilvl="7">
      <w:start w:val="1"/>
      <w:numFmt w:val="decimal"/>
      <w:lvlText w:val="%1.%2.%3.%4.%5.%6.%7.%8"/>
      <w:lvlJc w:val="left"/>
      <w:pPr>
        <w:ind w:left="7824" w:hanging="2160"/>
      </w:pPr>
      <w:rPr>
        <w:rFonts w:hint="default"/>
      </w:rPr>
    </w:lvl>
    <w:lvl w:ilvl="8">
      <w:start w:val="1"/>
      <w:numFmt w:val="decimal"/>
      <w:lvlText w:val="%1.%2.%3.%4.%5.%6.%7.%8.%9"/>
      <w:lvlJc w:val="left"/>
      <w:pPr>
        <w:ind w:left="8892" w:hanging="2520"/>
      </w:pPr>
      <w:rPr>
        <w:rFonts w:hint="default"/>
      </w:rPr>
    </w:lvl>
  </w:abstractNum>
  <w:abstractNum w:abstractNumId="1" w15:restartNumberingAfterBreak="0">
    <w:nsid w:val="567478F4"/>
    <w:multiLevelType w:val="multilevel"/>
    <w:tmpl w:val="346A147C"/>
    <w:lvl w:ilvl="0">
      <w:numFmt w:val="decimal"/>
      <w:lvlText w:val="%1.0"/>
      <w:lvlJc w:val="left"/>
      <w:pPr>
        <w:ind w:left="1428" w:hanging="720"/>
      </w:pPr>
      <w:rPr>
        <w:rFonts w:hint="default"/>
      </w:rPr>
    </w:lvl>
    <w:lvl w:ilvl="1">
      <w:numFmt w:val="decimal"/>
      <w:lvlText w:val="%1.%2"/>
      <w:lvlJc w:val="left"/>
      <w:pPr>
        <w:ind w:left="2136" w:hanging="72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3912" w:hanging="1080"/>
      </w:pPr>
      <w:rPr>
        <w:rFonts w:hint="default"/>
      </w:rPr>
    </w:lvl>
    <w:lvl w:ilvl="4">
      <w:start w:val="1"/>
      <w:numFmt w:val="decimal"/>
      <w:lvlText w:val="%1.%2.%3.%4.%5"/>
      <w:lvlJc w:val="left"/>
      <w:pPr>
        <w:ind w:left="4980" w:hanging="144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6756" w:hanging="1800"/>
      </w:pPr>
      <w:rPr>
        <w:rFonts w:hint="default"/>
      </w:rPr>
    </w:lvl>
    <w:lvl w:ilvl="7">
      <w:start w:val="1"/>
      <w:numFmt w:val="decimal"/>
      <w:lvlText w:val="%1.%2.%3.%4.%5.%6.%7.%8"/>
      <w:lvlJc w:val="left"/>
      <w:pPr>
        <w:ind w:left="7824" w:hanging="2160"/>
      </w:pPr>
      <w:rPr>
        <w:rFonts w:hint="default"/>
      </w:rPr>
    </w:lvl>
    <w:lvl w:ilvl="8">
      <w:start w:val="1"/>
      <w:numFmt w:val="decimal"/>
      <w:lvlText w:val="%1.%2.%3.%4.%5.%6.%7.%8.%9"/>
      <w:lvlJc w:val="left"/>
      <w:pPr>
        <w:ind w:left="8892"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C28"/>
    <w:rsid w:val="000D6F40"/>
    <w:rsid w:val="001F3C28"/>
    <w:rsid w:val="00224262"/>
    <w:rsid w:val="0042446E"/>
    <w:rsid w:val="0081294C"/>
    <w:rsid w:val="00846730"/>
    <w:rsid w:val="00C20A72"/>
    <w:rsid w:val="00E91A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6B910-2683-4DE1-A7E9-EFC25C10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4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319</Words>
  <Characters>1757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Canales</dc:creator>
  <cp:keywords/>
  <dc:description/>
  <cp:lastModifiedBy>Bruno Canales</cp:lastModifiedBy>
  <cp:revision>3</cp:revision>
  <dcterms:created xsi:type="dcterms:W3CDTF">2019-03-09T15:55:00Z</dcterms:created>
  <dcterms:modified xsi:type="dcterms:W3CDTF">2019-04-10T20:42:00Z</dcterms:modified>
</cp:coreProperties>
</file>