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B51" w:rsidRDefault="00324D4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pt;height:440.35pt">
            <v:imagedata r:id="rId5" o:title="upzmg"/>
          </v:shape>
        </w:pict>
      </w:r>
    </w:p>
    <w:p w:rsidR="005C2B51" w:rsidRPr="005C2B51" w:rsidRDefault="005C2B51" w:rsidP="005C2B51"/>
    <w:p w:rsidR="005C2B51" w:rsidRDefault="005C2B51" w:rsidP="005C2B51"/>
    <w:p w:rsidR="006F4611" w:rsidRPr="005C2B51" w:rsidRDefault="005C2B51" w:rsidP="005C2B51">
      <w:pPr>
        <w:tabs>
          <w:tab w:val="left" w:pos="1021"/>
        </w:tabs>
        <w:jc w:val="center"/>
        <w:rPr>
          <w:rFonts w:ascii="Arial" w:hAnsi="Arial" w:cs="Arial"/>
          <w:sz w:val="32"/>
        </w:rPr>
      </w:pPr>
      <w:r w:rsidRPr="005C2B51">
        <w:rPr>
          <w:rFonts w:ascii="Arial" w:hAnsi="Arial" w:cs="Arial"/>
          <w:sz w:val="32"/>
        </w:rPr>
        <w:t>Fabián Canales Ochoa.</w:t>
      </w:r>
    </w:p>
    <w:p w:rsidR="005C2B51" w:rsidRPr="005C2B51" w:rsidRDefault="005C2B51" w:rsidP="005C2B51">
      <w:pPr>
        <w:tabs>
          <w:tab w:val="left" w:pos="1021"/>
        </w:tabs>
        <w:jc w:val="center"/>
        <w:rPr>
          <w:rFonts w:ascii="Arial" w:hAnsi="Arial" w:cs="Arial"/>
          <w:sz w:val="32"/>
        </w:rPr>
      </w:pPr>
      <w:r w:rsidRPr="005C2B51">
        <w:rPr>
          <w:rFonts w:ascii="Arial" w:hAnsi="Arial" w:cs="Arial"/>
          <w:sz w:val="32"/>
        </w:rPr>
        <w:t>Ing. Mecatrónica 5-A</w:t>
      </w:r>
    </w:p>
    <w:p w:rsidR="005C2B51" w:rsidRPr="005C2B51" w:rsidRDefault="005C2B51" w:rsidP="005C2B51">
      <w:pPr>
        <w:tabs>
          <w:tab w:val="left" w:pos="1021"/>
        </w:tabs>
        <w:jc w:val="center"/>
        <w:rPr>
          <w:rFonts w:ascii="Arial" w:hAnsi="Arial" w:cs="Arial"/>
          <w:sz w:val="32"/>
        </w:rPr>
      </w:pPr>
      <w:r w:rsidRPr="005C2B51">
        <w:rPr>
          <w:rFonts w:ascii="Arial" w:hAnsi="Arial" w:cs="Arial"/>
          <w:sz w:val="32"/>
        </w:rPr>
        <w:t>Controladores lógicos programables</w:t>
      </w:r>
    </w:p>
    <w:p w:rsidR="005C2B51" w:rsidRDefault="005C2B51" w:rsidP="005C2B51">
      <w:pPr>
        <w:tabs>
          <w:tab w:val="left" w:pos="1021"/>
        </w:tabs>
        <w:jc w:val="center"/>
        <w:rPr>
          <w:rFonts w:ascii="Arial" w:hAnsi="Arial" w:cs="Arial"/>
          <w:sz w:val="32"/>
        </w:rPr>
      </w:pPr>
      <w:r w:rsidRPr="005C2B51">
        <w:rPr>
          <w:rFonts w:ascii="Arial" w:hAnsi="Arial" w:cs="Arial"/>
          <w:sz w:val="32"/>
        </w:rPr>
        <w:t>Moran Garabito Carlos Enrique</w:t>
      </w:r>
      <w:r>
        <w:rPr>
          <w:rFonts w:ascii="Arial" w:hAnsi="Arial" w:cs="Arial"/>
          <w:sz w:val="32"/>
        </w:rPr>
        <w:t>.</w:t>
      </w:r>
    </w:p>
    <w:p w:rsidR="005C2B51" w:rsidRDefault="005C2B51" w:rsidP="005C2B51">
      <w:pPr>
        <w:tabs>
          <w:tab w:val="left" w:pos="1021"/>
        </w:tabs>
        <w:jc w:val="center"/>
        <w:rPr>
          <w:rFonts w:ascii="Arial" w:hAnsi="Arial" w:cs="Arial"/>
          <w:sz w:val="32"/>
        </w:rPr>
      </w:pPr>
    </w:p>
    <w:p w:rsidR="005C2B51" w:rsidRDefault="005C2B51" w:rsidP="005C2B51">
      <w:pPr>
        <w:tabs>
          <w:tab w:val="left" w:pos="1021"/>
        </w:tabs>
        <w:jc w:val="center"/>
        <w:rPr>
          <w:rFonts w:ascii="Arial" w:hAnsi="Arial" w:cs="Arial"/>
          <w:sz w:val="32"/>
        </w:rPr>
      </w:pPr>
    </w:p>
    <w:p w:rsidR="005C2B51" w:rsidRDefault="005C2B51" w:rsidP="005C2B51">
      <w:pPr>
        <w:spacing w:after="0" w:line="288" w:lineRule="atLeast"/>
        <w:jc w:val="center"/>
        <w:textAlignment w:val="baseline"/>
        <w:outlineLvl w:val="0"/>
        <w:rPr>
          <w:rFonts w:ascii="Arial" w:eastAsia="Times New Roman" w:hAnsi="Arial" w:cs="Arial"/>
          <w:b/>
          <w:bCs/>
          <w:color w:val="1B1B1E"/>
          <w:kern w:val="36"/>
          <w:sz w:val="60"/>
          <w:szCs w:val="60"/>
          <w:bdr w:val="none" w:sz="0" w:space="0" w:color="auto" w:frame="1"/>
          <w:lang w:eastAsia="es-MX"/>
        </w:rPr>
      </w:pPr>
      <w:r>
        <w:rPr>
          <w:rFonts w:ascii="Arial" w:eastAsia="Times New Roman" w:hAnsi="Arial" w:cs="Arial"/>
          <w:b/>
          <w:bCs/>
          <w:color w:val="1B1B1E"/>
          <w:kern w:val="36"/>
          <w:sz w:val="60"/>
          <w:szCs w:val="60"/>
          <w:bdr w:val="none" w:sz="0" w:space="0" w:color="auto" w:frame="1"/>
          <w:lang w:eastAsia="es-MX"/>
        </w:rPr>
        <w:t>L</w:t>
      </w:r>
      <w:r w:rsidRPr="005C2B51">
        <w:rPr>
          <w:rFonts w:ascii="Arial" w:eastAsia="Times New Roman" w:hAnsi="Arial" w:cs="Arial"/>
          <w:b/>
          <w:bCs/>
          <w:color w:val="1B1B1E"/>
          <w:kern w:val="36"/>
          <w:sz w:val="60"/>
          <w:szCs w:val="60"/>
          <w:bdr w:val="none" w:sz="0" w:space="0" w:color="auto" w:frame="1"/>
          <w:lang w:eastAsia="es-MX"/>
        </w:rPr>
        <w:t>enguaje</w:t>
      </w:r>
      <w:r>
        <w:rPr>
          <w:rFonts w:ascii="Arial" w:eastAsia="Times New Roman" w:hAnsi="Arial" w:cs="Arial"/>
          <w:b/>
          <w:bCs/>
          <w:color w:val="1B1B1E"/>
          <w:kern w:val="36"/>
          <w:sz w:val="60"/>
          <w:szCs w:val="60"/>
          <w:bdr w:val="none" w:sz="0" w:space="0" w:color="auto" w:frame="1"/>
          <w:lang w:eastAsia="es-MX"/>
        </w:rPr>
        <w:t>s</w:t>
      </w:r>
      <w:r w:rsidRPr="005C2B51">
        <w:rPr>
          <w:rFonts w:ascii="Arial" w:eastAsia="Times New Roman" w:hAnsi="Arial" w:cs="Arial"/>
          <w:b/>
          <w:bCs/>
          <w:color w:val="1B1B1E"/>
          <w:kern w:val="36"/>
          <w:sz w:val="60"/>
          <w:szCs w:val="60"/>
          <w:bdr w:val="none" w:sz="0" w:space="0" w:color="auto" w:frame="1"/>
          <w:lang w:eastAsia="es-MX"/>
        </w:rPr>
        <w:t xml:space="preserve"> para PLC</w:t>
      </w:r>
      <w:r>
        <w:rPr>
          <w:rFonts w:ascii="Arial" w:eastAsia="Times New Roman" w:hAnsi="Arial" w:cs="Arial"/>
          <w:b/>
          <w:bCs/>
          <w:color w:val="1B1B1E"/>
          <w:kern w:val="36"/>
          <w:sz w:val="60"/>
          <w:szCs w:val="60"/>
          <w:bdr w:val="none" w:sz="0" w:space="0" w:color="auto" w:frame="1"/>
          <w:lang w:eastAsia="es-MX"/>
        </w:rPr>
        <w:t>.</w:t>
      </w:r>
    </w:p>
    <w:p w:rsidR="005C2B51" w:rsidRDefault="005C2B51" w:rsidP="005C2B51">
      <w:pPr>
        <w:spacing w:after="0" w:line="288" w:lineRule="atLeast"/>
        <w:textAlignment w:val="baseline"/>
        <w:outlineLvl w:val="0"/>
        <w:rPr>
          <w:rFonts w:ascii="Arial" w:eastAsia="Times New Roman" w:hAnsi="Arial" w:cs="Arial"/>
          <w:bCs/>
          <w:color w:val="1B1B1E"/>
          <w:kern w:val="36"/>
          <w:sz w:val="44"/>
          <w:szCs w:val="60"/>
          <w:bdr w:val="none" w:sz="0" w:space="0" w:color="auto" w:frame="1"/>
          <w:lang w:eastAsia="es-MX"/>
        </w:rPr>
      </w:pPr>
    </w:p>
    <w:p w:rsidR="005C2B51" w:rsidRDefault="005C2B51" w:rsidP="005C2B51">
      <w:pPr>
        <w:spacing w:after="0" w:line="288" w:lineRule="atLeast"/>
        <w:textAlignment w:val="baseline"/>
        <w:outlineLvl w:val="0"/>
        <w:rPr>
          <w:rFonts w:ascii="Arial" w:hAnsi="Arial" w:cs="Arial"/>
          <w:b/>
          <w:bCs/>
          <w:color w:val="000000"/>
          <w:sz w:val="28"/>
        </w:rPr>
      </w:pPr>
      <w:r w:rsidRPr="008C0473">
        <w:rPr>
          <w:rFonts w:ascii="Arial" w:hAnsi="Arial" w:cs="Arial"/>
          <w:b/>
          <w:bCs/>
          <w:color w:val="000000"/>
          <w:sz w:val="28"/>
        </w:rPr>
        <w:t> ¿Para qué sirven?</w:t>
      </w:r>
    </w:p>
    <w:p w:rsidR="008C0473" w:rsidRDefault="008C0473" w:rsidP="005C2B51">
      <w:pPr>
        <w:spacing w:after="0" w:line="288" w:lineRule="atLeast"/>
        <w:textAlignment w:val="baseline"/>
        <w:outlineLvl w:val="0"/>
        <w:rPr>
          <w:rFonts w:ascii="Arial" w:hAnsi="Arial" w:cs="Arial"/>
          <w:color w:val="000000"/>
          <w:sz w:val="32"/>
        </w:rPr>
      </w:pPr>
      <w:r w:rsidRPr="008C0473">
        <w:rPr>
          <w:rFonts w:ascii="Arial" w:hAnsi="Arial" w:cs="Arial"/>
          <w:color w:val="000000"/>
          <w:sz w:val="32"/>
        </w:rPr>
        <w:t>La finalidad es crear instrucciones secuenciales (comandos) que el CPU del PLC traduce en salidas digitales que energizan y controlan máquinas específicas o procesos complejos.</w:t>
      </w:r>
    </w:p>
    <w:p w:rsidR="008C0473" w:rsidRDefault="008C0473" w:rsidP="005C2B51">
      <w:pPr>
        <w:spacing w:after="0" w:line="288" w:lineRule="atLeast"/>
        <w:textAlignment w:val="baseline"/>
        <w:outlineLvl w:val="0"/>
        <w:rPr>
          <w:rFonts w:ascii="Arial" w:hAnsi="Arial" w:cs="Arial"/>
          <w:color w:val="000000"/>
          <w:sz w:val="32"/>
        </w:rPr>
      </w:pPr>
    </w:p>
    <w:p w:rsidR="008C0473" w:rsidRDefault="008C0473" w:rsidP="005C2B51">
      <w:pPr>
        <w:spacing w:after="0" w:line="288" w:lineRule="atLeast"/>
        <w:textAlignment w:val="baseline"/>
        <w:outlineLvl w:val="0"/>
        <w:rPr>
          <w:rFonts w:ascii="Arial" w:hAnsi="Arial" w:cs="Arial"/>
          <w:b/>
          <w:color w:val="000000"/>
          <w:sz w:val="32"/>
        </w:rPr>
      </w:pPr>
      <w:r w:rsidRPr="008C0473">
        <w:rPr>
          <w:rFonts w:ascii="Arial" w:hAnsi="Arial" w:cs="Arial"/>
          <w:b/>
          <w:color w:val="000000"/>
          <w:sz w:val="32"/>
        </w:rPr>
        <w:t>Tipos de lenguajes</w:t>
      </w:r>
    </w:p>
    <w:p w:rsidR="008C0473" w:rsidRPr="008C0473" w:rsidRDefault="008C0473" w:rsidP="008C0473">
      <w:pPr>
        <w:pStyle w:val="font8"/>
        <w:numPr>
          <w:ilvl w:val="0"/>
          <w:numId w:val="1"/>
        </w:numPr>
        <w:spacing w:before="0" w:beforeAutospacing="0" w:after="0" w:afterAutospacing="0"/>
        <w:ind w:left="120"/>
        <w:textAlignment w:val="baseline"/>
        <w:rPr>
          <w:rFonts w:ascii="Arial" w:hAnsi="Arial" w:cs="Arial"/>
          <w:color w:val="000000"/>
          <w:sz w:val="32"/>
        </w:rPr>
      </w:pPr>
      <w:r>
        <w:rPr>
          <w:rFonts w:ascii="Arial" w:hAnsi="Arial" w:cs="Arial"/>
          <w:b/>
          <w:bCs/>
          <w:color w:val="000000"/>
        </w:rPr>
        <w:t> </w:t>
      </w:r>
      <w:r w:rsidRPr="008C0473">
        <w:rPr>
          <w:rFonts w:ascii="Arial" w:hAnsi="Arial" w:cs="Arial"/>
          <w:b/>
          <w:bCs/>
          <w:color w:val="000000"/>
          <w:sz w:val="32"/>
        </w:rPr>
        <w:t>Lenguajes de texto o de nivel bajo</w:t>
      </w:r>
    </w:p>
    <w:p w:rsidR="008C0473" w:rsidRPr="008C0473" w:rsidRDefault="008C0473" w:rsidP="008C0473">
      <w:pPr>
        <w:pStyle w:val="font8"/>
        <w:numPr>
          <w:ilvl w:val="0"/>
          <w:numId w:val="1"/>
        </w:numPr>
        <w:spacing w:before="0" w:beforeAutospacing="0" w:after="0" w:afterAutospacing="0"/>
        <w:ind w:left="120"/>
        <w:textAlignment w:val="baseline"/>
        <w:rPr>
          <w:rFonts w:ascii="Arial" w:hAnsi="Arial" w:cs="Arial"/>
          <w:color w:val="000000"/>
          <w:sz w:val="32"/>
        </w:rPr>
      </w:pPr>
      <w:r w:rsidRPr="00D45422">
        <w:rPr>
          <w:rFonts w:ascii="Arial" w:hAnsi="Arial" w:cs="Arial"/>
          <w:color w:val="FF0000"/>
          <w:sz w:val="32"/>
          <w:bdr w:val="none" w:sz="0" w:space="0" w:color="auto" w:frame="1"/>
        </w:rPr>
        <w:t>Lista de Instrucciones (IL o STL)</w:t>
      </w:r>
    </w:p>
    <w:p w:rsidR="008C0473" w:rsidRDefault="008C0473" w:rsidP="008C0473">
      <w:pPr>
        <w:pStyle w:val="font8"/>
        <w:spacing w:before="0" w:beforeAutospacing="0" w:after="0" w:afterAutospacing="0"/>
        <w:textAlignment w:val="baseline"/>
        <w:rPr>
          <w:rFonts w:ascii="Arial" w:hAnsi="Arial" w:cs="Arial"/>
          <w:color w:val="000000"/>
          <w:bdr w:val="none" w:sz="0" w:space="0" w:color="auto" w:frame="1"/>
        </w:rPr>
      </w:pPr>
      <w:r w:rsidRPr="008C0473">
        <w:rPr>
          <w:rFonts w:ascii="Arial" w:hAnsi="Arial" w:cs="Arial"/>
          <w:color w:val="000000"/>
          <w:sz w:val="32"/>
          <w:bdr w:val="none" w:sz="0" w:space="0" w:color="auto" w:frame="1"/>
        </w:rPr>
        <w:t>Este lenguaje se suele utilizar para pequeñas aplicaciones debido a la complejidad de su estructura, es muy parecido al viejo lenguaje ensamblador. Emplea instrucciones de mando que el procesador obedece siempre y cuando exista la parte operacional (lo que va hacer) y el operando que da respuesta a la operación</w:t>
      </w:r>
      <w:r>
        <w:rPr>
          <w:rFonts w:ascii="Arial" w:hAnsi="Arial" w:cs="Arial"/>
          <w:color w:val="000000"/>
          <w:bdr w:val="none" w:sz="0" w:space="0" w:color="auto" w:frame="1"/>
        </w:rPr>
        <w:t>.</w:t>
      </w:r>
    </w:p>
    <w:p w:rsidR="008C0473" w:rsidRDefault="008C0473" w:rsidP="008C0473">
      <w:pPr>
        <w:pStyle w:val="font8"/>
        <w:spacing w:before="0" w:beforeAutospacing="0" w:after="0" w:afterAutospacing="0"/>
        <w:textAlignment w:val="baseline"/>
        <w:rPr>
          <w:rFonts w:ascii="Arial" w:hAnsi="Arial" w:cs="Arial"/>
          <w:color w:val="000000"/>
          <w:bdr w:val="none" w:sz="0" w:space="0" w:color="auto" w:frame="1"/>
        </w:rPr>
      </w:pPr>
    </w:p>
    <w:p w:rsidR="008C0473" w:rsidRPr="00D45422" w:rsidRDefault="008C0473" w:rsidP="008C0473">
      <w:pPr>
        <w:pStyle w:val="font8"/>
        <w:numPr>
          <w:ilvl w:val="0"/>
          <w:numId w:val="2"/>
        </w:numPr>
        <w:spacing w:before="0" w:beforeAutospacing="0" w:after="0" w:afterAutospacing="0"/>
        <w:ind w:left="120"/>
        <w:textAlignment w:val="baseline"/>
        <w:rPr>
          <w:rFonts w:ascii="Arial" w:hAnsi="Arial" w:cs="Arial"/>
          <w:color w:val="FF0000"/>
          <w:sz w:val="32"/>
        </w:rPr>
      </w:pPr>
      <w:r w:rsidRPr="00D45422">
        <w:rPr>
          <w:rFonts w:ascii="Arial" w:hAnsi="Arial" w:cs="Arial"/>
          <w:color w:val="FF0000"/>
          <w:sz w:val="32"/>
          <w:bdr w:val="none" w:sz="0" w:space="0" w:color="auto" w:frame="1"/>
        </w:rPr>
        <w:t>Texto Estructurado (ST)</w:t>
      </w:r>
    </w:p>
    <w:p w:rsidR="008C0473" w:rsidRPr="008C0473" w:rsidRDefault="008C0473" w:rsidP="008C0473">
      <w:pPr>
        <w:pStyle w:val="font8"/>
        <w:spacing w:before="0" w:beforeAutospacing="0" w:after="0" w:afterAutospacing="0"/>
        <w:textAlignment w:val="baseline"/>
        <w:rPr>
          <w:rFonts w:ascii="Arial" w:hAnsi="Arial" w:cs="Arial"/>
          <w:color w:val="000000"/>
          <w:sz w:val="32"/>
        </w:rPr>
      </w:pPr>
      <w:r w:rsidRPr="008C0473">
        <w:rPr>
          <w:rFonts w:ascii="Arial" w:hAnsi="Arial" w:cs="Arial"/>
          <w:color w:val="000000"/>
          <w:sz w:val="32"/>
          <w:bdr w:val="none" w:sz="0" w:space="0" w:color="auto" w:frame="1"/>
        </w:rPr>
        <w:t>Es un lenguaje con una sintaxis parecida a PASCAL, se utiliza para codificar expresiones aritméticas complejas con valores analógicos y digitales, dispone de estructuras para bucles, funciones y condicionales, soporta ciclos de interacción y particularmente alterna letras mayúsculas y minúsculas en su código. En comparación con el listado de instrucciones, este incluye la formulación de las tareas del programa.</w:t>
      </w:r>
    </w:p>
    <w:p w:rsidR="008C0473" w:rsidRDefault="008C0473" w:rsidP="008C0473">
      <w:pPr>
        <w:pStyle w:val="font8"/>
        <w:spacing w:before="0" w:beforeAutospacing="0" w:after="0" w:afterAutospacing="0"/>
        <w:textAlignment w:val="baseline"/>
        <w:rPr>
          <w:rFonts w:ascii="Arial" w:hAnsi="Arial" w:cs="Arial"/>
          <w:color w:val="000000"/>
        </w:rPr>
      </w:pPr>
    </w:p>
    <w:p w:rsidR="008C0473" w:rsidRDefault="008C0473" w:rsidP="008C0473">
      <w:pPr>
        <w:pStyle w:val="font8"/>
        <w:spacing w:before="0" w:beforeAutospacing="0" w:after="0" w:afterAutospacing="0"/>
        <w:textAlignment w:val="baseline"/>
        <w:rPr>
          <w:rFonts w:ascii="Arial" w:hAnsi="Arial" w:cs="Arial"/>
          <w:color w:val="000000"/>
        </w:rPr>
      </w:pPr>
    </w:p>
    <w:p w:rsidR="008C0473" w:rsidRDefault="008C0473" w:rsidP="008C0473">
      <w:pPr>
        <w:pStyle w:val="font8"/>
        <w:spacing w:before="0" w:beforeAutospacing="0" w:after="0" w:afterAutospacing="0"/>
        <w:textAlignment w:val="baseline"/>
        <w:rPr>
          <w:rFonts w:ascii="Arial" w:hAnsi="Arial" w:cs="Arial"/>
          <w:color w:val="000000"/>
        </w:rPr>
      </w:pPr>
    </w:p>
    <w:p w:rsidR="008C0473" w:rsidRDefault="008C0473" w:rsidP="008C0473">
      <w:pPr>
        <w:pStyle w:val="font8"/>
        <w:spacing w:before="0" w:beforeAutospacing="0" w:after="0" w:afterAutospacing="0"/>
        <w:textAlignment w:val="baseline"/>
        <w:rPr>
          <w:rFonts w:ascii="Arial" w:hAnsi="Arial" w:cs="Arial"/>
          <w:color w:val="000000"/>
        </w:rPr>
      </w:pPr>
    </w:p>
    <w:p w:rsidR="008C0473" w:rsidRDefault="008C0473" w:rsidP="008C0473">
      <w:pPr>
        <w:pStyle w:val="font8"/>
        <w:spacing w:before="0" w:beforeAutospacing="0" w:after="0" w:afterAutospacing="0"/>
        <w:textAlignment w:val="baseline"/>
        <w:rPr>
          <w:rFonts w:ascii="Arial" w:hAnsi="Arial" w:cs="Arial"/>
          <w:color w:val="000000"/>
        </w:rPr>
      </w:pPr>
    </w:p>
    <w:p w:rsidR="008C0473" w:rsidRDefault="008C0473" w:rsidP="008C0473">
      <w:pPr>
        <w:pStyle w:val="font8"/>
        <w:spacing w:before="0" w:beforeAutospacing="0" w:after="0" w:afterAutospacing="0"/>
        <w:textAlignment w:val="baseline"/>
        <w:rPr>
          <w:rFonts w:ascii="Arial" w:hAnsi="Arial" w:cs="Arial"/>
          <w:color w:val="000000"/>
        </w:rPr>
      </w:pPr>
    </w:p>
    <w:p w:rsidR="008C0473" w:rsidRDefault="008C0473" w:rsidP="008C0473">
      <w:pPr>
        <w:pStyle w:val="font8"/>
        <w:spacing w:before="0" w:beforeAutospacing="0" w:after="0" w:afterAutospacing="0"/>
        <w:textAlignment w:val="baseline"/>
        <w:rPr>
          <w:rFonts w:ascii="Arial" w:hAnsi="Arial" w:cs="Arial"/>
          <w:color w:val="000000"/>
        </w:rPr>
      </w:pPr>
    </w:p>
    <w:p w:rsidR="008C0473" w:rsidRDefault="008C0473" w:rsidP="008C0473">
      <w:pPr>
        <w:pStyle w:val="font8"/>
        <w:spacing w:before="0" w:beforeAutospacing="0" w:after="0" w:afterAutospacing="0"/>
        <w:textAlignment w:val="baseline"/>
        <w:rPr>
          <w:rFonts w:ascii="Arial" w:hAnsi="Arial" w:cs="Arial"/>
          <w:color w:val="000000"/>
        </w:rPr>
      </w:pPr>
    </w:p>
    <w:p w:rsidR="008C0473" w:rsidRDefault="008C0473" w:rsidP="008C0473">
      <w:pPr>
        <w:pStyle w:val="font8"/>
        <w:spacing w:before="0" w:beforeAutospacing="0" w:after="0" w:afterAutospacing="0"/>
        <w:textAlignment w:val="baseline"/>
        <w:rPr>
          <w:rFonts w:ascii="Arial" w:hAnsi="Arial" w:cs="Arial"/>
          <w:b/>
          <w:bCs/>
          <w:color w:val="000000"/>
          <w:sz w:val="32"/>
        </w:rPr>
      </w:pPr>
      <w:r w:rsidRPr="008C0473">
        <w:rPr>
          <w:rFonts w:ascii="Arial" w:hAnsi="Arial" w:cs="Arial"/>
          <w:b/>
          <w:bCs/>
          <w:color w:val="000000"/>
          <w:sz w:val="32"/>
        </w:rPr>
        <w:t>Lenguajes gráficos o de alto nivel</w:t>
      </w:r>
      <w:r>
        <w:rPr>
          <w:rFonts w:ascii="Arial" w:hAnsi="Arial" w:cs="Arial"/>
          <w:b/>
          <w:bCs/>
          <w:color w:val="000000"/>
          <w:sz w:val="32"/>
        </w:rPr>
        <w:t>.</w:t>
      </w:r>
    </w:p>
    <w:p w:rsidR="008C0473" w:rsidRPr="00D45422" w:rsidRDefault="008C0473" w:rsidP="008C0473">
      <w:pPr>
        <w:pStyle w:val="font8"/>
        <w:numPr>
          <w:ilvl w:val="0"/>
          <w:numId w:val="3"/>
        </w:numPr>
        <w:spacing w:before="0" w:beforeAutospacing="0" w:after="0" w:afterAutospacing="0"/>
        <w:ind w:left="120"/>
        <w:textAlignment w:val="baseline"/>
        <w:rPr>
          <w:rFonts w:ascii="Arial" w:hAnsi="Arial" w:cs="Arial"/>
          <w:b/>
          <w:color w:val="FF0000"/>
          <w:sz w:val="32"/>
        </w:rPr>
      </w:pPr>
      <w:r w:rsidRPr="00D45422">
        <w:rPr>
          <w:rFonts w:ascii="Arial" w:hAnsi="Arial" w:cs="Arial"/>
          <w:b/>
          <w:color w:val="BF8F00" w:themeColor="accent4" w:themeShade="BF"/>
          <w:sz w:val="32"/>
          <w:bdr w:val="none" w:sz="0" w:space="0" w:color="auto" w:frame="1"/>
        </w:rPr>
        <w:t xml:space="preserve">Diagrama Escalera, </w:t>
      </w:r>
      <w:proofErr w:type="spellStart"/>
      <w:r w:rsidRPr="00D45422">
        <w:rPr>
          <w:rFonts w:ascii="Arial" w:hAnsi="Arial" w:cs="Arial"/>
          <w:b/>
          <w:color w:val="BF8F00" w:themeColor="accent4" w:themeShade="BF"/>
          <w:sz w:val="32"/>
          <w:bdr w:val="none" w:sz="0" w:space="0" w:color="auto" w:frame="1"/>
        </w:rPr>
        <w:t>Ladder</w:t>
      </w:r>
      <w:proofErr w:type="spellEnd"/>
      <w:r w:rsidRPr="00D45422">
        <w:rPr>
          <w:rFonts w:ascii="Arial" w:hAnsi="Arial" w:cs="Arial"/>
          <w:b/>
          <w:color w:val="BF8F00" w:themeColor="accent4" w:themeShade="BF"/>
          <w:sz w:val="32"/>
          <w:bdr w:val="none" w:sz="0" w:space="0" w:color="auto" w:frame="1"/>
        </w:rPr>
        <w:t xml:space="preserve"> o de Contacto (LD)</w:t>
      </w:r>
      <w:r w:rsidR="00D45422" w:rsidRPr="00D45422">
        <w:rPr>
          <w:rFonts w:ascii="Arial" w:hAnsi="Arial" w:cs="Arial"/>
          <w:b/>
          <w:color w:val="BF8F00" w:themeColor="accent4" w:themeShade="BF"/>
          <w:sz w:val="32"/>
          <w:bdr w:val="none" w:sz="0" w:space="0" w:color="auto" w:frame="1"/>
        </w:rPr>
        <w:t xml:space="preserve">   </w:t>
      </w:r>
    </w:p>
    <w:p w:rsidR="008C0473" w:rsidRDefault="008C0473" w:rsidP="008C0473">
      <w:pPr>
        <w:pStyle w:val="font8"/>
        <w:spacing w:before="0" w:beforeAutospacing="0" w:after="0" w:afterAutospacing="0"/>
        <w:textAlignment w:val="baseline"/>
        <w:rPr>
          <w:rFonts w:ascii="Arial" w:hAnsi="Arial" w:cs="Arial"/>
          <w:color w:val="000000"/>
          <w:sz w:val="32"/>
          <w:bdr w:val="none" w:sz="0" w:space="0" w:color="auto" w:frame="1"/>
        </w:rPr>
      </w:pPr>
      <w:r w:rsidRPr="008C0473">
        <w:rPr>
          <w:rFonts w:ascii="Arial" w:hAnsi="Arial" w:cs="Arial"/>
          <w:color w:val="000000"/>
          <w:sz w:val="32"/>
          <w:bdr w:val="none" w:sz="0" w:space="0" w:color="auto" w:frame="1"/>
        </w:rPr>
        <w:t xml:space="preserve">Este es el lenguaje de interface gráfica más utilizado en campo, su nombre se debe a su forma estructural semejante a una escalera por donde corren dos relés verticales llamados </w:t>
      </w:r>
      <w:bookmarkStart w:id="0" w:name="_GoBack"/>
      <w:bookmarkEnd w:id="0"/>
      <w:r w:rsidRPr="008C0473">
        <w:rPr>
          <w:rFonts w:ascii="Arial" w:hAnsi="Arial" w:cs="Arial"/>
          <w:color w:val="000000"/>
          <w:sz w:val="32"/>
          <w:bdr w:val="none" w:sz="0" w:space="0" w:color="auto" w:frame="1"/>
        </w:rPr>
        <w:t>Lógica 1 y 2. El riel izquierdo (L1) es el que recibe el flujo de energía (entrada) que representa el voltaje y deja pasar la energía al riel derecho que representa la tierra (salida). Su parecido con los antiguos controladores de relés es innegable y su lectura obedece siempre la misma instrucción; de izquierda a derecha y de arriba hacia abajo. Su naturaleza es ser simple y fácil de utilizar lo que representa ahorro de tiempo y costos.</w:t>
      </w:r>
    </w:p>
    <w:p w:rsidR="008C0473" w:rsidRDefault="008C0473" w:rsidP="008C0473">
      <w:pPr>
        <w:pStyle w:val="font8"/>
        <w:spacing w:before="0" w:beforeAutospacing="0" w:after="0" w:afterAutospacing="0"/>
        <w:textAlignment w:val="baseline"/>
        <w:rPr>
          <w:rFonts w:ascii="Arial" w:hAnsi="Arial" w:cs="Arial"/>
          <w:color w:val="000000"/>
          <w:sz w:val="32"/>
          <w:bdr w:val="none" w:sz="0" w:space="0" w:color="auto" w:frame="1"/>
        </w:rPr>
      </w:pPr>
    </w:p>
    <w:p w:rsidR="008C0473" w:rsidRPr="00D45422" w:rsidRDefault="008C0473" w:rsidP="008C0473">
      <w:pPr>
        <w:pStyle w:val="font8"/>
        <w:numPr>
          <w:ilvl w:val="0"/>
          <w:numId w:val="4"/>
        </w:numPr>
        <w:spacing w:before="0" w:beforeAutospacing="0" w:after="0" w:afterAutospacing="0"/>
        <w:ind w:left="120"/>
        <w:textAlignment w:val="baseline"/>
        <w:rPr>
          <w:rFonts w:ascii="Arial" w:hAnsi="Arial" w:cs="Arial"/>
          <w:color w:val="FF0000"/>
          <w:sz w:val="32"/>
        </w:rPr>
      </w:pPr>
      <w:r w:rsidRPr="00D45422">
        <w:rPr>
          <w:rFonts w:ascii="Arial" w:hAnsi="Arial" w:cs="Arial"/>
          <w:color w:val="FF0000"/>
          <w:sz w:val="32"/>
          <w:bdr w:val="none" w:sz="0" w:space="0" w:color="auto" w:frame="1"/>
        </w:rPr>
        <w:t>Diagrama de Bloques (SFD)</w:t>
      </w:r>
    </w:p>
    <w:p w:rsidR="008C0473" w:rsidRDefault="008C0473" w:rsidP="008C0473">
      <w:pPr>
        <w:pStyle w:val="font8"/>
        <w:spacing w:before="0" w:beforeAutospacing="0" w:after="0" w:afterAutospacing="0"/>
        <w:textAlignment w:val="baseline"/>
        <w:rPr>
          <w:rFonts w:ascii="Arial" w:hAnsi="Arial" w:cs="Arial"/>
          <w:color w:val="000000"/>
          <w:sz w:val="32"/>
          <w:bdr w:val="none" w:sz="0" w:space="0" w:color="auto" w:frame="1"/>
        </w:rPr>
      </w:pPr>
      <w:r w:rsidRPr="00AE031C">
        <w:rPr>
          <w:rFonts w:ascii="Arial" w:hAnsi="Arial" w:cs="Arial"/>
          <w:color w:val="000000"/>
          <w:sz w:val="32"/>
          <w:bdr w:val="none" w:sz="0" w:space="0" w:color="auto" w:frame="1"/>
        </w:rPr>
        <w:t>Es utilizado para la representación gráfica de un proceso mediante símbolos lógicos, su elemento más característico son los bloques de función que albergan las variables que transformarán la secuencia. Las señales de salida son el producto de la señal de entrada y la operación del bloque que representa una variable asignada las cuales nunca se conectan entre sí.</w:t>
      </w:r>
    </w:p>
    <w:p w:rsidR="00AE031C" w:rsidRPr="00AE031C" w:rsidRDefault="00AE031C" w:rsidP="008C0473">
      <w:pPr>
        <w:pStyle w:val="font8"/>
        <w:spacing w:before="0" w:beforeAutospacing="0" w:after="0" w:afterAutospacing="0"/>
        <w:textAlignment w:val="baseline"/>
        <w:rPr>
          <w:rFonts w:ascii="Arial" w:hAnsi="Arial" w:cs="Arial"/>
          <w:color w:val="000000"/>
          <w:sz w:val="40"/>
          <w:bdr w:val="none" w:sz="0" w:space="0" w:color="auto" w:frame="1"/>
        </w:rPr>
      </w:pPr>
    </w:p>
    <w:p w:rsidR="00AE031C" w:rsidRPr="00AE031C" w:rsidRDefault="00AE031C" w:rsidP="00AE031C">
      <w:pPr>
        <w:pStyle w:val="font8"/>
        <w:spacing w:before="0" w:beforeAutospacing="0" w:after="0" w:afterAutospacing="0"/>
        <w:ind w:left="120"/>
        <w:textAlignment w:val="baseline"/>
        <w:rPr>
          <w:rFonts w:ascii="Arial" w:hAnsi="Arial" w:cs="Arial"/>
          <w:color w:val="000000"/>
          <w:sz w:val="32"/>
        </w:rPr>
      </w:pPr>
    </w:p>
    <w:p w:rsidR="00AE031C" w:rsidRPr="00AE031C" w:rsidRDefault="00AE031C" w:rsidP="00AE031C">
      <w:pPr>
        <w:pStyle w:val="font8"/>
        <w:spacing w:before="0" w:beforeAutospacing="0" w:after="0" w:afterAutospacing="0"/>
        <w:ind w:left="120"/>
        <w:textAlignment w:val="baseline"/>
        <w:rPr>
          <w:rFonts w:ascii="Arial" w:hAnsi="Arial" w:cs="Arial"/>
          <w:color w:val="000000"/>
          <w:sz w:val="32"/>
        </w:rPr>
      </w:pPr>
    </w:p>
    <w:p w:rsidR="00AE031C" w:rsidRPr="00AE031C" w:rsidRDefault="00AE031C" w:rsidP="00AE031C">
      <w:pPr>
        <w:pStyle w:val="font8"/>
        <w:spacing w:before="0" w:beforeAutospacing="0" w:after="0" w:afterAutospacing="0"/>
        <w:ind w:left="120"/>
        <w:textAlignment w:val="baseline"/>
        <w:rPr>
          <w:rFonts w:ascii="Arial" w:hAnsi="Arial" w:cs="Arial"/>
          <w:color w:val="000000"/>
          <w:sz w:val="32"/>
        </w:rPr>
      </w:pPr>
    </w:p>
    <w:p w:rsidR="00AE031C" w:rsidRPr="00AE031C" w:rsidRDefault="00AE031C" w:rsidP="00AE031C">
      <w:pPr>
        <w:pStyle w:val="font8"/>
        <w:spacing w:before="0" w:beforeAutospacing="0" w:after="0" w:afterAutospacing="0"/>
        <w:ind w:left="120"/>
        <w:textAlignment w:val="baseline"/>
        <w:rPr>
          <w:rFonts w:ascii="Arial" w:hAnsi="Arial" w:cs="Arial"/>
          <w:color w:val="000000"/>
          <w:sz w:val="32"/>
        </w:rPr>
      </w:pPr>
    </w:p>
    <w:p w:rsidR="00AE031C" w:rsidRPr="00AE031C" w:rsidRDefault="00AE031C" w:rsidP="00AE031C">
      <w:pPr>
        <w:pStyle w:val="font8"/>
        <w:spacing w:before="0" w:beforeAutospacing="0" w:after="0" w:afterAutospacing="0"/>
        <w:ind w:left="120"/>
        <w:textAlignment w:val="baseline"/>
        <w:rPr>
          <w:rFonts w:ascii="Arial" w:hAnsi="Arial" w:cs="Arial"/>
          <w:color w:val="000000"/>
          <w:sz w:val="32"/>
        </w:rPr>
      </w:pPr>
    </w:p>
    <w:p w:rsidR="00AE031C" w:rsidRPr="00AE031C" w:rsidRDefault="00AE031C" w:rsidP="00AE031C">
      <w:pPr>
        <w:pStyle w:val="font8"/>
        <w:spacing w:before="0" w:beforeAutospacing="0" w:after="0" w:afterAutospacing="0"/>
        <w:ind w:left="120"/>
        <w:textAlignment w:val="baseline"/>
        <w:rPr>
          <w:rFonts w:ascii="Arial" w:hAnsi="Arial" w:cs="Arial"/>
          <w:color w:val="000000"/>
          <w:sz w:val="32"/>
        </w:rPr>
      </w:pPr>
    </w:p>
    <w:p w:rsidR="00AE031C" w:rsidRPr="00AE031C" w:rsidRDefault="00AE031C" w:rsidP="00AE031C">
      <w:pPr>
        <w:pStyle w:val="font8"/>
        <w:spacing w:before="0" w:beforeAutospacing="0" w:after="0" w:afterAutospacing="0"/>
        <w:ind w:left="120"/>
        <w:textAlignment w:val="baseline"/>
        <w:rPr>
          <w:rFonts w:ascii="Arial" w:hAnsi="Arial" w:cs="Arial"/>
          <w:color w:val="000000"/>
          <w:sz w:val="32"/>
        </w:rPr>
      </w:pPr>
    </w:p>
    <w:p w:rsidR="00AE031C" w:rsidRPr="00AE031C" w:rsidRDefault="00AE031C" w:rsidP="00AE031C">
      <w:pPr>
        <w:pStyle w:val="font8"/>
        <w:spacing w:before="0" w:beforeAutospacing="0" w:after="0" w:afterAutospacing="0"/>
        <w:ind w:left="120"/>
        <w:textAlignment w:val="baseline"/>
        <w:rPr>
          <w:rFonts w:ascii="Arial" w:hAnsi="Arial" w:cs="Arial"/>
          <w:color w:val="000000"/>
          <w:sz w:val="32"/>
        </w:rPr>
      </w:pPr>
    </w:p>
    <w:p w:rsidR="00AE031C" w:rsidRPr="00AE031C" w:rsidRDefault="00AE031C" w:rsidP="00AE031C">
      <w:pPr>
        <w:pStyle w:val="font8"/>
        <w:spacing w:before="0" w:beforeAutospacing="0" w:after="0" w:afterAutospacing="0"/>
        <w:ind w:left="120"/>
        <w:textAlignment w:val="baseline"/>
        <w:rPr>
          <w:rFonts w:ascii="Arial" w:hAnsi="Arial" w:cs="Arial"/>
          <w:color w:val="000000"/>
          <w:sz w:val="32"/>
        </w:rPr>
      </w:pPr>
    </w:p>
    <w:p w:rsidR="00AE031C" w:rsidRPr="00AE031C" w:rsidRDefault="00AE031C" w:rsidP="00AE031C">
      <w:pPr>
        <w:pStyle w:val="font8"/>
        <w:spacing w:before="0" w:beforeAutospacing="0" w:after="0" w:afterAutospacing="0"/>
        <w:ind w:left="120"/>
        <w:textAlignment w:val="baseline"/>
        <w:rPr>
          <w:rFonts w:ascii="Arial" w:hAnsi="Arial" w:cs="Arial"/>
          <w:color w:val="000000"/>
          <w:sz w:val="32"/>
        </w:rPr>
      </w:pPr>
    </w:p>
    <w:p w:rsidR="00AE031C" w:rsidRPr="00AE031C" w:rsidRDefault="00AE031C" w:rsidP="00AE031C">
      <w:pPr>
        <w:pStyle w:val="font8"/>
        <w:spacing w:before="0" w:beforeAutospacing="0" w:after="0" w:afterAutospacing="0"/>
        <w:ind w:left="120"/>
        <w:textAlignment w:val="baseline"/>
        <w:rPr>
          <w:rFonts w:ascii="Arial" w:hAnsi="Arial" w:cs="Arial"/>
          <w:color w:val="000000"/>
          <w:sz w:val="32"/>
        </w:rPr>
      </w:pPr>
    </w:p>
    <w:p w:rsidR="00AE031C" w:rsidRPr="00D45422" w:rsidRDefault="00AE031C" w:rsidP="00AE031C">
      <w:pPr>
        <w:pStyle w:val="font8"/>
        <w:numPr>
          <w:ilvl w:val="0"/>
          <w:numId w:val="5"/>
        </w:numPr>
        <w:spacing w:before="0" w:beforeAutospacing="0" w:after="0" w:afterAutospacing="0"/>
        <w:ind w:left="120"/>
        <w:textAlignment w:val="baseline"/>
        <w:rPr>
          <w:rFonts w:ascii="Arial" w:hAnsi="Arial" w:cs="Arial"/>
          <w:color w:val="BF8F00" w:themeColor="accent4" w:themeShade="BF"/>
          <w:sz w:val="32"/>
        </w:rPr>
      </w:pPr>
      <w:r w:rsidRPr="00D45422">
        <w:rPr>
          <w:rFonts w:ascii="Arial" w:hAnsi="Arial" w:cs="Arial"/>
          <w:color w:val="BF8F00" w:themeColor="accent4" w:themeShade="BF"/>
          <w:sz w:val="32"/>
          <w:bdr w:val="none" w:sz="0" w:space="0" w:color="auto" w:frame="1"/>
        </w:rPr>
        <w:lastRenderedPageBreak/>
        <w:t>Diagrama de Funciones Secuenciales (SFC)</w:t>
      </w:r>
    </w:p>
    <w:p w:rsidR="00AE031C" w:rsidRPr="00AE031C" w:rsidRDefault="00AE031C" w:rsidP="00AE031C">
      <w:pPr>
        <w:pStyle w:val="font8"/>
        <w:spacing w:before="0" w:beforeAutospacing="0" w:after="0" w:afterAutospacing="0"/>
        <w:textAlignment w:val="baseline"/>
        <w:rPr>
          <w:rFonts w:ascii="Arial" w:hAnsi="Arial" w:cs="Arial"/>
          <w:color w:val="000000"/>
          <w:sz w:val="32"/>
        </w:rPr>
      </w:pPr>
      <w:r w:rsidRPr="00AE031C">
        <w:rPr>
          <w:rFonts w:ascii="Arial" w:hAnsi="Arial" w:cs="Arial"/>
          <w:color w:val="000000"/>
          <w:sz w:val="32"/>
          <w:bdr w:val="none" w:sz="0" w:space="0" w:color="auto" w:frame="1"/>
        </w:rPr>
        <w:t>Es una representación diagramática de secuencias de control en un programa en el que se pueden organizar subrutinas o etapas que van afectando el producto de las funciones posteriores. La energía fluye de un punto a otro siempre y cuando se haya cumplido una condición. Este lenguaje proviene del estándar francés GRAFCET que también utiliza etapas, transiciones y acciones para su funcionamiento. Las secuencias SFC se representan por cajas rectangulares que contienen las etapas que están conectadas por líneas verticales llamadas transiciones, por último están las condiciones (verdaderas o falsas) que desbloquean la acción para seguir con las funciones siguientes.</w:t>
      </w:r>
    </w:p>
    <w:p w:rsidR="00AE031C" w:rsidRPr="00AE031C" w:rsidRDefault="00AE031C" w:rsidP="008C0473">
      <w:pPr>
        <w:pStyle w:val="font8"/>
        <w:spacing w:before="0" w:beforeAutospacing="0" w:after="0" w:afterAutospacing="0"/>
        <w:textAlignment w:val="baseline"/>
        <w:rPr>
          <w:rFonts w:ascii="Arial" w:hAnsi="Arial" w:cs="Arial"/>
          <w:color w:val="000000"/>
          <w:sz w:val="32"/>
        </w:rPr>
      </w:pPr>
    </w:p>
    <w:p w:rsidR="008C0473" w:rsidRPr="008C0473" w:rsidRDefault="008C0473" w:rsidP="008C0473">
      <w:pPr>
        <w:pStyle w:val="font8"/>
        <w:spacing w:before="0" w:beforeAutospacing="0" w:after="0" w:afterAutospacing="0"/>
        <w:textAlignment w:val="baseline"/>
        <w:rPr>
          <w:rFonts w:ascii="Arial" w:hAnsi="Arial" w:cs="Arial"/>
          <w:color w:val="000000"/>
          <w:sz w:val="32"/>
        </w:rPr>
      </w:pPr>
    </w:p>
    <w:p w:rsidR="008C0473" w:rsidRPr="008C0473" w:rsidRDefault="008C0473" w:rsidP="008C0473">
      <w:pPr>
        <w:pStyle w:val="font8"/>
        <w:spacing w:before="0" w:beforeAutospacing="0" w:after="0" w:afterAutospacing="0"/>
        <w:textAlignment w:val="baseline"/>
        <w:rPr>
          <w:rFonts w:ascii="Arial" w:hAnsi="Arial" w:cs="Arial"/>
          <w:color w:val="000000"/>
          <w:sz w:val="32"/>
        </w:rPr>
      </w:pPr>
    </w:p>
    <w:p w:rsidR="008C0473" w:rsidRPr="005C2B51" w:rsidRDefault="008C0473" w:rsidP="005C2B51">
      <w:pPr>
        <w:spacing w:after="0" w:line="288" w:lineRule="atLeast"/>
        <w:textAlignment w:val="baseline"/>
        <w:outlineLvl w:val="0"/>
        <w:rPr>
          <w:rFonts w:ascii="Arial" w:eastAsia="Times New Roman" w:hAnsi="Arial" w:cs="Arial"/>
          <w:b/>
          <w:bCs/>
          <w:color w:val="1B1B1E"/>
          <w:kern w:val="36"/>
          <w:sz w:val="72"/>
          <w:szCs w:val="60"/>
          <w:lang w:eastAsia="es-MX"/>
        </w:rPr>
      </w:pPr>
    </w:p>
    <w:p w:rsidR="005C2B51" w:rsidRPr="005C2B51" w:rsidRDefault="005C2B51" w:rsidP="005C2B51">
      <w:pPr>
        <w:tabs>
          <w:tab w:val="left" w:pos="1021"/>
        </w:tabs>
        <w:jc w:val="center"/>
        <w:rPr>
          <w:rFonts w:ascii="Arial" w:hAnsi="Arial" w:cs="Arial"/>
          <w:sz w:val="32"/>
        </w:rPr>
      </w:pPr>
    </w:p>
    <w:sectPr w:rsidR="005C2B51" w:rsidRPr="005C2B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5213"/>
    <w:multiLevelType w:val="multilevel"/>
    <w:tmpl w:val="D12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0274E0"/>
    <w:multiLevelType w:val="multilevel"/>
    <w:tmpl w:val="1AC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B75E41"/>
    <w:multiLevelType w:val="multilevel"/>
    <w:tmpl w:val="4C92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1B52FA"/>
    <w:multiLevelType w:val="multilevel"/>
    <w:tmpl w:val="EE66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142692"/>
    <w:multiLevelType w:val="multilevel"/>
    <w:tmpl w:val="D2A4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51"/>
    <w:rsid w:val="002C33FD"/>
    <w:rsid w:val="00324D4D"/>
    <w:rsid w:val="005C2B51"/>
    <w:rsid w:val="006F4611"/>
    <w:rsid w:val="008C0473"/>
    <w:rsid w:val="00AE031C"/>
    <w:rsid w:val="00D454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2397B-4C3D-418A-A8AD-FBC4DF73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C2B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2B51"/>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5C2B51"/>
    <w:rPr>
      <w:b/>
      <w:bCs/>
    </w:rPr>
  </w:style>
  <w:style w:type="paragraph" w:customStyle="1" w:styleId="font8">
    <w:name w:val="font_8"/>
    <w:basedOn w:val="Normal"/>
    <w:rsid w:val="008C047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914688">
      <w:bodyDiv w:val="1"/>
      <w:marLeft w:val="0"/>
      <w:marRight w:val="0"/>
      <w:marTop w:val="0"/>
      <w:marBottom w:val="0"/>
      <w:divBdr>
        <w:top w:val="none" w:sz="0" w:space="0" w:color="auto"/>
        <w:left w:val="none" w:sz="0" w:space="0" w:color="auto"/>
        <w:bottom w:val="none" w:sz="0" w:space="0" w:color="auto"/>
        <w:right w:val="none" w:sz="0" w:space="0" w:color="auto"/>
      </w:divBdr>
    </w:div>
    <w:div w:id="687028201">
      <w:bodyDiv w:val="1"/>
      <w:marLeft w:val="0"/>
      <w:marRight w:val="0"/>
      <w:marTop w:val="0"/>
      <w:marBottom w:val="0"/>
      <w:divBdr>
        <w:top w:val="none" w:sz="0" w:space="0" w:color="auto"/>
        <w:left w:val="none" w:sz="0" w:space="0" w:color="auto"/>
        <w:bottom w:val="none" w:sz="0" w:space="0" w:color="auto"/>
        <w:right w:val="none" w:sz="0" w:space="0" w:color="auto"/>
      </w:divBdr>
    </w:div>
    <w:div w:id="733940599">
      <w:bodyDiv w:val="1"/>
      <w:marLeft w:val="0"/>
      <w:marRight w:val="0"/>
      <w:marTop w:val="0"/>
      <w:marBottom w:val="0"/>
      <w:divBdr>
        <w:top w:val="none" w:sz="0" w:space="0" w:color="auto"/>
        <w:left w:val="none" w:sz="0" w:space="0" w:color="auto"/>
        <w:bottom w:val="none" w:sz="0" w:space="0" w:color="auto"/>
        <w:right w:val="none" w:sz="0" w:space="0" w:color="auto"/>
      </w:divBdr>
    </w:div>
    <w:div w:id="941688632">
      <w:bodyDiv w:val="1"/>
      <w:marLeft w:val="0"/>
      <w:marRight w:val="0"/>
      <w:marTop w:val="0"/>
      <w:marBottom w:val="0"/>
      <w:divBdr>
        <w:top w:val="none" w:sz="0" w:space="0" w:color="auto"/>
        <w:left w:val="none" w:sz="0" w:space="0" w:color="auto"/>
        <w:bottom w:val="none" w:sz="0" w:space="0" w:color="auto"/>
        <w:right w:val="none" w:sz="0" w:space="0" w:color="auto"/>
      </w:divBdr>
    </w:div>
    <w:div w:id="1922642693">
      <w:bodyDiv w:val="1"/>
      <w:marLeft w:val="0"/>
      <w:marRight w:val="0"/>
      <w:marTop w:val="0"/>
      <w:marBottom w:val="0"/>
      <w:divBdr>
        <w:top w:val="none" w:sz="0" w:space="0" w:color="auto"/>
        <w:left w:val="none" w:sz="0" w:space="0" w:color="auto"/>
        <w:bottom w:val="none" w:sz="0" w:space="0" w:color="auto"/>
        <w:right w:val="none" w:sz="0" w:space="0" w:color="auto"/>
      </w:divBdr>
    </w:div>
    <w:div w:id="196577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462</Words>
  <Characters>2546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Canales</dc:creator>
  <cp:keywords/>
  <dc:description/>
  <cp:lastModifiedBy>Bruno Canales</cp:lastModifiedBy>
  <cp:revision>3</cp:revision>
  <dcterms:created xsi:type="dcterms:W3CDTF">2019-01-09T04:14:00Z</dcterms:created>
  <dcterms:modified xsi:type="dcterms:W3CDTF">2019-01-09T18:59:00Z</dcterms:modified>
</cp:coreProperties>
</file>