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1AD4" w:rsidRPr="00BB1AD4" w:rsidRDefault="00575F3B" w:rsidP="00BB1AD4">
      <w:pPr>
        <w:spacing w:line="600" w:lineRule="auto"/>
        <w:jc w:val="center"/>
        <w:rPr>
          <w:rFonts w:ascii="Arial" w:hAnsi="Arial" w:cs="Arial"/>
          <w:sz w:val="36"/>
        </w:rPr>
      </w:pPr>
      <w:bookmarkStart w:id="0" w:name="_GoBack"/>
      <w:bookmarkEnd w:id="0"/>
      <w:r>
        <w:rPr>
          <w:noProof/>
          <w:sz w:val="28"/>
          <w:lang w:eastAsia="es-MX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pt;height:440.25pt">
            <v:imagedata r:id="rId5" o:title="upzmg"/>
          </v:shape>
        </w:pict>
      </w:r>
      <w:r w:rsidR="00BB1AD4" w:rsidRPr="00BB1AD4">
        <w:rPr>
          <w:rFonts w:ascii="Arial" w:hAnsi="Arial" w:cs="Arial"/>
          <w:sz w:val="36"/>
        </w:rPr>
        <w:t xml:space="preserve">Fabián canales Ochoa </w:t>
      </w:r>
    </w:p>
    <w:p w:rsidR="00BB1AD4" w:rsidRPr="00BB1AD4" w:rsidRDefault="00BB1AD4" w:rsidP="00BB1AD4">
      <w:pPr>
        <w:spacing w:line="600" w:lineRule="auto"/>
        <w:jc w:val="center"/>
        <w:rPr>
          <w:rFonts w:ascii="Arial" w:hAnsi="Arial" w:cs="Arial"/>
          <w:sz w:val="36"/>
        </w:rPr>
      </w:pPr>
      <w:r w:rsidRPr="00BB1AD4">
        <w:rPr>
          <w:rFonts w:ascii="Arial" w:hAnsi="Arial" w:cs="Arial"/>
          <w:sz w:val="36"/>
        </w:rPr>
        <w:t>Ing. mecatrónica 6-A</w:t>
      </w:r>
    </w:p>
    <w:p w:rsidR="00504495" w:rsidRDefault="00504495" w:rsidP="00504495">
      <w:pPr>
        <w:rPr>
          <w:sz w:val="28"/>
        </w:rPr>
      </w:pPr>
    </w:p>
    <w:p w:rsidR="00504495" w:rsidRDefault="00504495" w:rsidP="00504495">
      <w:pPr>
        <w:rPr>
          <w:sz w:val="28"/>
        </w:rPr>
      </w:pPr>
    </w:p>
    <w:p w:rsidR="00DA5A2B" w:rsidRPr="00504495" w:rsidRDefault="00C661A2" w:rsidP="00504495">
      <w:pPr>
        <w:jc w:val="center"/>
        <w:rPr>
          <w:rFonts w:ascii="Arial" w:hAnsi="Arial" w:cs="Arial"/>
          <w:b/>
          <w:color w:val="7030A0"/>
          <w:sz w:val="36"/>
          <w:szCs w:val="32"/>
        </w:rPr>
      </w:pPr>
      <w:r w:rsidRPr="00504495">
        <w:rPr>
          <w:rFonts w:ascii="Arial" w:hAnsi="Arial" w:cs="Arial"/>
          <w:b/>
          <w:color w:val="7030A0"/>
          <w:sz w:val="36"/>
          <w:szCs w:val="32"/>
        </w:rPr>
        <w:lastRenderedPageBreak/>
        <w:t xml:space="preserve">Modos </w:t>
      </w:r>
      <w:r w:rsidR="00DA5A2B" w:rsidRPr="00504495">
        <w:rPr>
          <w:rFonts w:ascii="Arial" w:hAnsi="Arial" w:cs="Arial"/>
          <w:b/>
          <w:color w:val="7030A0"/>
          <w:sz w:val="36"/>
          <w:szCs w:val="32"/>
        </w:rPr>
        <w:t>de movimiento de un robot</w:t>
      </w:r>
    </w:p>
    <w:p w:rsidR="00DA5A2B" w:rsidRPr="00BB1AD4" w:rsidRDefault="00DA5A2B" w:rsidP="00BB1AD4">
      <w:pPr>
        <w:ind w:firstLine="708"/>
        <w:jc w:val="both"/>
        <w:rPr>
          <w:rFonts w:ascii="Arial" w:hAnsi="Arial" w:cs="Arial"/>
          <w:sz w:val="32"/>
          <w:szCs w:val="32"/>
        </w:rPr>
      </w:pPr>
      <w:r w:rsidRPr="00BB1AD4">
        <w:rPr>
          <w:rFonts w:ascii="Arial" w:hAnsi="Arial" w:cs="Arial"/>
          <w:sz w:val="32"/>
          <w:szCs w:val="32"/>
        </w:rPr>
        <w:t>Para conocer lo útil que puede llegar a ser un robot es necesario conocer sus propiedades, es decir, sus habilidades en cuanto al movimiento se refieren y las clases que hay de ellas.</w:t>
      </w:r>
      <w:r w:rsidR="00BB1AD4">
        <w:rPr>
          <w:rFonts w:ascii="Arial" w:hAnsi="Arial" w:cs="Arial"/>
          <w:sz w:val="32"/>
          <w:szCs w:val="32"/>
        </w:rPr>
        <w:t xml:space="preserve"> </w:t>
      </w:r>
      <w:r w:rsidR="00BB1AD4" w:rsidRPr="00BB1AD4">
        <w:rPr>
          <w:rFonts w:ascii="Arial" w:hAnsi="Arial" w:cs="Arial"/>
          <w:color w:val="000000"/>
          <w:sz w:val="32"/>
          <w:szCs w:val="21"/>
          <w:shd w:val="clear" w:color="auto" w:fill="FFFFFF"/>
        </w:rPr>
        <w:t>En general, la posición y la orientación de un robot con </w:t>
      </w:r>
      <w:r w:rsidR="00BB1AD4" w:rsidRPr="00BB1AD4">
        <w:rPr>
          <w:rFonts w:ascii="Arial" w:hAnsi="Arial" w:cs="Arial"/>
          <w:i/>
          <w:iCs/>
          <w:color w:val="000000"/>
          <w:sz w:val="32"/>
          <w:szCs w:val="21"/>
          <w:bdr w:val="none" w:sz="0" w:space="0" w:color="auto" w:frame="1"/>
          <w:shd w:val="clear" w:color="auto" w:fill="FFFFFF"/>
        </w:rPr>
        <w:t>N</w:t>
      </w:r>
      <w:r w:rsidR="00BB1AD4" w:rsidRPr="00BB1AD4">
        <w:rPr>
          <w:rFonts w:ascii="Arial" w:hAnsi="Arial" w:cs="Arial"/>
          <w:color w:val="000000"/>
          <w:sz w:val="32"/>
          <w:szCs w:val="21"/>
          <w:shd w:val="clear" w:color="auto" w:fill="FFFFFF"/>
        </w:rPr>
        <w:t> </w:t>
      </w:r>
      <w:r w:rsidR="00BB1AD4" w:rsidRPr="00BB1AD4">
        <w:rPr>
          <w:rFonts w:ascii="Arial" w:hAnsi="Arial" w:cs="Arial"/>
          <w:b/>
          <w:bCs/>
          <w:color w:val="000000"/>
          <w:sz w:val="32"/>
          <w:szCs w:val="21"/>
          <w:bdr w:val="none" w:sz="0" w:space="0" w:color="auto" w:frame="1"/>
          <w:shd w:val="clear" w:color="auto" w:fill="FFFFFF"/>
        </w:rPr>
        <w:t>grados de libertad</w:t>
      </w:r>
      <w:r w:rsidR="00BB1AD4" w:rsidRPr="00BB1AD4">
        <w:rPr>
          <w:rFonts w:ascii="Arial" w:hAnsi="Arial" w:cs="Arial"/>
          <w:color w:val="000000"/>
          <w:sz w:val="32"/>
          <w:szCs w:val="21"/>
          <w:shd w:val="clear" w:color="auto" w:fill="FFFFFF"/>
        </w:rPr>
        <w:t> se puede parametrizar completamente por medio de </w:t>
      </w:r>
      <w:r w:rsidR="00BB1AD4" w:rsidRPr="00BB1AD4">
        <w:rPr>
          <w:rFonts w:ascii="Arial" w:hAnsi="Arial" w:cs="Arial"/>
          <w:i/>
          <w:iCs/>
          <w:color w:val="000000"/>
          <w:sz w:val="32"/>
          <w:szCs w:val="21"/>
          <w:bdr w:val="none" w:sz="0" w:space="0" w:color="auto" w:frame="1"/>
          <w:shd w:val="clear" w:color="auto" w:fill="FFFFFF"/>
        </w:rPr>
        <w:t>N</w:t>
      </w:r>
      <w:r w:rsidR="00BB1AD4" w:rsidRPr="00BB1AD4">
        <w:rPr>
          <w:rFonts w:ascii="Arial" w:hAnsi="Arial" w:cs="Arial"/>
          <w:color w:val="000000"/>
          <w:sz w:val="32"/>
          <w:szCs w:val="21"/>
          <w:shd w:val="clear" w:color="auto" w:fill="FFFFFF"/>
        </w:rPr>
        <w:t> coordenadas. Sin embargo, hacer que el sistema </w:t>
      </w:r>
      <w:r w:rsidR="00BB1AD4" w:rsidRPr="00BB1AD4">
        <w:rPr>
          <w:rFonts w:ascii="Arial" w:hAnsi="Arial" w:cs="Arial"/>
          <w:b/>
          <w:bCs/>
          <w:color w:val="000000"/>
          <w:sz w:val="32"/>
          <w:szCs w:val="21"/>
          <w:bdr w:val="none" w:sz="0" w:space="0" w:color="auto" w:frame="1"/>
          <w:shd w:val="clear" w:color="auto" w:fill="FFFFFF"/>
        </w:rPr>
        <w:t>se mueva</w:t>
      </w:r>
      <w:r w:rsidR="00BB1AD4" w:rsidRPr="00BB1AD4">
        <w:rPr>
          <w:rFonts w:ascii="Arial" w:hAnsi="Arial" w:cs="Arial"/>
          <w:color w:val="000000"/>
          <w:sz w:val="32"/>
          <w:szCs w:val="21"/>
          <w:shd w:val="clear" w:color="auto" w:fill="FFFFFF"/>
        </w:rPr>
        <w:t> desde una configuración inicial </w:t>
      </w:r>
      <w:r w:rsidR="00BB1AD4" w:rsidRPr="00BB1AD4">
        <w:rPr>
          <w:rFonts w:ascii="Arial" w:hAnsi="Arial" w:cs="Arial"/>
          <w:b/>
          <w:bCs/>
          <w:color w:val="000000"/>
          <w:sz w:val="32"/>
          <w:szCs w:val="21"/>
          <w:bdr w:val="none" w:sz="0" w:space="0" w:color="auto" w:frame="1"/>
          <w:shd w:val="clear" w:color="auto" w:fill="FFFFFF"/>
        </w:rPr>
        <w:t>q0</w:t>
      </w:r>
      <w:r w:rsidR="00BB1AD4" w:rsidRPr="00BB1AD4">
        <w:rPr>
          <w:rFonts w:ascii="Arial" w:hAnsi="Arial" w:cs="Arial"/>
          <w:color w:val="000000"/>
          <w:sz w:val="32"/>
          <w:szCs w:val="21"/>
          <w:shd w:val="clear" w:color="auto" w:fill="FFFFFF"/>
        </w:rPr>
        <w:t> a un estado objetivo </w:t>
      </w:r>
      <w:r w:rsidR="00BB1AD4" w:rsidRPr="00BB1AD4">
        <w:rPr>
          <w:rFonts w:ascii="Arial" w:hAnsi="Arial" w:cs="Arial"/>
          <w:b/>
          <w:bCs/>
          <w:color w:val="000000"/>
          <w:sz w:val="32"/>
          <w:szCs w:val="21"/>
          <w:bdr w:val="none" w:sz="0" w:space="0" w:color="auto" w:frame="1"/>
          <w:shd w:val="clear" w:color="auto" w:fill="FFFFFF"/>
        </w:rPr>
        <w:t>q1</w:t>
      </w:r>
      <w:r w:rsidR="00BB1AD4" w:rsidRPr="00BB1AD4">
        <w:rPr>
          <w:rFonts w:ascii="Arial" w:hAnsi="Arial" w:cs="Arial"/>
          <w:color w:val="000000"/>
          <w:sz w:val="32"/>
          <w:szCs w:val="21"/>
          <w:shd w:val="clear" w:color="auto" w:fill="FFFFFF"/>
        </w:rPr>
        <w:t> puede no ser tan sencillo como parece. Para empezar, pueden existir </w:t>
      </w:r>
      <w:r w:rsidR="00BB1AD4" w:rsidRPr="00BB1AD4">
        <w:rPr>
          <w:rFonts w:ascii="Arial" w:hAnsi="Arial" w:cs="Arial"/>
          <w:b/>
          <w:bCs/>
          <w:color w:val="000000"/>
          <w:sz w:val="32"/>
          <w:szCs w:val="21"/>
          <w:bdr w:val="none" w:sz="0" w:space="0" w:color="auto" w:frame="1"/>
          <w:shd w:val="clear" w:color="auto" w:fill="FFFFFF"/>
        </w:rPr>
        <w:t>obstáculos en el camino</w:t>
      </w:r>
    </w:p>
    <w:p w:rsidR="00DA5A2B" w:rsidRPr="00BB1AD4" w:rsidRDefault="00DA5A2B" w:rsidP="00DA5A2B">
      <w:pPr>
        <w:jc w:val="both"/>
        <w:rPr>
          <w:rFonts w:ascii="Arial" w:hAnsi="Arial" w:cs="Arial"/>
          <w:sz w:val="32"/>
          <w:szCs w:val="32"/>
        </w:rPr>
      </w:pPr>
      <w:r w:rsidRPr="00BB1AD4">
        <w:rPr>
          <w:rFonts w:ascii="Arial" w:hAnsi="Arial" w:cs="Arial"/>
          <w:sz w:val="32"/>
          <w:szCs w:val="32"/>
        </w:rPr>
        <w:t xml:space="preserve">Un robot cuanta con diferentes tipos o modos de movimiento, desde el </w:t>
      </w:r>
      <w:r w:rsidR="00F67088" w:rsidRPr="00BB1AD4">
        <w:rPr>
          <w:rFonts w:ascii="Arial" w:hAnsi="Arial" w:cs="Arial"/>
          <w:sz w:val="32"/>
          <w:szCs w:val="32"/>
        </w:rPr>
        <w:t>más</w:t>
      </w:r>
      <w:r w:rsidRPr="00BB1AD4">
        <w:rPr>
          <w:rFonts w:ascii="Arial" w:hAnsi="Arial" w:cs="Arial"/>
          <w:sz w:val="32"/>
          <w:szCs w:val="32"/>
        </w:rPr>
        <w:t xml:space="preserve"> simple hasta el </w:t>
      </w:r>
      <w:r w:rsidR="00F67088" w:rsidRPr="00BB1AD4">
        <w:rPr>
          <w:rFonts w:ascii="Arial" w:hAnsi="Arial" w:cs="Arial"/>
          <w:sz w:val="32"/>
          <w:szCs w:val="32"/>
        </w:rPr>
        <w:t>más</w:t>
      </w:r>
      <w:r w:rsidRPr="00BB1AD4">
        <w:rPr>
          <w:rFonts w:ascii="Arial" w:hAnsi="Arial" w:cs="Arial"/>
          <w:sz w:val="32"/>
          <w:szCs w:val="32"/>
        </w:rPr>
        <w:t xml:space="preserve"> complejo, dependiendo la tarea que se desee realizar, aquí podemos observar dichas clases:</w:t>
      </w:r>
    </w:p>
    <w:p w:rsidR="00DA5A2B" w:rsidRPr="00BB1AD4" w:rsidRDefault="00DA5A2B" w:rsidP="00DA5A2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32"/>
          <w:szCs w:val="32"/>
        </w:rPr>
      </w:pPr>
      <w:r w:rsidRPr="00BB1AD4">
        <w:rPr>
          <w:rFonts w:ascii="Arial" w:hAnsi="Arial" w:cs="Arial"/>
          <w:b/>
          <w:sz w:val="32"/>
          <w:szCs w:val="32"/>
        </w:rPr>
        <w:t xml:space="preserve">Joint (Interpolación conjunta de ejes): </w:t>
      </w:r>
      <w:r w:rsidRPr="00BB1AD4">
        <w:rPr>
          <w:rFonts w:ascii="Arial" w:hAnsi="Arial" w:cs="Arial"/>
          <w:sz w:val="32"/>
          <w:szCs w:val="32"/>
        </w:rPr>
        <w:t xml:space="preserve">Este modo de movimiento cuenta con distintas características que lo conforman, tales como el hecho de que la velocidad entre eje y eje es constante y equivalente en cuanto al tiempo. No es lineal desde luego además de poseer un movimiento más armónico y no tan robotizado. </w:t>
      </w:r>
      <w:r w:rsidRPr="00BB1AD4">
        <w:rPr>
          <w:rFonts w:ascii="Arial" w:hAnsi="Arial" w:cs="Arial"/>
          <w:noProof/>
          <w:sz w:val="32"/>
          <w:szCs w:val="32"/>
          <w:lang w:eastAsia="es-MX"/>
        </w:rPr>
        <w:drawing>
          <wp:inline distT="0" distB="0" distL="0" distR="0" wp14:anchorId="6E9D7859" wp14:editId="03B1F9D2">
            <wp:extent cx="5136273" cy="1665961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0901" t="34538" r="16749" b="46799"/>
                    <a:stretch/>
                  </pic:blipFill>
                  <pic:spPr bwMode="auto">
                    <a:xfrm>
                      <a:off x="0" y="0"/>
                      <a:ext cx="5238092" cy="16989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377E" w:rsidRDefault="00E3377E" w:rsidP="00E3377E">
      <w:pPr>
        <w:pStyle w:val="Prrafodelista"/>
        <w:jc w:val="both"/>
        <w:rPr>
          <w:rFonts w:ascii="Arial" w:hAnsi="Arial" w:cs="Arial"/>
          <w:b/>
          <w:sz w:val="32"/>
          <w:szCs w:val="32"/>
        </w:rPr>
      </w:pPr>
    </w:p>
    <w:p w:rsidR="00E3377E" w:rsidRDefault="00E3377E" w:rsidP="00E3377E">
      <w:pPr>
        <w:pStyle w:val="Prrafodelista"/>
        <w:jc w:val="both"/>
        <w:rPr>
          <w:rFonts w:ascii="Arial" w:hAnsi="Arial" w:cs="Arial"/>
          <w:b/>
          <w:sz w:val="32"/>
          <w:szCs w:val="32"/>
        </w:rPr>
      </w:pPr>
    </w:p>
    <w:p w:rsidR="00DA5A2B" w:rsidRPr="00BB1AD4" w:rsidRDefault="00DA5A2B" w:rsidP="00F6708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32"/>
          <w:szCs w:val="32"/>
        </w:rPr>
      </w:pPr>
      <w:r w:rsidRPr="00BB1AD4">
        <w:rPr>
          <w:rFonts w:ascii="Arial" w:hAnsi="Arial" w:cs="Arial"/>
          <w:b/>
          <w:sz w:val="32"/>
          <w:szCs w:val="32"/>
        </w:rPr>
        <w:lastRenderedPageBreak/>
        <w:t xml:space="preserve">Interpolación Lineal: </w:t>
      </w:r>
      <w:r w:rsidR="00F67088" w:rsidRPr="00F67088">
        <w:rPr>
          <w:rFonts w:ascii="Arial" w:hAnsi="Arial" w:cs="Arial"/>
          <w:sz w:val="32"/>
          <w:szCs w:val="32"/>
        </w:rPr>
        <w:t>Cuando las variaciones de la función son proporcionales (o casi proporcionales) a los de la variable independiente se puede admitir que dicha función es lineal y usar para estimar los valores la interpolación lineal</w:t>
      </w:r>
      <w:r w:rsidR="00F67088">
        <w:rPr>
          <w:rFonts w:ascii="Arial" w:hAnsi="Arial" w:cs="Arial"/>
          <w:sz w:val="32"/>
          <w:szCs w:val="32"/>
        </w:rPr>
        <w:t xml:space="preserve"> </w:t>
      </w:r>
      <w:r w:rsidR="00C81B1A" w:rsidRPr="00BB1AD4">
        <w:rPr>
          <w:rFonts w:ascii="Arial" w:hAnsi="Arial" w:cs="Arial"/>
          <w:sz w:val="32"/>
          <w:szCs w:val="32"/>
        </w:rPr>
        <w:t>¿</w:t>
      </w:r>
      <w:r w:rsidRPr="00BB1AD4">
        <w:rPr>
          <w:rFonts w:ascii="Arial" w:hAnsi="Arial" w:cs="Arial"/>
          <w:sz w:val="32"/>
          <w:szCs w:val="32"/>
        </w:rPr>
        <w:t>Que se puede decir de éste que su nombre no lo diga ya?</w:t>
      </w:r>
      <w:r w:rsidR="00C81B1A" w:rsidRPr="00BB1AD4">
        <w:rPr>
          <w:rFonts w:ascii="Arial" w:hAnsi="Arial" w:cs="Arial"/>
          <w:sz w:val="32"/>
          <w:szCs w:val="32"/>
        </w:rPr>
        <w:t xml:space="preserve"> A diferencia del </w:t>
      </w:r>
      <w:r w:rsidR="00C81B1A" w:rsidRPr="00BB1AD4">
        <w:rPr>
          <w:rFonts w:ascii="Arial" w:hAnsi="Arial" w:cs="Arial"/>
          <w:b/>
          <w:sz w:val="32"/>
          <w:szCs w:val="32"/>
        </w:rPr>
        <w:t>Joint</w:t>
      </w:r>
      <w:r w:rsidR="00C81B1A" w:rsidRPr="00BB1AD4">
        <w:rPr>
          <w:rFonts w:ascii="Arial" w:hAnsi="Arial" w:cs="Arial"/>
          <w:sz w:val="32"/>
          <w:szCs w:val="32"/>
        </w:rPr>
        <w:t>, este movimiento puede variar de velocidad durante el movimiento y bueno, obviamente sus ejes están coordinados para lograr la linealidad.</w:t>
      </w:r>
      <w:r w:rsidR="00C81B1A" w:rsidRPr="00BB1AD4">
        <w:rPr>
          <w:rFonts w:ascii="Arial" w:hAnsi="Arial" w:cs="Arial"/>
          <w:noProof/>
          <w:sz w:val="32"/>
          <w:szCs w:val="32"/>
        </w:rPr>
        <w:t xml:space="preserve"> </w:t>
      </w:r>
    </w:p>
    <w:p w:rsidR="00634584" w:rsidRPr="00BB1AD4" w:rsidRDefault="00504495" w:rsidP="00634584">
      <w:pPr>
        <w:pStyle w:val="Prrafodelista"/>
        <w:jc w:val="both"/>
        <w:rPr>
          <w:rFonts w:ascii="Arial" w:hAnsi="Arial" w:cs="Arial"/>
          <w:b/>
          <w:sz w:val="32"/>
          <w:szCs w:val="32"/>
        </w:rPr>
      </w:pPr>
      <w:r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118110</wp:posOffset>
            </wp:positionV>
            <wp:extent cx="4795520" cy="1768475"/>
            <wp:effectExtent l="0" t="0" r="5080" b="3175"/>
            <wp:wrapSquare wrapText="bothSides"/>
            <wp:docPr id="9" name="Imagen 9" descr="Resultado de imagen para interpolacion lineal robot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Resultado de imagen para interpolacion lineal robotic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5520" cy="176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34584" w:rsidRPr="00E3377E" w:rsidRDefault="00E3377E" w:rsidP="00E3377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32"/>
          <w:szCs w:val="32"/>
        </w:rPr>
      </w:pPr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2743720</wp:posOffset>
            </wp:positionH>
            <wp:positionV relativeFrom="paragraph">
              <wp:posOffset>1738935</wp:posOffset>
            </wp:positionV>
            <wp:extent cx="3752602" cy="3352828"/>
            <wp:effectExtent l="0" t="0" r="635" b="0"/>
            <wp:wrapSquare wrapText="bothSides"/>
            <wp:docPr id="8" name="Imagen 8" descr="Resultado de imagen para interpolacion circular de movimien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Resultado de imagen para interpolacion circular de movimient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8595" cy="3358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1B1A" w:rsidRPr="00BB1AD4">
        <w:rPr>
          <w:rFonts w:ascii="Arial" w:hAnsi="Arial" w:cs="Arial"/>
          <w:b/>
          <w:sz w:val="32"/>
          <w:szCs w:val="32"/>
        </w:rPr>
        <w:t xml:space="preserve">Interpolación Circular: </w:t>
      </w:r>
      <w:r w:rsidR="00634584" w:rsidRPr="00BB1AD4">
        <w:rPr>
          <w:rFonts w:ascii="Arial" w:hAnsi="Arial" w:cs="Arial"/>
          <w:sz w:val="32"/>
          <w:szCs w:val="32"/>
        </w:rPr>
        <w:t xml:space="preserve">Este movimiento cuenta con 3 ejes coordinados de modo que al final el trayecto se </w:t>
      </w:r>
      <w:proofErr w:type="gramStart"/>
      <w:r w:rsidR="00634584" w:rsidRPr="00BB1AD4">
        <w:rPr>
          <w:rFonts w:ascii="Arial" w:hAnsi="Arial" w:cs="Arial"/>
          <w:sz w:val="32"/>
          <w:szCs w:val="32"/>
        </w:rPr>
        <w:t>a</w:t>
      </w:r>
      <w:proofErr w:type="gramEnd"/>
      <w:r w:rsidR="00634584" w:rsidRPr="00BB1AD4">
        <w:rPr>
          <w:rFonts w:ascii="Arial" w:hAnsi="Arial" w:cs="Arial"/>
          <w:sz w:val="32"/>
          <w:szCs w:val="32"/>
        </w:rPr>
        <w:t xml:space="preserve"> realizado un movimiento circular de 180° con una velocidad variable</w:t>
      </w:r>
      <w:r>
        <w:rPr>
          <w:rFonts w:ascii="Arial" w:hAnsi="Arial" w:cs="Arial"/>
          <w:sz w:val="32"/>
          <w:szCs w:val="32"/>
        </w:rPr>
        <w:t xml:space="preserve">, </w:t>
      </w:r>
      <w:r w:rsidRPr="00E3377E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se utiliza para ésta la función G02 O G03. Lo que se hace es     indicarle al programa que la unión del punto inicial con el punto final es mediante un arco de círculo (un circulo completo como máximo) y no de cualquier otra forma. Existen dos </w:t>
      </w:r>
      <w:r w:rsidRPr="00E3377E">
        <w:rPr>
          <w:rFonts w:ascii="Arial" w:hAnsi="Arial" w:cs="Arial"/>
          <w:color w:val="000000"/>
          <w:sz w:val="32"/>
          <w:szCs w:val="32"/>
          <w:shd w:val="clear" w:color="auto" w:fill="FFFFFF"/>
        </w:rPr>
        <w:lastRenderedPageBreak/>
        <w:t>funciones ya que G02 se usa cuando el sentido de giro es horario mientras que G03 se usa cuando el</w:t>
      </w:r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sentido de giro es </w:t>
      </w:r>
      <w:proofErr w:type="spellStart"/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>antihorario</w:t>
      </w:r>
      <w:proofErr w:type="spellEnd"/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</w:t>
      </w:r>
      <w:r w:rsidRPr="00E3377E">
        <w:rPr>
          <w:rFonts w:ascii="Arial" w:hAnsi="Arial" w:cs="Arial"/>
          <w:color w:val="000000"/>
          <w:sz w:val="32"/>
          <w:szCs w:val="32"/>
          <w:shd w:val="clear" w:color="auto" w:fill="FFFFFF"/>
        </w:rPr>
        <w:t>La sentencia de programación es ahora algo más complicada pues habrá que dar más parámetros</w:t>
      </w:r>
      <w:r w:rsidR="00634584" w:rsidRPr="00E3377E">
        <w:rPr>
          <w:rFonts w:ascii="Arial" w:hAnsi="Arial" w:cs="Arial"/>
          <w:sz w:val="32"/>
          <w:szCs w:val="32"/>
        </w:rPr>
        <w:t>.</w:t>
      </w:r>
      <w:r w:rsidR="00634584" w:rsidRPr="00E3377E">
        <w:rPr>
          <w:rFonts w:ascii="Arial" w:hAnsi="Arial" w:cs="Arial"/>
          <w:noProof/>
          <w:sz w:val="32"/>
          <w:szCs w:val="32"/>
        </w:rPr>
        <w:t xml:space="preserve"> </w:t>
      </w:r>
    </w:p>
    <w:p w:rsidR="00E3377E" w:rsidRPr="00E3377E" w:rsidRDefault="00E3377E" w:rsidP="00E3377E">
      <w:pPr>
        <w:pStyle w:val="Prrafodelista"/>
        <w:jc w:val="both"/>
        <w:rPr>
          <w:rFonts w:ascii="Arial" w:hAnsi="Arial" w:cs="Arial"/>
          <w:b/>
          <w:sz w:val="32"/>
          <w:szCs w:val="32"/>
        </w:rPr>
      </w:pPr>
    </w:p>
    <w:p w:rsidR="00E3377E" w:rsidRPr="00E3377E" w:rsidRDefault="00E3377E" w:rsidP="00E3377E">
      <w:pPr>
        <w:pStyle w:val="Prrafodelista"/>
        <w:jc w:val="both"/>
        <w:rPr>
          <w:rFonts w:ascii="Arial" w:hAnsi="Arial" w:cs="Arial"/>
          <w:b/>
          <w:sz w:val="32"/>
          <w:szCs w:val="32"/>
        </w:rPr>
      </w:pPr>
    </w:p>
    <w:p w:rsidR="00E3377E" w:rsidRPr="00E3377E" w:rsidRDefault="00E3377E" w:rsidP="00E3377E">
      <w:pPr>
        <w:pStyle w:val="Prrafodelista"/>
        <w:jc w:val="both"/>
        <w:rPr>
          <w:rFonts w:ascii="Arial" w:hAnsi="Arial" w:cs="Arial"/>
          <w:b/>
          <w:sz w:val="32"/>
          <w:szCs w:val="32"/>
        </w:rPr>
      </w:pPr>
    </w:p>
    <w:p w:rsidR="00C81B1A" w:rsidRPr="00E3377E" w:rsidRDefault="00634584" w:rsidP="00E3377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32"/>
          <w:szCs w:val="32"/>
        </w:rPr>
      </w:pPr>
      <w:r w:rsidRPr="00E3377E">
        <w:rPr>
          <w:rFonts w:ascii="Arial" w:hAnsi="Arial" w:cs="Arial"/>
          <w:b/>
          <w:sz w:val="32"/>
          <w:szCs w:val="32"/>
        </w:rPr>
        <w:t xml:space="preserve">Trayectoria esquina (Zona): </w:t>
      </w:r>
      <w:r w:rsidRPr="00E3377E">
        <w:rPr>
          <w:rFonts w:ascii="Arial" w:hAnsi="Arial" w:cs="Arial"/>
          <w:sz w:val="32"/>
          <w:szCs w:val="32"/>
        </w:rPr>
        <w:t xml:space="preserve">Básicamente se trata de una trayectoria que empieza como un movimiento lineal y la tolerancia declara la finida con la que se realiza el movimiento de curva y vuelve a un movimiento lineal. </w:t>
      </w:r>
      <w:r w:rsidR="00E3377E">
        <w:rPr>
          <w:noProof/>
          <w:lang w:eastAsia="es-MX"/>
        </w:rPr>
        <w:drawing>
          <wp:inline distT="0" distB="0" distL="0" distR="0">
            <wp:extent cx="3788228" cy="3709453"/>
            <wp:effectExtent l="0" t="0" r="3175" b="5715"/>
            <wp:docPr id="7" name="Imagen 7" descr="http://4.bp.blogspot.com/-OeZ8Dqx3QhA/URuNu2PgafI/AAAAAAAADXc/qi_EZzyLSsE/s1600/RRT_manifold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4.bp.blogspot.com/-OeZ8Dqx3QhA/URuNu2PgafI/AAAAAAAADXc/qi_EZzyLSsE/s1600/RRT_manifold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8335" cy="37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711B" w:rsidRPr="00BB1AD4" w:rsidRDefault="00AE711B" w:rsidP="00AE711B">
      <w:pPr>
        <w:pStyle w:val="Prrafodelista"/>
        <w:jc w:val="both"/>
        <w:rPr>
          <w:rFonts w:ascii="Arial" w:hAnsi="Arial" w:cs="Arial"/>
          <w:b/>
          <w:sz w:val="32"/>
          <w:szCs w:val="32"/>
        </w:rPr>
      </w:pPr>
    </w:p>
    <w:p w:rsidR="00E3377E" w:rsidRDefault="00E3377E" w:rsidP="00AE711B">
      <w:pPr>
        <w:jc w:val="both"/>
        <w:rPr>
          <w:rFonts w:ascii="Arial" w:hAnsi="Arial" w:cs="Arial"/>
          <w:b/>
          <w:sz w:val="32"/>
          <w:szCs w:val="32"/>
        </w:rPr>
      </w:pPr>
    </w:p>
    <w:p w:rsidR="00E3377E" w:rsidRDefault="00E3377E" w:rsidP="00AE711B">
      <w:pPr>
        <w:jc w:val="both"/>
        <w:rPr>
          <w:rFonts w:ascii="Arial" w:hAnsi="Arial" w:cs="Arial"/>
          <w:b/>
          <w:sz w:val="32"/>
          <w:szCs w:val="32"/>
        </w:rPr>
      </w:pPr>
    </w:p>
    <w:p w:rsidR="00E3377E" w:rsidRDefault="00E3377E" w:rsidP="00AE711B">
      <w:pPr>
        <w:jc w:val="both"/>
        <w:rPr>
          <w:rFonts w:ascii="Arial" w:hAnsi="Arial" w:cs="Arial"/>
          <w:b/>
          <w:sz w:val="32"/>
          <w:szCs w:val="32"/>
        </w:rPr>
      </w:pPr>
    </w:p>
    <w:p w:rsidR="00AE711B" w:rsidRPr="00BB1AD4" w:rsidRDefault="00AE711B" w:rsidP="00AE711B">
      <w:pPr>
        <w:jc w:val="both"/>
        <w:rPr>
          <w:rFonts w:ascii="Arial" w:hAnsi="Arial" w:cs="Arial"/>
          <w:sz w:val="32"/>
          <w:szCs w:val="32"/>
        </w:rPr>
      </w:pPr>
      <w:r w:rsidRPr="00BB1AD4">
        <w:rPr>
          <w:rFonts w:ascii="Arial" w:hAnsi="Arial" w:cs="Arial"/>
          <w:b/>
          <w:sz w:val="32"/>
          <w:szCs w:val="32"/>
        </w:rPr>
        <w:lastRenderedPageBreak/>
        <w:t xml:space="preserve">Conclusión: </w:t>
      </w:r>
      <w:r w:rsidR="00E3377E">
        <w:rPr>
          <w:rFonts w:ascii="Arial" w:hAnsi="Arial" w:cs="Arial"/>
          <w:sz w:val="32"/>
          <w:szCs w:val="32"/>
        </w:rPr>
        <w:t>con esto pude observar un poco como son los comportamientos de los robots y que todo está determinado</w:t>
      </w:r>
      <w:r w:rsidR="00F67088">
        <w:rPr>
          <w:rFonts w:ascii="Arial" w:hAnsi="Arial" w:cs="Arial"/>
          <w:sz w:val="32"/>
          <w:szCs w:val="32"/>
        </w:rPr>
        <w:t xml:space="preserve"> aunque no son la mayoría de los movimientos estos los complementan para darle forma a muchos procesos robóticos que tenemos en la actualidad</w:t>
      </w:r>
      <w:r w:rsidR="00E3377E">
        <w:rPr>
          <w:rFonts w:ascii="Arial" w:hAnsi="Arial" w:cs="Arial"/>
          <w:sz w:val="32"/>
          <w:szCs w:val="32"/>
        </w:rPr>
        <w:t xml:space="preserve"> </w:t>
      </w:r>
    </w:p>
    <w:sectPr w:rsidR="00AE711B" w:rsidRPr="00BB1A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A1D1C64"/>
    <w:multiLevelType w:val="hybridMultilevel"/>
    <w:tmpl w:val="AA6A2A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1A2"/>
    <w:rsid w:val="00504495"/>
    <w:rsid w:val="00575F3B"/>
    <w:rsid w:val="00634584"/>
    <w:rsid w:val="00AE711B"/>
    <w:rsid w:val="00BB1AD4"/>
    <w:rsid w:val="00C661A2"/>
    <w:rsid w:val="00C81B1A"/>
    <w:rsid w:val="00DA5A2B"/>
    <w:rsid w:val="00E3377E"/>
    <w:rsid w:val="00EE00EA"/>
    <w:rsid w:val="00F67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E55878-5230-4AC7-8028-731D83E1E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661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413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samuellll martinez</dc:creator>
  <cp:keywords/>
  <dc:description/>
  <cp:lastModifiedBy>Bruno Canales</cp:lastModifiedBy>
  <cp:revision>2</cp:revision>
  <dcterms:created xsi:type="dcterms:W3CDTF">2019-08-17T16:30:00Z</dcterms:created>
  <dcterms:modified xsi:type="dcterms:W3CDTF">2019-08-17T16:30:00Z</dcterms:modified>
</cp:coreProperties>
</file>