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039" w:rsidRPr="001A48C2" w:rsidRDefault="00E70039">
      <w:pPr>
        <w:pStyle w:val="TitleCover"/>
        <w:rPr>
          <w:rFonts w:ascii="Calibri" w:hAnsi="Calibri" w:cs="Calibri"/>
          <w:b/>
          <w:sz w:val="48"/>
          <w:szCs w:val="48"/>
        </w:rPr>
      </w:pPr>
    </w:p>
    <w:p w:rsidR="00E70039" w:rsidRPr="001A48C2" w:rsidRDefault="00E70039">
      <w:pPr>
        <w:pStyle w:val="TitleCover"/>
        <w:rPr>
          <w:rFonts w:ascii="Calibri" w:hAnsi="Calibri" w:cs="Calibri"/>
          <w:b/>
          <w:sz w:val="48"/>
          <w:szCs w:val="48"/>
        </w:rPr>
      </w:pPr>
    </w:p>
    <w:p w:rsidR="00544125" w:rsidRPr="002C0DF7" w:rsidRDefault="00A03714" w:rsidP="00544125">
      <w:pPr>
        <w:pStyle w:val="TitleCover"/>
        <w:rPr>
          <w:rFonts w:ascii="Calibri" w:hAnsi="Calibri" w:cs="Calibri"/>
          <w:b/>
          <w:sz w:val="36"/>
          <w:szCs w:val="36"/>
        </w:rPr>
      </w:pPr>
      <w:r w:rsidRPr="00544125">
        <w:rPr>
          <w:rFonts w:ascii="Calibri" w:hAnsi="Calibri" w:cs="Calibri"/>
          <w:b/>
          <w:sz w:val="36"/>
          <w:szCs w:val="36"/>
        </w:rPr>
        <w:t xml:space="preserve"> </w:t>
      </w:r>
      <w:r w:rsidR="00804CEE" w:rsidRPr="00804CEE">
        <w:rPr>
          <w:rFonts w:ascii="Calibri" w:hAnsi="Calibri" w:cs="Calibri"/>
          <w:b/>
          <w:sz w:val="36"/>
          <w:szCs w:val="36"/>
        </w:rPr>
        <w:t>Data Science and Python</w:t>
      </w:r>
    </w:p>
    <w:p w:rsidR="00232B3A" w:rsidRDefault="00B3434B" w:rsidP="00804CEE">
      <w:pPr>
        <w:pStyle w:val="SubtitleCover"/>
        <w:rPr>
          <w:rFonts w:ascii="Calibri" w:hAnsi="Calibri" w:cs="Calibri"/>
          <w:b/>
          <w:sz w:val="48"/>
          <w:szCs w:val="48"/>
        </w:rPr>
      </w:pPr>
      <w:r w:rsidRPr="00B3434B">
        <w:rPr>
          <w:rFonts w:ascii="Calibri" w:hAnsi="Calibri" w:cs="Calibri"/>
          <w:b/>
          <w:sz w:val="48"/>
          <w:szCs w:val="48"/>
        </w:rPr>
        <w:t>lessons learned</w:t>
      </w:r>
      <w:r w:rsidR="00A10161">
        <w:rPr>
          <w:rFonts w:ascii="Calibri" w:hAnsi="Calibri" w:cs="Calibri"/>
          <w:b/>
          <w:sz w:val="48"/>
          <w:szCs w:val="48"/>
        </w:rPr>
        <w:t xml:space="preserve"> </w:t>
      </w:r>
    </w:p>
    <w:p w:rsidR="00232B3A" w:rsidRDefault="00232B3A" w:rsidP="00804CEE">
      <w:pPr>
        <w:pStyle w:val="SubtitleCover"/>
        <w:rPr>
          <w:rFonts w:ascii="Calibri" w:hAnsi="Calibri" w:cs="Calibri"/>
          <w:b/>
          <w:sz w:val="48"/>
          <w:szCs w:val="48"/>
        </w:rPr>
      </w:pPr>
      <w:r>
        <w:rPr>
          <w:rFonts w:ascii="Calibri" w:hAnsi="Calibri" w:cs="Calibri"/>
          <w:b/>
          <w:sz w:val="48"/>
          <w:szCs w:val="48"/>
        </w:rPr>
        <w:t xml:space="preserve">and </w:t>
      </w:r>
    </w:p>
    <w:p w:rsidR="00232B3A" w:rsidRDefault="0057180D" w:rsidP="0057180D">
      <w:pPr>
        <w:pStyle w:val="SubtitleCover"/>
        <w:rPr>
          <w:rFonts w:ascii="Calibri" w:hAnsi="Calibri" w:cs="Calibri"/>
          <w:b/>
          <w:sz w:val="48"/>
          <w:szCs w:val="48"/>
        </w:rPr>
      </w:pPr>
      <w:r>
        <w:rPr>
          <w:rFonts w:ascii="Calibri" w:hAnsi="Calibri" w:cs="Calibri"/>
          <w:b/>
          <w:sz w:val="48"/>
          <w:szCs w:val="48"/>
        </w:rPr>
        <w:t>recommendations</w:t>
      </w:r>
    </w:p>
    <w:p w:rsidR="0057180D" w:rsidRPr="0057180D" w:rsidRDefault="0057180D" w:rsidP="0057180D">
      <w:pPr>
        <w:pStyle w:val="BodyText"/>
      </w:pPr>
    </w:p>
    <w:p w:rsidR="00544125" w:rsidRPr="00544125" w:rsidRDefault="00804CEE" w:rsidP="00804CEE">
      <w:pPr>
        <w:pStyle w:val="BodyText"/>
        <w:jc w:val="center"/>
      </w:pPr>
      <w:r w:rsidRPr="00804CEE">
        <w:rPr>
          <w:rFonts w:ascii="Calibri" w:hAnsi="Calibri" w:cs="Calibri"/>
          <w:b/>
          <w:caps/>
          <w:spacing w:val="75"/>
          <w:kern w:val="18"/>
          <w:sz w:val="36"/>
          <w:szCs w:val="36"/>
        </w:rPr>
        <w:t>Credit One</w:t>
      </w:r>
    </w:p>
    <w:p w:rsidR="001B540A" w:rsidRPr="001A48C2" w:rsidRDefault="001B540A" w:rsidP="009213D9">
      <w:pPr>
        <w:rPr>
          <w:rFonts w:ascii="Calibri" w:hAnsi="Calibri" w:cs="Calibri"/>
        </w:rPr>
        <w:sectPr w:rsidR="001B540A" w:rsidRPr="001A48C2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bookmarkStart w:id="0" w:name="_Toc500253134"/>
    <w:bookmarkStart w:id="1" w:name="_Toc500253237"/>
    <w:p w:rsidR="00701D9A" w:rsidRPr="001A48C2" w:rsidRDefault="007A6EF8" w:rsidP="002F23F4">
      <w:r w:rsidRPr="001A48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F1801C" wp14:editId="64CC9E4B">
                <wp:simplePos x="0" y="0"/>
                <wp:positionH relativeFrom="page">
                  <wp:posOffset>2124075</wp:posOffset>
                </wp:positionH>
                <wp:positionV relativeFrom="page">
                  <wp:posOffset>8764905</wp:posOffset>
                </wp:positionV>
                <wp:extent cx="3476625" cy="431165"/>
                <wp:effectExtent l="0" t="0" r="952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13D9" w:rsidRPr="001A48C2" w:rsidRDefault="00E337DC" w:rsidP="00CA1627">
                            <w:pPr>
                              <w:pStyle w:val="CompanyName"/>
                              <w:rPr>
                                <w:rFonts w:ascii="Calibri" w:hAnsi="Calibri" w:cs="Calibri"/>
                              </w:rPr>
                            </w:pPr>
                            <w:r w:rsidRPr="001A48C2">
                              <w:rPr>
                                <w:rFonts w:ascii="Calibri" w:hAnsi="Calibri" w:cs="Calibri"/>
                              </w:rPr>
                              <w:t xml:space="preserve">1 </w:t>
                            </w:r>
                            <w:r w:rsidR="00D54677" w:rsidRPr="001A48C2">
                              <w:rPr>
                                <w:rFonts w:ascii="Calibri" w:hAnsi="Calibri" w:cs="Calibri"/>
                              </w:rPr>
                              <w:t>big</w:t>
                            </w:r>
                            <w:r w:rsidRPr="001A48C2">
                              <w:rPr>
                                <w:rFonts w:ascii="Calibri" w:hAnsi="Calibri" w:cs="Calibri"/>
                              </w:rPr>
                              <w:t>Data STreet, Ottawa, ON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7.25pt;margin-top:690.15pt;width:273.75pt;height:33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" stroked="f">
                <v:textbox style="mso-fit-shape-to-text:t">
                  <w:txbxContent>
                    <w:p w:rsidR="009213D9" w:rsidRPr="001A48C2" w:rsidRDefault="00E337DC" w:rsidP="00CA1627">
                      <w:pPr>
                        <w:pStyle w:val="CompanyName"/>
                        <w:rPr>
                          <w:rFonts w:ascii="Calibri" w:hAnsi="Calibri" w:cs="Calibri"/>
                        </w:rPr>
                      </w:pPr>
                      <w:r w:rsidRPr="001A48C2">
                        <w:rPr>
                          <w:rFonts w:ascii="Calibri" w:hAnsi="Calibri" w:cs="Calibri"/>
                        </w:rPr>
                        <w:t xml:space="preserve">1 </w:t>
                      </w:r>
                      <w:r w:rsidR="00D54677" w:rsidRPr="001A48C2">
                        <w:rPr>
                          <w:rFonts w:ascii="Calibri" w:hAnsi="Calibri" w:cs="Calibri"/>
                        </w:rPr>
                        <w:t>big</w:t>
                      </w:r>
                      <w:r w:rsidRPr="001A48C2">
                        <w:rPr>
                          <w:rFonts w:ascii="Calibri" w:hAnsi="Calibri" w:cs="Calibri"/>
                        </w:rPr>
                        <w:t>Data STreet, Ottawa, ON Canada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0039" w:rsidRPr="001A48C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E18149" wp14:editId="1E297F6D">
                <wp:simplePos x="0" y="0"/>
                <wp:positionH relativeFrom="page">
                  <wp:posOffset>2124075</wp:posOffset>
                </wp:positionH>
                <wp:positionV relativeFrom="page">
                  <wp:posOffset>8039100</wp:posOffset>
                </wp:positionV>
                <wp:extent cx="3476625" cy="431165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660" w:rsidRDefault="00736660" w:rsidP="00E70039">
                            <w:pPr>
                              <w:pStyle w:val="CompanyName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Course 5 Task 2</w:t>
                            </w:r>
                          </w:p>
                          <w:p w:rsidR="00E70039" w:rsidRPr="001A48C2" w:rsidRDefault="00E70039" w:rsidP="00E70039">
                            <w:pPr>
                              <w:pStyle w:val="CompanyName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1A48C2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By amarendra ghanekar</w:t>
                            </w:r>
                          </w:p>
                          <w:p w:rsidR="007A6EF8" w:rsidRPr="001A48C2" w:rsidRDefault="00804CEE" w:rsidP="00E70039">
                            <w:pPr>
                              <w:pStyle w:val="CompanyName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April 16</w:t>
                            </w:r>
                            <w:r w:rsidR="00A03714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6606A3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7.25pt;margin-top:633pt;width:273.75pt;height:33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" stroked="f">
                <v:textbox style="mso-fit-shape-to-text:t">
                  <w:txbxContent>
                    <w:p w:rsidR="00736660" w:rsidRDefault="00736660" w:rsidP="00E70039">
                      <w:pPr>
                        <w:pStyle w:val="CompanyName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Course 5 T</w:t>
                      </w:r>
                      <w:bookmarkStart w:id="3" w:name="_GoBack"/>
                      <w:bookmarkEnd w:id="3"/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ask 2</w:t>
                      </w:r>
                    </w:p>
                    <w:p w:rsidR="00E70039" w:rsidRPr="001A48C2" w:rsidRDefault="00E70039" w:rsidP="00E70039">
                      <w:pPr>
                        <w:pStyle w:val="CompanyName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1A48C2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By amarendra ghanekar</w:t>
                      </w:r>
                    </w:p>
                    <w:p w:rsidR="007A6EF8" w:rsidRPr="001A48C2" w:rsidRDefault="00804CEE" w:rsidP="00E70039">
                      <w:pPr>
                        <w:pStyle w:val="CompanyName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April 16</w:t>
                      </w:r>
                      <w:r w:rsidR="00A03714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,</w:t>
                      </w:r>
                      <w:r w:rsidR="006606A3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 xml:space="preserve">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End w:id="0"/>
      <w:bookmarkEnd w:id="1"/>
      <w:r w:rsidR="001B540A" w:rsidRPr="001A48C2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2419899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0254" w:rsidRDefault="00790254" w:rsidP="008E57CC">
          <w:pPr>
            <w:pStyle w:val="TOCHeading"/>
          </w:pPr>
          <w:r>
            <w:t>Table of Contents</w:t>
          </w:r>
        </w:p>
        <w:p w:rsidR="008E57CC" w:rsidRPr="008E57CC" w:rsidRDefault="008E57CC" w:rsidP="008E57CC">
          <w:pPr>
            <w:rPr>
              <w:lang w:bidi="en-US"/>
            </w:rPr>
          </w:pPr>
        </w:p>
        <w:p w:rsidR="00DC2A2F" w:rsidRDefault="00790254">
          <w:pPr>
            <w:pStyle w:val="TOC1"/>
            <w:rPr>
              <w:noProof/>
            </w:rPr>
          </w:pPr>
          <w:r w:rsidRPr="002B2039">
            <w:rPr>
              <w:b/>
            </w:rPr>
            <w:fldChar w:fldCharType="begin"/>
          </w:r>
          <w:r w:rsidRPr="002B2039">
            <w:rPr>
              <w:b/>
            </w:rPr>
            <w:instrText xml:space="preserve"> TOC \o "1-3" \h \z \u </w:instrText>
          </w:r>
          <w:r w:rsidRPr="002B2039">
            <w:rPr>
              <w:b/>
            </w:rPr>
            <w:fldChar w:fldCharType="separate"/>
          </w:r>
          <w:hyperlink w:anchor="_Toc512028352" w:history="1">
            <w:r w:rsidR="00DC2A2F" w:rsidRPr="00B949A9">
              <w:rPr>
                <w:rStyle w:val="Hyperlink"/>
                <w:rFonts w:eastAsia="Times New Roman"/>
                <w:noProof/>
                <w:lang w:val="en"/>
              </w:rPr>
              <w:t>Exploratory Data Analysis</w:t>
            </w:r>
            <w:r w:rsidR="00DC2A2F">
              <w:rPr>
                <w:noProof/>
                <w:webHidden/>
              </w:rPr>
              <w:tab/>
            </w:r>
            <w:r w:rsidR="00DC2A2F">
              <w:rPr>
                <w:noProof/>
                <w:webHidden/>
              </w:rPr>
              <w:fldChar w:fldCharType="begin"/>
            </w:r>
            <w:r w:rsidR="00DC2A2F">
              <w:rPr>
                <w:noProof/>
                <w:webHidden/>
              </w:rPr>
              <w:instrText xml:space="preserve"> PAGEREF _Toc512028352 \h </w:instrText>
            </w:r>
            <w:r w:rsidR="00DC2A2F">
              <w:rPr>
                <w:noProof/>
                <w:webHidden/>
              </w:rPr>
            </w:r>
            <w:r w:rsidR="00DC2A2F">
              <w:rPr>
                <w:noProof/>
                <w:webHidden/>
              </w:rPr>
              <w:fldChar w:fldCharType="separate"/>
            </w:r>
            <w:r w:rsidR="00DC2A2F">
              <w:rPr>
                <w:noProof/>
                <w:webHidden/>
              </w:rPr>
              <w:t>3</w:t>
            </w:r>
            <w:r w:rsidR="00DC2A2F">
              <w:rPr>
                <w:noProof/>
                <w:webHidden/>
              </w:rPr>
              <w:fldChar w:fldCharType="end"/>
            </w:r>
          </w:hyperlink>
        </w:p>
        <w:p w:rsidR="00DC2A2F" w:rsidRDefault="00DC2A2F">
          <w:pPr>
            <w:pStyle w:val="TOC1"/>
            <w:rPr>
              <w:noProof/>
            </w:rPr>
          </w:pPr>
          <w:hyperlink w:anchor="_Toc512028353" w:history="1">
            <w:r w:rsidRPr="00B949A9">
              <w:rPr>
                <w:rStyle w:val="Hyperlink"/>
                <w:rFonts w:eastAsia="Times New Roman"/>
                <w:noProof/>
                <w:lang w:val="en"/>
              </w:rPr>
              <w:t>Lessons learned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_Toc512028353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254" w:rsidRDefault="00790254" w:rsidP="008E57CC">
          <w:r w:rsidRPr="002B2039">
            <w:rPr>
              <w:b/>
              <w:bCs/>
              <w:noProof/>
            </w:rPr>
            <w:fldChar w:fldCharType="end"/>
          </w:r>
        </w:p>
      </w:sdtContent>
    </w:sdt>
    <w:p w:rsidR="00701D9A" w:rsidRDefault="00701D9A" w:rsidP="002F23F4"/>
    <w:p w:rsidR="00701D9A" w:rsidRDefault="00701D9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334C37" w:rsidRDefault="00334C37" w:rsidP="00565033">
      <w:pPr>
        <w:pStyle w:val="Heading1"/>
        <w:rPr>
          <w:rFonts w:eastAsia="Times New Roman"/>
          <w:lang w:val="en"/>
        </w:rPr>
      </w:pPr>
      <w:bookmarkStart w:id="2" w:name="_Toc512028352"/>
      <w:r w:rsidRPr="00334C37">
        <w:rPr>
          <w:rFonts w:eastAsia="Times New Roman"/>
          <w:lang w:val="en"/>
        </w:rPr>
        <w:lastRenderedPageBreak/>
        <w:t>Exploratory Data Analysis</w:t>
      </w:r>
      <w:bookmarkEnd w:id="2"/>
      <w:r w:rsidRPr="00334C37">
        <w:rPr>
          <w:rFonts w:eastAsia="Times New Roman"/>
          <w:lang w:val="en"/>
        </w:rPr>
        <w:t xml:space="preserve"> </w:t>
      </w:r>
    </w:p>
    <w:p w:rsidR="008E2717" w:rsidRDefault="008E2717" w:rsidP="00300A49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31F20"/>
          <w:sz w:val="24"/>
          <w:szCs w:val="24"/>
          <w:lang w:val="en"/>
        </w:rPr>
      </w:pPr>
      <w:r>
        <w:rPr>
          <w:rFonts w:ascii="Open Sans" w:eastAsia="Times New Roman" w:hAnsi="Open Sans" w:cs="Arial"/>
          <w:color w:val="231F20"/>
          <w:sz w:val="24"/>
          <w:szCs w:val="24"/>
          <w:lang w:val="en"/>
        </w:rPr>
        <w:t>For any similar project, it is very critical to have visual output such as scatter plots and histograms as part of EDA. Here are a few key observations from the EDA.</w:t>
      </w:r>
    </w:p>
    <w:p w:rsidR="00C85CF1" w:rsidRDefault="00C85CF1" w:rsidP="00300A49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31F20"/>
          <w:sz w:val="24"/>
          <w:szCs w:val="24"/>
          <w:lang w:val="en"/>
        </w:rPr>
      </w:pPr>
      <w:r w:rsidRPr="00C85CF1">
        <w:rPr>
          <w:rFonts w:ascii="Open Sans" w:eastAsia="Times New Roman" w:hAnsi="Open Sans" w:cs="Arial"/>
          <w:b/>
          <w:color w:val="231F20"/>
          <w:sz w:val="24"/>
          <w:szCs w:val="24"/>
          <w:lang w:val="en"/>
        </w:rPr>
        <w:t>Age:</w:t>
      </w:r>
      <w:r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 </w:t>
      </w:r>
    </w:p>
    <w:p w:rsidR="000646EA" w:rsidRPr="00F167C4" w:rsidRDefault="000646EA" w:rsidP="00F167C4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Open Sans" w:eastAsia="Times New Roman" w:hAnsi="Open Sans" w:cs="Arial"/>
          <w:color w:val="231F20"/>
          <w:sz w:val="24"/>
          <w:szCs w:val="24"/>
          <w:lang w:val="en"/>
        </w:rPr>
      </w:pPr>
      <w:r w:rsidRPr="00F167C4">
        <w:rPr>
          <w:rFonts w:ascii="Open Sans" w:eastAsia="Times New Roman" w:hAnsi="Open Sans" w:cs="Arial"/>
          <w:color w:val="231F20"/>
          <w:sz w:val="24"/>
          <w:szCs w:val="24"/>
          <w:lang w:val="en"/>
        </w:rPr>
        <w:t>Age range is 21 to 79 with mean of 35.</w:t>
      </w:r>
    </w:p>
    <w:p w:rsidR="00F167C4" w:rsidRPr="00F167C4" w:rsidRDefault="00F167C4" w:rsidP="00F167C4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Open Sans" w:eastAsia="Times New Roman" w:hAnsi="Open Sans" w:cs="Arial"/>
          <w:color w:val="231F20"/>
          <w:sz w:val="24"/>
          <w:szCs w:val="24"/>
          <w:lang w:val="en"/>
        </w:rPr>
      </w:pPr>
      <w:r w:rsidRPr="00F167C4"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Age can be discretized in 4 buckets </w:t>
      </w:r>
    </w:p>
    <w:p w:rsidR="00B41102" w:rsidRPr="00C85CF1" w:rsidRDefault="00B41102" w:rsidP="00300A49">
      <w:pPr>
        <w:spacing w:before="100" w:beforeAutospacing="1" w:after="100" w:afterAutospacing="1" w:line="240" w:lineRule="auto"/>
        <w:rPr>
          <w:rFonts w:ascii="Open Sans" w:eastAsia="Times New Roman" w:hAnsi="Open Sans" w:cs="Arial"/>
          <w:b/>
          <w:color w:val="231F20"/>
          <w:sz w:val="24"/>
          <w:szCs w:val="24"/>
          <w:lang w:val="en"/>
        </w:rPr>
      </w:pPr>
      <w:r w:rsidRPr="00C85CF1">
        <w:rPr>
          <w:rFonts w:ascii="Open Sans" w:eastAsia="Times New Roman" w:hAnsi="Open Sans" w:cs="Arial"/>
          <w:b/>
          <w:color w:val="231F20"/>
          <w:sz w:val="24"/>
          <w:szCs w:val="24"/>
          <w:lang w:val="en"/>
        </w:rPr>
        <w:t xml:space="preserve">Limit Balance: </w:t>
      </w:r>
    </w:p>
    <w:p w:rsidR="00393438" w:rsidRPr="00B41102" w:rsidRDefault="000646EA" w:rsidP="00B4110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Open Sans" w:eastAsia="Times New Roman" w:hAnsi="Open Sans" w:cs="Arial"/>
          <w:color w:val="231F20"/>
          <w:sz w:val="24"/>
          <w:szCs w:val="24"/>
          <w:lang w:val="en"/>
        </w:rPr>
      </w:pPr>
      <w:r w:rsidRPr="00B41102">
        <w:rPr>
          <w:rFonts w:ascii="Open Sans" w:eastAsia="Times New Roman" w:hAnsi="Open Sans" w:cs="Arial"/>
          <w:color w:val="231F20"/>
          <w:sz w:val="24"/>
          <w:szCs w:val="24"/>
          <w:lang w:val="en"/>
        </w:rPr>
        <w:t>Around 66% people have Limit Balance of 200,000</w:t>
      </w:r>
    </w:p>
    <w:p w:rsidR="000646EA" w:rsidRDefault="00B41102" w:rsidP="00B4110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Open Sans" w:eastAsia="Times New Roman" w:hAnsi="Open Sans" w:cs="Arial"/>
          <w:color w:val="231F20"/>
          <w:sz w:val="24"/>
          <w:szCs w:val="24"/>
          <w:lang w:val="en"/>
        </w:rPr>
      </w:pPr>
      <w:r w:rsidRPr="00B41102">
        <w:rPr>
          <w:rFonts w:ascii="Open Sans" w:eastAsia="Times New Roman" w:hAnsi="Open Sans" w:cs="Arial"/>
          <w:color w:val="231F20"/>
          <w:sz w:val="24"/>
          <w:szCs w:val="24"/>
          <w:lang w:val="en"/>
        </w:rPr>
        <w:t>Third Quartile or Upper quartile (UQ)</w:t>
      </w:r>
      <w:r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 - </w:t>
      </w:r>
      <w:r w:rsidRPr="00B41102">
        <w:rPr>
          <w:rFonts w:ascii="Open Sans" w:eastAsia="Times New Roman" w:hAnsi="Open Sans" w:cs="Arial"/>
          <w:color w:val="231F20"/>
          <w:sz w:val="24"/>
          <w:szCs w:val="24"/>
          <w:lang w:val="en"/>
        </w:rPr>
        <w:t>75%</w:t>
      </w:r>
      <w:r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 people have Limit Balance of </w:t>
      </w:r>
      <w:r w:rsidRPr="00B41102">
        <w:rPr>
          <w:rFonts w:ascii="Open Sans" w:eastAsia="Times New Roman" w:hAnsi="Open Sans" w:cs="Arial"/>
          <w:color w:val="231F20"/>
          <w:sz w:val="24"/>
          <w:szCs w:val="24"/>
          <w:lang w:val="en"/>
        </w:rPr>
        <w:t>240,000</w:t>
      </w:r>
      <w:r>
        <w:rPr>
          <w:rFonts w:ascii="Open Sans" w:eastAsia="Times New Roman" w:hAnsi="Open Sans" w:cs="Arial"/>
          <w:color w:val="231F20"/>
          <w:sz w:val="24"/>
          <w:szCs w:val="24"/>
          <w:lang w:val="en"/>
        </w:rPr>
        <w:t>.</w:t>
      </w:r>
    </w:p>
    <w:p w:rsidR="00C85CF1" w:rsidRPr="00C85CF1" w:rsidRDefault="00C85CF1" w:rsidP="00D12F26">
      <w:pPr>
        <w:spacing w:before="100" w:beforeAutospacing="1" w:after="100" w:afterAutospacing="1" w:line="240" w:lineRule="auto"/>
        <w:rPr>
          <w:rFonts w:ascii="Open Sans" w:eastAsia="Times New Roman" w:hAnsi="Open Sans" w:cs="Arial"/>
          <w:b/>
          <w:color w:val="231F20"/>
          <w:sz w:val="24"/>
          <w:szCs w:val="24"/>
          <w:lang w:val="en"/>
        </w:rPr>
      </w:pPr>
      <w:r w:rsidRPr="00C85CF1">
        <w:rPr>
          <w:rFonts w:ascii="Open Sans" w:eastAsia="Times New Roman" w:hAnsi="Open Sans" w:cs="Arial"/>
          <w:b/>
          <w:color w:val="231F20"/>
          <w:sz w:val="24"/>
          <w:szCs w:val="24"/>
          <w:lang w:val="en"/>
        </w:rPr>
        <w:t>Correlation and Covariance:</w:t>
      </w:r>
    </w:p>
    <w:p w:rsidR="00376691" w:rsidRPr="00C85CF1" w:rsidRDefault="00376691" w:rsidP="00C85CF1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Open Sans" w:eastAsia="Times New Roman" w:hAnsi="Open Sans" w:cs="Arial"/>
          <w:color w:val="231F20"/>
          <w:sz w:val="24"/>
          <w:szCs w:val="24"/>
          <w:lang w:val="en"/>
        </w:rPr>
      </w:pPr>
      <w:r w:rsidRPr="00C85CF1">
        <w:rPr>
          <w:rFonts w:ascii="Open Sans" w:eastAsia="Times New Roman" w:hAnsi="Open Sans" w:cs="Arial"/>
          <w:color w:val="231F20"/>
          <w:sz w:val="24"/>
          <w:szCs w:val="24"/>
          <w:lang w:val="en"/>
        </w:rPr>
        <w:t>Use of correlation and covariance also plays a key role in the feature selection.</w:t>
      </w:r>
    </w:p>
    <w:p w:rsidR="00376691" w:rsidRPr="00C85CF1" w:rsidRDefault="00376691" w:rsidP="00C85CF1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Open Sans" w:eastAsia="Times New Roman" w:hAnsi="Open Sans" w:cs="Arial"/>
          <w:color w:val="231F20"/>
          <w:sz w:val="24"/>
          <w:szCs w:val="24"/>
          <w:lang w:val="en"/>
        </w:rPr>
      </w:pPr>
      <w:r w:rsidRPr="00C85CF1">
        <w:rPr>
          <w:rFonts w:ascii="Open Sans" w:eastAsia="Times New Roman" w:hAnsi="Open Sans" w:cs="Arial"/>
          <w:color w:val="231F20"/>
          <w:sz w:val="24"/>
          <w:szCs w:val="24"/>
          <w:lang w:val="en"/>
        </w:rPr>
        <w:t>Correlation is a measure that determines the degree to which two variables' movements are associated</w:t>
      </w:r>
    </w:p>
    <w:p w:rsidR="00D12F26" w:rsidRDefault="00376691" w:rsidP="00C85CF1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Open Sans" w:eastAsia="Times New Roman" w:hAnsi="Open Sans" w:cs="Arial"/>
          <w:color w:val="231F20"/>
          <w:sz w:val="24"/>
          <w:szCs w:val="24"/>
          <w:lang w:val="en"/>
        </w:rPr>
      </w:pPr>
      <w:r w:rsidRPr="00C85CF1">
        <w:rPr>
          <w:rFonts w:ascii="Open Sans" w:eastAsia="Times New Roman" w:hAnsi="Open Sans" w:cs="Arial"/>
          <w:color w:val="231F20"/>
          <w:sz w:val="24"/>
          <w:szCs w:val="24"/>
          <w:lang w:val="en"/>
        </w:rPr>
        <w:t>Covariance is a measure of how changes in one variable are associated with changes in a second variable. Specifically, covariance measures the degree to which two variables are linearly associated.</w:t>
      </w:r>
      <w:r w:rsidR="00D12F26" w:rsidRPr="00C85CF1"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 A positive covariance means that asset returns move together, while a negative covariance means returns move inversely.</w:t>
      </w:r>
    </w:p>
    <w:p w:rsidR="009917FE" w:rsidRPr="00C85CF1" w:rsidRDefault="009917FE" w:rsidP="00C85CF1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Open Sans" w:eastAsia="Times New Roman" w:hAnsi="Open Sans" w:cs="Arial"/>
          <w:color w:val="231F20"/>
          <w:sz w:val="24"/>
          <w:szCs w:val="24"/>
          <w:lang w:val="en"/>
        </w:rPr>
      </w:pPr>
      <w:r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Default payment next moth has positive covariance with PAY_0 through PAY_6 and education. Default payment next month has negative covariance with rest of the features. </w:t>
      </w:r>
      <w:r w:rsidR="00F17D04">
        <w:rPr>
          <w:rFonts w:ascii="Open Sans" w:eastAsia="Times New Roman" w:hAnsi="Open Sans" w:cs="Arial"/>
          <w:color w:val="231F20"/>
          <w:sz w:val="24"/>
          <w:szCs w:val="24"/>
          <w:lang w:val="en"/>
        </w:rPr>
        <w:t>Default payment next month has strong negative covariance with LIMIT_BAL.</w:t>
      </w:r>
      <w:bookmarkStart w:id="3" w:name="_GoBack"/>
      <w:bookmarkEnd w:id="3"/>
    </w:p>
    <w:p w:rsidR="00804CEE" w:rsidRDefault="00300A49" w:rsidP="00692CA7">
      <w:pPr>
        <w:pStyle w:val="Heading1"/>
        <w:rPr>
          <w:rFonts w:eastAsia="Times New Roman"/>
          <w:lang w:val="en"/>
        </w:rPr>
      </w:pPr>
      <w:bookmarkStart w:id="4" w:name="_Toc512028353"/>
      <w:r>
        <w:rPr>
          <w:rFonts w:eastAsia="Times New Roman"/>
          <w:lang w:val="en"/>
        </w:rPr>
        <w:t>Lessons learned and recommendations</w:t>
      </w:r>
      <w:bookmarkEnd w:id="4"/>
    </w:p>
    <w:p w:rsidR="00DF2149" w:rsidRPr="00163035" w:rsidRDefault="00163035" w:rsidP="0016303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ind w:left="360"/>
        <w:rPr>
          <w:rFonts w:ascii="Open Sans" w:eastAsia="Times New Roman" w:hAnsi="Open Sans" w:cs="Arial"/>
          <w:color w:val="231F20"/>
          <w:sz w:val="24"/>
          <w:szCs w:val="24"/>
          <w:lang w:val="en"/>
        </w:rPr>
      </w:pPr>
      <w:r w:rsidRPr="00163035"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Exploratory Data Analysis </w:t>
      </w:r>
      <w:r w:rsidR="00300A49" w:rsidRPr="00163035"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and data preparation </w:t>
      </w:r>
      <w:r w:rsidRPr="00163035"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are the </w:t>
      </w:r>
      <w:r w:rsidR="00300A49" w:rsidRPr="00163035"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most </w:t>
      </w:r>
      <w:r w:rsidRPr="00163035"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activities </w:t>
      </w:r>
      <w:r w:rsidR="00300A49" w:rsidRPr="00163035"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in the </w:t>
      </w:r>
      <w:r w:rsidR="00300A49" w:rsidRPr="00A42B4D"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CRISP-DM model. </w:t>
      </w:r>
      <w:r w:rsidRPr="00A42B4D"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The more time we spend on these activities, the more we earn about the data and that helps us do better analysis and predictions. </w:t>
      </w:r>
      <w:r w:rsidR="00F54656" w:rsidRPr="00A42B4D">
        <w:rPr>
          <w:rFonts w:ascii="Open Sans" w:eastAsia="Times New Roman" w:hAnsi="Open Sans" w:cs="Arial"/>
          <w:color w:val="231F20"/>
          <w:sz w:val="24"/>
          <w:szCs w:val="24"/>
          <w:lang w:val="en"/>
        </w:rPr>
        <w:t>Considerable amount of time needs to be invested in this phase of the project in order to arrive at successful predictions.</w:t>
      </w:r>
    </w:p>
    <w:p w:rsidR="000C5B4D" w:rsidRDefault="000C5B4D" w:rsidP="000C5B4D">
      <w:pPr>
        <w:pStyle w:val="ListParagraph"/>
        <w:ind w:left="360"/>
        <w:rPr>
          <w:rFonts w:ascii="Open Sans" w:eastAsia="Times New Roman" w:hAnsi="Open Sans" w:cs="Arial"/>
          <w:color w:val="231F20"/>
          <w:sz w:val="24"/>
          <w:szCs w:val="24"/>
          <w:lang w:val="en"/>
        </w:rPr>
      </w:pPr>
    </w:p>
    <w:p w:rsidR="00DF2149" w:rsidRPr="00163035" w:rsidRDefault="00DF2149" w:rsidP="00163035">
      <w:pPr>
        <w:pStyle w:val="ListParagraph"/>
        <w:numPr>
          <w:ilvl w:val="0"/>
          <w:numId w:val="32"/>
        </w:numPr>
        <w:ind w:left="360"/>
        <w:rPr>
          <w:rFonts w:ascii="Open Sans" w:eastAsia="Times New Roman" w:hAnsi="Open Sans" w:cs="Arial"/>
          <w:color w:val="231F20"/>
          <w:sz w:val="24"/>
          <w:szCs w:val="24"/>
          <w:lang w:val="en"/>
        </w:rPr>
      </w:pPr>
      <w:r w:rsidRPr="00163035">
        <w:rPr>
          <w:rFonts w:ascii="Open Sans" w:eastAsia="Times New Roman" w:hAnsi="Open Sans" w:cs="Arial"/>
          <w:color w:val="231F20"/>
          <w:sz w:val="24"/>
          <w:szCs w:val="24"/>
          <w:lang w:val="en"/>
        </w:rPr>
        <w:t>Python is fast and powerful programming language but it does have a</w:t>
      </w:r>
      <w:r w:rsidR="00A42B4D"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 substantial </w:t>
      </w:r>
      <w:r w:rsidR="00A42B4D" w:rsidRPr="00163035">
        <w:rPr>
          <w:rFonts w:ascii="Open Sans" w:eastAsia="Times New Roman" w:hAnsi="Open Sans" w:cs="Arial"/>
          <w:color w:val="231F20"/>
          <w:sz w:val="24"/>
          <w:szCs w:val="24"/>
          <w:lang w:val="en"/>
        </w:rPr>
        <w:t>learning</w:t>
      </w:r>
      <w:r w:rsidRPr="00163035"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 curve. </w:t>
      </w:r>
    </w:p>
    <w:p w:rsidR="00DF2149" w:rsidRDefault="00DF2149" w:rsidP="00163035">
      <w:pPr>
        <w:pStyle w:val="ListParagraph"/>
        <w:ind w:left="360"/>
        <w:rPr>
          <w:rFonts w:ascii="Open Sans" w:eastAsia="Times New Roman" w:hAnsi="Open Sans" w:cs="Arial"/>
          <w:color w:val="231F20"/>
          <w:sz w:val="24"/>
          <w:szCs w:val="24"/>
          <w:lang w:val="en"/>
        </w:rPr>
      </w:pPr>
    </w:p>
    <w:p w:rsidR="00DF2149" w:rsidRPr="00DE7ACD" w:rsidRDefault="00A42B4D" w:rsidP="00163035">
      <w:pPr>
        <w:pStyle w:val="ListParagraph"/>
        <w:numPr>
          <w:ilvl w:val="0"/>
          <w:numId w:val="32"/>
        </w:numPr>
        <w:ind w:left="360"/>
        <w:rPr>
          <w:rFonts w:ascii="Open Sans" w:eastAsia="Times New Roman" w:hAnsi="Open Sans" w:cs="Arial"/>
          <w:color w:val="231F20"/>
          <w:sz w:val="24"/>
          <w:szCs w:val="24"/>
          <w:lang w:val="en"/>
        </w:rPr>
      </w:pPr>
      <w:r w:rsidRPr="00DE7ACD">
        <w:rPr>
          <w:rFonts w:ascii="Open Sans" w:eastAsia="Times New Roman" w:hAnsi="Open Sans" w:cs="Arial"/>
          <w:color w:val="231F20"/>
          <w:sz w:val="24"/>
          <w:szCs w:val="24"/>
          <w:lang w:val="en"/>
        </w:rPr>
        <w:lastRenderedPageBreak/>
        <w:t xml:space="preserve">It may take considerable time to install </w:t>
      </w:r>
      <w:r w:rsidR="00DF2149" w:rsidRPr="00DE7ACD"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Python and related libraries </w:t>
      </w:r>
      <w:r w:rsidRPr="00DE7ACD">
        <w:rPr>
          <w:rFonts w:ascii="Open Sans" w:eastAsia="Times New Roman" w:hAnsi="Open Sans" w:cs="Arial"/>
          <w:color w:val="231F20"/>
          <w:sz w:val="24"/>
          <w:szCs w:val="24"/>
          <w:lang w:val="en"/>
        </w:rPr>
        <w:t>in order to r</w:t>
      </w:r>
      <w:r w:rsidR="00DF2149" w:rsidRPr="00DE7ACD">
        <w:rPr>
          <w:rFonts w:ascii="Open Sans" w:eastAsia="Times New Roman" w:hAnsi="Open Sans" w:cs="Arial"/>
          <w:color w:val="231F20"/>
          <w:sz w:val="24"/>
          <w:szCs w:val="24"/>
          <w:lang w:val="en"/>
        </w:rPr>
        <w:t xml:space="preserve">eady for actual development. </w:t>
      </w:r>
    </w:p>
    <w:p w:rsidR="00804CEE" w:rsidRPr="00196AC5" w:rsidRDefault="00DF2149" w:rsidP="00196AC5">
      <w:pPr>
        <w:pStyle w:val="ListParagraph"/>
        <w:numPr>
          <w:ilvl w:val="0"/>
          <w:numId w:val="32"/>
        </w:numPr>
        <w:ind w:left="360"/>
        <w:rPr>
          <w:rFonts w:ascii="Open Sans" w:eastAsia="Times New Roman" w:hAnsi="Open Sans" w:cs="Arial"/>
          <w:color w:val="231F20"/>
          <w:sz w:val="24"/>
          <w:szCs w:val="24"/>
          <w:lang w:val="en"/>
        </w:rPr>
      </w:pPr>
      <w:r w:rsidRPr="00196AC5">
        <w:rPr>
          <w:rFonts w:ascii="Open Sans" w:eastAsia="Times New Roman" w:hAnsi="Open Sans" w:cs="Arial"/>
          <w:color w:val="231F20"/>
          <w:sz w:val="24"/>
          <w:szCs w:val="24"/>
          <w:lang w:val="en"/>
        </w:rPr>
        <w:t>Dora is something worth exploring further for this and future projects.</w:t>
      </w:r>
    </w:p>
    <w:sectPr w:rsidR="00804CEE" w:rsidRPr="00196AC5">
      <w:headerReference w:type="even" r:id="rId14"/>
      <w:headerReference w:type="default" r:id="rId15"/>
      <w:headerReference w:type="first" r:id="rId16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415" w:rsidRDefault="00FE3415">
      <w:r>
        <w:separator/>
      </w:r>
    </w:p>
  </w:endnote>
  <w:endnote w:type="continuationSeparator" w:id="0">
    <w:p w:rsidR="00FE3415" w:rsidRDefault="00FE3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7D04">
      <w:rPr>
        <w:rStyle w:val="PageNumber"/>
        <w:noProof/>
      </w:rPr>
      <w:t>4</w:t>
    </w:r>
    <w:r>
      <w:rPr>
        <w:rStyle w:val="PageNumber"/>
      </w:rPr>
      <w:fldChar w:fldCharType="end"/>
    </w:r>
  </w:p>
  <w:p w:rsidR="001B540A" w:rsidRDefault="001B540A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7D04">
      <w:rPr>
        <w:rStyle w:val="PageNumber"/>
        <w:noProof/>
      </w:rPr>
      <w:t>3</w:t>
    </w:r>
    <w:r>
      <w:rPr>
        <w:rStyle w:val="PageNumber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415" w:rsidRDefault="00FE3415">
      <w:r>
        <w:separator/>
      </w:r>
    </w:p>
  </w:footnote>
  <w:footnote w:type="continuationSeparator" w:id="0">
    <w:p w:rsidR="00FE3415" w:rsidRDefault="00FE3415">
      <w:r>
        <w:separator/>
      </w:r>
    </w:p>
  </w:footnote>
  <w:footnote w:type="continuationNotice" w:id="1">
    <w:p w:rsidR="00FE3415" w:rsidRDefault="00FE3415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E337D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222DE359" wp14:editId="55779437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Ae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BaEB7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677DD560" wp14:editId="616FA415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540A" w:rsidRDefault="001B540A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1B540A" w:rsidRDefault="001B540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W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KrQxW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1B540A" w:rsidRDefault="001B540A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1B540A" w:rsidRDefault="001B540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041D0326"/>
    <w:multiLevelType w:val="hybridMultilevel"/>
    <w:tmpl w:val="FC48207E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590B9D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6BCF4F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CFCD98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B9CDFE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3AAA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1B65F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B5C17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85827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>
    <w:nsid w:val="094A1144"/>
    <w:multiLevelType w:val="multilevel"/>
    <w:tmpl w:val="2FD0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602FF"/>
    <w:multiLevelType w:val="hybridMultilevel"/>
    <w:tmpl w:val="39780A8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B5A491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8E065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4F2C3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5B8A5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BE8F93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6B0D9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F784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ECAF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5">
    <w:nsid w:val="141F2577"/>
    <w:multiLevelType w:val="hybridMultilevel"/>
    <w:tmpl w:val="EB92D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50A85"/>
    <w:multiLevelType w:val="hybridMultilevel"/>
    <w:tmpl w:val="E1C022A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77B38"/>
    <w:multiLevelType w:val="hybridMultilevel"/>
    <w:tmpl w:val="B978A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64330"/>
    <w:multiLevelType w:val="hybridMultilevel"/>
    <w:tmpl w:val="BBAE99CE"/>
    <w:lvl w:ilvl="0" w:tplc="1009000F">
      <w:start w:val="1"/>
      <w:numFmt w:val="decimal"/>
      <w:lvlText w:val="%1."/>
      <w:lvlJc w:val="left"/>
      <w:pPr>
        <w:ind w:left="1320" w:hanging="360"/>
      </w:pPr>
    </w:lvl>
    <w:lvl w:ilvl="1" w:tplc="10090019" w:tentative="1">
      <w:start w:val="1"/>
      <w:numFmt w:val="lowerLetter"/>
      <w:lvlText w:val="%2."/>
      <w:lvlJc w:val="left"/>
      <w:pPr>
        <w:ind w:left="2040" w:hanging="360"/>
      </w:pPr>
    </w:lvl>
    <w:lvl w:ilvl="2" w:tplc="1009001B" w:tentative="1">
      <w:start w:val="1"/>
      <w:numFmt w:val="lowerRoman"/>
      <w:lvlText w:val="%3."/>
      <w:lvlJc w:val="right"/>
      <w:pPr>
        <w:ind w:left="2760" w:hanging="180"/>
      </w:pPr>
    </w:lvl>
    <w:lvl w:ilvl="3" w:tplc="1009000F" w:tentative="1">
      <w:start w:val="1"/>
      <w:numFmt w:val="decimal"/>
      <w:lvlText w:val="%4."/>
      <w:lvlJc w:val="left"/>
      <w:pPr>
        <w:ind w:left="3480" w:hanging="360"/>
      </w:pPr>
    </w:lvl>
    <w:lvl w:ilvl="4" w:tplc="10090019" w:tentative="1">
      <w:start w:val="1"/>
      <w:numFmt w:val="lowerLetter"/>
      <w:lvlText w:val="%5."/>
      <w:lvlJc w:val="left"/>
      <w:pPr>
        <w:ind w:left="4200" w:hanging="360"/>
      </w:pPr>
    </w:lvl>
    <w:lvl w:ilvl="5" w:tplc="1009001B" w:tentative="1">
      <w:start w:val="1"/>
      <w:numFmt w:val="lowerRoman"/>
      <w:lvlText w:val="%6."/>
      <w:lvlJc w:val="right"/>
      <w:pPr>
        <w:ind w:left="4920" w:hanging="180"/>
      </w:pPr>
    </w:lvl>
    <w:lvl w:ilvl="6" w:tplc="1009000F" w:tentative="1">
      <w:start w:val="1"/>
      <w:numFmt w:val="decimal"/>
      <w:lvlText w:val="%7."/>
      <w:lvlJc w:val="left"/>
      <w:pPr>
        <w:ind w:left="5640" w:hanging="360"/>
      </w:pPr>
    </w:lvl>
    <w:lvl w:ilvl="7" w:tplc="10090019" w:tentative="1">
      <w:start w:val="1"/>
      <w:numFmt w:val="lowerLetter"/>
      <w:lvlText w:val="%8."/>
      <w:lvlJc w:val="left"/>
      <w:pPr>
        <w:ind w:left="6360" w:hanging="360"/>
      </w:pPr>
    </w:lvl>
    <w:lvl w:ilvl="8" w:tplc="1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6D068F"/>
    <w:multiLevelType w:val="multilevel"/>
    <w:tmpl w:val="8234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0C2727"/>
    <w:multiLevelType w:val="hybridMultilevel"/>
    <w:tmpl w:val="690A3F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5608E"/>
    <w:multiLevelType w:val="multilevel"/>
    <w:tmpl w:val="E98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0E2049"/>
    <w:multiLevelType w:val="hybridMultilevel"/>
    <w:tmpl w:val="98882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B145E8"/>
    <w:multiLevelType w:val="hybridMultilevel"/>
    <w:tmpl w:val="35DA3B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D7858"/>
    <w:multiLevelType w:val="hybridMultilevel"/>
    <w:tmpl w:val="2BD032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8657C9"/>
    <w:multiLevelType w:val="multilevel"/>
    <w:tmpl w:val="289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733121"/>
    <w:multiLevelType w:val="hybridMultilevel"/>
    <w:tmpl w:val="D7C2EF72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C8009D2"/>
    <w:multiLevelType w:val="hybridMultilevel"/>
    <w:tmpl w:val="6D56F5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83F53"/>
    <w:multiLevelType w:val="multilevel"/>
    <w:tmpl w:val="239A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F829DB"/>
    <w:multiLevelType w:val="hybridMultilevel"/>
    <w:tmpl w:val="C2E41E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21941D6"/>
    <w:multiLevelType w:val="multilevel"/>
    <w:tmpl w:val="006C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0E06EB"/>
    <w:multiLevelType w:val="hybridMultilevel"/>
    <w:tmpl w:val="124AF4E4"/>
    <w:lvl w:ilvl="0" w:tplc="54E8AA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186354">
      <w:start w:val="183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2229D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F20E8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B0C5D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80B6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1464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3E684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BC37F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72733EF"/>
    <w:multiLevelType w:val="hybridMultilevel"/>
    <w:tmpl w:val="484014FA"/>
    <w:lvl w:ilvl="0" w:tplc="24E4B7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90B9D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6BCF4F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CFCD98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B9CDFE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3AAA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1B65F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B5C17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85827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5">
    <w:nsid w:val="5F016270"/>
    <w:multiLevelType w:val="hybridMultilevel"/>
    <w:tmpl w:val="A80203B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566C8F"/>
    <w:multiLevelType w:val="multilevel"/>
    <w:tmpl w:val="EECC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5D7AF5"/>
    <w:multiLevelType w:val="hybridMultilevel"/>
    <w:tmpl w:val="A2365B3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5942E96"/>
    <w:multiLevelType w:val="hybridMultilevel"/>
    <w:tmpl w:val="D4E4C4F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4A5909"/>
    <w:multiLevelType w:val="hybridMultilevel"/>
    <w:tmpl w:val="82825B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6C1995"/>
    <w:multiLevelType w:val="multilevel"/>
    <w:tmpl w:val="4C6E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6D0CF4"/>
    <w:multiLevelType w:val="hybridMultilevel"/>
    <w:tmpl w:val="605C1C3E"/>
    <w:lvl w:ilvl="0" w:tplc="EA686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4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06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2C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8A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8F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0D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84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CA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B7468D3"/>
    <w:multiLevelType w:val="multilevel"/>
    <w:tmpl w:val="72DA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4"/>
  </w:num>
  <w:num w:numId="4">
    <w:abstractNumId w:val="29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19"/>
  </w:num>
  <w:num w:numId="8">
    <w:abstractNumId w:val="10"/>
  </w:num>
  <w:num w:numId="9">
    <w:abstractNumId w:val="16"/>
  </w:num>
  <w:num w:numId="10">
    <w:abstractNumId w:val="8"/>
  </w:num>
  <w:num w:numId="11">
    <w:abstractNumId w:val="33"/>
  </w:num>
  <w:num w:numId="12">
    <w:abstractNumId w:val="23"/>
  </w:num>
  <w:num w:numId="13">
    <w:abstractNumId w:val="22"/>
  </w:num>
  <w:num w:numId="14">
    <w:abstractNumId w:val="32"/>
  </w:num>
  <w:num w:numId="15">
    <w:abstractNumId w:val="3"/>
  </w:num>
  <w:num w:numId="16">
    <w:abstractNumId w:val="1"/>
  </w:num>
  <w:num w:numId="17">
    <w:abstractNumId w:val="14"/>
  </w:num>
  <w:num w:numId="18">
    <w:abstractNumId w:val="12"/>
  </w:num>
  <w:num w:numId="19">
    <w:abstractNumId w:val="31"/>
  </w:num>
  <w:num w:numId="20">
    <w:abstractNumId w:val="15"/>
  </w:num>
  <w:num w:numId="21">
    <w:abstractNumId w:val="17"/>
  </w:num>
  <w:num w:numId="22">
    <w:abstractNumId w:val="26"/>
  </w:num>
  <w:num w:numId="23">
    <w:abstractNumId w:val="21"/>
  </w:num>
  <w:num w:numId="24">
    <w:abstractNumId w:val="25"/>
  </w:num>
  <w:num w:numId="25">
    <w:abstractNumId w:val="30"/>
  </w:num>
  <w:num w:numId="26">
    <w:abstractNumId w:val="6"/>
  </w:num>
  <w:num w:numId="27">
    <w:abstractNumId w:val="27"/>
  </w:num>
  <w:num w:numId="28">
    <w:abstractNumId w:val="28"/>
  </w:num>
  <w:num w:numId="29">
    <w:abstractNumId w:val="20"/>
  </w:num>
  <w:num w:numId="30">
    <w:abstractNumId w:val="18"/>
  </w:num>
  <w:num w:numId="31">
    <w:abstractNumId w:val="2"/>
  </w:num>
  <w:num w:numId="32">
    <w:abstractNumId w:val="11"/>
  </w:num>
  <w:num w:numId="33">
    <w:abstractNumId w:val="7"/>
  </w:num>
  <w:num w:numId="34">
    <w:abstractNumId w:val="5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DC"/>
    <w:rsid w:val="0000026C"/>
    <w:rsid w:val="0000376F"/>
    <w:rsid w:val="00005143"/>
    <w:rsid w:val="00017D8F"/>
    <w:rsid w:val="00033115"/>
    <w:rsid w:val="00040727"/>
    <w:rsid w:val="0005536A"/>
    <w:rsid w:val="000575BC"/>
    <w:rsid w:val="0006363F"/>
    <w:rsid w:val="000646EA"/>
    <w:rsid w:val="00073774"/>
    <w:rsid w:val="00085CF3"/>
    <w:rsid w:val="00086AF9"/>
    <w:rsid w:val="00091FFB"/>
    <w:rsid w:val="000943BF"/>
    <w:rsid w:val="00097EC7"/>
    <w:rsid w:val="000A017D"/>
    <w:rsid w:val="000A628A"/>
    <w:rsid w:val="000B4004"/>
    <w:rsid w:val="000B469C"/>
    <w:rsid w:val="000B783D"/>
    <w:rsid w:val="000C198F"/>
    <w:rsid w:val="000C5B4D"/>
    <w:rsid w:val="000C769D"/>
    <w:rsid w:val="000E62DC"/>
    <w:rsid w:val="000E6CBC"/>
    <w:rsid w:val="000F0BF1"/>
    <w:rsid w:val="000F6973"/>
    <w:rsid w:val="00107653"/>
    <w:rsid w:val="001105F0"/>
    <w:rsid w:val="00110654"/>
    <w:rsid w:val="00112071"/>
    <w:rsid w:val="00120BBE"/>
    <w:rsid w:val="00121B9A"/>
    <w:rsid w:val="00121D16"/>
    <w:rsid w:val="001234DA"/>
    <w:rsid w:val="0013743C"/>
    <w:rsid w:val="001378D9"/>
    <w:rsid w:val="00145D74"/>
    <w:rsid w:val="00147916"/>
    <w:rsid w:val="00154038"/>
    <w:rsid w:val="00156B00"/>
    <w:rsid w:val="0016143A"/>
    <w:rsid w:val="00163035"/>
    <w:rsid w:val="00170059"/>
    <w:rsid w:val="00171A10"/>
    <w:rsid w:val="00176593"/>
    <w:rsid w:val="00190DA8"/>
    <w:rsid w:val="00196AC5"/>
    <w:rsid w:val="001A48C2"/>
    <w:rsid w:val="001B44AB"/>
    <w:rsid w:val="001B540A"/>
    <w:rsid w:val="001C0C94"/>
    <w:rsid w:val="001D612C"/>
    <w:rsid w:val="001F1701"/>
    <w:rsid w:val="0020246A"/>
    <w:rsid w:val="00204634"/>
    <w:rsid w:val="00213E27"/>
    <w:rsid w:val="00221F44"/>
    <w:rsid w:val="002243AC"/>
    <w:rsid w:val="00230B51"/>
    <w:rsid w:val="00232B3A"/>
    <w:rsid w:val="00233F9E"/>
    <w:rsid w:val="00240F47"/>
    <w:rsid w:val="0024124B"/>
    <w:rsid w:val="002423AC"/>
    <w:rsid w:val="002460A5"/>
    <w:rsid w:val="002570EC"/>
    <w:rsid w:val="00261B1B"/>
    <w:rsid w:val="00267263"/>
    <w:rsid w:val="00275C6F"/>
    <w:rsid w:val="0027671D"/>
    <w:rsid w:val="002770B2"/>
    <w:rsid w:val="00282CD4"/>
    <w:rsid w:val="0028574A"/>
    <w:rsid w:val="002911E5"/>
    <w:rsid w:val="00294686"/>
    <w:rsid w:val="002B2039"/>
    <w:rsid w:val="002B7785"/>
    <w:rsid w:val="002C7949"/>
    <w:rsid w:val="002D1FD6"/>
    <w:rsid w:val="002D3A38"/>
    <w:rsid w:val="002D7AF5"/>
    <w:rsid w:val="002E1DA3"/>
    <w:rsid w:val="002E3930"/>
    <w:rsid w:val="002E3F87"/>
    <w:rsid w:val="002E4CD3"/>
    <w:rsid w:val="002E72EE"/>
    <w:rsid w:val="002F23F4"/>
    <w:rsid w:val="002F2D55"/>
    <w:rsid w:val="00300A49"/>
    <w:rsid w:val="00310927"/>
    <w:rsid w:val="00315702"/>
    <w:rsid w:val="00316987"/>
    <w:rsid w:val="00322920"/>
    <w:rsid w:val="00322BB9"/>
    <w:rsid w:val="0033423D"/>
    <w:rsid w:val="00334C37"/>
    <w:rsid w:val="00340154"/>
    <w:rsid w:val="00341EE0"/>
    <w:rsid w:val="0034206B"/>
    <w:rsid w:val="003435E2"/>
    <w:rsid w:val="003515BC"/>
    <w:rsid w:val="00355758"/>
    <w:rsid w:val="0035634E"/>
    <w:rsid w:val="00371668"/>
    <w:rsid w:val="00372037"/>
    <w:rsid w:val="0037597A"/>
    <w:rsid w:val="00376691"/>
    <w:rsid w:val="003852EA"/>
    <w:rsid w:val="00385BD5"/>
    <w:rsid w:val="00393438"/>
    <w:rsid w:val="00395289"/>
    <w:rsid w:val="003B764D"/>
    <w:rsid w:val="003C09FF"/>
    <w:rsid w:val="003D5628"/>
    <w:rsid w:val="003E4FAD"/>
    <w:rsid w:val="0041126E"/>
    <w:rsid w:val="004129A0"/>
    <w:rsid w:val="00420F17"/>
    <w:rsid w:val="00421FFB"/>
    <w:rsid w:val="00424D28"/>
    <w:rsid w:val="004309A4"/>
    <w:rsid w:val="0043670E"/>
    <w:rsid w:val="0046397D"/>
    <w:rsid w:val="004649C6"/>
    <w:rsid w:val="0046556F"/>
    <w:rsid w:val="0047775A"/>
    <w:rsid w:val="00482A84"/>
    <w:rsid w:val="00483072"/>
    <w:rsid w:val="00492B5F"/>
    <w:rsid w:val="0049309A"/>
    <w:rsid w:val="00494D6F"/>
    <w:rsid w:val="00495280"/>
    <w:rsid w:val="00496F3F"/>
    <w:rsid w:val="004A3406"/>
    <w:rsid w:val="004A5BCF"/>
    <w:rsid w:val="004B4E39"/>
    <w:rsid w:val="004B5250"/>
    <w:rsid w:val="004D1010"/>
    <w:rsid w:val="004D6BEC"/>
    <w:rsid w:val="004D79C9"/>
    <w:rsid w:val="004E137F"/>
    <w:rsid w:val="004E3FA3"/>
    <w:rsid w:val="004E54E9"/>
    <w:rsid w:val="004F1904"/>
    <w:rsid w:val="004F1D28"/>
    <w:rsid w:val="00502A6A"/>
    <w:rsid w:val="00512901"/>
    <w:rsid w:val="00513BA6"/>
    <w:rsid w:val="005279D3"/>
    <w:rsid w:val="00541FD2"/>
    <w:rsid w:val="00544125"/>
    <w:rsid w:val="00547200"/>
    <w:rsid w:val="0055515A"/>
    <w:rsid w:val="00565033"/>
    <w:rsid w:val="00565889"/>
    <w:rsid w:val="00570E13"/>
    <w:rsid w:val="0057180D"/>
    <w:rsid w:val="005752C9"/>
    <w:rsid w:val="005768E5"/>
    <w:rsid w:val="0058205C"/>
    <w:rsid w:val="00595C72"/>
    <w:rsid w:val="005967E9"/>
    <w:rsid w:val="005A18B0"/>
    <w:rsid w:val="005B7AFA"/>
    <w:rsid w:val="005C29B9"/>
    <w:rsid w:val="005D0D37"/>
    <w:rsid w:val="005D16DD"/>
    <w:rsid w:val="005D29F1"/>
    <w:rsid w:val="005D46F6"/>
    <w:rsid w:val="005E0D04"/>
    <w:rsid w:val="005E1CF3"/>
    <w:rsid w:val="00611785"/>
    <w:rsid w:val="006124ED"/>
    <w:rsid w:val="0061369A"/>
    <w:rsid w:val="006163C3"/>
    <w:rsid w:val="00617D91"/>
    <w:rsid w:val="0062124E"/>
    <w:rsid w:val="006255C7"/>
    <w:rsid w:val="00625860"/>
    <w:rsid w:val="006441ED"/>
    <w:rsid w:val="006446EC"/>
    <w:rsid w:val="006453C7"/>
    <w:rsid w:val="00646DE9"/>
    <w:rsid w:val="006513BC"/>
    <w:rsid w:val="0065334C"/>
    <w:rsid w:val="00653F44"/>
    <w:rsid w:val="006606A3"/>
    <w:rsid w:val="00671732"/>
    <w:rsid w:val="00672F64"/>
    <w:rsid w:val="00684669"/>
    <w:rsid w:val="00692CA7"/>
    <w:rsid w:val="00695D7B"/>
    <w:rsid w:val="00697ACE"/>
    <w:rsid w:val="006A4C63"/>
    <w:rsid w:val="006B690C"/>
    <w:rsid w:val="006C213F"/>
    <w:rsid w:val="006C2785"/>
    <w:rsid w:val="006D0C1F"/>
    <w:rsid w:val="006D7422"/>
    <w:rsid w:val="006E470D"/>
    <w:rsid w:val="0070041F"/>
    <w:rsid w:val="00701B6B"/>
    <w:rsid w:val="00701D9A"/>
    <w:rsid w:val="00705415"/>
    <w:rsid w:val="007077CC"/>
    <w:rsid w:val="00712411"/>
    <w:rsid w:val="00714A2B"/>
    <w:rsid w:val="0072007A"/>
    <w:rsid w:val="00724499"/>
    <w:rsid w:val="00736660"/>
    <w:rsid w:val="007403F5"/>
    <w:rsid w:val="0074112E"/>
    <w:rsid w:val="00745598"/>
    <w:rsid w:val="00746618"/>
    <w:rsid w:val="00757F57"/>
    <w:rsid w:val="00772499"/>
    <w:rsid w:val="007759FA"/>
    <w:rsid w:val="0078115C"/>
    <w:rsid w:val="0078238F"/>
    <w:rsid w:val="00787E24"/>
    <w:rsid w:val="00790254"/>
    <w:rsid w:val="00791EA8"/>
    <w:rsid w:val="00794511"/>
    <w:rsid w:val="00796BF3"/>
    <w:rsid w:val="00796F29"/>
    <w:rsid w:val="007A0927"/>
    <w:rsid w:val="007A0DA8"/>
    <w:rsid w:val="007A17E3"/>
    <w:rsid w:val="007A6EF8"/>
    <w:rsid w:val="007A7979"/>
    <w:rsid w:val="007C06E6"/>
    <w:rsid w:val="007E2818"/>
    <w:rsid w:val="007F28DE"/>
    <w:rsid w:val="007F558A"/>
    <w:rsid w:val="00804CEE"/>
    <w:rsid w:val="008119EE"/>
    <w:rsid w:val="00824D22"/>
    <w:rsid w:val="00827000"/>
    <w:rsid w:val="00831251"/>
    <w:rsid w:val="00836A94"/>
    <w:rsid w:val="00847E1E"/>
    <w:rsid w:val="00856D28"/>
    <w:rsid w:val="00857A35"/>
    <w:rsid w:val="00860DB0"/>
    <w:rsid w:val="008653A8"/>
    <w:rsid w:val="00870660"/>
    <w:rsid w:val="00872F60"/>
    <w:rsid w:val="0087369F"/>
    <w:rsid w:val="00876315"/>
    <w:rsid w:val="008879A1"/>
    <w:rsid w:val="008906EB"/>
    <w:rsid w:val="008927A1"/>
    <w:rsid w:val="00897B36"/>
    <w:rsid w:val="008A18AA"/>
    <w:rsid w:val="008D06BC"/>
    <w:rsid w:val="008D62CD"/>
    <w:rsid w:val="008E2717"/>
    <w:rsid w:val="008E4EC5"/>
    <w:rsid w:val="008E57CC"/>
    <w:rsid w:val="008F079C"/>
    <w:rsid w:val="008F2255"/>
    <w:rsid w:val="008F3CF5"/>
    <w:rsid w:val="0091216F"/>
    <w:rsid w:val="00920232"/>
    <w:rsid w:val="009213D9"/>
    <w:rsid w:val="00932547"/>
    <w:rsid w:val="00940126"/>
    <w:rsid w:val="00951282"/>
    <w:rsid w:val="00954433"/>
    <w:rsid w:val="00956290"/>
    <w:rsid w:val="00957214"/>
    <w:rsid w:val="0096140F"/>
    <w:rsid w:val="00965C44"/>
    <w:rsid w:val="00967C8F"/>
    <w:rsid w:val="00967D0C"/>
    <w:rsid w:val="00975891"/>
    <w:rsid w:val="009912B2"/>
    <w:rsid w:val="009917FE"/>
    <w:rsid w:val="00992D12"/>
    <w:rsid w:val="009A605B"/>
    <w:rsid w:val="009B35E0"/>
    <w:rsid w:val="009C6364"/>
    <w:rsid w:val="009D4CA6"/>
    <w:rsid w:val="009F1005"/>
    <w:rsid w:val="00A02BB2"/>
    <w:rsid w:val="00A03714"/>
    <w:rsid w:val="00A10161"/>
    <w:rsid w:val="00A16CC3"/>
    <w:rsid w:val="00A2377B"/>
    <w:rsid w:val="00A27E61"/>
    <w:rsid w:val="00A334EB"/>
    <w:rsid w:val="00A336AF"/>
    <w:rsid w:val="00A34D1C"/>
    <w:rsid w:val="00A36F93"/>
    <w:rsid w:val="00A400D1"/>
    <w:rsid w:val="00A42B4D"/>
    <w:rsid w:val="00A4685E"/>
    <w:rsid w:val="00A523F7"/>
    <w:rsid w:val="00A54BAD"/>
    <w:rsid w:val="00A6588B"/>
    <w:rsid w:val="00A9113C"/>
    <w:rsid w:val="00A950CD"/>
    <w:rsid w:val="00A95BB1"/>
    <w:rsid w:val="00AB2996"/>
    <w:rsid w:val="00AB3509"/>
    <w:rsid w:val="00AB797C"/>
    <w:rsid w:val="00AC3302"/>
    <w:rsid w:val="00AD13DC"/>
    <w:rsid w:val="00AD7EDC"/>
    <w:rsid w:val="00B14557"/>
    <w:rsid w:val="00B3434B"/>
    <w:rsid w:val="00B34CA5"/>
    <w:rsid w:val="00B41102"/>
    <w:rsid w:val="00B41EAF"/>
    <w:rsid w:val="00B501E3"/>
    <w:rsid w:val="00B52C58"/>
    <w:rsid w:val="00B53D1C"/>
    <w:rsid w:val="00B61732"/>
    <w:rsid w:val="00B71D18"/>
    <w:rsid w:val="00B72078"/>
    <w:rsid w:val="00B80CAA"/>
    <w:rsid w:val="00B86638"/>
    <w:rsid w:val="00B97FEB"/>
    <w:rsid w:val="00BA7785"/>
    <w:rsid w:val="00BB20E3"/>
    <w:rsid w:val="00BB41ED"/>
    <w:rsid w:val="00BB4819"/>
    <w:rsid w:val="00BD1D51"/>
    <w:rsid w:val="00BF0BAE"/>
    <w:rsid w:val="00BF4856"/>
    <w:rsid w:val="00C01125"/>
    <w:rsid w:val="00C034F9"/>
    <w:rsid w:val="00C035CD"/>
    <w:rsid w:val="00C0366A"/>
    <w:rsid w:val="00C2064A"/>
    <w:rsid w:val="00C21238"/>
    <w:rsid w:val="00C223FD"/>
    <w:rsid w:val="00C24CC2"/>
    <w:rsid w:val="00C2731A"/>
    <w:rsid w:val="00C42107"/>
    <w:rsid w:val="00C45718"/>
    <w:rsid w:val="00C47998"/>
    <w:rsid w:val="00C56C79"/>
    <w:rsid w:val="00C63DE8"/>
    <w:rsid w:val="00C722DA"/>
    <w:rsid w:val="00C82506"/>
    <w:rsid w:val="00C85CF1"/>
    <w:rsid w:val="00C94E6C"/>
    <w:rsid w:val="00C956F8"/>
    <w:rsid w:val="00CA1627"/>
    <w:rsid w:val="00CA3913"/>
    <w:rsid w:val="00CA4729"/>
    <w:rsid w:val="00CA6D05"/>
    <w:rsid w:val="00CB75E1"/>
    <w:rsid w:val="00CC0372"/>
    <w:rsid w:val="00CC4E1E"/>
    <w:rsid w:val="00CC5840"/>
    <w:rsid w:val="00CC63FF"/>
    <w:rsid w:val="00CE4CEF"/>
    <w:rsid w:val="00CE632A"/>
    <w:rsid w:val="00D11CEB"/>
    <w:rsid w:val="00D12F26"/>
    <w:rsid w:val="00D174C7"/>
    <w:rsid w:val="00D21A8C"/>
    <w:rsid w:val="00D2451E"/>
    <w:rsid w:val="00D30A1F"/>
    <w:rsid w:val="00D5121B"/>
    <w:rsid w:val="00D54677"/>
    <w:rsid w:val="00D565F8"/>
    <w:rsid w:val="00D60445"/>
    <w:rsid w:val="00D6049C"/>
    <w:rsid w:val="00D61698"/>
    <w:rsid w:val="00D67AB4"/>
    <w:rsid w:val="00D70DB8"/>
    <w:rsid w:val="00D7103D"/>
    <w:rsid w:val="00D7430C"/>
    <w:rsid w:val="00D7470F"/>
    <w:rsid w:val="00D75A4D"/>
    <w:rsid w:val="00D8095A"/>
    <w:rsid w:val="00D87958"/>
    <w:rsid w:val="00D92C34"/>
    <w:rsid w:val="00D96811"/>
    <w:rsid w:val="00D97760"/>
    <w:rsid w:val="00D97E92"/>
    <w:rsid w:val="00DA1842"/>
    <w:rsid w:val="00DA2561"/>
    <w:rsid w:val="00DA4D83"/>
    <w:rsid w:val="00DA5F40"/>
    <w:rsid w:val="00DA679A"/>
    <w:rsid w:val="00DB0088"/>
    <w:rsid w:val="00DC1AD5"/>
    <w:rsid w:val="00DC2A2F"/>
    <w:rsid w:val="00DC52FF"/>
    <w:rsid w:val="00DC6712"/>
    <w:rsid w:val="00DD2F19"/>
    <w:rsid w:val="00DD4999"/>
    <w:rsid w:val="00DE4FC6"/>
    <w:rsid w:val="00DE61EC"/>
    <w:rsid w:val="00DE7ACD"/>
    <w:rsid w:val="00DF0D5C"/>
    <w:rsid w:val="00DF2149"/>
    <w:rsid w:val="00DF59D5"/>
    <w:rsid w:val="00E012DE"/>
    <w:rsid w:val="00E0201C"/>
    <w:rsid w:val="00E1112D"/>
    <w:rsid w:val="00E25FDC"/>
    <w:rsid w:val="00E337DC"/>
    <w:rsid w:val="00E33C76"/>
    <w:rsid w:val="00E430D0"/>
    <w:rsid w:val="00E6063A"/>
    <w:rsid w:val="00E6305A"/>
    <w:rsid w:val="00E677B9"/>
    <w:rsid w:val="00E70039"/>
    <w:rsid w:val="00E82236"/>
    <w:rsid w:val="00E90DDB"/>
    <w:rsid w:val="00E9468C"/>
    <w:rsid w:val="00E950DF"/>
    <w:rsid w:val="00EA7497"/>
    <w:rsid w:val="00EB7FE2"/>
    <w:rsid w:val="00EC4D8F"/>
    <w:rsid w:val="00ED2F4C"/>
    <w:rsid w:val="00ED6DBE"/>
    <w:rsid w:val="00EE5268"/>
    <w:rsid w:val="00F075F2"/>
    <w:rsid w:val="00F1015D"/>
    <w:rsid w:val="00F105DE"/>
    <w:rsid w:val="00F167C4"/>
    <w:rsid w:val="00F17D04"/>
    <w:rsid w:val="00F27B12"/>
    <w:rsid w:val="00F34974"/>
    <w:rsid w:val="00F36607"/>
    <w:rsid w:val="00F36644"/>
    <w:rsid w:val="00F371A7"/>
    <w:rsid w:val="00F42564"/>
    <w:rsid w:val="00F47D24"/>
    <w:rsid w:val="00F54656"/>
    <w:rsid w:val="00F567F5"/>
    <w:rsid w:val="00F77200"/>
    <w:rsid w:val="00F8079A"/>
    <w:rsid w:val="00F8125F"/>
    <w:rsid w:val="00F83EAF"/>
    <w:rsid w:val="00F85E2B"/>
    <w:rsid w:val="00F867D8"/>
    <w:rsid w:val="00F945A1"/>
    <w:rsid w:val="00FC3AE5"/>
    <w:rsid w:val="00FC49B7"/>
    <w:rsid w:val="00FC4F7F"/>
    <w:rsid w:val="00FC7E4A"/>
    <w:rsid w:val="00FD1262"/>
    <w:rsid w:val="00FD2473"/>
    <w:rsid w:val="00FD27A2"/>
    <w:rsid w:val="00FE3415"/>
    <w:rsid w:val="00FE6F66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A8C"/>
  </w:style>
  <w:style w:type="paragraph" w:styleId="Heading1">
    <w:name w:val="heading 1"/>
    <w:basedOn w:val="Normal"/>
    <w:next w:val="Normal"/>
    <w:link w:val="Heading1Char"/>
    <w:uiPriority w:val="9"/>
    <w:qFormat/>
    <w:rsid w:val="00D21A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A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A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1A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1A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21A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21A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21A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21A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A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1A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character" w:styleId="Strong">
    <w:name w:val="Strong"/>
    <w:uiPriority w:val="22"/>
    <w:qFormat/>
    <w:rsid w:val="00D21A8C"/>
    <w:rPr>
      <w:b/>
      <w:bCs/>
    </w:rPr>
  </w:style>
  <w:style w:type="paragraph" w:styleId="NormalWeb">
    <w:name w:val="Normal (Web)"/>
    <w:basedOn w:val="Normal"/>
    <w:uiPriority w:val="99"/>
    <w:unhideWhenUsed/>
    <w:rsid w:val="006D0C1F"/>
    <w:pPr>
      <w:spacing w:after="150"/>
    </w:pPr>
    <w:rPr>
      <w:rFonts w:ascii="Times New Roman" w:hAnsi="Times New Roman"/>
      <w:sz w:val="24"/>
      <w:szCs w:val="24"/>
    </w:rPr>
  </w:style>
  <w:style w:type="character" w:styleId="Emphasis">
    <w:name w:val="Emphasis"/>
    <w:uiPriority w:val="20"/>
    <w:qFormat/>
    <w:rsid w:val="00D21A8C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st1">
    <w:name w:val="st1"/>
    <w:basedOn w:val="DefaultParagraphFont"/>
    <w:rsid w:val="007A0DA8"/>
  </w:style>
  <w:style w:type="character" w:customStyle="1" w:styleId="tgc">
    <w:name w:val="_tgc"/>
    <w:basedOn w:val="DefaultParagraphFont"/>
    <w:rsid w:val="00AC3302"/>
  </w:style>
  <w:style w:type="paragraph" w:styleId="ListParagraph">
    <w:name w:val="List Paragraph"/>
    <w:basedOn w:val="Normal"/>
    <w:uiPriority w:val="34"/>
    <w:qFormat/>
    <w:rsid w:val="00D21A8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758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5891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F807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079A"/>
    <w:rPr>
      <w:rFonts w:ascii="Garamond" w:hAnsi="Garamond"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1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126E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41126E"/>
  </w:style>
  <w:style w:type="character" w:customStyle="1" w:styleId="gnkrckgcmrb">
    <w:name w:val="gnkrckgcmrb"/>
    <w:basedOn w:val="DefaultParagraphFont"/>
    <w:rsid w:val="0041126E"/>
  </w:style>
  <w:style w:type="character" w:customStyle="1" w:styleId="gnkrckgcmsb">
    <w:name w:val="gnkrckgcmsb"/>
    <w:basedOn w:val="DefaultParagraphFont"/>
    <w:rsid w:val="00796BF3"/>
  </w:style>
  <w:style w:type="table" w:styleId="TableGrid">
    <w:name w:val="Table Grid"/>
    <w:basedOn w:val="TableNormal"/>
    <w:rsid w:val="009A6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asb">
    <w:name w:val="gnkrckgcasb"/>
    <w:basedOn w:val="DefaultParagraphFont"/>
    <w:rsid w:val="00876315"/>
  </w:style>
  <w:style w:type="character" w:customStyle="1" w:styleId="Heading1Char">
    <w:name w:val="Heading 1 Char"/>
    <w:basedOn w:val="DefaultParagraphFont"/>
    <w:link w:val="Heading1"/>
    <w:uiPriority w:val="9"/>
    <w:rsid w:val="00D21A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1A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1A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21A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D21A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D21A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D21A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D21A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21A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21A8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21A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D21A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1A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1A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A8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A8C"/>
    <w:rPr>
      <w:b/>
      <w:bCs/>
      <w:i/>
      <w:iCs/>
    </w:rPr>
  </w:style>
  <w:style w:type="character" w:styleId="SubtleEmphasis">
    <w:name w:val="Subtle Emphasis"/>
    <w:uiPriority w:val="19"/>
    <w:qFormat/>
    <w:rsid w:val="00D21A8C"/>
    <w:rPr>
      <w:i/>
      <w:iCs/>
    </w:rPr>
  </w:style>
  <w:style w:type="character" w:styleId="IntenseEmphasis">
    <w:name w:val="Intense Emphasis"/>
    <w:uiPriority w:val="21"/>
    <w:qFormat/>
    <w:rsid w:val="00D21A8C"/>
    <w:rPr>
      <w:b/>
      <w:bCs/>
    </w:rPr>
  </w:style>
  <w:style w:type="character" w:styleId="SubtleReference">
    <w:name w:val="Subtle Reference"/>
    <w:uiPriority w:val="31"/>
    <w:qFormat/>
    <w:rsid w:val="00D21A8C"/>
    <w:rPr>
      <w:smallCaps/>
    </w:rPr>
  </w:style>
  <w:style w:type="character" w:styleId="IntenseReference">
    <w:name w:val="Intense Reference"/>
    <w:uiPriority w:val="32"/>
    <w:qFormat/>
    <w:rsid w:val="00D21A8C"/>
    <w:rPr>
      <w:smallCaps/>
      <w:spacing w:val="5"/>
      <w:u w:val="single"/>
    </w:rPr>
  </w:style>
  <w:style w:type="character" w:styleId="BookTitle">
    <w:name w:val="Book Title"/>
    <w:uiPriority w:val="33"/>
    <w:qFormat/>
    <w:rsid w:val="00D21A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A8C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701D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A8C"/>
  </w:style>
  <w:style w:type="paragraph" w:styleId="Heading1">
    <w:name w:val="heading 1"/>
    <w:basedOn w:val="Normal"/>
    <w:next w:val="Normal"/>
    <w:link w:val="Heading1Char"/>
    <w:uiPriority w:val="9"/>
    <w:qFormat/>
    <w:rsid w:val="00D21A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A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A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1A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1A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21A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21A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21A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21A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A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1A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character" w:styleId="Strong">
    <w:name w:val="Strong"/>
    <w:uiPriority w:val="22"/>
    <w:qFormat/>
    <w:rsid w:val="00D21A8C"/>
    <w:rPr>
      <w:b/>
      <w:bCs/>
    </w:rPr>
  </w:style>
  <w:style w:type="paragraph" w:styleId="NormalWeb">
    <w:name w:val="Normal (Web)"/>
    <w:basedOn w:val="Normal"/>
    <w:uiPriority w:val="99"/>
    <w:unhideWhenUsed/>
    <w:rsid w:val="006D0C1F"/>
    <w:pPr>
      <w:spacing w:after="150"/>
    </w:pPr>
    <w:rPr>
      <w:rFonts w:ascii="Times New Roman" w:hAnsi="Times New Roman"/>
      <w:sz w:val="24"/>
      <w:szCs w:val="24"/>
    </w:rPr>
  </w:style>
  <w:style w:type="character" w:styleId="Emphasis">
    <w:name w:val="Emphasis"/>
    <w:uiPriority w:val="20"/>
    <w:qFormat/>
    <w:rsid w:val="00D21A8C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st1">
    <w:name w:val="st1"/>
    <w:basedOn w:val="DefaultParagraphFont"/>
    <w:rsid w:val="007A0DA8"/>
  </w:style>
  <w:style w:type="character" w:customStyle="1" w:styleId="tgc">
    <w:name w:val="_tgc"/>
    <w:basedOn w:val="DefaultParagraphFont"/>
    <w:rsid w:val="00AC3302"/>
  </w:style>
  <w:style w:type="paragraph" w:styleId="ListParagraph">
    <w:name w:val="List Paragraph"/>
    <w:basedOn w:val="Normal"/>
    <w:uiPriority w:val="34"/>
    <w:qFormat/>
    <w:rsid w:val="00D21A8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758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5891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F807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079A"/>
    <w:rPr>
      <w:rFonts w:ascii="Garamond" w:hAnsi="Garamond"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1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126E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41126E"/>
  </w:style>
  <w:style w:type="character" w:customStyle="1" w:styleId="gnkrckgcmrb">
    <w:name w:val="gnkrckgcmrb"/>
    <w:basedOn w:val="DefaultParagraphFont"/>
    <w:rsid w:val="0041126E"/>
  </w:style>
  <w:style w:type="character" w:customStyle="1" w:styleId="gnkrckgcmsb">
    <w:name w:val="gnkrckgcmsb"/>
    <w:basedOn w:val="DefaultParagraphFont"/>
    <w:rsid w:val="00796BF3"/>
  </w:style>
  <w:style w:type="table" w:styleId="TableGrid">
    <w:name w:val="Table Grid"/>
    <w:basedOn w:val="TableNormal"/>
    <w:rsid w:val="009A6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asb">
    <w:name w:val="gnkrckgcasb"/>
    <w:basedOn w:val="DefaultParagraphFont"/>
    <w:rsid w:val="00876315"/>
  </w:style>
  <w:style w:type="character" w:customStyle="1" w:styleId="Heading1Char">
    <w:name w:val="Heading 1 Char"/>
    <w:basedOn w:val="DefaultParagraphFont"/>
    <w:link w:val="Heading1"/>
    <w:uiPriority w:val="9"/>
    <w:rsid w:val="00D21A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1A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1A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21A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D21A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D21A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D21A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D21A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21A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21A8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21A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D21A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1A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1A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A8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A8C"/>
    <w:rPr>
      <w:b/>
      <w:bCs/>
      <w:i/>
      <w:iCs/>
    </w:rPr>
  </w:style>
  <w:style w:type="character" w:styleId="SubtleEmphasis">
    <w:name w:val="Subtle Emphasis"/>
    <w:uiPriority w:val="19"/>
    <w:qFormat/>
    <w:rsid w:val="00D21A8C"/>
    <w:rPr>
      <w:i/>
      <w:iCs/>
    </w:rPr>
  </w:style>
  <w:style w:type="character" w:styleId="IntenseEmphasis">
    <w:name w:val="Intense Emphasis"/>
    <w:uiPriority w:val="21"/>
    <w:qFormat/>
    <w:rsid w:val="00D21A8C"/>
    <w:rPr>
      <w:b/>
      <w:bCs/>
    </w:rPr>
  </w:style>
  <w:style w:type="character" w:styleId="SubtleReference">
    <w:name w:val="Subtle Reference"/>
    <w:uiPriority w:val="31"/>
    <w:qFormat/>
    <w:rsid w:val="00D21A8C"/>
    <w:rPr>
      <w:smallCaps/>
    </w:rPr>
  </w:style>
  <w:style w:type="character" w:styleId="IntenseReference">
    <w:name w:val="Intense Reference"/>
    <w:uiPriority w:val="32"/>
    <w:qFormat/>
    <w:rsid w:val="00D21A8C"/>
    <w:rPr>
      <w:smallCaps/>
      <w:spacing w:val="5"/>
      <w:u w:val="single"/>
    </w:rPr>
  </w:style>
  <w:style w:type="character" w:styleId="BookTitle">
    <w:name w:val="Book Title"/>
    <w:uiPriority w:val="33"/>
    <w:qFormat/>
    <w:rsid w:val="00D21A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A8C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701D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4853">
                          <w:marLeft w:val="0"/>
                          <w:marRight w:val="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29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0" w:color="4087A5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4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61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3D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7615">
                          <w:marLeft w:val="0"/>
                          <w:marRight w:val="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18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0" w:color="4087A5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0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0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6610">
                          <w:marLeft w:val="0"/>
                          <w:marRight w:val="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113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3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0" w:color="4087A5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96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287">
                          <w:marLeft w:val="0"/>
                          <w:marRight w:val="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504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2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0" w:color="4087A5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0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49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576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4664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925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903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01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6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94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9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3D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re\AppData\Roaming\Microsoft\Templates\Busin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1BD26-711E-4F3D-A0D5-04C5BAEB5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124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Ghanekar</dc:creator>
  <cp:lastModifiedBy>Amar Ghanekar</cp:lastModifiedBy>
  <cp:revision>30</cp:revision>
  <cp:lastPrinted>2018-03-27T23:22:00Z</cp:lastPrinted>
  <dcterms:created xsi:type="dcterms:W3CDTF">2018-04-13T17:03:00Z</dcterms:created>
  <dcterms:modified xsi:type="dcterms:W3CDTF">2018-04-21T03:02:00Z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