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Simple Program of Military Compiler</w:t>
      </w:r>
    </w:p>
    <w:p>
      <w:pPr>
        <w:pStyle w:val="Normal"/>
        <w:rPr/>
      </w:pPr>
      <w:r>
        <w:rPr/>
        <w:t>#acquire &lt;headern&gt;; //&lt;decl&gt; -&gt; #acquire  headn ; &lt;decl&gt;</w:t>
      </w:r>
    </w:p>
    <w:p>
      <w:pPr>
        <w:pStyle w:val="Normal"/>
        <w:rPr/>
      </w:pPr>
      <w:r>
        <w:rPr/>
        <w:tab/>
        <w:tab/>
        <w:tab/>
        <w:t xml:space="preserve">// &lt;decl&gt; -&gt; </w:t>
      </w:r>
      <w:r>
        <w:rPr>
          <w:rFonts w:cs="Arial" w:ascii="Arial" w:hAnsi="Arial"/>
          <w:sz w:val="26"/>
          <w:szCs w:val="26"/>
        </w:rPr>
        <w:t>λ</w:t>
      </w:r>
    </w:p>
    <w:p>
      <w:pPr>
        <w:pStyle w:val="Normal"/>
        <w:rPr/>
      </w:pPr>
      <w:r>
        <w:rPr/>
        <w:t>#standby &lt;idn&gt; ; // &lt;dec&gt; -&gt; #standby idn &lt;standn&gt;;  &lt;dec&gt;</w:t>
      </w:r>
    </w:p>
    <w:p>
      <w:pPr>
        <w:pStyle w:val="Normal"/>
        <w:rPr/>
      </w:pPr>
      <w:r>
        <w:rPr/>
        <w:tab/>
        <w:tab/>
        <w:t>// &lt;dec&gt; -&gt; λ</w:t>
      </w:r>
    </w:p>
    <w:p>
      <w:pPr>
        <w:pStyle w:val="Normal"/>
        <w:rPr/>
      </w:pPr>
      <w:r>
        <w:rPr/>
        <w:tab/>
        <w:tab/>
        <w:t>// &lt;standn&gt; -&gt;</w:t>
      </w:r>
      <w:r>
        <w:rPr>
          <w:rFonts w:cs="Arial" w:ascii="Arial" w:hAnsi="Arial"/>
          <w:sz w:val="26"/>
          <w:szCs w:val="26"/>
        </w:rPr>
        <w:t xml:space="preserve"> λ</w:t>
      </w:r>
    </w:p>
    <w:p>
      <w:pPr>
        <w:pStyle w:val="Normal"/>
        <w:rPr/>
      </w:pPr>
      <w:r>
        <w:rPr/>
        <w:t xml:space="preserve">PrimaryMission()  // &lt;main&gt; -&gt; PrimaryMission() { &lt;statements&gt; } 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//</w:t>
      </w:r>
      <w:r>
        <w:rPr/>
        <w:t>clrscr();</w:t>
      </w:r>
    </w:p>
    <w:p>
      <w:pPr>
        <w:pStyle w:val="Normal"/>
        <w:rPr/>
      </w:pPr>
      <w:r>
        <w:rPr/>
        <w:t>//&lt;statements&gt; -&gt; &lt;clears&gt; commence();</w:t>
      </w:r>
    </w:p>
    <w:p>
      <w:pPr>
        <w:pStyle w:val="Normal"/>
        <w:rPr/>
      </w:pPr>
      <w:r>
        <w:rPr/>
        <w:t xml:space="preserve"> </w:t>
      </w:r>
      <w:r>
        <w:rPr/>
        <w:t>// &lt;body&gt; &lt;end&gt;</w:t>
      </w:r>
    </w:p>
    <w:p>
      <w:pPr>
        <w:pStyle w:val="Normal"/>
        <w:rPr/>
      </w:pPr>
      <w:r>
        <w:rPr/>
        <w:t>//&lt;body&gt; -&gt; &lt;dtype&gt; id &lt;init&gt; ; &lt;dtype&gt;</w:t>
      </w:r>
    </w:p>
    <w:p>
      <w:pPr>
        <w:pStyle w:val="Normal"/>
        <w:rPr/>
      </w:pPr>
      <w:r>
        <w:rPr/>
        <w:t>// &lt;dtype&gt; -&gt;unit</w:t>
      </w:r>
    </w:p>
    <w:p>
      <w:pPr>
        <w:pStyle w:val="Normal"/>
        <w:rPr/>
      </w:pPr>
      <w:r>
        <w:rPr/>
        <w:t>// &lt;dtype&gt; -&gt; company</w:t>
      </w:r>
    </w:p>
    <w:p>
      <w:pPr>
        <w:pStyle w:val="Normal"/>
        <w:rPr/>
      </w:pPr>
      <w:r>
        <w:rPr/>
        <w:t>// &lt;dtype&gt; -&gt; digit</w:t>
      </w:r>
    </w:p>
    <w:p>
      <w:pPr>
        <w:pStyle w:val="Normal"/>
        <w:rPr/>
      </w:pPr>
      <w:r>
        <w:rPr/>
        <w:t>// &lt;dtype -&gt; joe</w:t>
      </w:r>
    </w:p>
    <w:p>
      <w:pPr>
        <w:pStyle w:val="Normal"/>
        <w:rPr/>
      </w:pPr>
      <w:r>
        <w:rPr/>
        <w:t xml:space="preserve">// &lt;dtype&gt; -&gt; </w:t>
      </w:r>
      <w:r>
        <w:rPr>
          <w:rFonts w:cs="Arial" w:ascii="Arial" w:hAnsi="Arial"/>
          <w:sz w:val="26"/>
          <w:szCs w:val="26"/>
        </w:rPr>
        <w:t>λ</w:t>
      </w:r>
    </w:p>
    <w:p>
      <w:pPr>
        <w:pStyle w:val="Normal"/>
        <w:rPr/>
      </w:pPr>
      <w:r>
        <w:rPr/>
        <w:t>//&lt;init&gt; = &lt;value&gt;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/>
        <w:t>// &lt;init&gt; -&gt;</w:t>
      </w:r>
      <w:bookmarkStart w:id="0" w:name="__DdeLink__110_648657005"/>
      <w:r>
        <w:rPr/>
        <w:t xml:space="preserve"> </w:t>
      </w:r>
      <w:bookmarkStart w:id="1" w:name="_GoBack"/>
      <w:bookmarkEnd w:id="0"/>
      <w:bookmarkEnd w:id="1"/>
      <w:r>
        <w:rPr>
          <w:rFonts w:cs="Arial" w:ascii="Arial" w:hAnsi="Arial"/>
          <w:sz w:val="26"/>
          <w:szCs w:val="26"/>
        </w:rPr>
        <w:t>λ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LOOP CFG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&lt;for&gt; →</w:t>
      </w:r>
      <w:r>
        <w:rPr/>
        <w:t xml:space="preserve"> </w:t>
      </w:r>
      <w:r>
        <w:rPr/>
        <w:t xml:space="preserve">inquire (&lt;dtype&gt; </w:t>
      </w:r>
      <w:r>
        <w:rPr/>
        <w:t>&lt;idn&gt; = &lt;value&gt; ; &lt;idn&gt; &lt;logOp&gt; &lt;value&gt; ; &lt;idn&gt; &lt;unOp&gt; ) { &lt;statement&gt; &lt;for&gt;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&lt;for&gt; →  </w:t>
      </w:r>
      <w:r>
        <w:rPr>
          <w:rFonts w:cs="Arial" w:ascii="Arial" w:hAnsi="Arial"/>
          <w:sz w:val="26"/>
          <w:szCs w:val="26"/>
        </w:rPr>
        <w:t>λ</w:t>
      </w:r>
    </w:p>
    <w:p>
      <w:pPr>
        <w:pStyle w:val="Normal"/>
        <w:rPr/>
      </w:pPr>
      <w:r>
        <w:rPr/>
        <w:t>&lt;logOp&gt; → &lt;=</w:t>
      </w:r>
    </w:p>
    <w:p>
      <w:pPr>
        <w:pStyle w:val="Normal"/>
        <w:rPr/>
      </w:pPr>
      <w:r>
        <w:rPr/>
        <w:t>&lt;logOp&gt; → &gt;=</w:t>
      </w:r>
    </w:p>
    <w:p>
      <w:pPr>
        <w:pStyle w:val="Normal"/>
        <w:rPr/>
      </w:pPr>
      <w:r>
        <w:rPr/>
        <w:t>&lt;unOp&gt; → ++</w:t>
      </w:r>
    </w:p>
    <w:p>
      <w:pPr>
        <w:pStyle w:val="Normal"/>
        <w:rPr/>
      </w:pPr>
      <w:r>
        <w:rPr/>
        <w:t>&lt;unOp&gt; → 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&lt;while&gt; → phase (&lt;condition&gt;) {</w:t>
      </w:r>
    </w:p>
    <w:p>
      <w:pPr>
        <w:pStyle w:val="Normal"/>
        <w:rPr/>
      </w:pPr>
      <w:r>
        <w:rPr/>
        <w:t>&lt;statement&gt; &lt;while&gt;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&lt;while&gt; →  </w:t>
      </w:r>
      <w:r>
        <w:rPr>
          <w:rFonts w:cs="Arial" w:ascii="Arial" w:hAnsi="Arial"/>
          <w:sz w:val="26"/>
          <w:szCs w:val="26"/>
        </w:rPr>
        <w:t>λ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&lt;do&gt; → go {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&lt;statement&gt;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&lt;do&gt;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} phase (&lt;condition&gt;);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&lt;do&gt; →  λ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&lt;if&gt; → inorder (&lt;condition&gt;) {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&lt;statement&gt; &lt;cont&gt;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} &lt;cond&gt; &lt;if&gt;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&lt;if&gt; →  λ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&lt;cont&gt; → roll();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&lt;cont&gt; →  λ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&lt;cond&gt; → otherorder (&lt;condition&gt;){ &lt;statement&gt; }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&lt;cond&gt; → order { &lt;statement&gt; }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&lt;cond&gt; →  λ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&lt;switch&gt; → campaign(&lt;condition&gt;) { &lt;case&gt; }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&lt;case&gt; → operation &lt;idn&gt; : &lt;statement&gt; &lt;def&gt;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&lt;def&gt; → auto : &lt;statement&gt;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&lt;def&gt; →  λ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Input and Output</w:t>
      </w:r>
    </w:p>
    <w:p>
      <w:pPr>
        <w:pStyle w:val="Normal"/>
        <w:rPr/>
      </w:pPr>
      <w:r>
        <w:rPr/>
        <w:t>&lt;print&gt; → post (&lt;pstatement&gt;); &lt;print&gt;</w:t>
      </w:r>
    </w:p>
    <w:p>
      <w:pPr>
        <w:pStyle w:val="Normal"/>
        <w:rPr/>
      </w:pPr>
      <w:r>
        <w:rPr/>
        <w:t xml:space="preserve">&lt;print&gt; →  </w:t>
      </w:r>
      <w:r>
        <w:rPr>
          <w:rFonts w:cs="Arial" w:ascii="Arial" w:hAnsi="Arial"/>
          <w:sz w:val="26"/>
          <w:szCs w:val="26"/>
        </w:rPr>
        <w:t>λ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&lt;pstatement&gt; → “ &lt;strstatement&gt; “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&lt;pstatement&gt; → &lt;idn&gt;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&lt;pstatement&gt; →  λ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 xml:space="preserve">&lt;scan&gt; → captured (sstatement); </w:t>
      </w:r>
      <w:r>
        <w:rPr>
          <w:rFonts w:cs="Arial" w:ascii="Arial" w:hAnsi="Arial"/>
          <w:sz w:val="26"/>
          <w:szCs w:val="26"/>
        </w:rPr>
        <w:t>&lt;scan&gt;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&lt;sstatement&gt; → “ %</w:t>
      </w:r>
      <w:r>
        <w:rPr>
          <w:rFonts w:cs="Arial" w:ascii="Arial" w:hAnsi="Arial"/>
          <w:sz w:val="26"/>
          <w:szCs w:val="26"/>
        </w:rPr>
        <w:t xml:space="preserve">&lt;ph&gt; </w:t>
      </w:r>
      <w:r>
        <w:rPr>
          <w:rFonts w:cs="Arial" w:ascii="Arial" w:hAnsi="Arial"/>
          <w:sz w:val="26"/>
          <w:szCs w:val="26"/>
        </w:rPr>
        <w:t xml:space="preserve">”, </w:t>
      </w:r>
      <w:r>
        <w:rPr>
          <w:rFonts w:cs="Arial" w:ascii="Arial" w:hAnsi="Arial"/>
          <w:sz w:val="26"/>
          <w:szCs w:val="26"/>
        </w:rPr>
        <w:t>&lt;idn&gt;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&lt;ph&gt; → d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&lt;ph&gt; → f</w:t>
      </w:r>
    </w:p>
    <w:p>
      <w:pPr>
        <w:pStyle w:val="Normal"/>
        <w:rPr/>
      </w:pPr>
      <w:r>
        <w:rPr>
          <w:rFonts w:cs="Arial" w:ascii="Arial" w:hAnsi="Arial"/>
          <w:sz w:val="26"/>
          <w:szCs w:val="26"/>
        </w:rPr>
        <w:t>&lt;ph&gt; → c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/>
      </w:r>
    </w:p>
    <w:p>
      <w:pPr>
        <w:pStyle w:val="Normal"/>
        <w:spacing w:before="0" w:after="160"/>
        <w:rPr>
          <w:rFonts w:ascii="Arial" w:hAnsi="Arial" w:cs="Arial"/>
          <w:sz w:val="26"/>
          <w:szCs w:val="26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131"/>
      </a:dk1>
      <a:lt1>
        <a:sysClr val="window" lastClr="F8F8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LibreOffice/5.1.4.2$Linux_X86_64 LibreOffice_project/10m0$Build-2</Application>
  <Pages>3</Pages>
  <Words>242</Words>
  <Characters>1112</Characters>
  <CharactersWithSpaces>1317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2016-07-09T07:10:00Z</dcterms:created>
  <dc:creator>Ronel Canaria</dc:creator>
  <dc:description/>
  <dc:language>en-PH</dc:language>
  <cp:lastModifiedBy/>
  <dcterms:modified xsi:type="dcterms:W3CDTF">2016-07-12T02:02:26Z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