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A03" w:rsidRDefault="008E4A03" w:rsidP="00ED2639"/>
    <w:p w:rsidR="00637610" w:rsidRDefault="00ED2639" w:rsidP="00637610">
      <w:pPr>
        <w:pStyle w:val="ListParagraph"/>
        <w:numPr>
          <w:ilvl w:val="0"/>
          <w:numId w:val="1"/>
        </w:numPr>
      </w:pPr>
      <w:r>
        <w:t>Describe the posture collection service</w:t>
      </w:r>
    </w:p>
    <w:p w:rsidR="00637610" w:rsidRDefault="00637610" w:rsidP="00637610">
      <w:pPr>
        <w:pStyle w:val="ListParagraph"/>
        <w:numPr>
          <w:ilvl w:val="1"/>
          <w:numId w:val="1"/>
        </w:numPr>
      </w:pPr>
      <w:r>
        <w:t>Requirements for posture collection service capabilities—what does it do?</w:t>
      </w:r>
    </w:p>
    <w:p w:rsidR="00637610" w:rsidRDefault="00637610" w:rsidP="00637610">
      <w:pPr>
        <w:pStyle w:val="ListParagraph"/>
        <w:numPr>
          <w:ilvl w:val="2"/>
          <w:numId w:val="1"/>
        </w:numPr>
      </w:pPr>
      <w:r>
        <w:t>Collection capability and reporting capability</w:t>
      </w:r>
    </w:p>
    <w:p w:rsidR="00637610" w:rsidRDefault="00637610" w:rsidP="00637610">
      <w:pPr>
        <w:pStyle w:val="ListParagraph"/>
        <w:numPr>
          <w:ilvl w:val="2"/>
          <w:numId w:val="1"/>
        </w:numPr>
      </w:pPr>
      <w:r>
        <w:t>Event based capability and query capability</w:t>
      </w:r>
    </w:p>
    <w:p w:rsidR="00A5155F" w:rsidRDefault="00A5155F" w:rsidP="00A5155F">
      <w:pPr>
        <w:pStyle w:val="ListParagraph"/>
        <w:numPr>
          <w:ilvl w:val="1"/>
          <w:numId w:val="1"/>
        </w:numPr>
      </w:pPr>
      <w:r>
        <w:t>Requirements for collection from various endpoint types (cloud</w:t>
      </w:r>
      <w:r w:rsidR="003A3E15">
        <w:t>, IoT, etc)</w:t>
      </w:r>
      <w:bookmarkStart w:id="0" w:name="_GoBack"/>
      <w:bookmarkEnd w:id="0"/>
    </w:p>
    <w:p w:rsidR="00637610" w:rsidRDefault="00637610" w:rsidP="00637610">
      <w:pPr>
        <w:pStyle w:val="ListParagraph"/>
      </w:pPr>
    </w:p>
    <w:p w:rsidR="00ED2639" w:rsidRDefault="00ED2639" w:rsidP="00ED2639">
      <w:pPr>
        <w:pStyle w:val="ListParagraph"/>
        <w:numPr>
          <w:ilvl w:val="0"/>
          <w:numId w:val="1"/>
        </w:numPr>
      </w:pPr>
      <w:r>
        <w:t>Categories of data we might collect</w:t>
      </w:r>
    </w:p>
    <w:p w:rsidR="00637610" w:rsidRDefault="00637610" w:rsidP="00637610">
      <w:pPr>
        <w:pStyle w:val="ListParagraph"/>
        <w:numPr>
          <w:ilvl w:val="1"/>
          <w:numId w:val="1"/>
        </w:numPr>
      </w:pPr>
      <w:r>
        <w:t>What needs to be raw data, what needs to be pre-computed data?</w:t>
      </w:r>
    </w:p>
    <w:p w:rsidR="00ED2639" w:rsidRDefault="00ED2639" w:rsidP="00ED2639">
      <w:pPr>
        <w:pStyle w:val="ListParagraph"/>
        <w:numPr>
          <w:ilvl w:val="1"/>
          <w:numId w:val="1"/>
        </w:numPr>
      </w:pPr>
      <w:r>
        <w:t>Hosting/deployment environment</w:t>
      </w:r>
    </w:p>
    <w:p w:rsidR="00637610" w:rsidRDefault="00637610" w:rsidP="00637610">
      <w:pPr>
        <w:pStyle w:val="ListParagraph"/>
        <w:numPr>
          <w:ilvl w:val="1"/>
          <w:numId w:val="1"/>
        </w:numPr>
      </w:pPr>
      <w:r>
        <w:t>What we need to meet CDM Phase 1 requirements</w:t>
      </w:r>
    </w:p>
    <w:p w:rsidR="00637610" w:rsidRDefault="00637610" w:rsidP="00637610">
      <w:pPr>
        <w:pStyle w:val="ListParagraph"/>
        <w:numPr>
          <w:ilvl w:val="2"/>
          <w:numId w:val="1"/>
        </w:numPr>
      </w:pPr>
      <w:r>
        <w:t>Device identification (HWAM)</w:t>
      </w:r>
    </w:p>
    <w:p w:rsidR="00637610" w:rsidRDefault="00637610" w:rsidP="00637610">
      <w:pPr>
        <w:pStyle w:val="ListParagraph"/>
        <w:numPr>
          <w:ilvl w:val="2"/>
          <w:numId w:val="1"/>
        </w:numPr>
      </w:pPr>
      <w:r>
        <w:t>Software asset management (SWAM)</w:t>
      </w:r>
      <w:r w:rsidR="00A5155F">
        <w:t>—SWIDs, things without SWIDs, dependencies</w:t>
      </w:r>
    </w:p>
    <w:p w:rsidR="00637610" w:rsidRDefault="00637610" w:rsidP="00637610">
      <w:pPr>
        <w:pStyle w:val="ListParagraph"/>
        <w:numPr>
          <w:ilvl w:val="1"/>
          <w:numId w:val="1"/>
        </w:numPr>
      </w:pPr>
      <w:r>
        <w:t>Network? Domain? Topology?</w:t>
      </w:r>
    </w:p>
    <w:p w:rsidR="00ED2639" w:rsidRDefault="00ED2639" w:rsidP="00637610">
      <w:pPr>
        <w:pStyle w:val="ListParagraph"/>
        <w:numPr>
          <w:ilvl w:val="1"/>
          <w:numId w:val="1"/>
        </w:numPr>
      </w:pPr>
      <w:r>
        <w:t>Interrogate service about discreet things within a scope</w:t>
      </w:r>
    </w:p>
    <w:p w:rsidR="00ED2639" w:rsidRDefault="00ED2639" w:rsidP="00637610">
      <w:pPr>
        <w:pStyle w:val="ListParagraph"/>
        <w:numPr>
          <w:ilvl w:val="2"/>
          <w:numId w:val="1"/>
        </w:numPr>
      </w:pPr>
      <w:r>
        <w:t>IP range?</w:t>
      </w:r>
    </w:p>
    <w:p w:rsidR="00ED2639" w:rsidRDefault="00ED2639" w:rsidP="00637610">
      <w:pPr>
        <w:pStyle w:val="ListParagraph"/>
        <w:numPr>
          <w:ilvl w:val="2"/>
          <w:numId w:val="1"/>
        </w:numPr>
      </w:pPr>
      <w:r>
        <w:t>Endpoint type?</w:t>
      </w:r>
    </w:p>
    <w:p w:rsidR="00ED2639" w:rsidRDefault="00ED2639" w:rsidP="00637610">
      <w:pPr>
        <w:pStyle w:val="ListParagraph"/>
        <w:numPr>
          <w:ilvl w:val="2"/>
          <w:numId w:val="1"/>
        </w:numPr>
      </w:pPr>
      <w:r>
        <w:t>Virtual infrastructure?</w:t>
      </w:r>
    </w:p>
    <w:p w:rsidR="00637610" w:rsidRDefault="00637610" w:rsidP="00637610">
      <w:pPr>
        <w:pStyle w:val="ListParagraph"/>
        <w:numPr>
          <w:ilvl w:val="1"/>
          <w:numId w:val="1"/>
        </w:numPr>
      </w:pPr>
      <w:proofErr w:type="gramStart"/>
      <w:r>
        <w:t>contextual</w:t>
      </w:r>
      <w:proofErr w:type="gramEnd"/>
      <w:r>
        <w:t xml:space="preserve"> information- provenance (open source stored on endpoint, provisioning, development lifecycle)</w:t>
      </w:r>
    </w:p>
    <w:p w:rsidR="00637610" w:rsidRDefault="00637610" w:rsidP="00637610">
      <w:pPr>
        <w:pStyle w:val="ListParagraph"/>
        <w:numPr>
          <w:ilvl w:val="2"/>
          <w:numId w:val="1"/>
        </w:numPr>
      </w:pPr>
      <w:r>
        <w:t xml:space="preserve">Alternate collection- during provisioning? </w:t>
      </w:r>
    </w:p>
    <w:p w:rsidR="00637610" w:rsidRDefault="00637610" w:rsidP="00637610">
      <w:pPr>
        <w:pStyle w:val="ListParagraph"/>
      </w:pPr>
    </w:p>
    <w:p w:rsidR="00ED2639" w:rsidRDefault="00ED2639" w:rsidP="00ED2639">
      <w:pPr>
        <w:pStyle w:val="ListParagraph"/>
        <w:numPr>
          <w:ilvl w:val="0"/>
          <w:numId w:val="1"/>
        </w:numPr>
      </w:pPr>
      <w:r>
        <w:t>Who can provide what information about an endpoint</w:t>
      </w:r>
      <w:r w:rsidR="00637610">
        <w:t>?</w:t>
      </w:r>
    </w:p>
    <w:p w:rsidR="00637610" w:rsidRDefault="00637610" w:rsidP="00637610">
      <w:pPr>
        <w:pStyle w:val="ListParagraph"/>
      </w:pPr>
    </w:p>
    <w:p w:rsidR="00637610" w:rsidRDefault="00637610" w:rsidP="00637610">
      <w:pPr>
        <w:pStyle w:val="ListParagraph"/>
      </w:pPr>
    </w:p>
    <w:p w:rsidR="00637610" w:rsidRDefault="00637610" w:rsidP="00ED2639">
      <w:pPr>
        <w:pStyle w:val="ListParagraph"/>
        <w:numPr>
          <w:ilvl w:val="0"/>
          <w:numId w:val="1"/>
        </w:numPr>
      </w:pPr>
      <w:r>
        <w:t>Consider the architecture- latency of collection, exposure of interfaces, where do the analytics occur (batch v. streaming analytics)—describe them functionally</w:t>
      </w:r>
    </w:p>
    <w:sectPr w:rsidR="00637610" w:rsidSect="008E4A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C4B3A"/>
    <w:multiLevelType w:val="hybridMultilevel"/>
    <w:tmpl w:val="C03C5708"/>
    <w:lvl w:ilvl="0" w:tplc="159447AA">
      <w:start w:val="980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39"/>
    <w:rsid w:val="003A3E15"/>
    <w:rsid w:val="00637610"/>
    <w:rsid w:val="008E4A03"/>
    <w:rsid w:val="00A5155F"/>
    <w:rsid w:val="00ED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369B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6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901</Characters>
  <Application>Microsoft Macintosh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Fitzgerald-McKay</dc:creator>
  <cp:keywords/>
  <dc:description/>
  <cp:lastModifiedBy>Jessica Fitzgerald-McKay</cp:lastModifiedBy>
  <cp:revision>2</cp:revision>
  <dcterms:created xsi:type="dcterms:W3CDTF">2019-05-02T13:17:00Z</dcterms:created>
  <dcterms:modified xsi:type="dcterms:W3CDTF">2019-05-02T13:17:00Z</dcterms:modified>
</cp:coreProperties>
</file>