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B5276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PLC控制逻辑</w:t>
      </w:r>
    </w:p>
    <w:p w14:paraId="5E9064AD">
      <w:r>
        <w:t>Motor Control System V1 | TIA Portal V17 | S7-1200 + KTP700 Basic PN</w:t>
      </w:r>
    </w:p>
    <w:p w14:paraId="5EC9A3CF">
      <w:pPr>
        <w:pStyle w:val="3"/>
      </w:pPr>
      <w:r>
        <w:t>1. 程序结构</w:t>
      </w:r>
    </w:p>
    <w:p w14:paraId="18E2151E">
      <w:r>
        <w:t>核心控制逻辑位于FC_Motor_Control，主控制采用LAD，</w:t>
      </w:r>
      <w:r>
        <w:rPr>
          <w:rFonts w:hint="eastAsia" w:eastAsia="宋体"/>
          <w:lang w:val="en-US" w:eastAsia="zh-CN"/>
        </w:rPr>
        <w:t>程序段</w:t>
      </w:r>
      <w:r>
        <w:t>10使用SCL汇总DB_Motor.Status.State。</w:t>
      </w:r>
      <w:bookmarkStart w:id="0" w:name="_GoBack"/>
      <w:bookmarkEnd w:id="0"/>
    </w:p>
    <w:p w14:paraId="1B1CEABF">
      <w:pPr>
        <w:pStyle w:val="3"/>
        <w:bidi w:val="0"/>
      </w:pPr>
      <w:r>
        <w:t xml:space="preserve">2. </w:t>
      </w:r>
      <w:r>
        <w:rPr>
          <w:rFonts w:hint="eastAsia" w:eastAsia="宋体"/>
          <w:lang w:val="en-US" w:eastAsia="zh-CN"/>
        </w:rPr>
        <w:t>程序段</w:t>
      </w:r>
      <w:r>
        <w:t>1～10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7"/>
        <w:gridCol w:w="2802"/>
        <w:gridCol w:w="3267"/>
      </w:tblGrid>
      <w:tr w14:paraId="1CC81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C5F0F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程序段</w:t>
            </w:r>
          </w:p>
        </w:tc>
        <w:tc>
          <w:tcPr>
            <w:tcW w:w="2880" w:type="dxa"/>
          </w:tcPr>
          <w:p w14:paraId="2D89D6D3">
            <w:r>
              <w:t>功能</w:t>
            </w:r>
          </w:p>
        </w:tc>
        <w:tc>
          <w:tcPr>
            <w:tcW w:w="2880" w:type="dxa"/>
          </w:tcPr>
          <w:p w14:paraId="5603C821">
            <w:r>
              <w:t>逻辑</w:t>
            </w:r>
          </w:p>
        </w:tc>
      </w:tr>
      <w:tr w14:paraId="42B4D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B9DC1C">
            <w:r>
              <w:t>1</w:t>
            </w:r>
          </w:p>
        </w:tc>
        <w:tc>
          <w:tcPr>
            <w:tcW w:w="2880" w:type="dxa"/>
          </w:tcPr>
          <w:p w14:paraId="4271AF36">
            <w:r>
              <w:t>Ready生成</w:t>
            </w:r>
          </w:p>
        </w:tc>
        <w:tc>
          <w:tcPr>
            <w:tcW w:w="2880" w:type="dxa"/>
          </w:tcPr>
          <w:p w14:paraId="6287EB66">
            <w:r>
              <w:t>Emergency_OK、Overload_OK正常且未运行 → Status.Ready</w:t>
            </w:r>
          </w:p>
        </w:tc>
      </w:tr>
      <w:tr w14:paraId="7E1F4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9C7874">
            <w:r>
              <w:t>2</w:t>
            </w:r>
          </w:p>
        </w:tc>
        <w:tc>
          <w:tcPr>
            <w:tcW w:w="2880" w:type="dxa"/>
          </w:tcPr>
          <w:p w14:paraId="1C7E0E54">
            <w:r>
              <w:t>Fault汇总</w:t>
            </w:r>
          </w:p>
        </w:tc>
        <w:tc>
          <w:tcPr>
            <w:tcW w:w="2880" w:type="dxa"/>
          </w:tcPr>
          <w:p w14:paraId="747523F2">
            <w:r>
              <w:t>急停异常 OR 过载异常 OR Feedback_Fault → Status.Fault</w:t>
            </w:r>
          </w:p>
        </w:tc>
      </w:tr>
      <w:tr w14:paraId="68548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39A657">
            <w:r>
              <w:t>3</w:t>
            </w:r>
          </w:p>
        </w:tc>
        <w:tc>
          <w:tcPr>
            <w:tcW w:w="2880" w:type="dxa"/>
          </w:tcPr>
          <w:p w14:paraId="3343ADDC">
            <w:r>
              <w:t>启动命令</w:t>
            </w:r>
          </w:p>
        </w:tc>
        <w:tc>
          <w:tcPr>
            <w:tcW w:w="2880" w:type="dxa"/>
          </w:tcPr>
          <w:p w14:paraId="104E2562">
            <w:r>
              <w:t>启动按钮/HMI启动命令 + Ready条件 → Command.Start</w:t>
            </w:r>
          </w:p>
        </w:tc>
      </w:tr>
      <w:tr w14:paraId="5DAE7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79564E">
            <w:r>
              <w:t>4</w:t>
            </w:r>
          </w:p>
        </w:tc>
        <w:tc>
          <w:tcPr>
            <w:tcW w:w="2880" w:type="dxa"/>
          </w:tcPr>
          <w:p w14:paraId="7EDB1BC4">
            <w:r>
              <w:t>运行状态</w:t>
            </w:r>
          </w:p>
        </w:tc>
        <w:tc>
          <w:tcPr>
            <w:tcW w:w="2880" w:type="dxa"/>
          </w:tcPr>
          <w:p w14:paraId="72708580">
            <w:r>
              <w:t>Command.Start且无故障、无停止命令 → Status.Running；运行保持不依赖Ready</w:t>
            </w:r>
          </w:p>
        </w:tc>
      </w:tr>
      <w:tr w14:paraId="6CA10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97BCF6">
            <w:r>
              <w:t>5</w:t>
            </w:r>
          </w:p>
        </w:tc>
        <w:tc>
          <w:tcPr>
            <w:tcW w:w="2880" w:type="dxa"/>
          </w:tcPr>
          <w:p w14:paraId="2DE931C2">
            <w:r>
              <w:t>停止复位</w:t>
            </w:r>
          </w:p>
        </w:tc>
        <w:tc>
          <w:tcPr>
            <w:tcW w:w="2880" w:type="dxa"/>
          </w:tcPr>
          <w:p w14:paraId="42A0C457">
            <w:r>
              <w:t>Stop_CMD → 复位Command.Start和Status.Running</w:t>
            </w:r>
          </w:p>
        </w:tc>
      </w:tr>
      <w:tr w14:paraId="6EC25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A05A92">
            <w:r>
              <w:t>6</w:t>
            </w:r>
          </w:p>
        </w:tc>
        <w:tc>
          <w:tcPr>
            <w:tcW w:w="2880" w:type="dxa"/>
          </w:tcPr>
          <w:p w14:paraId="77C67CED">
            <w:r>
              <w:t>接触器输出</w:t>
            </w:r>
          </w:p>
        </w:tc>
        <w:tc>
          <w:tcPr>
            <w:tcW w:w="2880" w:type="dxa"/>
          </w:tcPr>
          <w:p w14:paraId="55021228">
            <w:r>
              <w:t>Status.Running → Q0.0 Motor_Contactor</w:t>
            </w:r>
          </w:p>
        </w:tc>
      </w:tr>
      <w:tr w14:paraId="34ABD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A16681">
            <w:r>
              <w:t>7</w:t>
            </w:r>
          </w:p>
        </w:tc>
        <w:tc>
          <w:tcPr>
            <w:tcW w:w="2880" w:type="dxa"/>
          </w:tcPr>
          <w:p w14:paraId="5EE05E71">
            <w:r>
              <w:t>反馈</w:t>
            </w:r>
          </w:p>
        </w:tc>
        <w:tc>
          <w:tcPr>
            <w:tcW w:w="2880" w:type="dxa"/>
          </w:tcPr>
          <w:p w14:paraId="1B35C69A">
            <w:r>
              <w:t>读取Motor_Feedback → Feedback_OK</w:t>
            </w:r>
          </w:p>
        </w:tc>
      </w:tr>
      <w:tr w14:paraId="38DCD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B6B95E">
            <w:r>
              <w:t>8</w:t>
            </w:r>
          </w:p>
        </w:tc>
        <w:tc>
          <w:tcPr>
            <w:tcW w:w="2880" w:type="dxa"/>
          </w:tcPr>
          <w:p w14:paraId="60546D17">
            <w:r>
              <w:t>反馈延时</w:t>
            </w:r>
          </w:p>
        </w:tc>
        <w:tc>
          <w:tcPr>
            <w:tcW w:w="2880" w:type="dxa"/>
          </w:tcPr>
          <w:p w14:paraId="13C8DA23">
            <w:r>
              <w:t>Status.Running启动TON，PT=3 s</w:t>
            </w:r>
          </w:p>
        </w:tc>
      </w:tr>
      <w:tr w14:paraId="43B29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F9E59D">
            <w:r>
              <w:t>9</w:t>
            </w:r>
          </w:p>
        </w:tc>
        <w:tc>
          <w:tcPr>
            <w:tcW w:w="2880" w:type="dxa"/>
          </w:tcPr>
          <w:p w14:paraId="7EDBA4AC">
            <w:r>
              <w:t>反馈故障</w:t>
            </w:r>
          </w:p>
        </w:tc>
        <w:tc>
          <w:tcPr>
            <w:tcW w:w="2880" w:type="dxa"/>
          </w:tcPr>
          <w:p w14:paraId="46CD9B12">
            <w:r>
              <w:t>3 s到期且无反馈 → Feedback_Fault</w:t>
            </w:r>
          </w:p>
        </w:tc>
      </w:tr>
      <w:tr w14:paraId="18129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2D14B">
            <w:r>
              <w:t>10</w:t>
            </w:r>
          </w:p>
        </w:tc>
        <w:tc>
          <w:tcPr>
            <w:tcW w:w="2880" w:type="dxa"/>
          </w:tcPr>
          <w:p w14:paraId="4D5AB751">
            <w:r>
              <w:t>状态汇总</w:t>
            </w:r>
          </w:p>
        </w:tc>
        <w:tc>
          <w:tcPr>
            <w:tcW w:w="2880" w:type="dxa"/>
          </w:tcPr>
          <w:p w14:paraId="699A9FEA">
            <w:r>
              <w:t>Fault→Running→Ready→Stop优先级写入State</w:t>
            </w:r>
          </w:p>
        </w:tc>
      </w:tr>
    </w:tbl>
    <w:p w14:paraId="385FFCA7">
      <w:pPr>
        <w:pStyle w:val="3"/>
      </w:pPr>
      <w:r>
        <w:t>3. 故障链</w:t>
      </w:r>
    </w:p>
    <w:p w14:paraId="23E27355">
      <w:r>
        <w:t>Emergency_OK=0 OR Overload_OK=0 OR Feedback_Fault=1 → Status.Fault=1 → Status.State=3。</w:t>
      </w:r>
    </w:p>
    <w:p w14:paraId="4127115A">
      <w:pPr>
        <w:pStyle w:val="3"/>
      </w:pPr>
      <w:r>
        <w:t>4. 调试重点</w:t>
      </w:r>
    </w:p>
    <w:p w14:paraId="34E91B12">
      <w:pPr>
        <w:pStyle w:val="16"/>
      </w:pPr>
      <w:r>
        <w:t>启动前确认Emergency_OK=TRUE、Overload_OK=TRUE。</w:t>
      </w:r>
    </w:p>
    <w:p w14:paraId="7AAF905F">
      <w:pPr>
        <w:pStyle w:val="16"/>
      </w:pPr>
      <w:r>
        <w:t>启动后确认Command.Start、Status.Running、Q0.0依次成立。</w:t>
      </w:r>
    </w:p>
    <w:p w14:paraId="58F1F139">
      <w:pPr>
        <w:pStyle w:val="16"/>
      </w:pPr>
      <w:r>
        <w:t>停止后确认Command.Start和Status.Running复位。</w:t>
      </w:r>
    </w:p>
    <w:p w14:paraId="137A4CDE">
      <w:pPr>
        <w:pStyle w:val="16"/>
      </w:pPr>
      <w:r>
        <w:t>模拟急停/过载，确认Fault和HMI故障显示。</w:t>
      </w:r>
    </w:p>
    <w:p w14:paraId="115F1988">
      <w:pPr>
        <w:pStyle w:val="16"/>
      </w:pPr>
      <w:r>
        <w:t>运行超过3 s且无反馈，确认Feedback_Fault和Fault成立。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9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微软雅黑" w:asciiTheme="majorAscii" w:hAnsiTheme="majorAscii" w:cstheme="majorBidi"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微软雅黑" w:asciiTheme="majorAscii" w:hAnsiTheme="majorAscii" w:cstheme="majorBidi"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305</Words>
  <Characters>838</Characters>
  <Lines>0</Lines>
  <Paragraphs>0</Paragraphs>
  <TotalTime>3</TotalTime>
  <ScaleCrop>false</ScaleCrop>
  <LinksUpToDate>false</LinksUpToDate>
  <CharactersWithSpaces>891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王艳</cp:lastModifiedBy>
  <dcterms:modified xsi:type="dcterms:W3CDTF">2026-08-13T12:44:27Z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eyJoZGlkIjoiODhhZDVjZjVlZTk0ZDRhN2I0MDk5MmU2MDEyNmFjNWQiLCJ1c2VySWQiOiIzOTAzODIyMDcifQ==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F850324E4BA64D489AF0173B679D5F63_12</vt:lpwstr>
  </property>
</Properties>
</file>