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7F303" w14:textId="77777777" w:rsidR="00DD5C88" w:rsidRPr="005F4E59" w:rsidRDefault="00DD5C88" w:rsidP="00D97F45">
      <w:pPr>
        <w:keepNext/>
        <w:spacing w:line="360" w:lineRule="auto"/>
        <w:ind w:firstLine="284"/>
        <w:jc w:val="center"/>
        <w:rPr>
          <w:b/>
          <w:bCs/>
          <w:noProof/>
          <w:sz w:val="28"/>
          <w:szCs w:val="28"/>
          <w:lang w:val="tr-TR"/>
        </w:rPr>
      </w:pPr>
      <w:bookmarkStart w:id="0" w:name="_Toc332342143"/>
      <w:r w:rsidRPr="005F4E59">
        <w:rPr>
          <w:b/>
          <w:bCs/>
          <w:noProof/>
          <w:sz w:val="28"/>
          <w:szCs w:val="28"/>
          <w:lang w:val="tr-TR"/>
        </w:rPr>
        <w:t xml:space="preserve">DOKUZ </w:t>
      </w:r>
      <w:smartTag w:uri="urn:schemas-microsoft-com:office:smarttags" w:element="PlaceName">
        <w:r w:rsidRPr="005F4E59">
          <w:rPr>
            <w:b/>
            <w:bCs/>
            <w:noProof/>
            <w:sz w:val="28"/>
            <w:szCs w:val="28"/>
            <w:lang w:val="tr-TR"/>
          </w:rPr>
          <w:t>EYLÜL</w:t>
        </w:r>
      </w:smartTag>
      <w:r w:rsidRPr="005F4E59">
        <w:rPr>
          <w:b/>
          <w:bCs/>
          <w:noProof/>
          <w:sz w:val="28"/>
          <w:szCs w:val="28"/>
          <w:lang w:val="tr-TR"/>
        </w:rPr>
        <w:t xml:space="preserve"> </w:t>
      </w:r>
      <w:smartTag w:uri="urn:schemas-microsoft-com:office:smarttags" w:element="PlaceType">
        <w:r w:rsidRPr="005F4E59">
          <w:rPr>
            <w:b/>
            <w:bCs/>
            <w:noProof/>
            <w:sz w:val="28"/>
            <w:szCs w:val="28"/>
            <w:lang w:val="tr-TR"/>
          </w:rPr>
          <w:t>UNIVERSITY</w:t>
        </w:r>
      </w:smartTag>
    </w:p>
    <w:p w14:paraId="30729641" w14:textId="77777777" w:rsidR="00DD5C88" w:rsidRPr="005F4E59" w:rsidRDefault="00DD5C88" w:rsidP="00D97F45">
      <w:pPr>
        <w:keepNext/>
        <w:spacing w:line="360" w:lineRule="auto"/>
        <w:ind w:firstLine="284"/>
        <w:jc w:val="center"/>
        <w:rPr>
          <w:b/>
          <w:bCs/>
          <w:noProof/>
          <w:sz w:val="28"/>
          <w:szCs w:val="28"/>
          <w:lang w:val="tr-TR"/>
        </w:rPr>
      </w:pPr>
      <w:r w:rsidRPr="005F4E59">
        <w:rPr>
          <w:b/>
          <w:bCs/>
          <w:noProof/>
          <w:sz w:val="28"/>
          <w:szCs w:val="28"/>
          <w:lang w:val="tr-TR"/>
        </w:rPr>
        <w:t>ENGINEERING FACULTY</w:t>
      </w:r>
    </w:p>
    <w:p w14:paraId="36FAFF20" w14:textId="77777777" w:rsidR="00DD5C88" w:rsidRPr="005F4E59" w:rsidRDefault="00DD5C88" w:rsidP="00D97F45">
      <w:pPr>
        <w:keepNext/>
        <w:spacing w:line="360" w:lineRule="auto"/>
        <w:ind w:firstLine="284"/>
        <w:jc w:val="center"/>
        <w:rPr>
          <w:b/>
          <w:bCs/>
          <w:noProof/>
          <w:sz w:val="28"/>
          <w:szCs w:val="28"/>
          <w:lang w:val="tr-TR"/>
        </w:rPr>
      </w:pPr>
      <w:r w:rsidRPr="005F4E59">
        <w:rPr>
          <w:b/>
          <w:bCs/>
          <w:noProof/>
          <w:sz w:val="28"/>
          <w:szCs w:val="28"/>
          <w:lang w:val="tr-TR"/>
        </w:rPr>
        <w:t>DEPARTMENT OF COMPUTER ENGINEERING</w:t>
      </w:r>
    </w:p>
    <w:p w14:paraId="561A3B5A" w14:textId="77777777" w:rsidR="00DD5C88" w:rsidRPr="005F4E59" w:rsidRDefault="00DD5C88" w:rsidP="00D97F45">
      <w:pPr>
        <w:keepNext/>
        <w:spacing w:line="360" w:lineRule="auto"/>
        <w:ind w:firstLine="284"/>
        <w:jc w:val="both"/>
        <w:rPr>
          <w:noProof/>
          <w:lang w:val="tr-TR"/>
        </w:rPr>
      </w:pPr>
      <w:r w:rsidRPr="005F4E59">
        <w:rPr>
          <w:noProof/>
          <w:lang w:val="tr-TR"/>
        </w:rPr>
        <w:tab/>
      </w:r>
      <w:r w:rsidRPr="005F4E59">
        <w:rPr>
          <w:noProof/>
          <w:lang w:val="tr-TR"/>
        </w:rPr>
        <w:tab/>
      </w:r>
      <w:r w:rsidRPr="005F4E59">
        <w:rPr>
          <w:noProof/>
          <w:lang w:val="tr-TR"/>
        </w:rPr>
        <w:tab/>
      </w:r>
      <w:r w:rsidRPr="005F4E59">
        <w:rPr>
          <w:noProof/>
          <w:lang w:val="tr-TR"/>
        </w:rPr>
        <w:tab/>
      </w:r>
      <w:r w:rsidRPr="005F4E59">
        <w:rPr>
          <w:noProof/>
          <w:lang w:val="tr-TR"/>
        </w:rPr>
        <w:tab/>
      </w:r>
      <w:r w:rsidRPr="005F4E59">
        <w:rPr>
          <w:noProof/>
          <w:lang w:val="tr-TR"/>
        </w:rPr>
        <w:tab/>
        <w:t xml:space="preserve">  </w:t>
      </w:r>
      <w:r w:rsidRPr="005F4E59">
        <w:rPr>
          <w:noProof/>
          <w:lang w:val="tr-TR"/>
        </w:rPr>
        <w:tab/>
      </w:r>
      <w:r w:rsidRPr="005F4E59">
        <w:rPr>
          <w:noProof/>
          <w:lang w:val="tr-TR"/>
        </w:rPr>
        <w:tab/>
      </w:r>
    </w:p>
    <w:p w14:paraId="4763C589" w14:textId="77777777" w:rsidR="00DD5C88" w:rsidRPr="005F4E59" w:rsidRDefault="00DD5C88" w:rsidP="00D97F45">
      <w:pPr>
        <w:keepNext/>
        <w:spacing w:line="360" w:lineRule="auto"/>
        <w:ind w:firstLine="284"/>
        <w:jc w:val="center"/>
        <w:rPr>
          <w:b/>
          <w:bCs/>
          <w:noProof/>
          <w:sz w:val="36"/>
          <w:szCs w:val="36"/>
          <w:lang w:val="tr-TR"/>
        </w:rPr>
      </w:pPr>
    </w:p>
    <w:p w14:paraId="599DEA71" w14:textId="77777777" w:rsidR="00DD5C88" w:rsidRPr="005F4E59" w:rsidRDefault="00DD5C88" w:rsidP="00B90448">
      <w:pPr>
        <w:keepNext/>
        <w:spacing w:line="360" w:lineRule="auto"/>
        <w:rPr>
          <w:b/>
          <w:bCs/>
          <w:noProof/>
          <w:sz w:val="36"/>
          <w:szCs w:val="36"/>
          <w:lang w:val="tr-TR"/>
        </w:rPr>
      </w:pPr>
    </w:p>
    <w:p w14:paraId="1A37CA71" w14:textId="77777777" w:rsidR="00B90448" w:rsidRPr="005F4E59" w:rsidRDefault="001B6D1E" w:rsidP="00B90448">
      <w:pPr>
        <w:keepNext/>
        <w:spacing w:line="360" w:lineRule="auto"/>
        <w:ind w:firstLine="284"/>
        <w:jc w:val="center"/>
        <w:rPr>
          <w:noProof/>
          <w:lang w:val="tr-TR"/>
        </w:rPr>
      </w:pPr>
      <w:r>
        <w:rPr>
          <w:b/>
          <w:bCs/>
          <w:noProof/>
          <w:sz w:val="36"/>
          <w:szCs w:val="36"/>
        </w:rPr>
        <w:t>MULTIVARIATE</w:t>
      </w:r>
      <w:r w:rsidR="00B90448" w:rsidRPr="008B323C">
        <w:rPr>
          <w:b/>
          <w:bCs/>
          <w:noProof/>
          <w:sz w:val="36"/>
          <w:szCs w:val="36"/>
        </w:rPr>
        <w:t xml:space="preserve"> TIME SERIES FORECASTING FOR GEOTHERMAL </w:t>
      </w:r>
      <w:r w:rsidR="00C96BFA">
        <w:rPr>
          <w:b/>
          <w:bCs/>
          <w:noProof/>
          <w:sz w:val="36"/>
          <w:szCs w:val="36"/>
        </w:rPr>
        <w:t>SYSTEMS</w:t>
      </w:r>
    </w:p>
    <w:p w14:paraId="695E1F46" w14:textId="77777777" w:rsidR="00DD5C88" w:rsidRPr="005F4E59" w:rsidRDefault="00DD5C88" w:rsidP="00D97F45">
      <w:pPr>
        <w:keepNext/>
        <w:adjustRightInd w:val="0"/>
        <w:spacing w:line="360" w:lineRule="auto"/>
        <w:ind w:firstLine="284"/>
        <w:jc w:val="center"/>
        <w:rPr>
          <w:rFonts w:ascii="TimesNewRomanPS-BoldMT" w:hAnsi="TimesNewRomanPS-BoldMT" w:cs="TimesNewRomanPS-BoldMT"/>
          <w:noProof/>
          <w:lang w:val="tr-TR" w:eastAsia="tr-TR"/>
        </w:rPr>
      </w:pPr>
    </w:p>
    <w:p w14:paraId="5AE2B28B" w14:textId="77777777" w:rsidR="00DD5C88" w:rsidRPr="005F4E59" w:rsidRDefault="00DD5C88" w:rsidP="00D97F45">
      <w:pPr>
        <w:keepNext/>
        <w:spacing w:line="360" w:lineRule="auto"/>
        <w:ind w:firstLine="284"/>
        <w:jc w:val="both"/>
        <w:rPr>
          <w:noProof/>
          <w:lang w:val="tr-TR"/>
        </w:rPr>
      </w:pPr>
    </w:p>
    <w:p w14:paraId="45E870D6" w14:textId="77777777" w:rsidR="00DD5C88" w:rsidRPr="005F4E59" w:rsidRDefault="00DD5C88" w:rsidP="00D97F45">
      <w:pPr>
        <w:keepNext/>
        <w:spacing w:line="360" w:lineRule="auto"/>
        <w:ind w:firstLine="284"/>
        <w:jc w:val="both"/>
        <w:rPr>
          <w:noProof/>
          <w:lang w:val="tr-TR"/>
        </w:rPr>
      </w:pPr>
    </w:p>
    <w:p w14:paraId="013DA2A1" w14:textId="77777777" w:rsidR="00DD5C88" w:rsidRPr="005F4E59" w:rsidRDefault="00DD5C88" w:rsidP="00D97F45">
      <w:pPr>
        <w:keepNext/>
        <w:spacing w:line="360" w:lineRule="auto"/>
        <w:ind w:firstLine="284"/>
        <w:jc w:val="both"/>
        <w:rPr>
          <w:noProof/>
          <w:lang w:val="tr-TR"/>
        </w:rPr>
      </w:pPr>
    </w:p>
    <w:p w14:paraId="3494A8A5" w14:textId="77777777" w:rsidR="00DD5C88" w:rsidRPr="005F4E59" w:rsidRDefault="00DD5C88" w:rsidP="00D97F45">
      <w:pPr>
        <w:keepNext/>
        <w:spacing w:line="360" w:lineRule="auto"/>
        <w:ind w:firstLine="284"/>
        <w:jc w:val="both"/>
        <w:rPr>
          <w:noProof/>
          <w:lang w:val="tr-TR"/>
        </w:rPr>
      </w:pPr>
    </w:p>
    <w:p w14:paraId="46169796" w14:textId="77777777" w:rsidR="00DD5C88" w:rsidRPr="005F4E59" w:rsidRDefault="00DD5C88" w:rsidP="00D97F45">
      <w:pPr>
        <w:keepNext/>
        <w:spacing w:line="360" w:lineRule="auto"/>
        <w:ind w:firstLine="284"/>
        <w:jc w:val="both"/>
        <w:rPr>
          <w:noProof/>
          <w:lang w:val="tr-TR"/>
        </w:rPr>
      </w:pPr>
    </w:p>
    <w:p w14:paraId="6BC22C12" w14:textId="77777777" w:rsidR="00DD5C88" w:rsidRPr="005F4E59" w:rsidRDefault="00DD5C88" w:rsidP="00D97F45">
      <w:pPr>
        <w:keepNext/>
        <w:spacing w:line="360" w:lineRule="auto"/>
        <w:ind w:firstLine="284"/>
        <w:jc w:val="center"/>
        <w:rPr>
          <w:b/>
          <w:bCs/>
          <w:noProof/>
          <w:sz w:val="28"/>
          <w:szCs w:val="28"/>
          <w:lang w:val="tr-TR"/>
        </w:rPr>
      </w:pPr>
      <w:r w:rsidRPr="005F4E59">
        <w:rPr>
          <w:b/>
          <w:bCs/>
          <w:noProof/>
          <w:sz w:val="28"/>
          <w:szCs w:val="28"/>
          <w:lang w:val="tr-TR"/>
        </w:rPr>
        <w:t>by</w:t>
      </w:r>
    </w:p>
    <w:p w14:paraId="13219724" w14:textId="77777777" w:rsidR="00DD5C88" w:rsidRPr="005F4E59" w:rsidRDefault="008B323C" w:rsidP="00D97F45">
      <w:pPr>
        <w:keepNext/>
        <w:spacing w:line="360" w:lineRule="auto"/>
        <w:ind w:firstLine="284"/>
        <w:jc w:val="center"/>
        <w:rPr>
          <w:b/>
          <w:bCs/>
          <w:noProof/>
          <w:sz w:val="28"/>
          <w:szCs w:val="28"/>
          <w:lang w:val="tr-TR"/>
        </w:rPr>
      </w:pPr>
      <w:r>
        <w:rPr>
          <w:b/>
          <w:bCs/>
          <w:noProof/>
          <w:sz w:val="28"/>
          <w:szCs w:val="28"/>
          <w:lang w:val="tr-TR"/>
        </w:rPr>
        <w:t>İsmail Can Çanakçı</w:t>
      </w:r>
    </w:p>
    <w:p w14:paraId="0AB00970" w14:textId="77777777" w:rsidR="00DD5C88" w:rsidRPr="005F4E59" w:rsidRDefault="00DD5C88" w:rsidP="00D97F45">
      <w:pPr>
        <w:keepNext/>
        <w:spacing w:line="360" w:lineRule="auto"/>
        <w:ind w:firstLine="284"/>
        <w:jc w:val="center"/>
        <w:rPr>
          <w:b/>
          <w:bCs/>
          <w:noProof/>
          <w:lang w:val="tr-TR"/>
        </w:rPr>
      </w:pPr>
    </w:p>
    <w:p w14:paraId="1E66BA7F" w14:textId="77777777" w:rsidR="00DD5C88" w:rsidRDefault="00DD5C88" w:rsidP="00D97F45">
      <w:pPr>
        <w:keepNext/>
        <w:spacing w:line="360" w:lineRule="auto"/>
        <w:ind w:firstLine="284"/>
        <w:jc w:val="center"/>
        <w:rPr>
          <w:b/>
          <w:bCs/>
          <w:noProof/>
          <w:lang w:val="tr-TR"/>
        </w:rPr>
      </w:pPr>
    </w:p>
    <w:p w14:paraId="660D6570" w14:textId="77777777" w:rsidR="008B323C" w:rsidRPr="005F4E59" w:rsidRDefault="008B323C" w:rsidP="00D97F45">
      <w:pPr>
        <w:keepNext/>
        <w:spacing w:line="360" w:lineRule="auto"/>
        <w:ind w:firstLine="284"/>
        <w:jc w:val="center"/>
        <w:rPr>
          <w:b/>
          <w:bCs/>
          <w:noProof/>
          <w:lang w:val="tr-TR"/>
        </w:rPr>
      </w:pPr>
    </w:p>
    <w:p w14:paraId="2AF96895" w14:textId="77777777" w:rsidR="00DD5C88" w:rsidRPr="005F4E59" w:rsidRDefault="00DD5C88" w:rsidP="00D97F45">
      <w:pPr>
        <w:keepNext/>
        <w:spacing w:line="360" w:lineRule="auto"/>
        <w:ind w:firstLine="284"/>
        <w:jc w:val="center"/>
        <w:rPr>
          <w:b/>
          <w:bCs/>
          <w:noProof/>
          <w:lang w:val="tr-TR"/>
        </w:rPr>
      </w:pPr>
    </w:p>
    <w:p w14:paraId="3D2DEF60" w14:textId="77777777" w:rsidR="00DD5C88" w:rsidRPr="005F4E59" w:rsidRDefault="00DD5C88" w:rsidP="00D97F45">
      <w:pPr>
        <w:keepNext/>
        <w:spacing w:line="360" w:lineRule="auto"/>
        <w:ind w:firstLine="284"/>
        <w:jc w:val="center"/>
        <w:rPr>
          <w:b/>
          <w:bCs/>
          <w:noProof/>
          <w:lang w:val="tr-TR"/>
        </w:rPr>
      </w:pPr>
      <w:r w:rsidRPr="005F4E59">
        <w:rPr>
          <w:b/>
          <w:bCs/>
          <w:noProof/>
          <w:lang w:val="tr-TR"/>
        </w:rPr>
        <w:t>Advisor</w:t>
      </w:r>
    </w:p>
    <w:p w14:paraId="26450826" w14:textId="77777777" w:rsidR="00DD5C88" w:rsidRPr="005F4E59" w:rsidRDefault="00DD5C88" w:rsidP="00D97F45">
      <w:pPr>
        <w:keepNext/>
        <w:spacing w:line="360" w:lineRule="auto"/>
        <w:ind w:firstLine="284"/>
        <w:jc w:val="center"/>
        <w:rPr>
          <w:b/>
          <w:bCs/>
          <w:noProof/>
          <w:lang w:val="tr-TR"/>
        </w:rPr>
      </w:pPr>
      <w:r w:rsidRPr="005F4E59">
        <w:rPr>
          <w:b/>
          <w:bCs/>
          <w:noProof/>
          <w:lang w:val="tr-TR"/>
        </w:rPr>
        <w:t xml:space="preserve">Prof. Dr. </w:t>
      </w:r>
      <w:r w:rsidR="008B323C">
        <w:rPr>
          <w:b/>
          <w:bCs/>
          <w:noProof/>
          <w:lang w:val="tr-TR"/>
        </w:rPr>
        <w:t>Mehmet Hilal ÖZCANHAN</w:t>
      </w:r>
    </w:p>
    <w:p w14:paraId="41565E37" w14:textId="77777777" w:rsidR="00DD5C88" w:rsidRPr="005F4E59" w:rsidRDefault="00DD5C88" w:rsidP="00D97F45">
      <w:pPr>
        <w:keepNext/>
        <w:spacing w:line="360" w:lineRule="auto"/>
        <w:ind w:firstLine="284"/>
        <w:jc w:val="center"/>
        <w:rPr>
          <w:b/>
          <w:bCs/>
          <w:noProof/>
          <w:lang w:val="tr-TR"/>
        </w:rPr>
      </w:pPr>
    </w:p>
    <w:p w14:paraId="2969379A" w14:textId="77777777" w:rsidR="00DD5C88" w:rsidRPr="005F4E59" w:rsidRDefault="00DD5C88" w:rsidP="00D97F45">
      <w:pPr>
        <w:keepNext/>
        <w:spacing w:line="360" w:lineRule="auto"/>
        <w:ind w:firstLine="284"/>
        <w:jc w:val="center"/>
        <w:rPr>
          <w:b/>
          <w:bCs/>
          <w:noProof/>
          <w:lang w:val="tr-TR"/>
        </w:rPr>
      </w:pPr>
    </w:p>
    <w:p w14:paraId="4486DDB2" w14:textId="77777777" w:rsidR="00DD5C88" w:rsidRPr="005F4E59" w:rsidRDefault="00DD5C88" w:rsidP="00D97F45">
      <w:pPr>
        <w:keepNext/>
        <w:spacing w:line="360" w:lineRule="auto"/>
        <w:ind w:firstLine="284"/>
        <w:jc w:val="center"/>
        <w:rPr>
          <w:b/>
          <w:bCs/>
          <w:noProof/>
          <w:lang w:val="tr-TR"/>
        </w:rPr>
      </w:pPr>
    </w:p>
    <w:p w14:paraId="04F3CBD6" w14:textId="77777777" w:rsidR="00DD5C88" w:rsidRPr="005F4E59" w:rsidRDefault="00DD5C88" w:rsidP="00D97F45">
      <w:pPr>
        <w:keepNext/>
        <w:spacing w:line="360" w:lineRule="auto"/>
        <w:ind w:firstLine="284"/>
        <w:jc w:val="center"/>
        <w:rPr>
          <w:b/>
          <w:bCs/>
          <w:noProof/>
          <w:lang w:val="tr-TR"/>
        </w:rPr>
      </w:pPr>
    </w:p>
    <w:p w14:paraId="17DF7FE0" w14:textId="77777777" w:rsidR="00DD5C88" w:rsidRPr="005F4E59" w:rsidRDefault="00512DA7" w:rsidP="00D97F45">
      <w:pPr>
        <w:keepNext/>
        <w:spacing w:line="360" w:lineRule="auto"/>
        <w:ind w:firstLine="284"/>
        <w:jc w:val="center"/>
        <w:rPr>
          <w:b/>
          <w:bCs/>
          <w:noProof/>
          <w:lang w:val="tr-TR"/>
        </w:rPr>
      </w:pPr>
      <w:r>
        <w:rPr>
          <w:b/>
          <w:bCs/>
          <w:noProof/>
          <w:lang w:val="tr-TR"/>
        </w:rPr>
        <w:t>December</w:t>
      </w:r>
      <w:r w:rsidR="00DD5C88" w:rsidRPr="005F4E59">
        <w:rPr>
          <w:b/>
          <w:bCs/>
          <w:noProof/>
          <w:lang w:val="tr-TR"/>
        </w:rPr>
        <w:t xml:space="preserve">, </w:t>
      </w:r>
      <w:r w:rsidR="00F85263">
        <w:rPr>
          <w:b/>
          <w:bCs/>
          <w:noProof/>
          <w:lang w:val="tr-TR"/>
        </w:rPr>
        <w:t>2025</w:t>
      </w:r>
    </w:p>
    <w:p w14:paraId="74397183" w14:textId="77777777" w:rsidR="006A322D" w:rsidRPr="005F4E59" w:rsidRDefault="00DD5C88" w:rsidP="00124B71">
      <w:pPr>
        <w:keepNext/>
        <w:spacing w:line="360" w:lineRule="auto"/>
        <w:ind w:firstLine="284"/>
        <w:jc w:val="center"/>
        <w:rPr>
          <w:noProof/>
          <w:lang w:val="tr-TR"/>
        </w:rPr>
      </w:pPr>
      <w:r w:rsidRPr="005F4E59">
        <w:rPr>
          <w:b/>
          <w:bCs/>
          <w:noProof/>
          <w:lang w:val="tr-TR"/>
        </w:rPr>
        <w:t>İZMİR</w:t>
      </w:r>
      <w:bookmarkEnd w:id="0"/>
    </w:p>
    <w:p w14:paraId="5AC4B72F" w14:textId="77777777" w:rsidR="001B6D1E" w:rsidRPr="005F4E59" w:rsidRDefault="001B6D1E" w:rsidP="001B6D1E">
      <w:pPr>
        <w:keepNext/>
        <w:spacing w:line="360" w:lineRule="auto"/>
        <w:ind w:firstLine="284"/>
        <w:jc w:val="center"/>
        <w:rPr>
          <w:noProof/>
          <w:lang w:val="tr-TR"/>
        </w:rPr>
      </w:pPr>
      <w:r>
        <w:rPr>
          <w:b/>
          <w:bCs/>
          <w:noProof/>
          <w:sz w:val="36"/>
          <w:szCs w:val="36"/>
        </w:rPr>
        <w:lastRenderedPageBreak/>
        <w:t>MULTIVARIATE</w:t>
      </w:r>
      <w:r w:rsidRPr="008B323C">
        <w:rPr>
          <w:b/>
          <w:bCs/>
          <w:noProof/>
          <w:sz w:val="36"/>
          <w:szCs w:val="36"/>
        </w:rPr>
        <w:t xml:space="preserve"> TIME SERIES FORECASTING FOR GEOTHERMAL </w:t>
      </w:r>
      <w:r w:rsidR="00C96BFA">
        <w:rPr>
          <w:b/>
          <w:bCs/>
          <w:noProof/>
          <w:sz w:val="36"/>
          <w:szCs w:val="36"/>
        </w:rPr>
        <w:t>SYSTEMS</w:t>
      </w:r>
    </w:p>
    <w:p w14:paraId="47B46502" w14:textId="77777777" w:rsidR="006A322D" w:rsidRPr="005F4E59" w:rsidRDefault="006A322D" w:rsidP="00D97F45">
      <w:pPr>
        <w:keepNext/>
        <w:spacing w:line="360" w:lineRule="auto"/>
        <w:ind w:firstLine="284"/>
        <w:jc w:val="both"/>
        <w:rPr>
          <w:noProof/>
          <w:lang w:val="tr-TR"/>
        </w:rPr>
      </w:pPr>
    </w:p>
    <w:p w14:paraId="6E93DCE2" w14:textId="77777777" w:rsidR="006A322D" w:rsidRDefault="006A322D" w:rsidP="00D97F45">
      <w:pPr>
        <w:keepNext/>
        <w:spacing w:line="360" w:lineRule="auto"/>
        <w:ind w:firstLine="284"/>
        <w:jc w:val="both"/>
        <w:rPr>
          <w:noProof/>
          <w:lang w:val="tr-TR"/>
        </w:rPr>
      </w:pPr>
    </w:p>
    <w:p w14:paraId="398DBE2B" w14:textId="77777777" w:rsidR="0078546B" w:rsidRPr="005F4E59" w:rsidRDefault="0078546B" w:rsidP="00D97F45">
      <w:pPr>
        <w:keepNext/>
        <w:spacing w:line="360" w:lineRule="auto"/>
        <w:ind w:firstLine="284"/>
        <w:jc w:val="both"/>
        <w:rPr>
          <w:noProof/>
          <w:lang w:val="tr-TR"/>
        </w:rPr>
      </w:pPr>
    </w:p>
    <w:p w14:paraId="0DC53909" w14:textId="77777777" w:rsidR="006A322D" w:rsidRPr="005F4E59" w:rsidRDefault="006A322D" w:rsidP="00D97F45">
      <w:pPr>
        <w:keepNext/>
        <w:spacing w:line="360" w:lineRule="auto"/>
        <w:ind w:firstLine="284"/>
        <w:jc w:val="both"/>
        <w:rPr>
          <w:noProof/>
          <w:lang w:val="tr-TR"/>
        </w:rPr>
      </w:pPr>
    </w:p>
    <w:p w14:paraId="6229D7B3" w14:textId="77777777" w:rsidR="006A322D" w:rsidRPr="005F4E59" w:rsidRDefault="006A322D" w:rsidP="00D97F45">
      <w:pPr>
        <w:keepNext/>
        <w:spacing w:line="360" w:lineRule="auto"/>
        <w:ind w:firstLine="284"/>
        <w:jc w:val="center"/>
        <w:rPr>
          <w:b/>
          <w:bCs/>
          <w:noProof/>
          <w:lang w:val="tr-TR"/>
        </w:rPr>
      </w:pPr>
      <w:r w:rsidRPr="005F4E59">
        <w:rPr>
          <w:b/>
          <w:bCs/>
          <w:noProof/>
          <w:lang w:val="tr-TR"/>
        </w:rPr>
        <w:t xml:space="preserve">A Thesis Submitted to the </w:t>
      </w:r>
    </w:p>
    <w:p w14:paraId="7A44C82A" w14:textId="77777777" w:rsidR="006A322D" w:rsidRPr="005F4E59" w:rsidRDefault="006A322D" w:rsidP="00D97F45">
      <w:pPr>
        <w:keepNext/>
        <w:spacing w:line="360" w:lineRule="auto"/>
        <w:ind w:firstLine="284"/>
        <w:jc w:val="center"/>
        <w:rPr>
          <w:b/>
          <w:bCs/>
          <w:noProof/>
          <w:lang w:val="tr-TR"/>
        </w:rPr>
      </w:pPr>
      <w:smartTag w:uri="urn:schemas-microsoft-com:office:smarttags" w:element="place">
        <w:smartTag w:uri="urn:schemas-microsoft-com:office:smarttags" w:element="PlaceName">
          <w:r w:rsidRPr="005F4E59">
            <w:rPr>
              <w:b/>
              <w:bCs/>
              <w:noProof/>
              <w:lang w:val="tr-TR"/>
            </w:rPr>
            <w:t>Dokuz</w:t>
          </w:r>
        </w:smartTag>
        <w:r w:rsidRPr="005F4E59">
          <w:rPr>
            <w:b/>
            <w:bCs/>
            <w:noProof/>
            <w:lang w:val="tr-TR"/>
          </w:rPr>
          <w:t xml:space="preserve"> </w:t>
        </w:r>
        <w:smartTag w:uri="urn:schemas-microsoft-com:office:smarttags" w:element="PlaceName">
          <w:r w:rsidRPr="005F4E59">
            <w:rPr>
              <w:b/>
              <w:bCs/>
              <w:noProof/>
              <w:lang w:val="tr-TR"/>
            </w:rPr>
            <w:t>Eylül</w:t>
          </w:r>
        </w:smartTag>
        <w:r w:rsidRPr="005F4E59">
          <w:rPr>
            <w:b/>
            <w:bCs/>
            <w:noProof/>
            <w:lang w:val="tr-TR"/>
          </w:rPr>
          <w:t xml:space="preserve"> </w:t>
        </w:r>
        <w:smartTag w:uri="urn:schemas-microsoft-com:office:smarttags" w:element="PlaceType">
          <w:r w:rsidRPr="005F4E59">
            <w:rPr>
              <w:b/>
              <w:bCs/>
              <w:noProof/>
              <w:lang w:val="tr-TR"/>
            </w:rPr>
            <w:t>University</w:t>
          </w:r>
        </w:smartTag>
      </w:smartTag>
      <w:r w:rsidR="008A7555" w:rsidRPr="005F4E59">
        <w:rPr>
          <w:b/>
          <w:bCs/>
          <w:noProof/>
          <w:lang w:val="tr-TR"/>
        </w:rPr>
        <w:t>, Department of Computer Engineering</w:t>
      </w:r>
    </w:p>
    <w:p w14:paraId="3BBFE0CE" w14:textId="77777777" w:rsidR="006A322D" w:rsidRPr="005F4E59" w:rsidRDefault="006A322D" w:rsidP="00D97F45">
      <w:pPr>
        <w:keepNext/>
        <w:spacing w:line="360" w:lineRule="auto"/>
        <w:ind w:firstLine="284"/>
        <w:jc w:val="center"/>
        <w:rPr>
          <w:b/>
          <w:bCs/>
          <w:noProof/>
          <w:lang w:val="tr-TR"/>
        </w:rPr>
      </w:pPr>
      <w:r w:rsidRPr="005F4E59">
        <w:rPr>
          <w:b/>
          <w:bCs/>
          <w:noProof/>
          <w:lang w:val="tr-TR"/>
        </w:rPr>
        <w:t xml:space="preserve">In Partial Fulfillment of the Requirements for the Degree of </w:t>
      </w:r>
      <w:r w:rsidR="008A7555" w:rsidRPr="005F4E59">
        <w:rPr>
          <w:b/>
          <w:bCs/>
          <w:noProof/>
          <w:lang w:val="tr-TR"/>
        </w:rPr>
        <w:t xml:space="preserve"> B.Sc.</w:t>
      </w:r>
    </w:p>
    <w:p w14:paraId="4B2007E4" w14:textId="77777777" w:rsidR="006A322D" w:rsidRPr="005F4E59" w:rsidRDefault="006A322D" w:rsidP="00D97F45">
      <w:pPr>
        <w:keepNext/>
        <w:spacing w:line="360" w:lineRule="auto"/>
        <w:ind w:firstLine="284"/>
        <w:jc w:val="both"/>
        <w:rPr>
          <w:noProof/>
          <w:lang w:val="tr-TR"/>
        </w:rPr>
      </w:pPr>
    </w:p>
    <w:p w14:paraId="26DB937E" w14:textId="77777777" w:rsidR="006A322D" w:rsidRPr="005F4E59" w:rsidRDefault="006A322D" w:rsidP="00D97F45">
      <w:pPr>
        <w:keepNext/>
        <w:spacing w:line="360" w:lineRule="auto"/>
        <w:ind w:firstLine="284"/>
        <w:jc w:val="both"/>
        <w:rPr>
          <w:noProof/>
          <w:lang w:val="tr-TR"/>
        </w:rPr>
      </w:pPr>
    </w:p>
    <w:p w14:paraId="50B5FE32" w14:textId="77777777" w:rsidR="006A322D" w:rsidRPr="005F4E59" w:rsidRDefault="006A322D" w:rsidP="00D97F45">
      <w:pPr>
        <w:keepNext/>
        <w:spacing w:line="360" w:lineRule="auto"/>
        <w:ind w:firstLine="284"/>
        <w:jc w:val="both"/>
        <w:rPr>
          <w:noProof/>
          <w:lang w:val="tr-TR"/>
        </w:rPr>
      </w:pPr>
    </w:p>
    <w:p w14:paraId="70E5B18F" w14:textId="77777777" w:rsidR="006A322D" w:rsidRPr="005F4E59" w:rsidRDefault="006A322D" w:rsidP="00D97F45">
      <w:pPr>
        <w:keepNext/>
        <w:spacing w:line="360" w:lineRule="auto"/>
        <w:ind w:firstLine="284"/>
        <w:jc w:val="both"/>
        <w:rPr>
          <w:noProof/>
          <w:lang w:val="tr-TR"/>
        </w:rPr>
      </w:pPr>
    </w:p>
    <w:p w14:paraId="36D99C48" w14:textId="77777777" w:rsidR="008A7555" w:rsidRPr="005F4E59" w:rsidRDefault="008A7555" w:rsidP="00D97F45">
      <w:pPr>
        <w:keepNext/>
        <w:spacing w:line="360" w:lineRule="auto"/>
        <w:ind w:firstLine="284"/>
        <w:jc w:val="both"/>
        <w:rPr>
          <w:noProof/>
          <w:lang w:val="tr-TR"/>
        </w:rPr>
      </w:pPr>
    </w:p>
    <w:p w14:paraId="554D4E32" w14:textId="77777777" w:rsidR="006A322D" w:rsidRPr="005F4E59" w:rsidRDefault="006A322D" w:rsidP="00D97F45">
      <w:pPr>
        <w:keepNext/>
        <w:spacing w:line="360" w:lineRule="auto"/>
        <w:ind w:firstLine="284"/>
        <w:jc w:val="both"/>
        <w:rPr>
          <w:noProof/>
          <w:lang w:val="tr-TR"/>
        </w:rPr>
      </w:pPr>
    </w:p>
    <w:p w14:paraId="11BDBE6A" w14:textId="77777777" w:rsidR="006A322D" w:rsidRPr="005F4E59" w:rsidRDefault="006A322D" w:rsidP="00D97F45">
      <w:pPr>
        <w:keepNext/>
        <w:spacing w:line="360" w:lineRule="auto"/>
        <w:ind w:firstLine="284"/>
        <w:jc w:val="center"/>
        <w:rPr>
          <w:b/>
          <w:bCs/>
          <w:noProof/>
          <w:sz w:val="28"/>
          <w:szCs w:val="28"/>
          <w:lang w:val="tr-TR"/>
        </w:rPr>
      </w:pPr>
      <w:r w:rsidRPr="005F4E59">
        <w:rPr>
          <w:b/>
          <w:bCs/>
          <w:noProof/>
          <w:sz w:val="28"/>
          <w:szCs w:val="28"/>
          <w:lang w:val="tr-TR"/>
        </w:rPr>
        <w:t>by</w:t>
      </w:r>
    </w:p>
    <w:p w14:paraId="373EB1B7" w14:textId="77777777" w:rsidR="00DD5C88" w:rsidRPr="005F4E59" w:rsidRDefault="008B323C" w:rsidP="00D97F45">
      <w:pPr>
        <w:keepNext/>
        <w:spacing w:line="360" w:lineRule="auto"/>
        <w:ind w:firstLine="284"/>
        <w:jc w:val="center"/>
        <w:rPr>
          <w:b/>
          <w:bCs/>
          <w:noProof/>
          <w:sz w:val="28"/>
          <w:szCs w:val="28"/>
          <w:lang w:val="tr-TR"/>
        </w:rPr>
      </w:pPr>
      <w:r>
        <w:rPr>
          <w:b/>
          <w:bCs/>
          <w:noProof/>
          <w:sz w:val="28"/>
          <w:szCs w:val="28"/>
          <w:lang w:val="tr-TR"/>
        </w:rPr>
        <w:t>İsmail Can Çanakçı</w:t>
      </w:r>
    </w:p>
    <w:p w14:paraId="7B347EB6" w14:textId="77777777" w:rsidR="006A322D" w:rsidRPr="005F4E59" w:rsidRDefault="006A322D" w:rsidP="00D97F45">
      <w:pPr>
        <w:keepNext/>
        <w:spacing w:line="360" w:lineRule="auto"/>
        <w:ind w:firstLine="284"/>
        <w:jc w:val="center"/>
        <w:rPr>
          <w:b/>
          <w:bCs/>
          <w:noProof/>
          <w:lang w:val="tr-TR"/>
        </w:rPr>
      </w:pPr>
    </w:p>
    <w:p w14:paraId="27EE0607" w14:textId="77777777" w:rsidR="006A322D" w:rsidRDefault="006A322D" w:rsidP="00D97F45">
      <w:pPr>
        <w:keepNext/>
        <w:spacing w:line="360" w:lineRule="auto"/>
        <w:ind w:firstLine="284"/>
        <w:jc w:val="center"/>
        <w:rPr>
          <w:b/>
          <w:bCs/>
          <w:noProof/>
          <w:lang w:val="tr-TR"/>
        </w:rPr>
      </w:pPr>
    </w:p>
    <w:p w14:paraId="716A0266" w14:textId="77777777" w:rsidR="008B323C" w:rsidRPr="005F4E59" w:rsidRDefault="008B323C" w:rsidP="00D97F45">
      <w:pPr>
        <w:keepNext/>
        <w:spacing w:line="360" w:lineRule="auto"/>
        <w:ind w:firstLine="284"/>
        <w:jc w:val="center"/>
        <w:rPr>
          <w:b/>
          <w:bCs/>
          <w:noProof/>
          <w:lang w:val="tr-TR"/>
        </w:rPr>
      </w:pPr>
    </w:p>
    <w:p w14:paraId="0AEAE451" w14:textId="77777777" w:rsidR="00F06D7F" w:rsidRPr="005F4E59" w:rsidRDefault="00F06D7F" w:rsidP="00D97F45">
      <w:pPr>
        <w:keepNext/>
        <w:spacing w:line="360" w:lineRule="auto"/>
        <w:ind w:firstLine="284"/>
        <w:jc w:val="center"/>
        <w:rPr>
          <w:b/>
          <w:bCs/>
          <w:noProof/>
          <w:lang w:val="tr-TR"/>
        </w:rPr>
      </w:pPr>
    </w:p>
    <w:p w14:paraId="7045A235" w14:textId="77777777" w:rsidR="006A322D" w:rsidRPr="005F4E59" w:rsidRDefault="00F06D7F" w:rsidP="00D97F45">
      <w:pPr>
        <w:keepNext/>
        <w:spacing w:line="360" w:lineRule="auto"/>
        <w:ind w:firstLine="284"/>
        <w:jc w:val="center"/>
        <w:rPr>
          <w:b/>
          <w:bCs/>
          <w:noProof/>
          <w:lang w:val="tr-TR"/>
        </w:rPr>
      </w:pPr>
      <w:r w:rsidRPr="005F4E59">
        <w:rPr>
          <w:b/>
          <w:bCs/>
          <w:noProof/>
          <w:lang w:val="tr-TR"/>
        </w:rPr>
        <w:t>Advisor</w:t>
      </w:r>
    </w:p>
    <w:p w14:paraId="3A6CC098" w14:textId="77777777" w:rsidR="00DD5C88" w:rsidRPr="005F4E59" w:rsidRDefault="00DD5C88" w:rsidP="00D97F45">
      <w:pPr>
        <w:keepNext/>
        <w:spacing w:line="360" w:lineRule="auto"/>
        <w:ind w:firstLine="284"/>
        <w:jc w:val="center"/>
        <w:rPr>
          <w:b/>
          <w:bCs/>
          <w:noProof/>
          <w:lang w:val="tr-TR"/>
        </w:rPr>
      </w:pPr>
      <w:r w:rsidRPr="005F4E59">
        <w:rPr>
          <w:b/>
          <w:bCs/>
          <w:noProof/>
          <w:lang w:val="tr-TR"/>
        </w:rPr>
        <w:t xml:space="preserve">Prof. Dr. </w:t>
      </w:r>
      <w:r w:rsidR="008B323C">
        <w:rPr>
          <w:b/>
          <w:bCs/>
          <w:noProof/>
          <w:lang w:val="tr-TR"/>
        </w:rPr>
        <w:t>Mehmet Hilal ÖZCANHAN</w:t>
      </w:r>
    </w:p>
    <w:p w14:paraId="79254C13" w14:textId="77777777" w:rsidR="006A322D" w:rsidRPr="005F4E59" w:rsidRDefault="006A322D" w:rsidP="00D97F45">
      <w:pPr>
        <w:keepNext/>
        <w:spacing w:line="360" w:lineRule="auto"/>
        <w:ind w:firstLine="284"/>
        <w:jc w:val="center"/>
        <w:rPr>
          <w:b/>
          <w:bCs/>
          <w:noProof/>
          <w:lang w:val="tr-TR"/>
        </w:rPr>
      </w:pPr>
    </w:p>
    <w:p w14:paraId="26E47256" w14:textId="77777777" w:rsidR="00F06D7F" w:rsidRPr="005F4E59" w:rsidRDefault="00F06D7F" w:rsidP="00D97F45">
      <w:pPr>
        <w:keepNext/>
        <w:spacing w:line="360" w:lineRule="auto"/>
        <w:ind w:firstLine="284"/>
        <w:jc w:val="center"/>
        <w:rPr>
          <w:b/>
          <w:bCs/>
          <w:noProof/>
          <w:lang w:val="tr-TR"/>
        </w:rPr>
      </w:pPr>
    </w:p>
    <w:p w14:paraId="2503036B" w14:textId="77777777" w:rsidR="003448DD" w:rsidRPr="005F4E59" w:rsidRDefault="003448DD" w:rsidP="00D97F45">
      <w:pPr>
        <w:keepNext/>
        <w:spacing w:line="360" w:lineRule="auto"/>
        <w:ind w:firstLine="284"/>
        <w:jc w:val="center"/>
        <w:rPr>
          <w:b/>
          <w:bCs/>
          <w:noProof/>
          <w:lang w:val="tr-TR"/>
        </w:rPr>
      </w:pPr>
    </w:p>
    <w:p w14:paraId="7FA6DFDB" w14:textId="77777777" w:rsidR="003448DD" w:rsidRPr="005F4E59" w:rsidRDefault="003448DD" w:rsidP="00D97F45">
      <w:pPr>
        <w:keepNext/>
        <w:spacing w:line="360" w:lineRule="auto"/>
        <w:ind w:firstLine="284"/>
        <w:jc w:val="center"/>
        <w:rPr>
          <w:b/>
          <w:bCs/>
          <w:noProof/>
          <w:lang w:val="tr-TR"/>
        </w:rPr>
      </w:pPr>
    </w:p>
    <w:p w14:paraId="3FE6D968" w14:textId="77777777" w:rsidR="006A322D" w:rsidRPr="005F4E59" w:rsidRDefault="00512DA7" w:rsidP="00D97F45">
      <w:pPr>
        <w:keepNext/>
        <w:spacing w:line="360" w:lineRule="auto"/>
        <w:ind w:firstLine="284"/>
        <w:jc w:val="center"/>
        <w:rPr>
          <w:b/>
          <w:bCs/>
          <w:noProof/>
          <w:lang w:val="tr-TR"/>
        </w:rPr>
      </w:pPr>
      <w:r>
        <w:rPr>
          <w:b/>
          <w:bCs/>
          <w:noProof/>
          <w:lang w:val="tr-TR"/>
        </w:rPr>
        <w:t>December</w:t>
      </w:r>
      <w:r w:rsidR="006A322D" w:rsidRPr="005F4E59">
        <w:rPr>
          <w:b/>
          <w:bCs/>
          <w:noProof/>
          <w:lang w:val="tr-TR"/>
        </w:rPr>
        <w:t>, 2</w:t>
      </w:r>
      <w:r w:rsidR="000A7453">
        <w:rPr>
          <w:b/>
          <w:bCs/>
          <w:noProof/>
          <w:lang w:val="tr-TR"/>
        </w:rPr>
        <w:t>02</w:t>
      </w:r>
      <w:r w:rsidR="00124B71">
        <w:rPr>
          <w:b/>
          <w:bCs/>
          <w:noProof/>
          <w:lang w:val="tr-TR"/>
        </w:rPr>
        <w:t>4</w:t>
      </w:r>
    </w:p>
    <w:p w14:paraId="162F4692" w14:textId="77777777" w:rsidR="00D97F45" w:rsidRDefault="006A322D" w:rsidP="0078546B">
      <w:pPr>
        <w:keepNext/>
        <w:spacing w:line="360" w:lineRule="auto"/>
        <w:ind w:firstLine="284"/>
        <w:jc w:val="center"/>
        <w:rPr>
          <w:noProof/>
          <w:lang w:val="tr-TR"/>
        </w:rPr>
      </w:pPr>
      <w:r w:rsidRPr="005F4E59">
        <w:rPr>
          <w:b/>
          <w:bCs/>
          <w:noProof/>
          <w:lang w:val="tr-TR"/>
        </w:rPr>
        <w:t>İZMİ</w:t>
      </w:r>
      <w:r w:rsidR="0078546B">
        <w:rPr>
          <w:b/>
          <w:bCs/>
          <w:noProof/>
          <w:lang w:val="tr-TR"/>
        </w:rPr>
        <w:t>R</w:t>
      </w:r>
      <w:r w:rsidR="008A65EC" w:rsidRPr="005F4E59">
        <w:rPr>
          <w:noProof/>
          <w:lang w:val="tr-TR"/>
        </w:rPr>
        <w:t xml:space="preserve"> </w:t>
      </w:r>
      <w:r w:rsidR="007609A9" w:rsidRPr="005F4E59">
        <w:rPr>
          <w:noProof/>
          <w:lang w:val="tr-TR"/>
        </w:rPr>
        <w:t xml:space="preserve"> </w:t>
      </w:r>
    </w:p>
    <w:p w14:paraId="2EB31613" w14:textId="77777777" w:rsidR="00523669" w:rsidRDefault="00D97F45" w:rsidP="005B0B4B">
      <w:pPr>
        <w:keepNext/>
        <w:tabs>
          <w:tab w:val="left" w:pos="1920"/>
        </w:tabs>
        <w:spacing w:line="360" w:lineRule="auto"/>
        <w:jc w:val="both"/>
        <w:rPr>
          <w:b/>
          <w:noProof/>
          <w:lang w:val="tr-TR"/>
        </w:rPr>
      </w:pPr>
      <w:r>
        <w:rPr>
          <w:noProof/>
          <w:lang w:val="tr-TR"/>
        </w:rPr>
        <w:br w:type="page"/>
      </w:r>
      <w:r w:rsidR="00050B34" w:rsidRPr="005F4E59">
        <w:rPr>
          <w:b/>
          <w:noProof/>
          <w:lang w:val="tr-TR"/>
        </w:rPr>
        <w:lastRenderedPageBreak/>
        <w:t>CONTENTS</w:t>
      </w:r>
      <w:r w:rsidR="005B0B4B">
        <w:rPr>
          <w:b/>
          <w:noProof/>
          <w:lang w:val="tr-TR"/>
        </w:rPr>
        <w:tab/>
      </w:r>
    </w:p>
    <w:p w14:paraId="276291DF" w14:textId="77777777" w:rsidR="005B0B4B" w:rsidRDefault="005B0B4B" w:rsidP="005B0B4B">
      <w:pPr>
        <w:keepNext/>
        <w:tabs>
          <w:tab w:val="left" w:pos="1920"/>
        </w:tabs>
        <w:spacing w:line="360" w:lineRule="auto"/>
        <w:jc w:val="both"/>
        <w:rPr>
          <w:b/>
          <w:noProof/>
          <w:lang w:val="tr-TR"/>
        </w:rPr>
      </w:pPr>
    </w:p>
    <w:p w14:paraId="0B82EFFB" w14:textId="77777777" w:rsidR="005B0B4B" w:rsidRDefault="005B0B4B" w:rsidP="005B0B4B">
      <w:pPr>
        <w:keepNext/>
        <w:tabs>
          <w:tab w:val="left" w:pos="1920"/>
        </w:tabs>
        <w:spacing w:line="360" w:lineRule="auto"/>
        <w:jc w:val="both"/>
        <w:rPr>
          <w:b/>
          <w:noProof/>
          <w:lang w:val="tr-TR"/>
        </w:rPr>
      </w:pPr>
    </w:p>
    <w:p w14:paraId="393D2D1A" w14:textId="77777777" w:rsidR="005B0B4B" w:rsidRPr="005F4E59" w:rsidRDefault="005B0B4B" w:rsidP="005B0B4B">
      <w:pPr>
        <w:keepNext/>
        <w:tabs>
          <w:tab w:val="right" w:leader="dot" w:pos="8222"/>
        </w:tabs>
        <w:spacing w:line="360" w:lineRule="auto"/>
        <w:jc w:val="both"/>
        <w:rPr>
          <w:noProof/>
          <w:lang w:val="tr-TR"/>
        </w:rPr>
      </w:pPr>
      <w:r w:rsidRPr="005F4E59">
        <w:rPr>
          <w:noProof/>
          <w:lang w:val="tr-TR"/>
        </w:rPr>
        <w:t>PROJECT EXAMINATION RESULT FORM</w:t>
      </w:r>
      <w:r w:rsidRPr="005F4E59">
        <w:rPr>
          <w:noProof/>
          <w:lang w:val="tr-TR"/>
        </w:rPr>
        <w:tab/>
        <w:t>ii</w:t>
      </w:r>
    </w:p>
    <w:p w14:paraId="7AF80BC5" w14:textId="77777777" w:rsidR="005B0B4B" w:rsidRPr="005F4E59" w:rsidRDefault="005B0B4B" w:rsidP="005B0B4B">
      <w:pPr>
        <w:keepNext/>
        <w:tabs>
          <w:tab w:val="right" w:leader="dot" w:pos="8222"/>
        </w:tabs>
        <w:spacing w:line="360" w:lineRule="auto"/>
        <w:jc w:val="both"/>
        <w:rPr>
          <w:noProof/>
          <w:lang w:val="tr-TR"/>
        </w:rPr>
      </w:pPr>
      <w:r w:rsidRPr="005F4E59">
        <w:rPr>
          <w:noProof/>
          <w:lang w:val="tr-TR"/>
        </w:rPr>
        <w:t>ACKNOWLEDGEMENTS</w:t>
      </w:r>
      <w:r w:rsidRPr="005F4E59">
        <w:rPr>
          <w:noProof/>
          <w:lang w:val="tr-TR"/>
        </w:rPr>
        <w:tab/>
        <w:t>iii</w:t>
      </w:r>
    </w:p>
    <w:p w14:paraId="18E86FCB" w14:textId="77777777" w:rsidR="005B0B4B" w:rsidRPr="005F4E59" w:rsidRDefault="005B0B4B" w:rsidP="005B0B4B">
      <w:pPr>
        <w:keepNext/>
        <w:tabs>
          <w:tab w:val="right" w:leader="dot" w:pos="8222"/>
        </w:tabs>
        <w:spacing w:line="360" w:lineRule="auto"/>
        <w:jc w:val="both"/>
        <w:rPr>
          <w:noProof/>
          <w:lang w:val="tr-TR"/>
        </w:rPr>
      </w:pPr>
      <w:r w:rsidRPr="005F4E59">
        <w:rPr>
          <w:noProof/>
          <w:lang w:val="tr-TR"/>
        </w:rPr>
        <w:t>ABSTRACT</w:t>
      </w:r>
      <w:r w:rsidRPr="005F4E59">
        <w:rPr>
          <w:noProof/>
          <w:lang w:val="tr-TR"/>
        </w:rPr>
        <w:tab/>
        <w:t>iv</w:t>
      </w:r>
    </w:p>
    <w:p w14:paraId="28156F87" w14:textId="77777777" w:rsidR="005B0B4B" w:rsidRPr="005F4E59" w:rsidRDefault="005B0B4B" w:rsidP="005B0B4B">
      <w:pPr>
        <w:keepNext/>
        <w:tabs>
          <w:tab w:val="right" w:leader="dot" w:pos="8222"/>
        </w:tabs>
        <w:spacing w:line="360" w:lineRule="auto"/>
        <w:jc w:val="both"/>
        <w:rPr>
          <w:noProof/>
          <w:lang w:val="tr-TR"/>
        </w:rPr>
      </w:pPr>
      <w:r w:rsidRPr="005F4E59">
        <w:rPr>
          <w:noProof/>
          <w:lang w:val="tr-TR"/>
        </w:rPr>
        <w:t>ÖZET</w:t>
      </w:r>
      <w:r w:rsidRPr="005F4E59">
        <w:rPr>
          <w:noProof/>
          <w:lang w:val="tr-TR"/>
        </w:rPr>
        <w:tab/>
        <w:t>v</w:t>
      </w:r>
    </w:p>
    <w:p w14:paraId="59644B09" w14:textId="77777777" w:rsidR="00523669" w:rsidRPr="005F4E59" w:rsidRDefault="00523669" w:rsidP="0078546B">
      <w:pPr>
        <w:keepNext/>
        <w:tabs>
          <w:tab w:val="right" w:pos="8222"/>
        </w:tabs>
        <w:spacing w:line="360" w:lineRule="auto"/>
        <w:jc w:val="both"/>
        <w:rPr>
          <w:b/>
          <w:noProof/>
          <w:lang w:val="tr-TR"/>
        </w:rPr>
      </w:pPr>
      <w:r w:rsidRPr="005F4E59">
        <w:rPr>
          <w:b/>
          <w:noProof/>
          <w:lang w:val="tr-TR"/>
        </w:rPr>
        <w:tab/>
        <w:t>Page</w:t>
      </w:r>
    </w:p>
    <w:p w14:paraId="779F6C90" w14:textId="77777777" w:rsidR="00022503" w:rsidRPr="005F4E59" w:rsidRDefault="00050B34" w:rsidP="00D97F45">
      <w:pPr>
        <w:keepNext/>
        <w:tabs>
          <w:tab w:val="right" w:leader="dot" w:pos="8222"/>
        </w:tabs>
        <w:spacing w:line="360" w:lineRule="auto"/>
        <w:jc w:val="both"/>
        <w:rPr>
          <w:b/>
          <w:noProof/>
          <w:lang w:val="tr-TR"/>
        </w:rPr>
      </w:pPr>
      <w:r w:rsidRPr="005F4E59">
        <w:rPr>
          <w:b/>
          <w:noProof/>
          <w:lang w:val="tr-TR"/>
        </w:rPr>
        <w:t xml:space="preserve">CHAPTER ONE  </w:t>
      </w:r>
    </w:p>
    <w:p w14:paraId="3A14B76A" w14:textId="77777777" w:rsidR="00A86BC9" w:rsidRPr="005F4E59" w:rsidRDefault="007469D1" w:rsidP="00D97F45">
      <w:pPr>
        <w:keepNext/>
        <w:tabs>
          <w:tab w:val="right" w:leader="dot" w:pos="8222"/>
        </w:tabs>
        <w:spacing w:line="360" w:lineRule="auto"/>
        <w:jc w:val="both"/>
        <w:rPr>
          <w:b/>
          <w:noProof/>
          <w:lang w:val="tr-TR"/>
        </w:rPr>
      </w:pPr>
      <w:r w:rsidRPr="005F4E59">
        <w:rPr>
          <w:b/>
          <w:noProof/>
          <w:lang w:val="tr-TR"/>
        </w:rPr>
        <w:t>INTRODUCTION</w:t>
      </w:r>
      <w:r w:rsidRPr="005F4E59">
        <w:rPr>
          <w:b/>
          <w:noProof/>
          <w:lang w:val="tr-TR"/>
        </w:rPr>
        <w:tab/>
      </w:r>
      <w:r w:rsidR="00814C6A">
        <w:rPr>
          <w:b/>
          <w:noProof/>
          <w:lang w:val="tr-TR"/>
        </w:rPr>
        <w:t>4</w:t>
      </w:r>
      <w:r w:rsidR="00A86BC9" w:rsidRPr="005F4E59">
        <w:rPr>
          <w:noProof/>
          <w:lang w:val="tr-TR"/>
        </w:rPr>
        <w:fldChar w:fldCharType="begin"/>
      </w:r>
      <w:r w:rsidR="00A86BC9" w:rsidRPr="005F4E59">
        <w:rPr>
          <w:noProof/>
          <w:lang w:val="tr-TR"/>
        </w:rPr>
        <w:instrText xml:space="preserve"> TOC \o "1-3" \h \z \u </w:instrText>
      </w:r>
      <w:r w:rsidR="00A86BC9" w:rsidRPr="005F4E59">
        <w:rPr>
          <w:noProof/>
          <w:lang w:val="tr-TR"/>
        </w:rPr>
        <w:fldChar w:fldCharType="separate"/>
      </w:r>
      <w:hyperlink w:anchor="_Toc128381011" w:history="1"/>
    </w:p>
    <w:p w14:paraId="47CD34F3" w14:textId="77777777" w:rsidR="00A86BC9" w:rsidRPr="005F4E59" w:rsidRDefault="00A86BC9" w:rsidP="00D97F45">
      <w:pPr>
        <w:keepNext/>
        <w:tabs>
          <w:tab w:val="left" w:pos="1200"/>
          <w:tab w:val="right" w:leader="dot" w:pos="8211"/>
        </w:tabs>
        <w:spacing w:line="360" w:lineRule="auto"/>
        <w:ind w:left="240" w:firstLine="284"/>
        <w:jc w:val="both"/>
        <w:rPr>
          <w:rFonts w:eastAsia="MS Mincho"/>
          <w:noProof/>
          <w:lang w:val="tr-TR" w:eastAsia="ja-JP"/>
        </w:rPr>
      </w:pPr>
      <w:hyperlink w:anchor="_Toc128381012" w:history="1">
        <w:r w:rsidRPr="005F4E59">
          <w:rPr>
            <w:noProof/>
            <w:lang w:val="tr-TR"/>
          </w:rPr>
          <w:t>1.1</w:t>
        </w:r>
        <w:r w:rsidR="00337813" w:rsidRPr="005F4E59">
          <w:rPr>
            <w:rFonts w:eastAsia="MS Mincho"/>
            <w:noProof/>
            <w:lang w:val="tr-TR" w:eastAsia="ja-JP"/>
          </w:rPr>
          <w:t xml:space="preserve"> </w:t>
        </w:r>
        <w:r w:rsidR="000A7453">
          <w:rPr>
            <w:noProof/>
            <w:lang w:val="tr-TR"/>
          </w:rPr>
          <w:t>Background Information</w:t>
        </w:r>
        <w:r w:rsidRPr="005F4E59">
          <w:rPr>
            <w:noProof/>
            <w:webHidden/>
            <w:lang w:val="tr-TR"/>
          </w:rPr>
          <w:tab/>
        </w:r>
        <w:r w:rsidR="00814C6A">
          <w:rPr>
            <w:noProof/>
            <w:webHidden/>
            <w:lang w:val="tr-TR"/>
          </w:rPr>
          <w:t>4</w:t>
        </w:r>
      </w:hyperlink>
    </w:p>
    <w:p w14:paraId="26752725" w14:textId="77777777" w:rsidR="00A86BC9" w:rsidRDefault="00A86BC9" w:rsidP="00D97F45">
      <w:pPr>
        <w:keepNext/>
        <w:tabs>
          <w:tab w:val="left" w:pos="1200"/>
          <w:tab w:val="right" w:leader="dot" w:pos="8211"/>
        </w:tabs>
        <w:spacing w:line="360" w:lineRule="auto"/>
        <w:ind w:left="240" w:firstLine="284"/>
        <w:jc w:val="both"/>
        <w:rPr>
          <w:noProof/>
          <w:lang w:val="tr-TR"/>
        </w:rPr>
      </w:pPr>
      <w:hyperlink w:anchor="_Toc128381013" w:history="1">
        <w:r w:rsidRPr="005F4E59">
          <w:rPr>
            <w:noProof/>
            <w:lang w:val="tr-TR"/>
          </w:rPr>
          <w:t>1.2</w:t>
        </w:r>
        <w:r w:rsidR="00337813" w:rsidRPr="005F4E59">
          <w:rPr>
            <w:noProof/>
            <w:lang w:val="tr-TR"/>
          </w:rPr>
          <w:t xml:space="preserve"> </w:t>
        </w:r>
        <w:r w:rsidR="000A7453">
          <w:rPr>
            <w:noProof/>
            <w:lang w:val="tr-TR"/>
          </w:rPr>
          <w:t>Problem Definition</w:t>
        </w:r>
        <w:r w:rsidRPr="005F4E59">
          <w:rPr>
            <w:noProof/>
            <w:webHidden/>
            <w:lang w:val="tr-TR"/>
          </w:rPr>
          <w:tab/>
        </w:r>
        <w:r w:rsidR="00814C6A">
          <w:rPr>
            <w:noProof/>
            <w:webHidden/>
            <w:lang w:val="tr-TR"/>
          </w:rPr>
          <w:t>4</w:t>
        </w:r>
      </w:hyperlink>
    </w:p>
    <w:p w14:paraId="776B7A40" w14:textId="77777777" w:rsidR="00C506EF" w:rsidRDefault="00C506EF" w:rsidP="00D97F45">
      <w:pPr>
        <w:keepNext/>
        <w:tabs>
          <w:tab w:val="left" w:pos="1200"/>
          <w:tab w:val="right" w:leader="dot" w:pos="8211"/>
        </w:tabs>
        <w:spacing w:line="360" w:lineRule="auto"/>
        <w:ind w:left="240" w:firstLine="284"/>
        <w:jc w:val="both"/>
        <w:rPr>
          <w:noProof/>
          <w:lang w:val="tr-TR"/>
        </w:rPr>
      </w:pPr>
      <w:hyperlink w:anchor="_Toc128381026" w:history="1">
        <w:r w:rsidRPr="005F4E59">
          <w:rPr>
            <w:noProof/>
            <w:lang w:val="tr-TR"/>
          </w:rPr>
          <w:t>1.</w:t>
        </w:r>
        <w:r>
          <w:rPr>
            <w:noProof/>
            <w:lang w:val="tr-TR"/>
          </w:rPr>
          <w:t>3 Motivation</w:t>
        </w:r>
        <w:r w:rsidRPr="005F4E59">
          <w:rPr>
            <w:noProof/>
            <w:webHidden/>
            <w:lang w:val="tr-TR"/>
          </w:rPr>
          <w:tab/>
        </w:r>
      </w:hyperlink>
      <w:r w:rsidR="00120437">
        <w:rPr>
          <w:noProof/>
          <w:lang w:val="tr-TR"/>
        </w:rPr>
        <w:t>5</w:t>
      </w:r>
    </w:p>
    <w:p w14:paraId="713DD1D9" w14:textId="77777777" w:rsidR="00A86BC9" w:rsidRDefault="00A86BC9" w:rsidP="00D97F45">
      <w:pPr>
        <w:keepNext/>
        <w:tabs>
          <w:tab w:val="left" w:pos="1200"/>
          <w:tab w:val="right" w:leader="dot" w:pos="8211"/>
        </w:tabs>
        <w:spacing w:line="360" w:lineRule="auto"/>
        <w:ind w:left="240" w:firstLine="284"/>
        <w:jc w:val="both"/>
        <w:rPr>
          <w:noProof/>
          <w:lang w:val="tr-TR"/>
        </w:rPr>
      </w:pPr>
      <w:hyperlink w:anchor="_Toc128381015" w:history="1">
        <w:r w:rsidRPr="005F4E59">
          <w:rPr>
            <w:noProof/>
            <w:lang w:val="tr-TR"/>
          </w:rPr>
          <w:t>1.</w:t>
        </w:r>
        <w:r w:rsidR="00C506EF">
          <w:rPr>
            <w:noProof/>
            <w:lang w:val="tr-TR"/>
          </w:rPr>
          <w:t>4</w:t>
        </w:r>
        <w:r w:rsidR="00337813" w:rsidRPr="005F4E59">
          <w:rPr>
            <w:noProof/>
            <w:lang w:val="tr-TR"/>
          </w:rPr>
          <w:t xml:space="preserve"> </w:t>
        </w:r>
        <w:r w:rsidR="00C506EF" w:rsidRPr="00C506EF">
          <w:rPr>
            <w:noProof/>
            <w:lang w:val="tr-TR"/>
          </w:rPr>
          <w:t>Goal/Contribution</w:t>
        </w:r>
        <w:r w:rsidRPr="005F4E59">
          <w:rPr>
            <w:noProof/>
            <w:webHidden/>
            <w:lang w:val="tr-TR"/>
          </w:rPr>
          <w:tab/>
        </w:r>
      </w:hyperlink>
      <w:r w:rsidR="00814C6A">
        <w:rPr>
          <w:noProof/>
          <w:lang w:val="tr-TR"/>
        </w:rPr>
        <w:t>5</w:t>
      </w:r>
    </w:p>
    <w:p w14:paraId="6BA8618C" w14:textId="77777777" w:rsidR="00832769" w:rsidRDefault="00832769" w:rsidP="00D97F45">
      <w:pPr>
        <w:keepNext/>
        <w:tabs>
          <w:tab w:val="left" w:pos="1200"/>
          <w:tab w:val="right" w:leader="dot" w:pos="8211"/>
        </w:tabs>
        <w:spacing w:line="360" w:lineRule="auto"/>
        <w:ind w:left="240" w:firstLine="284"/>
        <w:jc w:val="both"/>
        <w:rPr>
          <w:noProof/>
          <w:lang w:val="tr-TR"/>
        </w:rPr>
      </w:pPr>
      <w:hyperlink w:anchor="_Toc128381015" w:history="1">
        <w:r w:rsidRPr="005F4E59">
          <w:rPr>
            <w:noProof/>
            <w:lang w:val="tr-TR"/>
          </w:rPr>
          <w:t>1.</w:t>
        </w:r>
        <w:r>
          <w:rPr>
            <w:noProof/>
            <w:lang w:val="tr-TR"/>
          </w:rPr>
          <w:t>5</w:t>
        </w:r>
        <w:r w:rsidRPr="005F4E59">
          <w:rPr>
            <w:noProof/>
            <w:lang w:val="tr-TR"/>
          </w:rPr>
          <w:t xml:space="preserve"> </w:t>
        </w:r>
        <w:r>
          <w:rPr>
            <w:noProof/>
            <w:lang w:val="tr-TR"/>
          </w:rPr>
          <w:t>Project Scope</w:t>
        </w:r>
        <w:r w:rsidRPr="005F4E59">
          <w:rPr>
            <w:noProof/>
            <w:webHidden/>
            <w:lang w:val="tr-TR"/>
          </w:rPr>
          <w:tab/>
        </w:r>
      </w:hyperlink>
      <w:r w:rsidR="00814C6A">
        <w:rPr>
          <w:noProof/>
          <w:lang w:val="tr-TR"/>
        </w:rPr>
        <w:t>6</w:t>
      </w:r>
    </w:p>
    <w:p w14:paraId="35B33178" w14:textId="77777777" w:rsidR="000B09BF" w:rsidRDefault="000B09BF" w:rsidP="00D97F45">
      <w:pPr>
        <w:keepNext/>
        <w:tabs>
          <w:tab w:val="left" w:pos="1200"/>
          <w:tab w:val="right" w:leader="dot" w:pos="8211"/>
        </w:tabs>
        <w:spacing w:line="360" w:lineRule="auto"/>
        <w:ind w:left="240" w:firstLine="284"/>
        <w:jc w:val="both"/>
        <w:rPr>
          <w:noProof/>
          <w:lang w:val="tr-TR"/>
        </w:rPr>
      </w:pPr>
      <w:hyperlink w:anchor="_Toc128381026" w:history="1">
        <w:r w:rsidRPr="005F4E59">
          <w:rPr>
            <w:noProof/>
            <w:lang w:val="tr-TR"/>
          </w:rPr>
          <w:t>1.</w:t>
        </w:r>
        <w:r w:rsidR="00832769">
          <w:rPr>
            <w:noProof/>
            <w:lang w:val="tr-TR"/>
          </w:rPr>
          <w:t>6</w:t>
        </w:r>
        <w:r>
          <w:rPr>
            <w:noProof/>
            <w:lang w:val="tr-TR"/>
          </w:rPr>
          <w:t xml:space="preserve"> </w:t>
        </w:r>
        <w:r w:rsidR="00152C9F">
          <w:rPr>
            <w:noProof/>
            <w:lang w:val="tr-TR"/>
          </w:rPr>
          <w:t xml:space="preserve">Standards, </w:t>
        </w:r>
        <w:r w:rsidR="00152C9F" w:rsidRPr="00152C9F">
          <w:rPr>
            <w:noProof/>
            <w:lang w:val="tr-TR"/>
          </w:rPr>
          <w:t>Ethic</w:t>
        </w:r>
        <w:r w:rsidR="00E130B1">
          <w:rPr>
            <w:noProof/>
            <w:lang w:val="tr-TR"/>
          </w:rPr>
          <w:t>s</w:t>
        </w:r>
        <w:r w:rsidR="00152C9F">
          <w:rPr>
            <w:noProof/>
            <w:lang w:val="tr-TR"/>
          </w:rPr>
          <w:t>,</w:t>
        </w:r>
        <w:r w:rsidR="00152C9F" w:rsidRPr="00152C9F">
          <w:rPr>
            <w:noProof/>
            <w:lang w:val="tr-TR"/>
          </w:rPr>
          <w:t xml:space="preserve"> </w:t>
        </w:r>
        <w:r>
          <w:rPr>
            <w:noProof/>
            <w:lang w:val="tr-TR"/>
          </w:rPr>
          <w:t>C</w:t>
        </w:r>
        <w:r w:rsidRPr="000B09BF">
          <w:rPr>
            <w:noProof/>
            <w:lang w:val="tr-TR"/>
          </w:rPr>
          <w:t xml:space="preserve">onstraints and </w:t>
        </w:r>
        <w:r>
          <w:rPr>
            <w:noProof/>
            <w:lang w:val="tr-TR"/>
          </w:rPr>
          <w:t>C</w:t>
        </w:r>
        <w:r w:rsidRPr="000B09BF">
          <w:rPr>
            <w:noProof/>
            <w:lang w:val="tr-TR"/>
          </w:rPr>
          <w:t>onditions</w:t>
        </w:r>
        <w:r w:rsidRPr="005F4E59">
          <w:rPr>
            <w:noProof/>
            <w:webHidden/>
            <w:lang w:val="tr-TR"/>
          </w:rPr>
          <w:tab/>
        </w:r>
      </w:hyperlink>
      <w:r w:rsidR="000D0AA0">
        <w:rPr>
          <w:noProof/>
          <w:lang w:val="tr-TR"/>
        </w:rPr>
        <w:t>7</w:t>
      </w:r>
    </w:p>
    <w:p w14:paraId="367D9AF1" w14:textId="77777777" w:rsidR="005B0B4B" w:rsidRDefault="005B0B4B" w:rsidP="00D97F45">
      <w:pPr>
        <w:keepNext/>
        <w:tabs>
          <w:tab w:val="left" w:pos="1200"/>
          <w:tab w:val="right" w:leader="dot" w:pos="8211"/>
        </w:tabs>
        <w:spacing w:line="360" w:lineRule="auto"/>
        <w:ind w:left="240" w:firstLine="284"/>
        <w:jc w:val="both"/>
        <w:rPr>
          <w:noProof/>
          <w:lang w:val="tr-TR"/>
        </w:rPr>
      </w:pPr>
    </w:p>
    <w:p w14:paraId="0BADDAEF" w14:textId="77777777" w:rsidR="005B0B4B" w:rsidRPr="005B0B4B" w:rsidRDefault="005B0B4B" w:rsidP="005B0B4B">
      <w:pPr>
        <w:keepNext/>
        <w:tabs>
          <w:tab w:val="right" w:leader="dot" w:pos="8211"/>
        </w:tabs>
        <w:spacing w:line="360" w:lineRule="auto"/>
        <w:jc w:val="both"/>
        <w:rPr>
          <w:b/>
          <w:noProof/>
          <w:lang w:val="tr-TR"/>
        </w:rPr>
      </w:pPr>
      <w:r w:rsidRPr="005F4E59">
        <w:rPr>
          <w:b/>
          <w:noProof/>
          <w:lang w:val="tr-TR"/>
        </w:rPr>
        <w:t>CHAPTER TWO</w:t>
      </w:r>
    </w:p>
    <w:p w14:paraId="27B4ABF6" w14:textId="77777777" w:rsidR="000D0AA0" w:rsidRPr="005F4E59" w:rsidRDefault="00A86BC9" w:rsidP="000D0AA0">
      <w:pPr>
        <w:keepNext/>
        <w:tabs>
          <w:tab w:val="right" w:leader="dot" w:pos="8222"/>
        </w:tabs>
        <w:spacing w:line="360" w:lineRule="auto"/>
        <w:jc w:val="both"/>
        <w:rPr>
          <w:b/>
          <w:noProof/>
          <w:lang w:val="tr-TR"/>
        </w:rPr>
      </w:pPr>
      <w:r w:rsidRPr="005F4E59">
        <w:rPr>
          <w:noProof/>
          <w:lang w:val="tr-TR"/>
        </w:rPr>
        <w:fldChar w:fldCharType="end"/>
      </w:r>
      <w:r w:rsidR="000D0AA0">
        <w:rPr>
          <w:b/>
          <w:noProof/>
          <w:lang w:val="tr-TR"/>
        </w:rPr>
        <w:t>LITERATURE REVIEW</w:t>
      </w:r>
      <w:r w:rsidR="000D0AA0" w:rsidRPr="005F4E59">
        <w:rPr>
          <w:b/>
          <w:noProof/>
          <w:lang w:val="tr-TR"/>
        </w:rPr>
        <w:tab/>
      </w:r>
      <w:r w:rsidR="0003099B">
        <w:rPr>
          <w:b/>
          <w:noProof/>
          <w:lang w:val="tr-TR"/>
        </w:rPr>
        <w:t>8</w:t>
      </w:r>
      <w:r w:rsidR="000D0AA0" w:rsidRPr="005F4E59">
        <w:rPr>
          <w:noProof/>
          <w:lang w:val="tr-TR"/>
        </w:rPr>
        <w:fldChar w:fldCharType="begin"/>
      </w:r>
      <w:r w:rsidR="000D0AA0" w:rsidRPr="005F4E59">
        <w:rPr>
          <w:noProof/>
          <w:lang w:val="tr-TR"/>
        </w:rPr>
        <w:instrText xml:space="preserve"> TOC \o "1-3" \h \z \u </w:instrText>
      </w:r>
      <w:r w:rsidR="000D0AA0" w:rsidRPr="005F4E59">
        <w:rPr>
          <w:noProof/>
          <w:lang w:val="tr-TR"/>
        </w:rPr>
        <w:fldChar w:fldCharType="separate"/>
      </w:r>
      <w:r w:rsidR="000D0AA0">
        <w:fldChar w:fldCharType="begin"/>
      </w:r>
      <w:r w:rsidR="000D0AA0">
        <w:instrText>HYPERLINK \l "_Toc128381011"</w:instrText>
      </w:r>
      <w:r w:rsidR="000D0AA0">
        <w:fldChar w:fldCharType="separate"/>
      </w:r>
      <w:r w:rsidR="000D0AA0">
        <w:fldChar w:fldCharType="end"/>
      </w:r>
    </w:p>
    <w:p w14:paraId="5935CB7E" w14:textId="77777777" w:rsidR="000D0AA0" w:rsidRPr="005F4E59" w:rsidRDefault="000D0AA0" w:rsidP="000D0AA0">
      <w:pPr>
        <w:keepNext/>
        <w:tabs>
          <w:tab w:val="left" w:pos="1200"/>
          <w:tab w:val="right" w:leader="dot" w:pos="8211"/>
        </w:tabs>
        <w:spacing w:line="360" w:lineRule="auto"/>
        <w:ind w:left="240" w:firstLine="284"/>
        <w:jc w:val="both"/>
        <w:rPr>
          <w:rFonts w:eastAsia="MS Mincho"/>
          <w:noProof/>
          <w:lang w:val="tr-TR" w:eastAsia="ja-JP"/>
        </w:rPr>
      </w:pPr>
      <w:hyperlink w:anchor="_Toc128381012" w:history="1">
        <w:r>
          <w:rPr>
            <w:noProof/>
            <w:lang w:val="tr-TR"/>
          </w:rPr>
          <w:t>2</w:t>
        </w:r>
        <w:r w:rsidRPr="005F4E59">
          <w:rPr>
            <w:noProof/>
            <w:lang w:val="tr-TR"/>
          </w:rPr>
          <w:t>.1</w:t>
        </w:r>
        <w:r w:rsidRPr="005F4E59">
          <w:rPr>
            <w:rFonts w:eastAsia="MS Mincho"/>
            <w:noProof/>
            <w:lang w:val="tr-TR" w:eastAsia="ja-JP"/>
          </w:rPr>
          <w:t xml:space="preserve"> </w:t>
        </w:r>
        <w:r w:rsidR="005B0B4B">
          <w:rPr>
            <w:noProof/>
            <w:lang w:val="tr-TR"/>
          </w:rPr>
          <w:t>Related Works</w:t>
        </w:r>
        <w:r w:rsidRPr="005F4E59">
          <w:rPr>
            <w:noProof/>
            <w:webHidden/>
            <w:lang w:val="tr-TR"/>
          </w:rPr>
          <w:tab/>
        </w:r>
      </w:hyperlink>
      <w:r w:rsidR="0003099B">
        <w:rPr>
          <w:noProof/>
          <w:lang w:val="tr-TR"/>
        </w:rPr>
        <w:t>8</w:t>
      </w:r>
    </w:p>
    <w:p w14:paraId="7FCC736A" w14:textId="77777777" w:rsidR="000D0AA0" w:rsidRDefault="000D0AA0" w:rsidP="000D0AA0">
      <w:pPr>
        <w:keepNext/>
        <w:tabs>
          <w:tab w:val="left" w:pos="1200"/>
          <w:tab w:val="right" w:leader="dot" w:pos="8211"/>
        </w:tabs>
        <w:spacing w:line="360" w:lineRule="auto"/>
        <w:ind w:left="240" w:firstLine="284"/>
        <w:jc w:val="both"/>
        <w:rPr>
          <w:noProof/>
          <w:lang w:val="tr-TR"/>
        </w:rPr>
      </w:pPr>
      <w:hyperlink w:anchor="_Toc128381013" w:history="1">
        <w:r w:rsidRPr="000D0AA0">
          <w:rPr>
            <w:rStyle w:val="Hyperlink"/>
            <w:noProof/>
            <w:lang w:val="tr-TR"/>
          </w:rPr>
          <w:t>2.</w:t>
        </w:r>
        <w:r w:rsidR="005B0B4B">
          <w:rPr>
            <w:rStyle w:val="Hyperlink"/>
            <w:noProof/>
            <w:lang w:val="tr-TR"/>
          </w:rPr>
          <w:t>2</w:t>
        </w:r>
        <w:r w:rsidRPr="000D0AA0">
          <w:rPr>
            <w:rStyle w:val="Hyperlink"/>
            <w:noProof/>
            <w:lang w:val="tr-TR"/>
          </w:rPr>
          <w:t xml:space="preserve"> </w:t>
        </w:r>
        <w:r w:rsidR="005B0B4B">
          <w:rPr>
            <w:rStyle w:val="Hyperlink"/>
            <w:noProof/>
          </w:rPr>
          <w:t>Comparison with the Existing Solution</w:t>
        </w:r>
        <w:r w:rsidRPr="000D0AA0">
          <w:rPr>
            <w:rStyle w:val="Hyperlink"/>
            <w:noProof/>
            <w:webHidden/>
            <w:lang w:val="tr-TR"/>
          </w:rPr>
          <w:tab/>
        </w:r>
      </w:hyperlink>
      <w:r w:rsidR="00DB6A14">
        <w:rPr>
          <w:noProof/>
          <w:lang w:val="tr-TR"/>
        </w:rPr>
        <w:t>9</w:t>
      </w:r>
    </w:p>
    <w:p w14:paraId="6174B71F" w14:textId="77777777" w:rsidR="007B71ED" w:rsidRDefault="000D0AA0" w:rsidP="000D0AA0">
      <w:pPr>
        <w:keepNext/>
        <w:tabs>
          <w:tab w:val="left" w:pos="1200"/>
          <w:tab w:val="right" w:leader="dot" w:pos="8222"/>
        </w:tabs>
        <w:spacing w:line="360" w:lineRule="auto"/>
        <w:ind w:left="240" w:firstLine="284"/>
        <w:jc w:val="both"/>
        <w:rPr>
          <w:noProof/>
          <w:lang w:val="tr-TR"/>
        </w:rPr>
      </w:pPr>
      <w:r w:rsidRPr="005F4E59">
        <w:rPr>
          <w:noProof/>
          <w:lang w:val="tr-TR"/>
        </w:rPr>
        <w:fldChar w:fldCharType="end"/>
      </w:r>
    </w:p>
    <w:p w14:paraId="55A205CA" w14:textId="77777777" w:rsidR="005B0B4B" w:rsidRPr="005F4E59" w:rsidRDefault="005B0B4B" w:rsidP="005B0B4B">
      <w:pPr>
        <w:keepNext/>
        <w:tabs>
          <w:tab w:val="right" w:leader="dot" w:pos="8222"/>
        </w:tabs>
        <w:spacing w:line="360" w:lineRule="auto"/>
        <w:jc w:val="both"/>
        <w:rPr>
          <w:b/>
          <w:noProof/>
          <w:lang w:val="tr-TR"/>
        </w:rPr>
      </w:pPr>
      <w:r w:rsidRPr="005F4E59">
        <w:rPr>
          <w:b/>
          <w:noProof/>
          <w:lang w:val="tr-TR"/>
        </w:rPr>
        <w:t xml:space="preserve">CHAPTER </w:t>
      </w:r>
      <w:r>
        <w:rPr>
          <w:b/>
          <w:noProof/>
          <w:lang w:val="tr-TR"/>
        </w:rPr>
        <w:t>THREE</w:t>
      </w:r>
      <w:r w:rsidRPr="005F4E59">
        <w:rPr>
          <w:b/>
          <w:noProof/>
          <w:lang w:val="tr-TR"/>
        </w:rPr>
        <w:t xml:space="preserve">  </w:t>
      </w:r>
    </w:p>
    <w:p w14:paraId="43C4F4F1" w14:textId="77777777" w:rsidR="005B0B4B" w:rsidRPr="005F4E59" w:rsidRDefault="005B0B4B" w:rsidP="005B0B4B">
      <w:pPr>
        <w:keepNext/>
        <w:tabs>
          <w:tab w:val="right" w:leader="dot" w:pos="8222"/>
        </w:tabs>
        <w:spacing w:line="360" w:lineRule="auto"/>
        <w:jc w:val="both"/>
        <w:rPr>
          <w:b/>
          <w:noProof/>
          <w:lang w:val="tr-TR"/>
        </w:rPr>
      </w:pPr>
      <w:r w:rsidRPr="00C62B6B">
        <w:rPr>
          <w:b/>
          <w:noProof/>
          <w:lang w:val="tr-TR"/>
        </w:rPr>
        <w:t>REQUIREMENTS/REQUIREMENT ENGINEERING</w:t>
      </w:r>
      <w:r w:rsidRPr="005F4E59">
        <w:rPr>
          <w:b/>
          <w:noProof/>
          <w:lang w:val="tr-TR"/>
        </w:rPr>
        <w:tab/>
      </w:r>
      <w:r>
        <w:rPr>
          <w:b/>
          <w:noProof/>
          <w:lang w:val="tr-TR"/>
        </w:rPr>
        <w:t>26</w:t>
      </w:r>
      <w:r w:rsidRPr="005F4E59">
        <w:rPr>
          <w:noProof/>
          <w:lang w:val="tr-TR"/>
        </w:rPr>
        <w:fldChar w:fldCharType="begin"/>
      </w:r>
      <w:r w:rsidRPr="005F4E59">
        <w:rPr>
          <w:noProof/>
          <w:lang w:val="tr-TR"/>
        </w:rPr>
        <w:instrText xml:space="preserve"> TOC \o "1-3" \h \z \u </w:instrText>
      </w:r>
      <w:r w:rsidRPr="005F4E59">
        <w:rPr>
          <w:noProof/>
          <w:lang w:val="tr-TR"/>
        </w:rPr>
        <w:fldChar w:fldCharType="separate"/>
      </w:r>
      <w:r>
        <w:fldChar w:fldCharType="begin"/>
      </w:r>
      <w:r>
        <w:instrText>HYPERLINK \l "_Toc128381011"</w:instrText>
      </w:r>
      <w:r>
        <w:fldChar w:fldCharType="separate"/>
      </w:r>
      <w:r>
        <w:fldChar w:fldCharType="end"/>
      </w:r>
    </w:p>
    <w:p w14:paraId="75F5A43A" w14:textId="77777777" w:rsidR="005B0B4B" w:rsidRPr="00C62B6B" w:rsidRDefault="005B0B4B" w:rsidP="005B0B4B">
      <w:pPr>
        <w:keepNext/>
        <w:tabs>
          <w:tab w:val="left" w:pos="1200"/>
          <w:tab w:val="right" w:leader="dot" w:pos="8211"/>
        </w:tabs>
        <w:spacing w:line="360" w:lineRule="auto"/>
        <w:ind w:left="240" w:firstLine="284"/>
        <w:jc w:val="both"/>
        <w:rPr>
          <w:rFonts w:eastAsia="MS Mincho"/>
          <w:noProof/>
          <w:lang w:val="tr-TR" w:eastAsia="ja-JP"/>
        </w:rPr>
      </w:pPr>
      <w:r w:rsidRPr="00C62B6B">
        <w:rPr>
          <w:rFonts w:eastAsia="MS Mincho"/>
          <w:noProof/>
          <w:lang w:val="tr-TR" w:eastAsia="ja-JP"/>
        </w:rPr>
        <w:t>3.1</w:t>
      </w:r>
      <w:r>
        <w:rPr>
          <w:rFonts w:eastAsia="MS Mincho"/>
          <w:noProof/>
          <w:lang w:val="tr-TR" w:eastAsia="ja-JP"/>
        </w:rPr>
        <w:t xml:space="preserve"> </w:t>
      </w:r>
      <w:r w:rsidRPr="00C62B6B">
        <w:rPr>
          <w:rFonts w:eastAsia="MS Mincho"/>
          <w:noProof/>
          <w:lang w:val="tr-TR" w:eastAsia="ja-JP"/>
        </w:rPr>
        <w:t>Functional Requirements</w:t>
      </w:r>
      <w:r w:rsidRPr="00C62B6B">
        <w:rPr>
          <w:rFonts w:eastAsia="MS Mincho"/>
          <w:noProof/>
          <w:lang w:val="tr-TR" w:eastAsia="ja-JP"/>
        </w:rPr>
        <w:tab/>
      </w:r>
      <w:r>
        <w:rPr>
          <w:rFonts w:eastAsia="MS Mincho"/>
          <w:noProof/>
          <w:lang w:val="tr-TR" w:eastAsia="ja-JP"/>
        </w:rPr>
        <w:t>26</w:t>
      </w:r>
    </w:p>
    <w:p w14:paraId="6BAA4DBD" w14:textId="77777777" w:rsidR="005B0B4B" w:rsidRPr="00C62B6B" w:rsidRDefault="005B0B4B" w:rsidP="005B0B4B">
      <w:pPr>
        <w:keepNext/>
        <w:tabs>
          <w:tab w:val="left" w:pos="1680"/>
          <w:tab w:val="right" w:leader="dot" w:pos="8211"/>
        </w:tabs>
        <w:spacing w:line="360" w:lineRule="auto"/>
        <w:ind w:left="480" w:firstLine="284"/>
        <w:jc w:val="both"/>
        <w:rPr>
          <w:noProof/>
          <w:lang w:val="tr-TR"/>
        </w:rPr>
      </w:pPr>
      <w:r w:rsidRPr="00C62B6B">
        <w:rPr>
          <w:rFonts w:eastAsia="MS Mincho"/>
          <w:noProof/>
          <w:lang w:val="tr-TR" w:eastAsia="ja-JP"/>
        </w:rPr>
        <w:t>3.1.1</w:t>
      </w:r>
      <w:r w:rsidR="00D27E7D">
        <w:rPr>
          <w:rFonts w:eastAsia="MS Mincho"/>
          <w:noProof/>
          <w:lang w:val="tr-TR" w:eastAsia="ja-JP"/>
        </w:rPr>
        <w:t xml:space="preserve"> Data Collection</w:t>
      </w:r>
      <w:r w:rsidR="00D27E7D">
        <w:rPr>
          <w:rFonts w:eastAsia="MS Mincho"/>
          <w:noProof/>
          <w:lang w:eastAsia="ja-JP"/>
        </w:rPr>
        <w:t xml:space="preserve"> &amp; EDA</w:t>
      </w:r>
      <w:r>
        <w:rPr>
          <w:noProof/>
          <w:lang w:val="tr-TR"/>
        </w:rPr>
        <w:t xml:space="preserve">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26</w:t>
      </w:r>
    </w:p>
    <w:p w14:paraId="7F75317C" w14:textId="77777777" w:rsidR="005B0B4B" w:rsidRPr="00C62B6B" w:rsidRDefault="005B0B4B" w:rsidP="005B0B4B">
      <w:pPr>
        <w:keepNext/>
        <w:tabs>
          <w:tab w:val="left" w:pos="1680"/>
          <w:tab w:val="right" w:leader="dot" w:pos="8211"/>
        </w:tabs>
        <w:spacing w:line="360" w:lineRule="auto"/>
        <w:ind w:left="480" w:firstLine="284"/>
        <w:jc w:val="both"/>
        <w:rPr>
          <w:noProof/>
          <w:lang w:val="tr-TR"/>
        </w:rPr>
      </w:pPr>
      <w:r w:rsidRPr="00C62B6B">
        <w:rPr>
          <w:noProof/>
          <w:lang w:val="tr-TR"/>
        </w:rPr>
        <w:t>3.1.2</w:t>
      </w:r>
      <w:r>
        <w:rPr>
          <w:noProof/>
          <w:lang w:val="tr-TR"/>
        </w:rPr>
        <w:t xml:space="preserve"> </w:t>
      </w:r>
      <w:r w:rsidR="00D27E7D">
        <w:rPr>
          <w:noProof/>
          <w:lang w:val="tr-TR"/>
        </w:rPr>
        <w:t>Feature Engineering</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28</w:t>
      </w:r>
    </w:p>
    <w:p w14:paraId="4DF85C8E" w14:textId="77777777" w:rsidR="005B0B4B" w:rsidRDefault="005B0B4B" w:rsidP="005B0B4B">
      <w:pPr>
        <w:keepNext/>
        <w:tabs>
          <w:tab w:val="left" w:pos="1680"/>
          <w:tab w:val="right" w:leader="dot" w:pos="8211"/>
        </w:tabs>
        <w:spacing w:line="360" w:lineRule="auto"/>
        <w:ind w:left="480" w:firstLine="284"/>
        <w:jc w:val="both"/>
        <w:rPr>
          <w:noProof/>
          <w:lang w:val="tr-TR"/>
        </w:rPr>
      </w:pPr>
      <w:r w:rsidRPr="00C62B6B">
        <w:rPr>
          <w:noProof/>
          <w:lang w:val="tr-TR"/>
        </w:rPr>
        <w:t>3.1.3</w:t>
      </w:r>
      <w:r>
        <w:rPr>
          <w:noProof/>
          <w:lang w:val="tr-TR"/>
        </w:rPr>
        <w:t xml:space="preserve"> </w:t>
      </w:r>
      <w:r w:rsidR="00D27E7D">
        <w:rPr>
          <w:noProof/>
          <w:lang w:val="tr-TR"/>
        </w:rPr>
        <w:t>Architecture Selection, Design</w:t>
      </w:r>
      <w:r>
        <w:rPr>
          <w:noProof/>
          <w:lang w:val="tr-TR"/>
        </w:rPr>
        <w:t xml:space="preserve"> </w:t>
      </w:r>
      <w:r w:rsidR="00D27E7D">
        <w:rPr>
          <w:noProof/>
          <w:lang w:val="tr-TR"/>
        </w:rPr>
        <w:t xml:space="preserve">and Tuning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30</w:t>
      </w:r>
    </w:p>
    <w:p w14:paraId="4C038CD3" w14:textId="77777777" w:rsidR="00D27E7D" w:rsidRPr="00C62B6B" w:rsidRDefault="00D27E7D" w:rsidP="00D27E7D">
      <w:pPr>
        <w:keepNext/>
        <w:tabs>
          <w:tab w:val="left" w:pos="1680"/>
          <w:tab w:val="right" w:leader="dot" w:pos="8211"/>
        </w:tabs>
        <w:spacing w:line="360" w:lineRule="auto"/>
        <w:ind w:left="480" w:firstLine="284"/>
        <w:jc w:val="both"/>
        <w:rPr>
          <w:noProof/>
          <w:lang w:val="tr-TR"/>
        </w:rPr>
      </w:pPr>
      <w:r w:rsidRPr="00C62B6B">
        <w:rPr>
          <w:noProof/>
          <w:lang w:val="tr-TR"/>
        </w:rPr>
        <w:t>3.1.4</w:t>
      </w:r>
      <w:r>
        <w:rPr>
          <w:noProof/>
          <w:lang w:val="tr-TR"/>
        </w:rPr>
        <w:t xml:space="preserve"> Evaluation Metrics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32</w:t>
      </w:r>
    </w:p>
    <w:p w14:paraId="3F3E614E" w14:textId="77777777" w:rsidR="005B0B4B" w:rsidRPr="00C62B6B" w:rsidRDefault="005B0B4B" w:rsidP="005B0B4B">
      <w:pPr>
        <w:keepNext/>
        <w:tabs>
          <w:tab w:val="left" w:pos="1680"/>
          <w:tab w:val="right" w:leader="dot" w:pos="8211"/>
        </w:tabs>
        <w:spacing w:line="360" w:lineRule="auto"/>
        <w:ind w:left="480" w:firstLine="284"/>
        <w:jc w:val="both"/>
        <w:rPr>
          <w:noProof/>
          <w:lang w:val="tr-TR"/>
        </w:rPr>
      </w:pPr>
      <w:r w:rsidRPr="00C62B6B">
        <w:rPr>
          <w:noProof/>
          <w:lang w:val="tr-TR"/>
        </w:rPr>
        <w:t>3.1.</w:t>
      </w:r>
      <w:r w:rsidR="00D27E7D">
        <w:rPr>
          <w:noProof/>
          <w:lang w:val="tr-TR"/>
        </w:rPr>
        <w:t>5</w:t>
      </w:r>
      <w:r>
        <w:rPr>
          <w:noProof/>
          <w:lang w:val="tr-TR"/>
        </w:rPr>
        <w:t xml:space="preserve"> Integration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32</w:t>
      </w:r>
    </w:p>
    <w:p w14:paraId="5727C154" w14:textId="77777777" w:rsidR="005B0B4B" w:rsidRPr="00C62B6B" w:rsidRDefault="005B0B4B" w:rsidP="005B0B4B">
      <w:pPr>
        <w:keepNext/>
        <w:tabs>
          <w:tab w:val="left" w:pos="1200"/>
          <w:tab w:val="right" w:leader="dot" w:pos="8211"/>
        </w:tabs>
        <w:spacing w:line="360" w:lineRule="auto"/>
        <w:ind w:left="240" w:firstLine="284"/>
        <w:jc w:val="both"/>
        <w:rPr>
          <w:rFonts w:eastAsia="MS Mincho"/>
          <w:noProof/>
          <w:lang w:val="tr-TR" w:eastAsia="ja-JP"/>
        </w:rPr>
      </w:pPr>
      <w:r w:rsidRPr="00C62B6B">
        <w:rPr>
          <w:rFonts w:eastAsia="MS Mincho"/>
          <w:noProof/>
          <w:lang w:val="tr-TR" w:eastAsia="ja-JP"/>
        </w:rPr>
        <w:t>3.2</w:t>
      </w:r>
      <w:r>
        <w:rPr>
          <w:rFonts w:eastAsia="MS Mincho"/>
          <w:noProof/>
          <w:lang w:val="tr-TR" w:eastAsia="ja-JP"/>
        </w:rPr>
        <w:t xml:space="preserve"> </w:t>
      </w:r>
      <w:r w:rsidRPr="00C62B6B">
        <w:rPr>
          <w:rFonts w:eastAsia="MS Mincho"/>
          <w:noProof/>
          <w:lang w:val="tr-TR" w:eastAsia="ja-JP"/>
        </w:rPr>
        <w:t>Non-Functional Requirements</w:t>
      </w:r>
      <w:r w:rsidRPr="00C62B6B">
        <w:rPr>
          <w:rFonts w:eastAsia="MS Mincho"/>
          <w:noProof/>
          <w:lang w:val="tr-TR" w:eastAsia="ja-JP"/>
        </w:rPr>
        <w:tab/>
      </w:r>
      <w:r>
        <w:rPr>
          <w:rFonts w:eastAsia="MS Mincho"/>
          <w:noProof/>
          <w:lang w:val="tr-TR" w:eastAsia="ja-JP"/>
        </w:rPr>
        <w:t>33</w:t>
      </w:r>
    </w:p>
    <w:p w14:paraId="2B30A51C" w14:textId="77777777" w:rsidR="005B0B4B" w:rsidRPr="00C62B6B" w:rsidRDefault="005B0B4B" w:rsidP="005B0B4B">
      <w:pPr>
        <w:keepNext/>
        <w:tabs>
          <w:tab w:val="left" w:pos="1680"/>
          <w:tab w:val="right" w:leader="dot" w:pos="8211"/>
        </w:tabs>
        <w:spacing w:line="360" w:lineRule="auto"/>
        <w:ind w:left="480" w:firstLine="284"/>
        <w:jc w:val="both"/>
        <w:rPr>
          <w:noProof/>
          <w:lang w:val="tr-TR"/>
        </w:rPr>
      </w:pPr>
      <w:r w:rsidRPr="00C62B6B">
        <w:rPr>
          <w:noProof/>
          <w:lang w:val="tr-TR"/>
        </w:rPr>
        <w:t>3.2.1</w:t>
      </w:r>
      <w:r>
        <w:rPr>
          <w:noProof/>
          <w:lang w:val="tr-TR"/>
        </w:rPr>
        <w:t xml:space="preserve"> </w:t>
      </w:r>
      <w:r w:rsidRPr="00C62B6B">
        <w:rPr>
          <w:noProof/>
          <w:lang w:val="tr-TR"/>
        </w:rPr>
        <w:t>Application Platform</w:t>
      </w:r>
      <w:r>
        <w:rPr>
          <w:noProof/>
          <w:lang w:val="tr-TR"/>
        </w:rPr>
        <w:t xml:space="preserve">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33</w:t>
      </w:r>
    </w:p>
    <w:p w14:paraId="043AE4BD" w14:textId="77777777" w:rsidR="005B0B4B" w:rsidRPr="00C62B6B" w:rsidRDefault="005B0B4B" w:rsidP="005B0B4B">
      <w:pPr>
        <w:keepNext/>
        <w:tabs>
          <w:tab w:val="left" w:pos="1680"/>
          <w:tab w:val="right" w:leader="dot" w:pos="8211"/>
        </w:tabs>
        <w:spacing w:line="360" w:lineRule="auto"/>
        <w:ind w:left="480" w:firstLine="284"/>
        <w:jc w:val="both"/>
        <w:rPr>
          <w:noProof/>
          <w:lang w:val="tr-TR"/>
        </w:rPr>
      </w:pPr>
      <w:r w:rsidRPr="00C62B6B">
        <w:rPr>
          <w:noProof/>
          <w:lang w:val="tr-TR"/>
        </w:rPr>
        <w:lastRenderedPageBreak/>
        <w:t>3.2.2</w:t>
      </w:r>
      <w:r>
        <w:rPr>
          <w:noProof/>
          <w:lang w:val="tr-TR"/>
        </w:rPr>
        <w:t xml:space="preserve"> </w:t>
      </w:r>
      <w:r w:rsidRPr="00C62B6B">
        <w:rPr>
          <w:noProof/>
          <w:lang w:val="tr-TR"/>
        </w:rPr>
        <w:t>User-Friendly Interface</w:t>
      </w:r>
      <w:r>
        <w:rPr>
          <w:noProof/>
          <w:lang w:val="tr-TR"/>
        </w:rPr>
        <w:t xml:space="preserve">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34</w:t>
      </w:r>
    </w:p>
    <w:p w14:paraId="6265D7A9" w14:textId="77777777" w:rsidR="005B0B4B" w:rsidRPr="00C62B6B" w:rsidRDefault="005B0B4B" w:rsidP="005B0B4B">
      <w:pPr>
        <w:keepNext/>
        <w:tabs>
          <w:tab w:val="left" w:pos="1680"/>
          <w:tab w:val="right" w:leader="dot" w:pos="8211"/>
        </w:tabs>
        <w:spacing w:line="360" w:lineRule="auto"/>
        <w:ind w:left="480" w:firstLine="284"/>
        <w:jc w:val="both"/>
        <w:rPr>
          <w:noProof/>
          <w:lang w:val="tr-TR"/>
        </w:rPr>
      </w:pPr>
      <w:r w:rsidRPr="00C62B6B">
        <w:rPr>
          <w:noProof/>
          <w:lang w:val="tr-TR"/>
        </w:rPr>
        <w:t>3.2.3</w:t>
      </w:r>
      <w:r>
        <w:rPr>
          <w:noProof/>
          <w:lang w:val="tr-TR"/>
        </w:rPr>
        <w:t xml:space="preserve"> </w:t>
      </w:r>
      <w:r w:rsidRPr="00C62B6B">
        <w:rPr>
          <w:noProof/>
          <w:lang w:val="tr-TR"/>
        </w:rPr>
        <w:t>Processing Time</w:t>
      </w:r>
      <w:r>
        <w:rPr>
          <w:noProof/>
          <w:lang w:val="tr-TR"/>
        </w:rPr>
        <w:t xml:space="preserve">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35</w:t>
      </w:r>
    </w:p>
    <w:p w14:paraId="780F66A7" w14:textId="77777777" w:rsidR="005B0B4B" w:rsidRPr="00C62B6B" w:rsidRDefault="005B0B4B" w:rsidP="005B0B4B">
      <w:pPr>
        <w:keepNext/>
        <w:tabs>
          <w:tab w:val="left" w:pos="1680"/>
          <w:tab w:val="right" w:leader="dot" w:pos="8211"/>
        </w:tabs>
        <w:spacing w:line="360" w:lineRule="auto"/>
        <w:ind w:left="480" w:firstLine="284"/>
        <w:jc w:val="both"/>
        <w:rPr>
          <w:noProof/>
          <w:lang w:val="tr-TR"/>
        </w:rPr>
      </w:pPr>
      <w:r w:rsidRPr="00C62B6B">
        <w:rPr>
          <w:noProof/>
          <w:lang w:val="tr-TR"/>
        </w:rPr>
        <w:t>3.2.4</w:t>
      </w:r>
      <w:r>
        <w:rPr>
          <w:noProof/>
          <w:lang w:val="tr-TR"/>
        </w:rPr>
        <w:t xml:space="preserve"> </w:t>
      </w:r>
      <w:r w:rsidRPr="00C62B6B">
        <w:rPr>
          <w:noProof/>
          <w:lang w:val="tr-TR"/>
        </w:rPr>
        <w:t>Availability</w:t>
      </w:r>
      <w:r>
        <w:rPr>
          <w:noProof/>
          <w:lang w:val="tr-TR"/>
        </w:rPr>
        <w:t xml:space="preserve">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36</w:t>
      </w:r>
    </w:p>
    <w:p w14:paraId="01E202F7" w14:textId="77777777" w:rsidR="005B0B4B" w:rsidRPr="00C62B6B" w:rsidRDefault="005B0B4B" w:rsidP="005B0B4B">
      <w:pPr>
        <w:keepNext/>
        <w:tabs>
          <w:tab w:val="left" w:pos="1680"/>
          <w:tab w:val="right" w:leader="dot" w:pos="8211"/>
        </w:tabs>
        <w:spacing w:line="360" w:lineRule="auto"/>
        <w:ind w:left="480" w:firstLine="284"/>
        <w:jc w:val="both"/>
        <w:rPr>
          <w:noProof/>
          <w:lang w:val="tr-TR"/>
        </w:rPr>
      </w:pPr>
      <w:r w:rsidRPr="00C62B6B">
        <w:rPr>
          <w:noProof/>
          <w:lang w:val="tr-TR"/>
        </w:rPr>
        <w:t>3.2.5</w:t>
      </w:r>
      <w:r>
        <w:rPr>
          <w:noProof/>
          <w:lang w:val="tr-TR"/>
        </w:rPr>
        <w:t xml:space="preserve"> </w:t>
      </w:r>
      <w:r w:rsidRPr="00C62B6B">
        <w:rPr>
          <w:noProof/>
          <w:lang w:val="tr-TR"/>
        </w:rPr>
        <w:t>Reliability</w:t>
      </w:r>
      <w:r>
        <w:rPr>
          <w:noProof/>
          <w:lang w:val="tr-TR"/>
        </w:rPr>
        <w:t xml:space="preserve">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37</w:t>
      </w:r>
    </w:p>
    <w:p w14:paraId="56987F97" w14:textId="77777777" w:rsidR="005B0B4B" w:rsidRPr="00C62B6B" w:rsidRDefault="005B0B4B" w:rsidP="005B0B4B">
      <w:pPr>
        <w:keepNext/>
        <w:tabs>
          <w:tab w:val="left" w:pos="1680"/>
          <w:tab w:val="right" w:leader="dot" w:pos="8211"/>
        </w:tabs>
        <w:spacing w:line="360" w:lineRule="auto"/>
        <w:ind w:left="480" w:firstLine="284"/>
        <w:jc w:val="both"/>
        <w:rPr>
          <w:noProof/>
          <w:lang w:val="tr-TR"/>
        </w:rPr>
      </w:pPr>
      <w:r w:rsidRPr="00C62B6B">
        <w:rPr>
          <w:noProof/>
          <w:lang w:val="tr-TR"/>
        </w:rPr>
        <w:t>3.2.6</w:t>
      </w:r>
      <w:r>
        <w:rPr>
          <w:noProof/>
          <w:lang w:val="tr-TR"/>
        </w:rPr>
        <w:t xml:space="preserve"> </w:t>
      </w:r>
      <w:r w:rsidRPr="00C62B6B">
        <w:rPr>
          <w:noProof/>
          <w:lang w:val="tr-TR"/>
        </w:rPr>
        <w:t>Security</w:t>
      </w:r>
      <w:r>
        <w:rPr>
          <w:noProof/>
          <w:lang w:val="tr-TR"/>
        </w:rPr>
        <w:t xml:space="preserve"> </w:t>
      </w:r>
      <w:r w:rsidRPr="001F3602">
        <w:rPr>
          <w:noProof/>
          <w:sz w:val="18"/>
          <w:lang w:val="tr-TR"/>
        </w:rPr>
        <w:t>(</w:t>
      </w:r>
      <w:r w:rsidRPr="00034E13">
        <w:rPr>
          <w:i/>
          <w:noProof/>
          <w:sz w:val="18"/>
          <w:lang w:val="tr-TR"/>
        </w:rPr>
        <w:t>example</w:t>
      </w:r>
      <w:r w:rsidRPr="001F3602">
        <w:rPr>
          <w:noProof/>
          <w:sz w:val="18"/>
          <w:lang w:val="tr-TR"/>
        </w:rPr>
        <w:t>)</w:t>
      </w:r>
      <w:r w:rsidRPr="00C62B6B">
        <w:rPr>
          <w:noProof/>
          <w:lang w:val="tr-TR"/>
        </w:rPr>
        <w:tab/>
      </w:r>
      <w:r>
        <w:rPr>
          <w:noProof/>
          <w:lang w:val="tr-TR"/>
        </w:rPr>
        <w:t>38</w:t>
      </w:r>
    </w:p>
    <w:p w14:paraId="3363B719" w14:textId="77777777" w:rsidR="005B0B4B" w:rsidRDefault="005B0B4B" w:rsidP="005B0B4B">
      <w:pPr>
        <w:keepNext/>
        <w:tabs>
          <w:tab w:val="left" w:pos="1200"/>
          <w:tab w:val="right" w:leader="dot" w:pos="8211"/>
        </w:tabs>
        <w:spacing w:line="360" w:lineRule="auto"/>
        <w:ind w:left="240" w:firstLine="284"/>
        <w:jc w:val="both"/>
        <w:rPr>
          <w:noProof/>
          <w:lang w:val="tr-TR"/>
        </w:rPr>
      </w:pPr>
    </w:p>
    <w:p w14:paraId="13741280" w14:textId="77777777" w:rsidR="005B0B4B" w:rsidRPr="005F4E59" w:rsidRDefault="005B0B4B" w:rsidP="005B0B4B">
      <w:pPr>
        <w:keepNext/>
        <w:tabs>
          <w:tab w:val="right" w:leader="dot" w:pos="8222"/>
        </w:tabs>
        <w:spacing w:line="360" w:lineRule="auto"/>
        <w:jc w:val="both"/>
        <w:rPr>
          <w:b/>
          <w:noProof/>
          <w:lang w:val="tr-TR"/>
        </w:rPr>
      </w:pPr>
      <w:r w:rsidRPr="005F4E59">
        <w:rPr>
          <w:noProof/>
          <w:lang w:val="tr-TR"/>
        </w:rPr>
        <w:fldChar w:fldCharType="end"/>
      </w:r>
      <w:r w:rsidRPr="005F4E59">
        <w:rPr>
          <w:b/>
          <w:noProof/>
          <w:lang w:val="tr-TR"/>
        </w:rPr>
        <w:t xml:space="preserve">CHAPTER </w:t>
      </w:r>
      <w:r>
        <w:rPr>
          <w:b/>
          <w:noProof/>
          <w:lang w:val="tr-TR"/>
        </w:rPr>
        <w:t>FOUR</w:t>
      </w:r>
    </w:p>
    <w:p w14:paraId="66F678DD" w14:textId="77777777" w:rsidR="005B0B4B" w:rsidRPr="005F4E59" w:rsidRDefault="005B0B4B" w:rsidP="005B0B4B">
      <w:pPr>
        <w:keepNext/>
        <w:tabs>
          <w:tab w:val="right" w:leader="dot" w:pos="8222"/>
        </w:tabs>
        <w:spacing w:line="360" w:lineRule="auto"/>
        <w:jc w:val="both"/>
        <w:rPr>
          <w:rFonts w:eastAsia="MS Mincho"/>
          <w:noProof/>
          <w:lang w:val="tr-TR" w:eastAsia="ja-JP"/>
        </w:rPr>
      </w:pPr>
      <w:r>
        <w:rPr>
          <w:b/>
          <w:noProof/>
          <w:lang w:val="tr-TR"/>
        </w:rPr>
        <w:t>DESIGN</w:t>
      </w:r>
      <w:r w:rsidRPr="005F4E59">
        <w:rPr>
          <w:b/>
          <w:noProof/>
          <w:lang w:val="tr-TR"/>
        </w:rPr>
        <w:tab/>
      </w:r>
      <w:r>
        <w:rPr>
          <w:b/>
          <w:noProof/>
          <w:lang w:val="tr-TR"/>
        </w:rPr>
        <w:t>39</w:t>
      </w:r>
      <w:r w:rsidRPr="005F4E59">
        <w:rPr>
          <w:noProof/>
          <w:lang w:val="tr-TR"/>
        </w:rPr>
        <w:fldChar w:fldCharType="begin"/>
      </w:r>
      <w:r w:rsidRPr="005F4E59">
        <w:rPr>
          <w:noProof/>
          <w:lang w:val="tr-TR"/>
        </w:rPr>
        <w:instrText xml:space="preserve"> TOC \o "1-4" \u </w:instrText>
      </w:r>
      <w:r w:rsidRPr="005F4E59">
        <w:rPr>
          <w:noProof/>
          <w:lang w:val="tr-TR"/>
        </w:rPr>
        <w:fldChar w:fldCharType="separate"/>
      </w:r>
    </w:p>
    <w:p w14:paraId="18879140" w14:textId="77777777" w:rsidR="005B0B4B" w:rsidRPr="000F6A0D" w:rsidRDefault="005B0B4B" w:rsidP="005B0B4B">
      <w:pPr>
        <w:keepNext/>
        <w:tabs>
          <w:tab w:val="left" w:pos="1200"/>
          <w:tab w:val="right" w:leader="dot" w:pos="8222"/>
        </w:tabs>
        <w:spacing w:line="360" w:lineRule="auto"/>
        <w:ind w:left="240" w:firstLine="284"/>
        <w:jc w:val="both"/>
        <w:rPr>
          <w:noProof/>
          <w:lang w:val="tr-TR"/>
        </w:rPr>
      </w:pPr>
      <w:r w:rsidRPr="005F4E59">
        <w:rPr>
          <w:noProof/>
          <w:lang w:val="tr-TR"/>
        </w:rPr>
        <w:fldChar w:fldCharType="end"/>
      </w:r>
      <w:r w:rsidRPr="000F6A0D">
        <w:rPr>
          <w:noProof/>
          <w:lang w:val="tr-TR"/>
        </w:rPr>
        <w:t>4.1</w:t>
      </w:r>
      <w:r>
        <w:rPr>
          <w:noProof/>
          <w:lang w:val="tr-TR"/>
        </w:rPr>
        <w:t xml:space="preserve"> </w:t>
      </w:r>
      <w:r w:rsidRPr="000F6A0D">
        <w:rPr>
          <w:noProof/>
          <w:lang w:val="tr-TR"/>
        </w:rPr>
        <w:t>Architectural View</w:t>
      </w:r>
      <w:r w:rsidRPr="000F6A0D">
        <w:rPr>
          <w:noProof/>
          <w:lang w:val="tr-TR"/>
        </w:rPr>
        <w:tab/>
      </w:r>
      <w:r>
        <w:rPr>
          <w:noProof/>
          <w:lang w:val="tr-TR"/>
        </w:rPr>
        <w:t>39</w:t>
      </w:r>
    </w:p>
    <w:p w14:paraId="23DC0B5C" w14:textId="77777777" w:rsidR="005B0B4B" w:rsidRPr="000F6A0D" w:rsidRDefault="005B0B4B" w:rsidP="005B0B4B">
      <w:pPr>
        <w:keepNext/>
        <w:tabs>
          <w:tab w:val="left" w:pos="1200"/>
          <w:tab w:val="right" w:leader="dot" w:pos="8222"/>
        </w:tabs>
        <w:spacing w:line="360" w:lineRule="auto"/>
        <w:ind w:left="240" w:firstLine="284"/>
        <w:jc w:val="both"/>
        <w:rPr>
          <w:noProof/>
          <w:lang w:val="tr-TR"/>
        </w:rPr>
      </w:pPr>
      <w:r w:rsidRPr="000F6A0D">
        <w:rPr>
          <w:noProof/>
          <w:lang w:val="tr-TR"/>
        </w:rPr>
        <w:t>4.2</w:t>
      </w:r>
      <w:r>
        <w:rPr>
          <w:noProof/>
          <w:lang w:val="tr-TR"/>
        </w:rPr>
        <w:t xml:space="preserve"> </w:t>
      </w:r>
      <w:r w:rsidRPr="000F6A0D">
        <w:rPr>
          <w:noProof/>
          <w:lang w:val="tr-TR"/>
        </w:rPr>
        <w:t>Database Design/ER Diagram</w:t>
      </w:r>
      <w:r w:rsidRPr="000F6A0D">
        <w:rPr>
          <w:noProof/>
          <w:lang w:val="tr-TR"/>
        </w:rPr>
        <w:tab/>
      </w:r>
      <w:r>
        <w:rPr>
          <w:noProof/>
          <w:lang w:val="tr-TR"/>
        </w:rPr>
        <w:t>42</w:t>
      </w:r>
    </w:p>
    <w:p w14:paraId="4BAC8A5C" w14:textId="77777777" w:rsidR="005B0B4B" w:rsidRPr="000F6A0D" w:rsidRDefault="005B0B4B" w:rsidP="005B0B4B">
      <w:pPr>
        <w:keepNext/>
        <w:tabs>
          <w:tab w:val="left" w:pos="1200"/>
          <w:tab w:val="right" w:leader="dot" w:pos="8222"/>
        </w:tabs>
        <w:spacing w:line="360" w:lineRule="auto"/>
        <w:ind w:left="240" w:firstLine="284"/>
        <w:jc w:val="both"/>
        <w:rPr>
          <w:noProof/>
          <w:lang w:val="tr-TR"/>
        </w:rPr>
      </w:pPr>
      <w:r w:rsidRPr="000F6A0D">
        <w:rPr>
          <w:noProof/>
          <w:lang w:val="tr-TR"/>
        </w:rPr>
        <w:t>4.3</w:t>
      </w:r>
      <w:r>
        <w:rPr>
          <w:noProof/>
          <w:lang w:val="tr-TR"/>
        </w:rPr>
        <w:t xml:space="preserve"> </w:t>
      </w:r>
      <w:r w:rsidRPr="000F6A0D">
        <w:rPr>
          <w:noProof/>
          <w:lang w:val="tr-TR"/>
        </w:rPr>
        <w:t>UML Class Diagram</w:t>
      </w:r>
      <w:r w:rsidRPr="000F6A0D">
        <w:rPr>
          <w:noProof/>
          <w:lang w:val="tr-TR"/>
        </w:rPr>
        <w:tab/>
      </w:r>
      <w:r>
        <w:rPr>
          <w:noProof/>
          <w:lang w:val="tr-TR"/>
        </w:rPr>
        <w:t>44</w:t>
      </w:r>
    </w:p>
    <w:p w14:paraId="3544BF45" w14:textId="77777777" w:rsidR="005B0B4B" w:rsidRPr="000F6A0D" w:rsidRDefault="005B0B4B" w:rsidP="005B0B4B">
      <w:pPr>
        <w:keepNext/>
        <w:tabs>
          <w:tab w:val="left" w:pos="1200"/>
          <w:tab w:val="right" w:leader="dot" w:pos="8222"/>
        </w:tabs>
        <w:spacing w:line="360" w:lineRule="auto"/>
        <w:ind w:left="240" w:firstLine="284"/>
        <w:jc w:val="both"/>
        <w:rPr>
          <w:noProof/>
          <w:lang w:val="tr-TR"/>
        </w:rPr>
      </w:pPr>
      <w:r w:rsidRPr="000F6A0D">
        <w:rPr>
          <w:noProof/>
          <w:lang w:val="tr-TR"/>
        </w:rPr>
        <w:t>4.4</w:t>
      </w:r>
      <w:r>
        <w:rPr>
          <w:noProof/>
          <w:lang w:val="tr-TR"/>
        </w:rPr>
        <w:t xml:space="preserve"> </w:t>
      </w:r>
      <w:r w:rsidRPr="000F6A0D">
        <w:rPr>
          <w:noProof/>
          <w:lang w:val="tr-TR"/>
        </w:rPr>
        <w:t>UI Design</w:t>
      </w:r>
      <w:r w:rsidRPr="000F6A0D">
        <w:rPr>
          <w:noProof/>
          <w:lang w:val="tr-TR"/>
        </w:rPr>
        <w:tab/>
      </w:r>
      <w:r>
        <w:rPr>
          <w:noProof/>
          <w:lang w:val="tr-TR"/>
        </w:rPr>
        <w:t>46</w:t>
      </w:r>
    </w:p>
    <w:p w14:paraId="296A775C" w14:textId="77777777" w:rsidR="005B0B4B" w:rsidRPr="000F6A0D" w:rsidRDefault="005B0B4B" w:rsidP="005B0B4B">
      <w:pPr>
        <w:keepNext/>
        <w:tabs>
          <w:tab w:val="left" w:pos="1200"/>
          <w:tab w:val="right" w:leader="dot" w:pos="8222"/>
        </w:tabs>
        <w:spacing w:line="360" w:lineRule="auto"/>
        <w:ind w:left="240" w:firstLine="284"/>
        <w:jc w:val="both"/>
        <w:rPr>
          <w:noProof/>
          <w:lang w:val="tr-TR"/>
        </w:rPr>
      </w:pPr>
      <w:r w:rsidRPr="000F6A0D">
        <w:rPr>
          <w:noProof/>
          <w:lang w:val="tr-TR"/>
        </w:rPr>
        <w:t>4.5</w:t>
      </w:r>
      <w:r>
        <w:rPr>
          <w:noProof/>
          <w:lang w:val="tr-TR"/>
        </w:rPr>
        <w:t xml:space="preserve"> </w:t>
      </w:r>
      <w:r w:rsidRPr="000F6A0D">
        <w:rPr>
          <w:noProof/>
          <w:lang w:val="tr-TR"/>
        </w:rPr>
        <w:t>Use Cases</w:t>
      </w:r>
      <w:r w:rsidRPr="000F6A0D">
        <w:rPr>
          <w:noProof/>
          <w:lang w:val="tr-TR"/>
        </w:rPr>
        <w:tab/>
      </w:r>
      <w:r>
        <w:rPr>
          <w:noProof/>
          <w:lang w:val="tr-TR"/>
        </w:rPr>
        <w:t>48</w:t>
      </w:r>
    </w:p>
    <w:p w14:paraId="7471CE39" w14:textId="77777777" w:rsidR="005B0B4B" w:rsidRPr="000F6A0D" w:rsidRDefault="005B0B4B" w:rsidP="005B0B4B">
      <w:pPr>
        <w:keepNext/>
        <w:tabs>
          <w:tab w:val="left" w:pos="1200"/>
          <w:tab w:val="right" w:leader="dot" w:pos="8222"/>
        </w:tabs>
        <w:spacing w:line="360" w:lineRule="auto"/>
        <w:ind w:left="240" w:firstLine="284"/>
        <w:jc w:val="both"/>
        <w:rPr>
          <w:noProof/>
          <w:lang w:val="tr-TR"/>
        </w:rPr>
      </w:pPr>
      <w:r w:rsidRPr="000F6A0D">
        <w:rPr>
          <w:noProof/>
          <w:lang w:val="tr-TR"/>
        </w:rPr>
        <w:t>4.6</w:t>
      </w:r>
      <w:r>
        <w:rPr>
          <w:noProof/>
          <w:lang w:val="tr-TR"/>
        </w:rPr>
        <w:t xml:space="preserve"> </w:t>
      </w:r>
      <w:r w:rsidRPr="000F6A0D">
        <w:rPr>
          <w:noProof/>
          <w:lang w:val="tr-TR"/>
        </w:rPr>
        <w:t>Sequence Diagram</w:t>
      </w:r>
      <w:r w:rsidRPr="000F6A0D">
        <w:rPr>
          <w:noProof/>
          <w:lang w:val="tr-TR"/>
        </w:rPr>
        <w:tab/>
      </w:r>
      <w:r>
        <w:rPr>
          <w:noProof/>
          <w:lang w:val="tr-TR"/>
        </w:rPr>
        <w:t>50</w:t>
      </w:r>
    </w:p>
    <w:p w14:paraId="4D015DB0" w14:textId="77777777" w:rsidR="005B0B4B" w:rsidRPr="000F6A0D" w:rsidRDefault="005B0B4B" w:rsidP="005B0B4B">
      <w:pPr>
        <w:keepNext/>
        <w:tabs>
          <w:tab w:val="left" w:pos="1200"/>
          <w:tab w:val="right" w:leader="dot" w:pos="8222"/>
        </w:tabs>
        <w:spacing w:line="360" w:lineRule="auto"/>
        <w:ind w:left="240" w:firstLine="284"/>
        <w:jc w:val="both"/>
        <w:rPr>
          <w:noProof/>
          <w:lang w:val="tr-TR"/>
        </w:rPr>
      </w:pPr>
      <w:r w:rsidRPr="000F6A0D">
        <w:rPr>
          <w:noProof/>
          <w:lang w:val="tr-TR"/>
        </w:rPr>
        <w:t>4.7</w:t>
      </w:r>
      <w:r>
        <w:rPr>
          <w:noProof/>
          <w:lang w:val="tr-TR"/>
        </w:rPr>
        <w:t xml:space="preserve"> </w:t>
      </w:r>
      <w:r w:rsidRPr="000F6A0D">
        <w:rPr>
          <w:noProof/>
          <w:lang w:val="tr-TR"/>
        </w:rPr>
        <w:t>Activity Diagram</w:t>
      </w:r>
      <w:r w:rsidRPr="000F6A0D">
        <w:rPr>
          <w:noProof/>
          <w:lang w:val="tr-TR"/>
        </w:rPr>
        <w:tab/>
      </w:r>
      <w:r>
        <w:rPr>
          <w:noProof/>
          <w:lang w:val="tr-TR"/>
        </w:rPr>
        <w:t>52</w:t>
      </w:r>
    </w:p>
    <w:p w14:paraId="487401E1" w14:textId="77777777" w:rsidR="005B0B4B" w:rsidRDefault="005B0B4B" w:rsidP="005B0B4B">
      <w:pPr>
        <w:keepNext/>
        <w:tabs>
          <w:tab w:val="left" w:pos="1200"/>
          <w:tab w:val="right" w:leader="dot" w:pos="8222"/>
        </w:tabs>
        <w:spacing w:line="360" w:lineRule="auto"/>
        <w:ind w:left="240" w:firstLine="284"/>
        <w:jc w:val="both"/>
        <w:rPr>
          <w:noProof/>
          <w:lang w:val="tr-TR"/>
        </w:rPr>
      </w:pPr>
      <w:r w:rsidRPr="000F6A0D">
        <w:rPr>
          <w:noProof/>
          <w:lang w:val="tr-TR"/>
        </w:rPr>
        <w:t>4.8</w:t>
      </w:r>
      <w:r>
        <w:rPr>
          <w:noProof/>
          <w:lang w:val="tr-TR"/>
        </w:rPr>
        <w:t xml:space="preserve"> </w:t>
      </w:r>
      <w:r w:rsidRPr="000F6A0D">
        <w:rPr>
          <w:noProof/>
          <w:lang w:val="tr-TR"/>
        </w:rPr>
        <w:t>Deployment Diagram</w:t>
      </w:r>
      <w:r w:rsidRPr="000F6A0D">
        <w:rPr>
          <w:noProof/>
          <w:lang w:val="tr-TR"/>
        </w:rPr>
        <w:tab/>
      </w:r>
      <w:r>
        <w:rPr>
          <w:noProof/>
          <w:lang w:val="tr-TR"/>
        </w:rPr>
        <w:t>54</w:t>
      </w:r>
    </w:p>
    <w:p w14:paraId="2578DF85" w14:textId="77777777" w:rsidR="005B0B4B" w:rsidRDefault="005B0B4B" w:rsidP="005B0B4B">
      <w:pPr>
        <w:keepNext/>
        <w:tabs>
          <w:tab w:val="left" w:pos="1200"/>
          <w:tab w:val="right" w:leader="dot" w:pos="8222"/>
        </w:tabs>
        <w:spacing w:line="360" w:lineRule="auto"/>
        <w:ind w:left="240" w:firstLine="284"/>
        <w:jc w:val="both"/>
        <w:rPr>
          <w:noProof/>
          <w:lang w:val="tr-TR"/>
        </w:rPr>
      </w:pPr>
    </w:p>
    <w:p w14:paraId="2923AF6F" w14:textId="77777777" w:rsidR="005B0B4B" w:rsidRPr="005F4E59" w:rsidRDefault="005B0B4B" w:rsidP="005B0B4B">
      <w:pPr>
        <w:keepNext/>
        <w:tabs>
          <w:tab w:val="right" w:leader="dot" w:pos="8222"/>
        </w:tabs>
        <w:spacing w:line="360" w:lineRule="auto"/>
        <w:jc w:val="both"/>
        <w:rPr>
          <w:b/>
          <w:noProof/>
          <w:lang w:val="tr-TR"/>
        </w:rPr>
      </w:pPr>
      <w:r w:rsidRPr="005F4E59">
        <w:rPr>
          <w:b/>
          <w:noProof/>
          <w:lang w:val="tr-TR"/>
        </w:rPr>
        <w:t xml:space="preserve">CHAPTER </w:t>
      </w:r>
      <w:r>
        <w:rPr>
          <w:b/>
          <w:noProof/>
          <w:lang w:val="tr-TR"/>
        </w:rPr>
        <w:t>FIVE</w:t>
      </w:r>
      <w:r w:rsidRPr="005F4E59">
        <w:rPr>
          <w:b/>
          <w:noProof/>
          <w:lang w:val="tr-TR"/>
        </w:rPr>
        <w:t xml:space="preserve">  </w:t>
      </w:r>
    </w:p>
    <w:p w14:paraId="590DFF0D" w14:textId="77777777" w:rsidR="005B0B4B" w:rsidRDefault="005B0B4B" w:rsidP="005B0B4B">
      <w:pPr>
        <w:keepNext/>
        <w:tabs>
          <w:tab w:val="right" w:leader="dot" w:pos="8222"/>
        </w:tabs>
        <w:spacing w:line="360" w:lineRule="auto"/>
        <w:jc w:val="both"/>
        <w:rPr>
          <w:b/>
          <w:noProof/>
          <w:lang w:val="tr-TR"/>
        </w:rPr>
      </w:pPr>
      <w:r w:rsidRPr="005F4E59">
        <w:rPr>
          <w:b/>
          <w:noProof/>
          <w:lang w:val="tr-TR"/>
        </w:rPr>
        <w:t>I</w:t>
      </w:r>
      <w:r>
        <w:rPr>
          <w:b/>
          <w:noProof/>
          <w:lang w:val="tr-TR"/>
        </w:rPr>
        <w:t>MPLEMENTATION</w:t>
      </w:r>
      <w:r w:rsidRPr="005F4E59">
        <w:rPr>
          <w:b/>
          <w:noProof/>
          <w:lang w:val="tr-TR"/>
        </w:rPr>
        <w:tab/>
      </w:r>
      <w:r>
        <w:rPr>
          <w:b/>
          <w:noProof/>
          <w:lang w:val="tr-TR"/>
        </w:rPr>
        <w:t>55</w:t>
      </w:r>
    </w:p>
    <w:p w14:paraId="08FE8BBD" w14:textId="77777777" w:rsidR="005B0B4B" w:rsidRPr="001C5E9E" w:rsidRDefault="005B0B4B" w:rsidP="005B0B4B">
      <w:pPr>
        <w:keepNext/>
        <w:tabs>
          <w:tab w:val="left" w:pos="1200"/>
          <w:tab w:val="right" w:leader="dot" w:pos="8222"/>
        </w:tabs>
        <w:spacing w:line="360" w:lineRule="auto"/>
        <w:ind w:left="240" w:firstLine="284"/>
        <w:jc w:val="both"/>
        <w:rPr>
          <w:noProof/>
          <w:lang w:val="tr-TR"/>
        </w:rPr>
      </w:pPr>
      <w:r w:rsidRPr="00414B35">
        <w:rPr>
          <w:noProof/>
          <w:lang w:val="tr-TR"/>
        </w:rPr>
        <w:t>5.</w:t>
      </w:r>
      <w:r>
        <w:rPr>
          <w:noProof/>
          <w:lang w:val="tr-TR"/>
        </w:rPr>
        <w:t>1 Dataset Description</w:t>
      </w:r>
      <w:r w:rsidRPr="00414B35">
        <w:rPr>
          <w:noProof/>
          <w:lang w:val="tr-TR"/>
        </w:rPr>
        <w:tab/>
      </w:r>
      <w:r>
        <w:rPr>
          <w:noProof/>
          <w:lang w:val="tr-TR"/>
        </w:rPr>
        <w:t>55</w:t>
      </w:r>
      <w:r w:rsidRPr="005F4E59">
        <w:rPr>
          <w:noProof/>
          <w:lang w:val="tr-TR"/>
        </w:rPr>
        <w:fldChar w:fldCharType="begin"/>
      </w:r>
      <w:r w:rsidRPr="005F4E59">
        <w:rPr>
          <w:noProof/>
          <w:lang w:val="tr-TR"/>
        </w:rPr>
        <w:instrText xml:space="preserve"> TOC \o "1-3" \h \z \u </w:instrText>
      </w:r>
      <w:r w:rsidRPr="005F4E59">
        <w:rPr>
          <w:noProof/>
          <w:lang w:val="tr-TR"/>
        </w:rPr>
        <w:fldChar w:fldCharType="separate"/>
      </w:r>
      <w:r>
        <w:fldChar w:fldCharType="begin"/>
      </w:r>
      <w:r>
        <w:instrText>HYPERLINK \l "_Toc128381011"</w:instrText>
      </w:r>
      <w:r>
        <w:fldChar w:fldCharType="separate"/>
      </w:r>
      <w:r>
        <w:fldChar w:fldCharType="end"/>
      </w:r>
    </w:p>
    <w:p w14:paraId="2843885C" w14:textId="77777777" w:rsidR="005B0B4B" w:rsidRPr="001C5E9E" w:rsidRDefault="005B0B4B" w:rsidP="005B0B4B">
      <w:pPr>
        <w:keepNext/>
        <w:tabs>
          <w:tab w:val="left" w:pos="1200"/>
          <w:tab w:val="right" w:leader="dot" w:pos="8211"/>
        </w:tabs>
        <w:spacing w:line="360" w:lineRule="auto"/>
        <w:ind w:left="240" w:firstLine="284"/>
        <w:jc w:val="both"/>
        <w:rPr>
          <w:noProof/>
          <w:lang w:val="tr-TR"/>
        </w:rPr>
      </w:pPr>
      <w:hyperlink w:anchor="_Toc128381013" w:history="1">
        <w:r>
          <w:rPr>
            <w:noProof/>
            <w:lang w:val="tr-TR"/>
          </w:rPr>
          <w:t>5</w:t>
        </w:r>
        <w:r w:rsidRPr="005F4E59">
          <w:rPr>
            <w:noProof/>
            <w:lang w:val="tr-TR"/>
          </w:rPr>
          <w:t>.</w:t>
        </w:r>
        <w:r>
          <w:rPr>
            <w:noProof/>
            <w:lang w:val="tr-TR"/>
          </w:rPr>
          <w:t>2</w:t>
        </w:r>
        <w:r w:rsidRPr="005F4E59">
          <w:rPr>
            <w:noProof/>
            <w:lang w:val="tr-TR"/>
          </w:rPr>
          <w:t xml:space="preserve"> </w:t>
        </w:r>
        <w:r w:rsidRPr="00414B35">
          <w:rPr>
            <w:noProof/>
            <w:lang w:val="tr-TR"/>
          </w:rPr>
          <w:t>Methodology</w:t>
        </w:r>
        <w:r>
          <w:rPr>
            <w:noProof/>
            <w:lang w:val="tr-TR"/>
          </w:rPr>
          <w:t xml:space="preserve"> </w:t>
        </w:r>
        <w:r w:rsidRPr="005F4E59">
          <w:rPr>
            <w:noProof/>
            <w:webHidden/>
            <w:lang w:val="tr-TR"/>
          </w:rPr>
          <w:tab/>
        </w:r>
      </w:hyperlink>
      <w:r>
        <w:rPr>
          <w:noProof/>
          <w:lang w:val="tr-TR"/>
        </w:rPr>
        <w:t>58</w:t>
      </w:r>
    </w:p>
    <w:p w14:paraId="41D2FBD3" w14:textId="77777777" w:rsidR="005B0B4B" w:rsidRPr="001C5E9E" w:rsidRDefault="005B0B4B" w:rsidP="005B0B4B">
      <w:pPr>
        <w:keepNext/>
        <w:tabs>
          <w:tab w:val="left" w:pos="1200"/>
          <w:tab w:val="right" w:leader="dot" w:pos="8211"/>
        </w:tabs>
        <w:spacing w:line="360" w:lineRule="auto"/>
        <w:ind w:left="240" w:firstLine="284"/>
        <w:jc w:val="both"/>
        <w:rPr>
          <w:noProof/>
          <w:lang w:val="tr-TR"/>
        </w:rPr>
      </w:pPr>
      <w:hyperlink w:anchor="_Toc128381015" w:history="1">
        <w:r>
          <w:rPr>
            <w:noProof/>
            <w:lang w:val="tr-TR"/>
          </w:rPr>
          <w:t>5</w:t>
        </w:r>
        <w:r w:rsidRPr="005F4E59">
          <w:rPr>
            <w:noProof/>
            <w:lang w:val="tr-TR"/>
          </w:rPr>
          <w:t>.</w:t>
        </w:r>
        <w:r>
          <w:rPr>
            <w:noProof/>
            <w:lang w:val="tr-TR"/>
          </w:rPr>
          <w:t>3</w:t>
        </w:r>
        <w:r w:rsidRPr="005F4E59">
          <w:rPr>
            <w:noProof/>
            <w:lang w:val="tr-TR"/>
          </w:rPr>
          <w:t xml:space="preserve"> </w:t>
        </w:r>
        <w:r w:rsidRPr="00414B35">
          <w:rPr>
            <w:noProof/>
            <w:lang w:val="tr-TR"/>
          </w:rPr>
          <w:t>Tools/Libraries</w:t>
        </w:r>
        <w:r>
          <w:rPr>
            <w:noProof/>
            <w:lang w:val="tr-TR"/>
          </w:rPr>
          <w:t xml:space="preserve"> </w:t>
        </w:r>
        <w:r w:rsidRPr="005F4E59">
          <w:rPr>
            <w:noProof/>
            <w:webHidden/>
            <w:lang w:val="tr-TR"/>
          </w:rPr>
          <w:tab/>
        </w:r>
        <w:r>
          <w:rPr>
            <w:noProof/>
            <w:webHidden/>
            <w:lang w:val="tr-TR"/>
          </w:rPr>
          <w:t>62</w:t>
        </w:r>
      </w:hyperlink>
    </w:p>
    <w:p w14:paraId="5613B5A7" w14:textId="77777777" w:rsidR="005B0B4B" w:rsidRPr="00414B35" w:rsidRDefault="005B0B4B" w:rsidP="005B0B4B">
      <w:pPr>
        <w:keepNext/>
        <w:tabs>
          <w:tab w:val="left" w:pos="1200"/>
          <w:tab w:val="right" w:leader="dot" w:pos="8222"/>
        </w:tabs>
        <w:spacing w:line="360" w:lineRule="auto"/>
        <w:ind w:left="240" w:firstLine="284"/>
        <w:jc w:val="both"/>
        <w:rPr>
          <w:noProof/>
          <w:lang w:val="tr-TR"/>
        </w:rPr>
      </w:pPr>
      <w:r w:rsidRPr="005F4E59">
        <w:rPr>
          <w:noProof/>
          <w:lang w:val="tr-TR"/>
        </w:rPr>
        <w:fldChar w:fldCharType="end"/>
      </w:r>
      <w:r w:rsidRPr="00414B35">
        <w:rPr>
          <w:noProof/>
          <w:lang w:val="tr-TR"/>
        </w:rPr>
        <w:t>5.4</w:t>
      </w:r>
      <w:r>
        <w:rPr>
          <w:noProof/>
          <w:lang w:val="tr-TR"/>
        </w:rPr>
        <w:t xml:space="preserve"> </w:t>
      </w:r>
      <w:r w:rsidRPr="00414B35">
        <w:rPr>
          <w:noProof/>
          <w:lang w:val="tr-TR"/>
        </w:rPr>
        <w:t>Implementation Details</w:t>
      </w:r>
      <w:r w:rsidRPr="00414B35">
        <w:rPr>
          <w:noProof/>
          <w:lang w:val="tr-TR"/>
        </w:rPr>
        <w:tab/>
      </w:r>
      <w:r>
        <w:rPr>
          <w:noProof/>
          <w:lang w:val="tr-TR"/>
        </w:rPr>
        <w:t>66</w:t>
      </w:r>
    </w:p>
    <w:p w14:paraId="4D2CA601" w14:textId="77777777" w:rsidR="005B0B4B" w:rsidRPr="00414B35" w:rsidRDefault="005B0B4B" w:rsidP="005B0B4B">
      <w:pPr>
        <w:keepNext/>
        <w:tabs>
          <w:tab w:val="left" w:pos="1680"/>
          <w:tab w:val="right" w:leader="dot" w:pos="8222"/>
        </w:tabs>
        <w:spacing w:line="360" w:lineRule="auto"/>
        <w:ind w:left="480" w:firstLine="284"/>
        <w:jc w:val="both"/>
        <w:rPr>
          <w:noProof/>
          <w:lang w:val="tr-TR"/>
        </w:rPr>
      </w:pPr>
      <w:r w:rsidRPr="00414B35">
        <w:rPr>
          <w:noProof/>
          <w:lang w:val="tr-TR"/>
        </w:rPr>
        <w:t>5.</w:t>
      </w:r>
      <w:r>
        <w:rPr>
          <w:noProof/>
          <w:lang w:val="tr-TR"/>
        </w:rPr>
        <w:t>4</w:t>
      </w:r>
      <w:r w:rsidRPr="00414B35">
        <w:rPr>
          <w:noProof/>
          <w:lang w:val="tr-TR"/>
        </w:rPr>
        <w:t>.1</w:t>
      </w:r>
      <w:r>
        <w:rPr>
          <w:noProof/>
          <w:lang w:val="tr-TR"/>
        </w:rPr>
        <w:t xml:space="preserve"> </w:t>
      </w:r>
      <w:r w:rsidRPr="00414B35">
        <w:rPr>
          <w:noProof/>
          <w:lang w:val="tr-TR"/>
        </w:rPr>
        <w:t>Frontend Implementation</w:t>
      </w:r>
      <w:r w:rsidRPr="00414B35">
        <w:rPr>
          <w:noProof/>
          <w:lang w:val="tr-TR"/>
        </w:rPr>
        <w:tab/>
      </w:r>
      <w:r>
        <w:rPr>
          <w:noProof/>
          <w:lang w:val="tr-TR"/>
        </w:rPr>
        <w:t>70</w:t>
      </w:r>
    </w:p>
    <w:p w14:paraId="44E94224" w14:textId="77777777" w:rsidR="005B0B4B" w:rsidRDefault="005B0B4B" w:rsidP="005B0B4B">
      <w:pPr>
        <w:keepNext/>
        <w:tabs>
          <w:tab w:val="left" w:pos="1680"/>
          <w:tab w:val="right" w:leader="dot" w:pos="8222"/>
        </w:tabs>
        <w:spacing w:line="360" w:lineRule="auto"/>
        <w:ind w:left="480" w:firstLine="284"/>
        <w:jc w:val="both"/>
        <w:rPr>
          <w:noProof/>
          <w:lang w:val="tr-TR"/>
        </w:rPr>
      </w:pPr>
      <w:r w:rsidRPr="00414B35">
        <w:rPr>
          <w:noProof/>
          <w:lang w:val="tr-TR"/>
        </w:rPr>
        <w:t>5.</w:t>
      </w:r>
      <w:r>
        <w:rPr>
          <w:noProof/>
          <w:lang w:val="tr-TR"/>
        </w:rPr>
        <w:t>4</w:t>
      </w:r>
      <w:r w:rsidRPr="00414B35">
        <w:rPr>
          <w:noProof/>
          <w:lang w:val="tr-TR"/>
        </w:rPr>
        <w:t>.2</w:t>
      </w:r>
      <w:r>
        <w:rPr>
          <w:noProof/>
          <w:lang w:val="tr-TR"/>
        </w:rPr>
        <w:t xml:space="preserve"> </w:t>
      </w:r>
      <w:r w:rsidRPr="00414B35">
        <w:rPr>
          <w:noProof/>
          <w:lang w:val="tr-TR"/>
        </w:rPr>
        <w:t>Backend Implementation</w:t>
      </w:r>
      <w:r w:rsidRPr="00414B35">
        <w:rPr>
          <w:noProof/>
          <w:lang w:val="tr-TR"/>
        </w:rPr>
        <w:tab/>
      </w:r>
      <w:r>
        <w:rPr>
          <w:noProof/>
          <w:lang w:val="tr-TR"/>
        </w:rPr>
        <w:t>75</w:t>
      </w:r>
    </w:p>
    <w:p w14:paraId="439B2762" w14:textId="77777777" w:rsidR="005B0B4B" w:rsidRPr="00414B35" w:rsidRDefault="005B0B4B" w:rsidP="005B0B4B">
      <w:pPr>
        <w:keepNext/>
        <w:tabs>
          <w:tab w:val="left" w:pos="1680"/>
          <w:tab w:val="right" w:leader="dot" w:pos="8222"/>
        </w:tabs>
        <w:spacing w:line="360" w:lineRule="auto"/>
        <w:ind w:left="480" w:firstLine="284"/>
        <w:jc w:val="both"/>
        <w:rPr>
          <w:noProof/>
          <w:lang w:val="tr-TR"/>
        </w:rPr>
      </w:pPr>
    </w:p>
    <w:p w14:paraId="3242BF4E" w14:textId="77777777" w:rsidR="005B0B4B" w:rsidRPr="005F4E59" w:rsidRDefault="005B0B4B" w:rsidP="005B0B4B">
      <w:pPr>
        <w:keepNext/>
        <w:tabs>
          <w:tab w:val="right" w:leader="dot" w:pos="8222"/>
        </w:tabs>
        <w:spacing w:line="360" w:lineRule="auto"/>
        <w:jc w:val="both"/>
        <w:rPr>
          <w:b/>
          <w:noProof/>
          <w:lang w:val="tr-TR"/>
        </w:rPr>
      </w:pPr>
    </w:p>
    <w:p w14:paraId="45B1F1F8" w14:textId="77777777" w:rsidR="00664452" w:rsidRPr="00664452" w:rsidRDefault="005B0B4B" w:rsidP="00664452">
      <w:pPr>
        <w:keepNext/>
        <w:tabs>
          <w:tab w:val="right" w:leader="dot" w:pos="8222"/>
        </w:tabs>
        <w:spacing w:line="360" w:lineRule="auto"/>
        <w:jc w:val="both"/>
        <w:rPr>
          <w:b/>
          <w:noProof/>
          <w:lang w:val="tr-TR"/>
        </w:rPr>
      </w:pPr>
      <w:r w:rsidRPr="005F4E59">
        <w:rPr>
          <w:b/>
          <w:noProof/>
          <w:lang w:val="tr-TR"/>
        </w:rPr>
        <w:t>REFERENCES</w:t>
      </w:r>
      <w:r w:rsidRPr="005F4E59">
        <w:rPr>
          <w:b/>
          <w:noProof/>
          <w:lang w:val="tr-TR"/>
        </w:rPr>
        <w:tab/>
      </w:r>
      <w:r>
        <w:rPr>
          <w:b/>
          <w:noProof/>
          <w:lang w:val="tr-TR"/>
        </w:rPr>
        <w:t>95</w:t>
      </w:r>
    </w:p>
    <w:p w14:paraId="569CA0BE" w14:textId="77777777" w:rsidR="00664452" w:rsidRPr="005F4E59" w:rsidRDefault="00664452" w:rsidP="000D0AA0">
      <w:pPr>
        <w:keepNext/>
        <w:tabs>
          <w:tab w:val="left" w:pos="1200"/>
          <w:tab w:val="right" w:leader="dot" w:pos="8222"/>
        </w:tabs>
        <w:spacing w:line="360" w:lineRule="auto"/>
        <w:ind w:left="240" w:firstLine="284"/>
        <w:jc w:val="both"/>
        <w:rPr>
          <w:noProof/>
          <w:lang w:val="tr-TR"/>
        </w:rPr>
      </w:pPr>
    </w:p>
    <w:p w14:paraId="51CF7735" w14:textId="77777777" w:rsidR="00022503" w:rsidRPr="005F4E59" w:rsidRDefault="00022503" w:rsidP="00D97F45">
      <w:pPr>
        <w:keepNext/>
        <w:tabs>
          <w:tab w:val="right" w:leader="dot" w:pos="8222"/>
        </w:tabs>
        <w:spacing w:line="360" w:lineRule="auto"/>
        <w:jc w:val="both"/>
        <w:rPr>
          <w:noProof/>
          <w:lang w:val="tr-TR"/>
        </w:rPr>
      </w:pPr>
    </w:p>
    <w:p w14:paraId="1F1D1275" w14:textId="77777777" w:rsidR="00022503" w:rsidRPr="005F4E59" w:rsidRDefault="00022503" w:rsidP="00D97F45">
      <w:pPr>
        <w:keepNext/>
        <w:tabs>
          <w:tab w:val="right" w:leader="dot" w:pos="8222"/>
        </w:tabs>
        <w:spacing w:line="360" w:lineRule="auto"/>
        <w:jc w:val="both"/>
        <w:rPr>
          <w:noProof/>
          <w:lang w:val="tr-TR"/>
        </w:rPr>
      </w:pPr>
    </w:p>
    <w:p w14:paraId="3959E30D" w14:textId="77777777" w:rsidR="00050B34" w:rsidRPr="005F4E59" w:rsidRDefault="00050B34" w:rsidP="00D97F45">
      <w:pPr>
        <w:keepNext/>
        <w:tabs>
          <w:tab w:val="right" w:pos="8222"/>
        </w:tabs>
        <w:spacing w:line="360" w:lineRule="auto"/>
        <w:jc w:val="both"/>
        <w:rPr>
          <w:noProof/>
          <w:lang w:val="tr-TR"/>
        </w:rPr>
        <w:sectPr w:rsidR="00050B34" w:rsidRPr="005F4E59" w:rsidSect="00640265">
          <w:footerReference w:type="default" r:id="rId7"/>
          <w:footerReference w:type="first" r:id="rId8"/>
          <w:pgSz w:w="11907" w:h="16840" w:code="9"/>
          <w:pgMar w:top="1701" w:right="1418" w:bottom="1701" w:left="1985" w:header="720" w:footer="720" w:gutter="0"/>
          <w:pgNumType w:fmt="lowerRoman"/>
          <w:cols w:space="720"/>
          <w:docGrid w:linePitch="360"/>
        </w:sectPr>
      </w:pPr>
      <w:r w:rsidRPr="005F4E59">
        <w:rPr>
          <w:noProof/>
          <w:lang w:val="tr-TR"/>
        </w:rPr>
        <w:tab/>
      </w:r>
    </w:p>
    <w:p w14:paraId="48684DAD" w14:textId="77777777" w:rsidR="002E75CC" w:rsidRPr="005F4E59" w:rsidRDefault="00E65EEF" w:rsidP="00D97F45">
      <w:pPr>
        <w:keepNext/>
        <w:spacing w:before="240" w:after="480" w:line="360" w:lineRule="auto"/>
        <w:jc w:val="center"/>
        <w:outlineLvl w:val="0"/>
        <w:rPr>
          <w:rFonts w:cs="Arial"/>
          <w:b/>
          <w:bCs/>
          <w:caps/>
          <w:noProof/>
          <w:kern w:val="32"/>
          <w:lang w:val="tr-TR"/>
        </w:rPr>
      </w:pPr>
      <w:bookmarkStart w:id="1" w:name="_Toc127861662"/>
      <w:bookmarkStart w:id="2" w:name="_Toc128381011"/>
      <w:bookmarkStart w:id="3" w:name="_Toc131698458"/>
      <w:r w:rsidRPr="005F4E59">
        <w:rPr>
          <w:rFonts w:cs="Arial"/>
          <w:b/>
          <w:bCs/>
          <w:caps/>
          <w:noProof/>
          <w:kern w:val="32"/>
          <w:lang w:val="tr-TR"/>
        </w:rPr>
        <w:lastRenderedPageBreak/>
        <w:t>CHAPTER ONE</w:t>
      </w:r>
      <w:bookmarkEnd w:id="1"/>
      <w:bookmarkEnd w:id="2"/>
      <w:bookmarkEnd w:id="3"/>
    </w:p>
    <w:p w14:paraId="6478CB86" w14:textId="77777777" w:rsidR="002E75CC" w:rsidRDefault="00E65EEF" w:rsidP="00D97F45">
      <w:pPr>
        <w:keepNext/>
        <w:spacing w:before="120" w:after="120" w:line="360" w:lineRule="auto"/>
        <w:jc w:val="center"/>
        <w:rPr>
          <w:b/>
          <w:caps/>
          <w:noProof/>
          <w:lang w:val="tr-TR"/>
        </w:rPr>
      </w:pPr>
      <w:r w:rsidRPr="005F4E59">
        <w:rPr>
          <w:b/>
          <w:caps/>
          <w:noProof/>
          <w:lang w:val="tr-TR"/>
        </w:rPr>
        <w:t>INTRODUCTION</w:t>
      </w:r>
    </w:p>
    <w:p w14:paraId="0924C02E" w14:textId="77777777" w:rsidR="00231AA9" w:rsidRPr="00231AA9" w:rsidRDefault="0078546B" w:rsidP="00462FE3">
      <w:pPr>
        <w:keepNext/>
        <w:numPr>
          <w:ilvl w:val="1"/>
          <w:numId w:val="17"/>
        </w:numPr>
        <w:spacing w:line="360" w:lineRule="auto"/>
        <w:rPr>
          <w:b/>
          <w:bCs/>
          <w:noProof/>
          <w:lang w:val="tr-TR"/>
        </w:rPr>
      </w:pPr>
      <w:r w:rsidRPr="0078546B">
        <w:rPr>
          <w:b/>
          <w:bCs/>
          <w:noProof/>
          <w:lang w:val="tr-TR"/>
        </w:rPr>
        <w:t>Background Information</w:t>
      </w:r>
      <w:bookmarkStart w:id="4" w:name="_Toc127861691"/>
      <w:bookmarkStart w:id="5" w:name="_Toc128381290"/>
      <w:bookmarkStart w:id="6" w:name="_Toc128381466"/>
      <w:bookmarkStart w:id="7" w:name="_Toc131698474"/>
    </w:p>
    <w:p w14:paraId="61ED58C9" w14:textId="045460D2" w:rsidR="00231AA9" w:rsidRDefault="00231AA9" w:rsidP="0078546B">
      <w:pPr>
        <w:keepNext/>
        <w:spacing w:before="240" w:after="480" w:line="360" w:lineRule="auto"/>
        <w:ind w:firstLine="284"/>
        <w:jc w:val="both"/>
        <w:rPr>
          <w:noProof/>
          <w:lang w:val="tr-TR"/>
        </w:rPr>
      </w:pPr>
      <w:r w:rsidRPr="00231AA9">
        <w:rPr>
          <w:noProof/>
        </w:rPr>
        <w:t>Geothermal energy is</w:t>
      </w:r>
      <w:r w:rsidR="00A578BF">
        <w:rPr>
          <w:noProof/>
        </w:rPr>
        <w:t xml:space="preserve"> often considered the dark horse</w:t>
      </w:r>
      <w:r w:rsidRPr="00231AA9">
        <w:rPr>
          <w:noProof/>
        </w:rPr>
        <w:t xml:space="preserve"> one of the renewable energy sources, offering consistent and sustainable power generation with minimal environmental impact</w:t>
      </w:r>
      <w:r w:rsidR="00A578BF">
        <w:rPr>
          <w:noProof/>
        </w:rPr>
        <w:t>; but vastly underexplored compared to wind and solar</w:t>
      </w:r>
      <w:r w:rsidRPr="00231AA9">
        <w:rPr>
          <w:noProof/>
        </w:rPr>
        <w:t>. Th</w:t>
      </w:r>
      <w:r w:rsidR="00A578BF">
        <w:rPr>
          <w:noProof/>
        </w:rPr>
        <w:t>e</w:t>
      </w:r>
      <w:r w:rsidRPr="00231AA9">
        <w:rPr>
          <w:noProof/>
        </w:rPr>
        <w:t xml:space="preserve"> energy </w:t>
      </w:r>
      <w:r>
        <w:rPr>
          <w:noProof/>
        </w:rPr>
        <w:t>harnessed</w:t>
      </w:r>
      <w:r w:rsidRPr="00231AA9">
        <w:rPr>
          <w:noProof/>
        </w:rPr>
        <w:t xml:space="preserve"> from heat stored beneath the Earth's surface is </w:t>
      </w:r>
      <w:r w:rsidR="00A578BF">
        <w:rPr>
          <w:noProof/>
        </w:rPr>
        <w:t>used</w:t>
      </w:r>
      <w:r w:rsidRPr="00231AA9">
        <w:rPr>
          <w:noProof/>
        </w:rPr>
        <w:t xml:space="preserve"> for electricity generation, heating, and other direct applications</w:t>
      </w:r>
      <w:r w:rsidR="00A578BF">
        <w:rPr>
          <w:noProof/>
        </w:rPr>
        <w:t xml:space="preserve"> today.</w:t>
      </w:r>
    </w:p>
    <w:p w14:paraId="6973FA13" w14:textId="77777777" w:rsidR="00A578BF" w:rsidRDefault="005C3319" w:rsidP="00A578BF">
      <w:pPr>
        <w:keepNext/>
        <w:spacing w:before="240" w:after="480" w:line="360" w:lineRule="auto"/>
        <w:ind w:firstLine="284"/>
        <w:jc w:val="both"/>
        <w:rPr>
          <w:noProof/>
          <w:lang w:val="tr-TR"/>
        </w:rPr>
      </w:pPr>
      <w:r w:rsidRPr="005C3319">
        <w:rPr>
          <w:noProof/>
          <w:lang w:val="tr-TR"/>
        </w:rPr>
        <w:t>T</w:t>
      </w:r>
      <w:r w:rsidR="00231AA9">
        <w:rPr>
          <w:noProof/>
          <w:lang w:val="tr-TR"/>
        </w:rPr>
        <w:t>ü</w:t>
      </w:r>
      <w:r w:rsidRPr="005C3319">
        <w:rPr>
          <w:noProof/>
          <w:lang w:val="tr-TR"/>
        </w:rPr>
        <w:t>rk</w:t>
      </w:r>
      <w:r w:rsidR="00231AA9">
        <w:rPr>
          <w:noProof/>
          <w:lang w:val="tr-TR"/>
        </w:rPr>
        <w:t xml:space="preserve">iye, </w:t>
      </w:r>
      <w:r w:rsidR="00231AA9" w:rsidRPr="005C3319">
        <w:rPr>
          <w:noProof/>
          <w:lang w:val="tr-TR"/>
        </w:rPr>
        <w:t>sitting atop one of the most geothermal-rich regions globally</w:t>
      </w:r>
      <w:r w:rsidR="001B6D1E" w:rsidRPr="001B6D1E">
        <w:rPr>
          <w:rFonts w:ascii="Arial" w:hAnsi="Arial" w:cs="Arial"/>
          <w:color w:val="3B3E4D"/>
        </w:rPr>
        <w:t xml:space="preserve"> </w:t>
      </w:r>
      <w:r w:rsidR="001B6D1E" w:rsidRPr="001B6D1E">
        <w:rPr>
          <w:noProof/>
        </w:rPr>
        <w:t>—</w:t>
      </w:r>
      <w:r w:rsidR="00231AA9" w:rsidRPr="005C3319">
        <w:rPr>
          <w:noProof/>
          <w:lang w:val="tr-TR"/>
        </w:rPr>
        <w:t>the Alpine-Himalayan belt</w:t>
      </w:r>
      <w:r w:rsidR="001B6D1E" w:rsidRPr="001B6D1E">
        <w:rPr>
          <w:noProof/>
        </w:rPr>
        <w:t>—</w:t>
      </w:r>
      <w:r w:rsidRPr="005C3319">
        <w:rPr>
          <w:noProof/>
          <w:lang w:val="tr-TR"/>
        </w:rPr>
        <w:t xml:space="preserve"> has become a global leader in geothermal energy, ranking fourth worldwide in installed geothermal power capacity. As of 202</w:t>
      </w:r>
      <w:r w:rsidR="00A578BF">
        <w:rPr>
          <w:noProof/>
          <w:lang w:val="tr-TR"/>
        </w:rPr>
        <w:t>5</w:t>
      </w:r>
      <w:r w:rsidRPr="005C3319">
        <w:rPr>
          <w:noProof/>
          <w:lang w:val="tr-TR"/>
        </w:rPr>
        <w:t>, T</w:t>
      </w:r>
      <w:r w:rsidR="00231AA9">
        <w:rPr>
          <w:noProof/>
          <w:lang w:val="tr-TR"/>
        </w:rPr>
        <w:t>ürkiye</w:t>
      </w:r>
      <w:r w:rsidRPr="005C3319">
        <w:rPr>
          <w:noProof/>
          <w:lang w:val="tr-TR"/>
        </w:rPr>
        <w:t>'s geothermal capacity exceeds 1.7</w:t>
      </w:r>
      <w:r w:rsidR="00231AA9">
        <w:rPr>
          <w:noProof/>
          <w:lang w:val="tr-TR"/>
        </w:rPr>
        <w:t xml:space="preserve"> GW</w:t>
      </w:r>
      <w:r w:rsidRPr="005C3319">
        <w:rPr>
          <w:noProof/>
          <w:lang w:val="tr-TR"/>
        </w:rPr>
        <w:t xml:space="preserve">, accounting for approximately </w:t>
      </w:r>
      <w:r w:rsidR="00A578BF">
        <w:rPr>
          <w:noProof/>
          <w:lang w:val="tr-TR"/>
        </w:rPr>
        <w:t>1,5</w:t>
      </w:r>
      <w:r w:rsidRPr="005C3319">
        <w:rPr>
          <w:noProof/>
          <w:lang w:val="tr-TR"/>
        </w:rPr>
        <w:t>% of the country's total electricity generation.</w:t>
      </w:r>
      <w:r w:rsidR="00A578BF">
        <w:rPr>
          <w:noProof/>
          <w:lang w:val="tr-TR"/>
        </w:rPr>
        <w:t xml:space="preserve"> [</w:t>
      </w:r>
      <w:r w:rsidR="00D04169">
        <w:rPr>
          <w:noProof/>
          <w:lang w:val="tr-TR"/>
        </w:rPr>
        <w:t>ADD SOURCE</w:t>
      </w:r>
      <w:r w:rsidR="00A578BF">
        <w:rPr>
          <w:noProof/>
          <w:lang w:val="tr-TR"/>
        </w:rPr>
        <w:t>]</w:t>
      </w:r>
    </w:p>
    <w:p w14:paraId="214D89B0" w14:textId="77777777" w:rsidR="005B0B4B" w:rsidRPr="003B50AE" w:rsidRDefault="005B0B4B" w:rsidP="005B0B4B">
      <w:pPr>
        <w:keepNext/>
        <w:spacing w:before="120" w:after="120" w:line="360" w:lineRule="auto"/>
        <w:ind w:firstLine="360"/>
        <w:jc w:val="both"/>
        <w:rPr>
          <w:noProof/>
          <w:lang w:val="en-001"/>
        </w:rPr>
      </w:pPr>
      <w:bookmarkStart w:id="8" w:name="_Hlk195208424"/>
      <w:r w:rsidRPr="003B50AE">
        <w:rPr>
          <w:noProof/>
          <w:lang w:val="en-001"/>
        </w:rPr>
        <w:t xml:space="preserve">To ensure effective energy distribution and optimize plant operations, geothermal power output predictions must be done with precision. The intricate, nonlinear interactions present in geothermal systems are </w:t>
      </w:r>
      <w:r>
        <w:rPr>
          <w:noProof/>
          <w:lang w:val="en-001"/>
        </w:rPr>
        <w:t>notoriously</w:t>
      </w:r>
      <w:r w:rsidRPr="003B50AE">
        <w:rPr>
          <w:noProof/>
          <w:lang w:val="en-001"/>
        </w:rPr>
        <w:t xml:space="preserve"> difficult for traditional approaches to capture. Promising substitutes are provided by recent developments in machine learning (ML). This section examines important research that uses machine learning approaches for forecasting geothermal power and related fields.</w:t>
      </w:r>
    </w:p>
    <w:bookmarkEnd w:id="8"/>
    <w:p w14:paraId="36A7F629" w14:textId="77777777" w:rsidR="005B0B4B" w:rsidRDefault="005B0B4B" w:rsidP="00A578BF">
      <w:pPr>
        <w:keepNext/>
        <w:spacing w:before="240" w:after="480" w:line="360" w:lineRule="auto"/>
        <w:ind w:firstLine="284"/>
        <w:jc w:val="both"/>
        <w:rPr>
          <w:noProof/>
          <w:lang w:val="tr-TR"/>
        </w:rPr>
      </w:pPr>
    </w:p>
    <w:p w14:paraId="649B58D6" w14:textId="77777777" w:rsidR="00231AA9" w:rsidRPr="00231AA9" w:rsidRDefault="00231AA9" w:rsidP="00462FE3">
      <w:pPr>
        <w:keepNext/>
        <w:numPr>
          <w:ilvl w:val="1"/>
          <w:numId w:val="17"/>
        </w:numPr>
        <w:spacing w:line="360" w:lineRule="auto"/>
        <w:rPr>
          <w:b/>
          <w:bCs/>
          <w:noProof/>
          <w:lang w:val="tr-TR"/>
        </w:rPr>
      </w:pPr>
      <w:r>
        <w:rPr>
          <w:b/>
          <w:bCs/>
          <w:noProof/>
          <w:lang w:val="tr-TR"/>
        </w:rPr>
        <w:t>Problem Definition</w:t>
      </w:r>
    </w:p>
    <w:p w14:paraId="36ABF0B2" w14:textId="77777777" w:rsidR="00231AA9" w:rsidRDefault="00231AA9" w:rsidP="00231AA9">
      <w:pPr>
        <w:keepNext/>
        <w:spacing w:before="240" w:after="480" w:line="360" w:lineRule="auto"/>
        <w:ind w:firstLine="284"/>
        <w:jc w:val="both"/>
        <w:rPr>
          <w:noProof/>
        </w:rPr>
      </w:pPr>
      <w:r w:rsidRPr="00231AA9">
        <w:rPr>
          <w:noProof/>
        </w:rPr>
        <w:t xml:space="preserve">Geothermal power generation faces operational challenges due to variations in reservoir behavior, </w:t>
      </w:r>
      <w:r w:rsidR="001B6D1E">
        <w:rPr>
          <w:noProof/>
        </w:rPr>
        <w:t xml:space="preserve">over-time </w:t>
      </w:r>
      <w:r w:rsidRPr="00231AA9">
        <w:rPr>
          <w:noProof/>
        </w:rPr>
        <w:t>declin</w:t>
      </w:r>
      <w:r w:rsidR="001B6D1E">
        <w:rPr>
          <w:noProof/>
        </w:rPr>
        <w:t xml:space="preserve">e of </w:t>
      </w:r>
      <w:r w:rsidRPr="00231AA9">
        <w:rPr>
          <w:noProof/>
        </w:rPr>
        <w:t>flow rates and pressure,</w:t>
      </w:r>
      <w:r w:rsidR="00D04169">
        <w:rPr>
          <w:noProof/>
        </w:rPr>
        <w:t xml:space="preserve"> scaling in pipelines,</w:t>
      </w:r>
      <w:r w:rsidRPr="00231AA9">
        <w:rPr>
          <w:noProof/>
        </w:rPr>
        <w:t xml:space="preserve"> and </w:t>
      </w:r>
      <w:r w:rsidR="001B6D1E">
        <w:rPr>
          <w:noProof/>
        </w:rPr>
        <w:t xml:space="preserve">other </w:t>
      </w:r>
      <w:r w:rsidRPr="00231AA9">
        <w:rPr>
          <w:noProof/>
        </w:rPr>
        <w:t>environmental factors</w:t>
      </w:r>
      <w:r w:rsidR="001B6D1E">
        <w:rPr>
          <w:noProof/>
        </w:rPr>
        <w:t xml:space="preserve">, as well as operational </w:t>
      </w:r>
      <w:r w:rsidR="00D04169">
        <w:rPr>
          <w:noProof/>
        </w:rPr>
        <w:t>decisions</w:t>
      </w:r>
      <w:r w:rsidRPr="00231AA9">
        <w:rPr>
          <w:noProof/>
        </w:rPr>
        <w:t xml:space="preserve">. These fluctuations make it difficult for plant operators to predict power output accurately, leading to </w:t>
      </w:r>
      <w:r w:rsidRPr="00231AA9">
        <w:rPr>
          <w:noProof/>
        </w:rPr>
        <w:lastRenderedPageBreak/>
        <w:t>potential financial penalties for failing to meet energy delivery agreements.</w:t>
      </w:r>
      <w:r w:rsidR="00A578BF">
        <w:rPr>
          <w:noProof/>
        </w:rPr>
        <w:t xml:space="preserve"> This situation harms not only geothermal plants financially</w:t>
      </w:r>
      <w:r w:rsidR="003719EB">
        <w:rPr>
          <w:noProof/>
        </w:rPr>
        <w:t>:</w:t>
      </w:r>
      <w:r w:rsidR="00A578BF">
        <w:rPr>
          <w:noProof/>
        </w:rPr>
        <w:t xml:space="preserve"> when inaccuracies from multiple sites accumulate, </w:t>
      </w:r>
      <w:r w:rsidR="003719EB">
        <w:rPr>
          <w:noProof/>
        </w:rPr>
        <w:t>estimations</w:t>
      </w:r>
      <w:r w:rsidR="00A578BF">
        <w:rPr>
          <w:noProof/>
        </w:rPr>
        <w:t xml:space="preserve"> upon which energy grids are managed</w:t>
      </w:r>
      <w:r w:rsidR="003719EB">
        <w:rPr>
          <w:noProof/>
        </w:rPr>
        <w:t xml:space="preserve"> don’t match the actual power output, ultimately creating inefficiencies.</w:t>
      </w:r>
      <w:r w:rsidR="00A578BF">
        <w:rPr>
          <w:noProof/>
        </w:rPr>
        <w:t xml:space="preserve">  </w:t>
      </w:r>
    </w:p>
    <w:p w14:paraId="7D3DA62A" w14:textId="77777777" w:rsidR="00231AA9" w:rsidRDefault="00231AA9" w:rsidP="00231AA9">
      <w:pPr>
        <w:keepNext/>
        <w:spacing w:before="240" w:after="480" w:line="360" w:lineRule="auto"/>
        <w:ind w:firstLine="284"/>
        <w:jc w:val="both"/>
        <w:rPr>
          <w:noProof/>
          <w:lang w:val="tr-TR"/>
        </w:rPr>
      </w:pPr>
      <w:r w:rsidRPr="00231AA9">
        <w:rPr>
          <w:noProof/>
          <w:lang w:val="tr-TR"/>
        </w:rPr>
        <w:t xml:space="preserve">Existing forecasting methods often rely on </w:t>
      </w:r>
      <w:r w:rsidR="003719EB">
        <w:rPr>
          <w:noProof/>
          <w:lang w:val="tr-TR"/>
        </w:rPr>
        <w:t xml:space="preserve">physics-based </w:t>
      </w:r>
      <w:r w:rsidRPr="00231AA9">
        <w:rPr>
          <w:noProof/>
          <w:lang w:val="tr-TR"/>
        </w:rPr>
        <w:t xml:space="preserve">models that </w:t>
      </w:r>
      <w:r w:rsidR="003719EB">
        <w:rPr>
          <w:noProof/>
          <w:lang w:val="tr-TR"/>
        </w:rPr>
        <w:t xml:space="preserve">require too many assumptions about the nature of reservoirs, and </w:t>
      </w:r>
      <w:r w:rsidRPr="00231AA9">
        <w:rPr>
          <w:noProof/>
          <w:lang w:val="tr-TR"/>
        </w:rPr>
        <w:t xml:space="preserve">fail to capture the dynamic and complex nature of </w:t>
      </w:r>
      <w:r w:rsidR="003719EB">
        <w:rPr>
          <w:noProof/>
          <w:lang w:val="tr-TR"/>
        </w:rPr>
        <w:t xml:space="preserve">them, while also being expensive to implement. </w:t>
      </w:r>
      <w:r w:rsidRPr="00231AA9">
        <w:rPr>
          <w:noProof/>
          <w:lang w:val="tr-TR"/>
        </w:rPr>
        <w:t>These limitations highlight the need for advanced, data-driven approaches to improve the accuracy and reliability of power output predictions</w:t>
      </w:r>
      <w:r w:rsidR="003719EB">
        <w:rPr>
          <w:noProof/>
          <w:lang w:val="tr-TR"/>
        </w:rPr>
        <w:t xml:space="preserve">, and </w:t>
      </w:r>
      <w:r w:rsidR="00D04169">
        <w:rPr>
          <w:noProof/>
          <w:lang w:val="tr-TR"/>
        </w:rPr>
        <w:t>potentially</w:t>
      </w:r>
      <w:r w:rsidR="003719EB">
        <w:rPr>
          <w:noProof/>
          <w:lang w:val="tr-TR"/>
        </w:rPr>
        <w:t xml:space="preserve"> </w:t>
      </w:r>
      <w:r w:rsidR="00D04169">
        <w:rPr>
          <w:noProof/>
          <w:lang w:val="tr-TR"/>
        </w:rPr>
        <w:t>reduce</w:t>
      </w:r>
      <w:r w:rsidR="003719EB">
        <w:rPr>
          <w:noProof/>
          <w:lang w:val="tr-TR"/>
        </w:rPr>
        <w:t xml:space="preserve"> computational and financial burdens.</w:t>
      </w:r>
    </w:p>
    <w:p w14:paraId="411CA0BA" w14:textId="77777777" w:rsidR="003D6380" w:rsidRDefault="003719EB" w:rsidP="003D6380">
      <w:pPr>
        <w:keepNext/>
        <w:spacing w:before="240" w:after="480" w:line="360" w:lineRule="auto"/>
        <w:ind w:firstLine="284"/>
        <w:jc w:val="center"/>
      </w:pPr>
      <w:r>
        <w:fldChar w:fldCharType="begin"/>
      </w:r>
      <w:r>
        <w:instrText xml:space="preserve"> INCLUDEPICTURE "https://www.researchgate.net/publication/383748467/figure/fig1/AS:11431281290422679@1731589234206/Geothermal-development-project-cost-and-risk-profile-throughout-various-project-stages.png" \* MERGEFORMATINET </w:instrText>
      </w:r>
      <w:r>
        <w:fldChar w:fldCharType="separate"/>
      </w:r>
      <w:r>
        <w:fldChar w:fldCharType="begin"/>
      </w:r>
      <w:r>
        <w:instrText xml:space="preserve"> INCLUDEPICTURE  "https://www.researchgate.net/publication/383748467/figure/fig1/AS:11431281290422679@1731589234206/Geothermal-development-project-cost-and-risk-profile-throughout-various-project-stages.png" \* MERGEFORMATINET </w:instrText>
      </w:r>
      <w:r>
        <w:fldChar w:fldCharType="separate"/>
      </w:r>
      <w:r>
        <w:fldChar w:fldCharType="begin"/>
      </w:r>
      <w:r>
        <w:instrText xml:space="preserve"> INCLUDEPICTURE  "https://www.researchgate.net/publication/383748467/figure/fig1/AS:11431281290422679@1731589234206/Geothermal-development-project-cost-and-risk-profile-throughout-various-project-stages.png" \* MERGEFORMATINET </w:instrText>
      </w:r>
      <w:r>
        <w:fldChar w:fldCharType="separate"/>
      </w:r>
      <w:r w:rsidR="00000000">
        <w:fldChar w:fldCharType="begin"/>
      </w:r>
      <w:r w:rsidR="00000000">
        <w:instrText xml:space="preserve"> INCLUDEPICTURE  "https://www.researchgate.net/publication/383748467/figure/fig1/AS:11431281290422679@1731589234206/Geothermal-development-project-cost-and-risk-profile-throughout-various-project-stages.png" \* MERGEFORMATINET </w:instrText>
      </w:r>
      <w:r w:rsidR="00000000">
        <w:fldChar w:fldCharType="separate"/>
      </w:r>
      <w:r w:rsidR="009D2195">
        <w:pict w14:anchorId="52AF7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eothermal development project cost and risk profile throughout various project stages (Gehringer &amp; Loksha, 2012; The World Bank et al., 2012; reproduced under the terms of the CC BY 3.0 IGO copyright licenses, ©World Bank)." style="width:395.45pt;height:243.95pt">
            <v:imagedata r:id="rId9" r:href="rId10"/>
          </v:shape>
        </w:pict>
      </w:r>
      <w:r w:rsidR="00000000">
        <w:fldChar w:fldCharType="end"/>
      </w:r>
      <w:r>
        <w:fldChar w:fldCharType="end"/>
      </w:r>
      <w:r>
        <w:fldChar w:fldCharType="end"/>
      </w:r>
      <w:r>
        <w:fldChar w:fldCharType="end"/>
      </w:r>
    </w:p>
    <w:p w14:paraId="024EE900" w14:textId="6041B249" w:rsidR="003719EB" w:rsidRDefault="003D6380" w:rsidP="003D6380">
      <w:pPr>
        <w:pStyle w:val="Caption"/>
        <w:jc w:val="center"/>
        <w:rPr>
          <w:b w:val="0"/>
          <w:bCs w:val="0"/>
          <w:i/>
          <w:iCs/>
        </w:rPr>
      </w:pPr>
      <w:bookmarkStart w:id="9" w:name="_Hlk195208441"/>
      <w:r>
        <w:t xml:space="preserve">Figure </w:t>
      </w:r>
      <w:r>
        <w:fldChar w:fldCharType="begin"/>
      </w:r>
      <w:r>
        <w:instrText xml:space="preserve"> SEQ Figure \* ARABIC </w:instrText>
      </w:r>
      <w:r>
        <w:fldChar w:fldCharType="separate"/>
      </w:r>
      <w:r w:rsidR="001E5AD3">
        <w:rPr>
          <w:noProof/>
        </w:rPr>
        <w:t>1</w:t>
      </w:r>
      <w:r>
        <w:fldChar w:fldCharType="end"/>
      </w:r>
      <w:r>
        <w:t xml:space="preserve"> </w:t>
      </w:r>
      <w:r w:rsidRPr="003D6380">
        <w:rPr>
          <w:b w:val="0"/>
          <w:bCs w:val="0"/>
          <w:i/>
          <w:iCs/>
        </w:rPr>
        <w:t xml:space="preserve">Geothermal development project cost and risk profile throughout various project stages (Gehringer &amp; </w:t>
      </w:r>
      <w:proofErr w:type="spellStart"/>
      <w:r w:rsidRPr="003D6380">
        <w:rPr>
          <w:b w:val="0"/>
          <w:bCs w:val="0"/>
          <w:i/>
          <w:iCs/>
        </w:rPr>
        <w:t>Loksha</w:t>
      </w:r>
      <w:proofErr w:type="spellEnd"/>
      <w:r w:rsidRPr="003D6380">
        <w:rPr>
          <w:b w:val="0"/>
          <w:bCs w:val="0"/>
          <w:i/>
          <w:iCs/>
        </w:rPr>
        <w:t>, 2012; The World Bank)</w:t>
      </w:r>
    </w:p>
    <w:p w14:paraId="284D47EB" w14:textId="77777777" w:rsidR="005B0B4B" w:rsidRPr="005B0B4B" w:rsidRDefault="005B0B4B" w:rsidP="005B0B4B"/>
    <w:bookmarkEnd w:id="9"/>
    <w:p w14:paraId="37CCCE94" w14:textId="77777777" w:rsidR="003D2BC5" w:rsidRDefault="003719EB" w:rsidP="003D2BC5">
      <w:pPr>
        <w:keepNext/>
        <w:spacing w:before="240" w:after="480" w:line="360" w:lineRule="auto"/>
        <w:ind w:firstLine="284"/>
        <w:jc w:val="both"/>
        <w:rPr>
          <w:noProof/>
          <w:lang w:val="tr-TR"/>
        </w:rPr>
      </w:pPr>
      <w:r>
        <w:rPr>
          <w:noProof/>
          <w:lang w:val="tr-TR"/>
        </w:rPr>
        <w:t>Recently</w:t>
      </w:r>
      <w:r w:rsidR="00462FE3">
        <w:rPr>
          <w:noProof/>
          <w:lang w:val="tr-TR"/>
        </w:rPr>
        <w:t xml:space="preserve">, </w:t>
      </w:r>
      <w:r w:rsidR="00462FE3" w:rsidRPr="00462FE3">
        <w:rPr>
          <w:noProof/>
          <w:lang w:val="tr-TR"/>
        </w:rPr>
        <w:t xml:space="preserve">artificial intelligence (AI) and machine learning (ML) </w:t>
      </w:r>
      <w:r w:rsidR="00462FE3">
        <w:rPr>
          <w:noProof/>
          <w:lang w:val="tr-TR"/>
        </w:rPr>
        <w:t>approaches have been</w:t>
      </w:r>
      <w:r w:rsidR="00462FE3" w:rsidRPr="00462FE3">
        <w:rPr>
          <w:noProof/>
          <w:lang w:val="tr-TR"/>
        </w:rPr>
        <w:t xml:space="preserve"> demonstrat</w:t>
      </w:r>
      <w:r w:rsidR="00462FE3">
        <w:rPr>
          <w:noProof/>
          <w:lang w:val="tr-TR"/>
        </w:rPr>
        <w:t xml:space="preserve">ing </w:t>
      </w:r>
      <w:r w:rsidR="00462FE3" w:rsidRPr="00462FE3">
        <w:rPr>
          <w:noProof/>
          <w:lang w:val="tr-TR"/>
        </w:rPr>
        <w:t>remarkable success in addressing complex problems across various industries</w:t>
      </w:r>
      <w:r w:rsidR="00462FE3">
        <w:rPr>
          <w:noProof/>
          <w:lang w:val="tr-TR"/>
        </w:rPr>
        <w:t xml:space="preserve">, offering real-world value. </w:t>
      </w:r>
      <w:r w:rsidR="003D2BC5" w:rsidRPr="003D2BC5">
        <w:rPr>
          <w:noProof/>
        </w:rPr>
        <w:t>The inherent uncertainties associated with the exploration phase of geothermal energy development</w:t>
      </w:r>
      <w:r w:rsidR="003D2BC5">
        <w:rPr>
          <w:noProof/>
        </w:rPr>
        <w:t xml:space="preserve"> in particular</w:t>
      </w:r>
      <w:r w:rsidR="003D2BC5" w:rsidRPr="003D2BC5">
        <w:rPr>
          <w:noProof/>
        </w:rPr>
        <w:t xml:space="preserve"> have drawn the </w:t>
      </w:r>
      <w:r w:rsidR="003D2BC5" w:rsidRPr="003D2BC5">
        <w:rPr>
          <w:noProof/>
        </w:rPr>
        <w:lastRenderedPageBreak/>
        <w:t>attention of researchers toward leveraging machine learning techniques. These uncertainties, which arise from the complex and variable subsurface conditions, present</w:t>
      </w:r>
      <w:r w:rsidR="003D2BC5">
        <w:rPr>
          <w:noProof/>
        </w:rPr>
        <w:t>ed</w:t>
      </w:r>
      <w:r w:rsidR="003D2BC5" w:rsidRPr="003D2BC5">
        <w:rPr>
          <w:noProof/>
        </w:rPr>
        <w:t xml:space="preserve"> </w:t>
      </w:r>
      <w:r w:rsidR="003D2BC5">
        <w:rPr>
          <w:noProof/>
        </w:rPr>
        <w:t xml:space="preserve">new </w:t>
      </w:r>
      <w:r w:rsidR="003D2BC5" w:rsidRPr="003D2BC5">
        <w:rPr>
          <w:noProof/>
        </w:rPr>
        <w:t>opportunit</w:t>
      </w:r>
      <w:r w:rsidR="003D2BC5">
        <w:rPr>
          <w:noProof/>
        </w:rPr>
        <w:t xml:space="preserve">ies </w:t>
      </w:r>
      <w:r w:rsidR="003D2BC5" w:rsidRPr="003D2BC5">
        <w:rPr>
          <w:noProof/>
        </w:rPr>
        <w:t>for</w:t>
      </w:r>
      <w:r w:rsidR="003D2BC5">
        <w:rPr>
          <w:noProof/>
        </w:rPr>
        <w:t xml:space="preserve"> artificial intelligence models</w:t>
      </w:r>
      <w:r w:rsidR="003D2BC5" w:rsidRPr="003D2BC5">
        <w:rPr>
          <w:noProof/>
        </w:rPr>
        <w:t xml:space="preserve"> to enhance predictive capabilities</w:t>
      </w:r>
      <w:r w:rsidR="003D2BC5">
        <w:rPr>
          <w:noProof/>
        </w:rPr>
        <w:t xml:space="preserve"> and</w:t>
      </w:r>
      <w:r w:rsidR="003D2BC5" w:rsidRPr="003D2BC5">
        <w:rPr>
          <w:noProof/>
        </w:rPr>
        <w:t xml:space="preserve"> reduce exploration risks</w:t>
      </w:r>
      <w:r w:rsidR="003D2BC5">
        <w:rPr>
          <w:noProof/>
        </w:rPr>
        <w:t xml:space="preserve"> involved. </w:t>
      </w:r>
      <w:r w:rsidR="003D2BC5" w:rsidRPr="003D2BC5">
        <w:rPr>
          <w:noProof/>
        </w:rPr>
        <w:t xml:space="preserve">Addressing these uncertainties through </w:t>
      </w:r>
      <w:r w:rsidR="003D2BC5">
        <w:rPr>
          <w:noProof/>
        </w:rPr>
        <w:t xml:space="preserve">cost effective methods involving </w:t>
      </w:r>
      <w:r w:rsidR="003D2BC5" w:rsidRPr="003D2BC5">
        <w:rPr>
          <w:noProof/>
        </w:rPr>
        <w:t>machine learning c</w:t>
      </w:r>
      <w:r w:rsidR="003D2BC5">
        <w:rPr>
          <w:noProof/>
        </w:rPr>
        <w:t xml:space="preserve">an </w:t>
      </w:r>
      <w:r w:rsidR="003D2BC5" w:rsidRPr="003D2BC5">
        <w:rPr>
          <w:noProof/>
        </w:rPr>
        <w:t>pav</w:t>
      </w:r>
      <w:r w:rsidR="003D2BC5">
        <w:rPr>
          <w:noProof/>
        </w:rPr>
        <w:t>e</w:t>
      </w:r>
      <w:r w:rsidR="003D2BC5" w:rsidRPr="003D2BC5">
        <w:rPr>
          <w:noProof/>
        </w:rPr>
        <w:t xml:space="preserve"> the way for geothermal energy to become a more widely adopted renewable resource.</w:t>
      </w:r>
    </w:p>
    <w:bookmarkEnd w:id="4"/>
    <w:bookmarkEnd w:id="5"/>
    <w:bookmarkEnd w:id="6"/>
    <w:bookmarkEnd w:id="7"/>
    <w:p w14:paraId="471DC3D4" w14:textId="77777777" w:rsidR="00462FE3" w:rsidRDefault="003D2BC5" w:rsidP="006361C2">
      <w:pPr>
        <w:keepNext/>
        <w:spacing w:before="240" w:after="480" w:line="360" w:lineRule="auto"/>
        <w:ind w:firstLine="284"/>
        <w:jc w:val="both"/>
        <w:rPr>
          <w:noProof/>
          <w:lang w:val="tr-TR"/>
        </w:rPr>
      </w:pPr>
      <w:r w:rsidRPr="003D2BC5">
        <w:rPr>
          <w:noProof/>
        </w:rPr>
        <w:t>While addressing exploration uncertainties is crucial for expanding geothermal energy development, operational uncertainties also pose significant challenges, causing discomfort for stakeholders</w:t>
      </w:r>
      <w:r>
        <w:rPr>
          <w:noProof/>
        </w:rPr>
        <w:t>, and inefficiencies in grid planning</w:t>
      </w:r>
      <w:r w:rsidRPr="003D2BC5">
        <w:rPr>
          <w:noProof/>
        </w:rPr>
        <w:t xml:space="preserve">. These uncertainties, such as fluctuations in resource output and equipment performance, can hinder optimal system management. </w:t>
      </w:r>
      <w:r>
        <w:rPr>
          <w:noProof/>
        </w:rPr>
        <w:t xml:space="preserve">Our research focuses more on </w:t>
      </w:r>
      <w:r w:rsidRPr="003D2BC5">
        <w:rPr>
          <w:noProof/>
        </w:rPr>
        <w:t xml:space="preserve">the operational phase, aiming to </w:t>
      </w:r>
      <w:r>
        <w:rPr>
          <w:noProof/>
        </w:rPr>
        <w:t>improve</w:t>
      </w:r>
      <w:r w:rsidRPr="003D2BC5">
        <w:rPr>
          <w:noProof/>
        </w:rPr>
        <w:t xml:space="preserve"> reliability and efficiency</w:t>
      </w:r>
      <w:r>
        <w:rPr>
          <w:noProof/>
        </w:rPr>
        <w:t>. We hope to</w:t>
      </w:r>
      <w:r w:rsidRPr="003D2BC5">
        <w:rPr>
          <w:noProof/>
        </w:rPr>
        <w:t xml:space="preserve"> provide actionable insights for better decision-making</w:t>
      </w:r>
      <w:r>
        <w:rPr>
          <w:noProof/>
        </w:rPr>
        <w:t xml:space="preserve"> that ensure </w:t>
      </w:r>
      <w:r w:rsidRPr="003D2BC5">
        <w:rPr>
          <w:noProof/>
        </w:rPr>
        <w:t>geothermal systems operate at their full potential</w:t>
      </w:r>
      <w:r>
        <w:rPr>
          <w:noProof/>
        </w:rPr>
        <w:t>.</w:t>
      </w:r>
    </w:p>
    <w:p w14:paraId="5BEE8178" w14:textId="77777777" w:rsidR="00231AA9" w:rsidRPr="00231AA9" w:rsidRDefault="00231AA9" w:rsidP="00462FE3">
      <w:pPr>
        <w:keepNext/>
        <w:numPr>
          <w:ilvl w:val="1"/>
          <w:numId w:val="17"/>
        </w:numPr>
        <w:spacing w:line="360" w:lineRule="auto"/>
        <w:rPr>
          <w:b/>
          <w:bCs/>
          <w:noProof/>
          <w:lang w:val="tr-TR"/>
        </w:rPr>
      </w:pPr>
      <w:r>
        <w:rPr>
          <w:b/>
          <w:bCs/>
          <w:noProof/>
          <w:lang w:val="tr-TR"/>
        </w:rPr>
        <w:t>Motivation</w:t>
      </w:r>
    </w:p>
    <w:p w14:paraId="67E9B02F" w14:textId="77777777" w:rsidR="00231AA9" w:rsidRDefault="00231AA9" w:rsidP="00231AA9">
      <w:pPr>
        <w:keepNext/>
        <w:spacing w:before="240" w:after="480" w:line="360" w:lineRule="auto"/>
        <w:ind w:firstLine="284"/>
        <w:jc w:val="both"/>
        <w:rPr>
          <w:noProof/>
        </w:rPr>
      </w:pPr>
      <w:r w:rsidRPr="00231AA9">
        <w:rPr>
          <w:noProof/>
        </w:rPr>
        <w:t>The motivation for this project stems from Turkey's increasing reliance on geothermal energy as a cornerstone of its renewable energy strategy</w:t>
      </w:r>
      <w:r w:rsidR="005B0B4B">
        <w:rPr>
          <w:noProof/>
        </w:rPr>
        <w:t>, as well as the promising state of AI methodologies in complex prediction tasks</w:t>
      </w:r>
      <w:r w:rsidRPr="00231AA9">
        <w:rPr>
          <w:noProof/>
        </w:rPr>
        <w:t xml:space="preserve">. Accurate forecasting can </w:t>
      </w:r>
      <w:r w:rsidR="003D2BC5">
        <w:rPr>
          <w:noProof/>
        </w:rPr>
        <w:t xml:space="preserve">reduce the amount of uncertainties, </w:t>
      </w:r>
      <w:r w:rsidR="003D6380">
        <w:rPr>
          <w:noProof/>
        </w:rPr>
        <w:t xml:space="preserve">ultimately making geothermal energy a more viable investment, </w:t>
      </w:r>
      <w:r w:rsidR="009A1AB9">
        <w:rPr>
          <w:noProof/>
        </w:rPr>
        <w:t>both nationally and globally</w:t>
      </w:r>
      <w:r w:rsidR="003D6380">
        <w:rPr>
          <w:noProof/>
        </w:rPr>
        <w:t>.</w:t>
      </w:r>
    </w:p>
    <w:p w14:paraId="0B18E1E1" w14:textId="77777777" w:rsidR="00231AA9" w:rsidRDefault="00231AA9" w:rsidP="00231AA9">
      <w:pPr>
        <w:keepNext/>
        <w:spacing w:before="240" w:after="480" w:line="360" w:lineRule="auto"/>
        <w:ind w:firstLine="284"/>
        <w:jc w:val="both"/>
        <w:rPr>
          <w:noProof/>
          <w:lang w:val="tr-TR"/>
        </w:rPr>
      </w:pPr>
      <w:r>
        <w:rPr>
          <w:noProof/>
          <w:lang w:val="tr-TR"/>
        </w:rPr>
        <w:t>Moreover</w:t>
      </w:r>
      <w:r w:rsidRPr="00231AA9">
        <w:rPr>
          <w:noProof/>
          <w:lang w:val="tr-TR"/>
        </w:rPr>
        <w:t xml:space="preserve">, the project integrates machine learning techniques into a real-world application, providing an opportunity to explore </w:t>
      </w:r>
      <w:r w:rsidR="001B6D1E">
        <w:rPr>
          <w:noProof/>
          <w:lang w:val="tr-TR"/>
        </w:rPr>
        <w:t xml:space="preserve">further use cases for </w:t>
      </w:r>
      <w:r w:rsidR="005B0B4B">
        <w:rPr>
          <w:noProof/>
          <w:lang w:val="tr-TR"/>
        </w:rPr>
        <w:t xml:space="preserve">classical </w:t>
      </w:r>
      <w:r w:rsidR="001B6D1E">
        <w:rPr>
          <w:noProof/>
          <w:lang w:val="tr-TR"/>
        </w:rPr>
        <w:t xml:space="preserve">ML techniques </w:t>
      </w:r>
      <w:r w:rsidR="009A1AB9">
        <w:rPr>
          <w:noProof/>
          <w:lang w:val="tr-TR"/>
        </w:rPr>
        <w:t xml:space="preserve">particularly </w:t>
      </w:r>
      <w:r w:rsidR="001B6D1E">
        <w:rPr>
          <w:noProof/>
          <w:lang w:val="tr-TR"/>
        </w:rPr>
        <w:t>in the energy sector.</w:t>
      </w:r>
      <w:r w:rsidR="003D6380">
        <w:rPr>
          <w:noProof/>
          <w:lang w:val="tr-TR"/>
        </w:rPr>
        <w:t xml:space="preserve"> </w:t>
      </w:r>
    </w:p>
    <w:p w14:paraId="549E304E" w14:textId="77777777" w:rsidR="00462FE3" w:rsidRPr="00231AA9" w:rsidRDefault="00462FE3" w:rsidP="00462FE3">
      <w:pPr>
        <w:keepNext/>
        <w:numPr>
          <w:ilvl w:val="1"/>
          <w:numId w:val="17"/>
        </w:numPr>
        <w:spacing w:line="360" w:lineRule="auto"/>
        <w:rPr>
          <w:b/>
          <w:bCs/>
          <w:noProof/>
          <w:lang w:val="tr-TR"/>
        </w:rPr>
      </w:pPr>
      <w:r>
        <w:rPr>
          <w:b/>
          <w:bCs/>
          <w:noProof/>
          <w:lang w:val="tr-TR"/>
        </w:rPr>
        <w:t>Goal/Contribution</w:t>
      </w:r>
    </w:p>
    <w:p w14:paraId="53B009AF" w14:textId="77777777" w:rsidR="00462FE3" w:rsidRDefault="00462FE3" w:rsidP="00462FE3">
      <w:pPr>
        <w:keepNext/>
        <w:spacing w:before="240" w:after="480" w:line="360" w:lineRule="auto"/>
        <w:ind w:firstLine="284"/>
        <w:jc w:val="both"/>
        <w:rPr>
          <w:noProof/>
        </w:rPr>
      </w:pPr>
      <w:r w:rsidRPr="00462FE3">
        <w:rPr>
          <w:noProof/>
        </w:rPr>
        <w:t xml:space="preserve">The primary goal of this project is to develop a machine learning-based time series forecasting model tailored for </w:t>
      </w:r>
      <w:r w:rsidR="003D6380">
        <w:rPr>
          <w:noProof/>
        </w:rPr>
        <w:t xml:space="preserve">different categories of </w:t>
      </w:r>
      <w:r w:rsidRPr="00462FE3">
        <w:rPr>
          <w:noProof/>
        </w:rPr>
        <w:t>geothermal power plants. Key contributions include:</w:t>
      </w:r>
    </w:p>
    <w:p w14:paraId="23706740" w14:textId="77777777" w:rsidR="001B6D1E" w:rsidRDefault="001B6D1E" w:rsidP="001B6D1E">
      <w:pPr>
        <w:keepNext/>
        <w:numPr>
          <w:ilvl w:val="0"/>
          <w:numId w:val="19"/>
        </w:numPr>
        <w:spacing w:before="240" w:after="480" w:line="360" w:lineRule="auto"/>
        <w:jc w:val="both"/>
        <w:rPr>
          <w:noProof/>
        </w:rPr>
      </w:pPr>
      <w:r>
        <w:rPr>
          <w:noProof/>
        </w:rPr>
        <w:lastRenderedPageBreak/>
        <w:t>Exploratory Data Analysis (EDA) on existing</w:t>
      </w:r>
      <w:r w:rsidR="003D6380">
        <w:rPr>
          <w:noProof/>
        </w:rPr>
        <w:t xml:space="preserve"> data from</w:t>
      </w:r>
      <w:r>
        <w:rPr>
          <w:noProof/>
        </w:rPr>
        <w:t xml:space="preserve"> </w:t>
      </w:r>
      <w:r w:rsidR="003D6380">
        <w:rPr>
          <w:noProof/>
        </w:rPr>
        <w:t>operational plants</w:t>
      </w:r>
      <w:r>
        <w:rPr>
          <w:noProof/>
        </w:rPr>
        <w:t xml:space="preserve"> in order to explore relationships between common sensor data and corresponding</w:t>
      </w:r>
      <w:r w:rsidR="003D6380">
        <w:rPr>
          <w:noProof/>
        </w:rPr>
        <w:t xml:space="preserve"> target features such as gross</w:t>
      </w:r>
      <w:r>
        <w:rPr>
          <w:noProof/>
        </w:rPr>
        <w:t xml:space="preserve"> power output</w:t>
      </w:r>
      <w:r w:rsidR="003D6380">
        <w:rPr>
          <w:noProof/>
        </w:rPr>
        <w:t xml:space="preserve">, as well as Principal Component Analysis (PCA) to </w:t>
      </w:r>
      <w:r w:rsidR="003D6380" w:rsidRPr="003D6380">
        <w:rPr>
          <w:noProof/>
        </w:rPr>
        <w:t>reduce dimensionality, identify key variables, and uncover underlying patterns in the data.</w:t>
      </w:r>
    </w:p>
    <w:p w14:paraId="2A35D293" w14:textId="77777777" w:rsidR="001B6D1E" w:rsidRPr="00F27019" w:rsidRDefault="001B6D1E" w:rsidP="00F27019">
      <w:pPr>
        <w:keepNext/>
        <w:numPr>
          <w:ilvl w:val="0"/>
          <w:numId w:val="19"/>
        </w:numPr>
        <w:spacing w:before="240" w:after="480" w:line="360" w:lineRule="auto"/>
        <w:jc w:val="both"/>
        <w:rPr>
          <w:noProof/>
          <w:lang w:val="tr-TR"/>
        </w:rPr>
      </w:pPr>
      <w:r w:rsidRPr="00462FE3">
        <w:rPr>
          <w:noProof/>
          <w:lang w:val="tr-TR"/>
        </w:rPr>
        <w:t xml:space="preserve">Feature Engineering for Geothermal Data: Incorporating critical features such as maintenance schedules, reservoir conditions, </w:t>
      </w:r>
      <w:r w:rsidR="003D6380">
        <w:rPr>
          <w:noProof/>
          <w:lang w:val="tr-TR"/>
        </w:rPr>
        <w:t xml:space="preserve">plant characteristics </w:t>
      </w:r>
      <w:r w:rsidRPr="00462FE3">
        <w:rPr>
          <w:noProof/>
          <w:lang w:val="tr-TR"/>
        </w:rPr>
        <w:t>into the models to better reflect the underlying factors influencing power output.</w:t>
      </w:r>
      <w:r w:rsidR="006C0475">
        <w:rPr>
          <w:noProof/>
          <w:lang w:val="tr-TR"/>
        </w:rPr>
        <w:t xml:space="preserve"> Since operational parameters’ impact on power output and the sustainability of the reservoir usually high, and since some parameters usually go undocumented; it is a good idea to explore unsupervised classification to determine the undocumented changes that take place.</w:t>
      </w:r>
    </w:p>
    <w:p w14:paraId="6DDC2073" w14:textId="77777777" w:rsidR="006361C2" w:rsidRDefault="00462FE3" w:rsidP="006361C2">
      <w:pPr>
        <w:keepNext/>
        <w:numPr>
          <w:ilvl w:val="0"/>
          <w:numId w:val="19"/>
        </w:numPr>
        <w:spacing w:before="240" w:after="480" w:line="360" w:lineRule="auto"/>
        <w:jc w:val="both"/>
        <w:rPr>
          <w:b/>
          <w:bCs/>
          <w:noProof/>
          <w:lang w:val="tr-TR"/>
        </w:rPr>
      </w:pPr>
      <w:r w:rsidRPr="00462FE3">
        <w:rPr>
          <w:noProof/>
          <w:lang w:val="tr-TR"/>
        </w:rPr>
        <w:t xml:space="preserve">Integration </w:t>
      </w:r>
      <w:r w:rsidR="003D6380">
        <w:rPr>
          <w:noProof/>
          <w:lang w:val="tr-TR"/>
        </w:rPr>
        <w:t xml:space="preserve">and Comparison </w:t>
      </w:r>
      <w:r w:rsidRPr="00462FE3">
        <w:rPr>
          <w:noProof/>
          <w:lang w:val="tr-TR"/>
        </w:rPr>
        <w:t xml:space="preserve">of Ensemble Models: </w:t>
      </w:r>
      <w:r w:rsidR="003D6380">
        <w:rPr>
          <w:noProof/>
          <w:lang w:val="tr-TR"/>
        </w:rPr>
        <w:t>Benchmarking</w:t>
      </w:r>
      <w:r w:rsidRPr="00462FE3">
        <w:rPr>
          <w:noProof/>
          <w:lang w:val="tr-TR"/>
        </w:rPr>
        <w:t xml:space="preserve"> ensemble methods </w:t>
      </w:r>
      <w:r w:rsidR="003D6380">
        <w:rPr>
          <w:noProof/>
          <w:lang w:val="tr-TR"/>
        </w:rPr>
        <w:t>using common error metrics such as round mean square error (RMSE)</w:t>
      </w:r>
      <w:r w:rsidR="006C0475">
        <w:rPr>
          <w:noProof/>
          <w:lang w:val="tr-TR"/>
        </w:rPr>
        <w:t>, as well as comparing performance to naive forecasting as a baseline is crucial.</w:t>
      </w:r>
    </w:p>
    <w:p w14:paraId="30D5CDD2" w14:textId="77777777" w:rsidR="003D6380" w:rsidRPr="00F27019" w:rsidRDefault="003D6380" w:rsidP="006361C2">
      <w:pPr>
        <w:keepNext/>
        <w:numPr>
          <w:ilvl w:val="0"/>
          <w:numId w:val="19"/>
        </w:numPr>
        <w:spacing w:before="240" w:after="480" w:line="360" w:lineRule="auto"/>
        <w:jc w:val="both"/>
        <w:rPr>
          <w:b/>
          <w:bCs/>
          <w:noProof/>
          <w:lang w:val="tr-TR"/>
        </w:rPr>
      </w:pPr>
      <w:r>
        <w:rPr>
          <w:b/>
          <w:bCs/>
          <w:noProof/>
          <w:lang w:val="tr-TR"/>
        </w:rPr>
        <w:t xml:space="preserve">Experiment with </w:t>
      </w:r>
      <w:r w:rsidR="00E62E31">
        <w:rPr>
          <w:b/>
          <w:bCs/>
          <w:noProof/>
          <w:lang w:val="tr-TR"/>
        </w:rPr>
        <w:t>novel</w:t>
      </w:r>
      <w:r>
        <w:rPr>
          <w:b/>
          <w:bCs/>
          <w:noProof/>
          <w:lang w:val="tr-TR"/>
        </w:rPr>
        <w:t xml:space="preserve"> time series analysis approaches</w:t>
      </w:r>
      <w:r w:rsidR="00E62E31">
        <w:rPr>
          <w:b/>
          <w:bCs/>
          <w:noProof/>
          <w:lang w:val="tr-TR"/>
        </w:rPr>
        <w:t xml:space="preserve"> involving deep learning and ensemble methods</w:t>
      </w:r>
      <w:r>
        <w:rPr>
          <w:b/>
          <w:bCs/>
          <w:noProof/>
          <w:lang w:val="tr-TR"/>
        </w:rPr>
        <w:t>.</w:t>
      </w:r>
    </w:p>
    <w:p w14:paraId="1545B673" w14:textId="77777777" w:rsidR="00462FE3" w:rsidRDefault="00462FE3" w:rsidP="00462FE3">
      <w:pPr>
        <w:keepNext/>
        <w:numPr>
          <w:ilvl w:val="0"/>
          <w:numId w:val="19"/>
        </w:numPr>
        <w:spacing w:before="240" w:after="480" w:line="360" w:lineRule="auto"/>
        <w:jc w:val="both"/>
        <w:rPr>
          <w:noProof/>
          <w:lang w:val="tr-TR"/>
        </w:rPr>
      </w:pPr>
      <w:r w:rsidRPr="00462FE3">
        <w:rPr>
          <w:noProof/>
          <w:lang w:val="tr-TR"/>
        </w:rPr>
        <w:t>Support for Operational Decision-Making: Providing actionable insights</w:t>
      </w:r>
      <w:r w:rsidR="006C0475">
        <w:rPr>
          <w:noProof/>
          <w:lang w:val="tr-TR"/>
        </w:rPr>
        <w:t xml:space="preserve"> and inferences</w:t>
      </w:r>
      <w:r w:rsidRPr="00462FE3">
        <w:rPr>
          <w:noProof/>
          <w:lang w:val="tr-TR"/>
        </w:rPr>
        <w:t xml:space="preserve"> to plant operators through predictive analytics, helping to optimize maintenance schedules, resource allocation, and power delivery planning.</w:t>
      </w:r>
    </w:p>
    <w:p w14:paraId="2E75265B" w14:textId="77777777" w:rsidR="00462FE3" w:rsidRDefault="00462FE3" w:rsidP="00462FE3">
      <w:pPr>
        <w:keepNext/>
        <w:numPr>
          <w:ilvl w:val="0"/>
          <w:numId w:val="19"/>
        </w:numPr>
        <w:spacing w:before="240" w:after="480" w:line="360" w:lineRule="auto"/>
        <w:jc w:val="both"/>
        <w:rPr>
          <w:noProof/>
          <w:lang w:val="tr-TR"/>
        </w:rPr>
      </w:pPr>
      <w:r w:rsidRPr="00462FE3">
        <w:rPr>
          <w:noProof/>
          <w:lang w:val="tr-TR"/>
        </w:rPr>
        <w:t>Scalability and Flexibility: Designing a forecasting framework that can be easily scaled and adapted to different geothermal plants with varying characteristics and operational challenges.</w:t>
      </w:r>
    </w:p>
    <w:p w14:paraId="5F4D3CF6" w14:textId="77777777" w:rsidR="00E62E31" w:rsidRDefault="00E62E31" w:rsidP="00E62E31">
      <w:pPr>
        <w:keepNext/>
        <w:spacing w:before="240" w:after="480" w:line="360" w:lineRule="auto"/>
        <w:ind w:left="720"/>
        <w:jc w:val="both"/>
        <w:rPr>
          <w:noProof/>
          <w:lang w:val="tr-TR"/>
        </w:rPr>
      </w:pPr>
    </w:p>
    <w:p w14:paraId="31288348" w14:textId="77777777" w:rsidR="00462FE3" w:rsidRPr="00231AA9" w:rsidRDefault="00462FE3" w:rsidP="00462FE3">
      <w:pPr>
        <w:keepNext/>
        <w:numPr>
          <w:ilvl w:val="1"/>
          <w:numId w:val="17"/>
        </w:numPr>
        <w:spacing w:line="360" w:lineRule="auto"/>
        <w:rPr>
          <w:b/>
          <w:bCs/>
          <w:noProof/>
          <w:lang w:val="tr-TR"/>
        </w:rPr>
      </w:pPr>
      <w:r>
        <w:rPr>
          <w:b/>
          <w:bCs/>
          <w:noProof/>
          <w:lang w:val="tr-TR"/>
        </w:rPr>
        <w:lastRenderedPageBreak/>
        <w:t>Project Scope</w:t>
      </w:r>
    </w:p>
    <w:p w14:paraId="7A4139CB" w14:textId="77777777" w:rsidR="00DE602F" w:rsidRDefault="00462FE3" w:rsidP="00DE602F">
      <w:pPr>
        <w:keepNext/>
        <w:spacing w:before="240" w:after="480" w:line="360" w:lineRule="auto"/>
        <w:ind w:firstLine="284"/>
        <w:jc w:val="both"/>
        <w:rPr>
          <w:noProof/>
        </w:rPr>
      </w:pPr>
      <w:r w:rsidRPr="00231AA9">
        <w:rPr>
          <w:noProof/>
        </w:rPr>
        <w:t>T</w:t>
      </w:r>
      <w:r w:rsidR="00DE602F">
        <w:rPr>
          <w:noProof/>
        </w:rPr>
        <w:t>his project focuses on:</w:t>
      </w:r>
    </w:p>
    <w:p w14:paraId="33531C61" w14:textId="77777777" w:rsidR="00DE602F" w:rsidRDefault="00DE602F" w:rsidP="00DE602F">
      <w:pPr>
        <w:keepNext/>
        <w:numPr>
          <w:ilvl w:val="0"/>
          <w:numId w:val="20"/>
        </w:numPr>
        <w:spacing w:before="240" w:after="480" w:line="360" w:lineRule="auto"/>
        <w:jc w:val="both"/>
        <w:rPr>
          <w:noProof/>
        </w:rPr>
      </w:pPr>
      <w:r>
        <w:rPr>
          <w:noProof/>
        </w:rPr>
        <w:t>Collecting and preprocessing real-world and simulated geothermal data.</w:t>
      </w:r>
    </w:p>
    <w:p w14:paraId="167483FE" w14:textId="77777777" w:rsidR="00DE602F" w:rsidRDefault="005123A2" w:rsidP="00DE602F">
      <w:pPr>
        <w:keepNext/>
        <w:numPr>
          <w:ilvl w:val="0"/>
          <w:numId w:val="20"/>
        </w:numPr>
        <w:spacing w:before="240" w:after="480" w:line="360" w:lineRule="auto"/>
        <w:jc w:val="both"/>
        <w:rPr>
          <w:noProof/>
        </w:rPr>
      </w:pPr>
      <w:r>
        <w:rPr>
          <w:noProof/>
        </w:rPr>
        <w:t>Determining what ML methods solve the problem of short-horizon multi step multivariate time series prediction the best; by</w:t>
      </w:r>
      <w:r w:rsidR="00DE602F">
        <w:rPr>
          <w:noProof/>
        </w:rPr>
        <w:t xml:space="preserve"> </w:t>
      </w:r>
      <w:r>
        <w:rPr>
          <w:noProof/>
        </w:rPr>
        <w:t>applying</w:t>
      </w:r>
      <w:r w:rsidR="006C0475">
        <w:rPr>
          <w:noProof/>
        </w:rPr>
        <w:t xml:space="preserve"> EDA,</w:t>
      </w:r>
      <w:r w:rsidR="00DE602F">
        <w:rPr>
          <w:noProof/>
        </w:rPr>
        <w:t xml:space="preserve"> feature engineering, model selection</w:t>
      </w:r>
      <w:r>
        <w:rPr>
          <w:noProof/>
        </w:rPr>
        <w:t>, design,</w:t>
      </w:r>
      <w:r w:rsidR="00DE602F">
        <w:rPr>
          <w:noProof/>
        </w:rPr>
        <w:t xml:space="preserve"> evaluation</w:t>
      </w:r>
      <w:r>
        <w:rPr>
          <w:noProof/>
        </w:rPr>
        <w:t xml:space="preserve"> &amp; tuning to different deep learning architectures and ensemble techniques.</w:t>
      </w:r>
    </w:p>
    <w:p w14:paraId="0EF85715" w14:textId="77777777" w:rsidR="00DE602F" w:rsidRDefault="00DE602F" w:rsidP="00F31706">
      <w:pPr>
        <w:keepNext/>
        <w:numPr>
          <w:ilvl w:val="0"/>
          <w:numId w:val="20"/>
        </w:numPr>
        <w:spacing w:before="240" w:after="480" w:line="360" w:lineRule="auto"/>
        <w:jc w:val="both"/>
        <w:rPr>
          <w:noProof/>
        </w:rPr>
      </w:pPr>
      <w:r>
        <w:rPr>
          <w:noProof/>
        </w:rPr>
        <w:t>Visualizing the results</w:t>
      </w:r>
      <w:r w:rsidR="005123A2">
        <w:rPr>
          <w:noProof/>
        </w:rPr>
        <w:t xml:space="preserve"> and error metrics</w:t>
      </w:r>
      <w:r>
        <w:rPr>
          <w:noProof/>
        </w:rPr>
        <w:t xml:space="preserve"> </w:t>
      </w:r>
      <w:r w:rsidR="00F31706">
        <w:rPr>
          <w:noProof/>
        </w:rPr>
        <w:t xml:space="preserve">in a rigorous </w:t>
      </w:r>
      <w:r w:rsidR="005123A2">
        <w:rPr>
          <w:noProof/>
        </w:rPr>
        <w:t xml:space="preserve">and consistent </w:t>
      </w:r>
      <w:r w:rsidR="00F31706">
        <w:rPr>
          <w:noProof/>
        </w:rPr>
        <w:t>manner.</w:t>
      </w:r>
    </w:p>
    <w:p w14:paraId="68316FC2" w14:textId="77777777" w:rsidR="00E710C6" w:rsidRDefault="00DE602F" w:rsidP="00DE602F">
      <w:pPr>
        <w:keepNext/>
        <w:numPr>
          <w:ilvl w:val="0"/>
          <w:numId w:val="20"/>
        </w:numPr>
        <w:spacing w:before="240" w:after="480" w:line="360" w:lineRule="auto"/>
        <w:jc w:val="both"/>
        <w:rPr>
          <w:noProof/>
        </w:rPr>
      </w:pPr>
      <w:r>
        <w:rPr>
          <w:noProof/>
        </w:rPr>
        <w:t>Validating the model's effectiveness using public and/or permitted geothermal plant data.</w:t>
      </w:r>
    </w:p>
    <w:p w14:paraId="4B9948FB" w14:textId="77777777" w:rsidR="00E710C6" w:rsidRPr="00231AA9" w:rsidRDefault="00E710C6" w:rsidP="00E710C6">
      <w:pPr>
        <w:keepNext/>
        <w:numPr>
          <w:ilvl w:val="1"/>
          <w:numId w:val="17"/>
        </w:numPr>
        <w:spacing w:line="360" w:lineRule="auto"/>
        <w:rPr>
          <w:b/>
          <w:bCs/>
          <w:noProof/>
          <w:lang w:val="tr-TR"/>
        </w:rPr>
      </w:pPr>
      <w:r>
        <w:rPr>
          <w:b/>
          <w:bCs/>
          <w:noProof/>
          <w:lang w:val="tr-TR"/>
        </w:rPr>
        <w:t>Standards, Ethics, Constraints and Conditions</w:t>
      </w:r>
    </w:p>
    <w:p w14:paraId="5291A76A" w14:textId="77777777" w:rsidR="00231AA9" w:rsidRDefault="00E710C6" w:rsidP="00F31706">
      <w:pPr>
        <w:keepNext/>
        <w:spacing w:before="240" w:after="480" w:line="360" w:lineRule="auto"/>
        <w:ind w:firstLine="284"/>
        <w:jc w:val="both"/>
        <w:rPr>
          <w:noProof/>
        </w:rPr>
      </w:pPr>
      <w:r w:rsidRPr="00231AA9">
        <w:rPr>
          <w:noProof/>
        </w:rPr>
        <w:t xml:space="preserve">The </w:t>
      </w:r>
      <w:r>
        <w:rPr>
          <w:noProof/>
        </w:rPr>
        <w:t>project will comply</w:t>
      </w:r>
      <w:r w:rsidRPr="00E710C6">
        <w:rPr>
          <w:noProof/>
        </w:rPr>
        <w:t xml:space="preserve"> with international best practices for data security, energy forecasting, and AI </w:t>
      </w:r>
      <w:r w:rsidR="00E62E31">
        <w:rPr>
          <w:noProof/>
        </w:rPr>
        <w:t>ethics</w:t>
      </w:r>
      <w:r w:rsidRPr="00E710C6">
        <w:rPr>
          <w:noProof/>
        </w:rPr>
        <w:t>.</w:t>
      </w:r>
    </w:p>
    <w:p w14:paraId="38D06C5E" w14:textId="77777777" w:rsidR="000D0AA0" w:rsidRDefault="000D0AA0" w:rsidP="00F31706">
      <w:pPr>
        <w:keepNext/>
        <w:spacing w:before="240" w:after="480" w:line="360" w:lineRule="auto"/>
        <w:ind w:firstLine="284"/>
        <w:jc w:val="both"/>
        <w:rPr>
          <w:noProof/>
        </w:rPr>
      </w:pPr>
    </w:p>
    <w:p w14:paraId="2EDA2A57" w14:textId="77777777" w:rsidR="000D0AA0" w:rsidRDefault="000D0AA0" w:rsidP="00F31706">
      <w:pPr>
        <w:keepNext/>
        <w:spacing w:before="240" w:after="480" w:line="360" w:lineRule="auto"/>
        <w:ind w:firstLine="284"/>
        <w:jc w:val="both"/>
        <w:rPr>
          <w:noProof/>
        </w:rPr>
      </w:pPr>
    </w:p>
    <w:p w14:paraId="02971D6E" w14:textId="77777777" w:rsidR="000D0AA0" w:rsidRDefault="000D0AA0" w:rsidP="00F31706">
      <w:pPr>
        <w:keepNext/>
        <w:spacing w:before="240" w:after="480" w:line="360" w:lineRule="auto"/>
        <w:ind w:firstLine="284"/>
        <w:jc w:val="both"/>
        <w:rPr>
          <w:noProof/>
        </w:rPr>
      </w:pPr>
    </w:p>
    <w:p w14:paraId="7A50C5EC" w14:textId="77777777" w:rsidR="00F54A48" w:rsidRDefault="00F54A48" w:rsidP="00E62E31">
      <w:pPr>
        <w:keepNext/>
        <w:spacing w:before="240" w:after="480" w:line="360" w:lineRule="auto"/>
        <w:jc w:val="both"/>
        <w:rPr>
          <w:noProof/>
        </w:rPr>
      </w:pPr>
    </w:p>
    <w:p w14:paraId="07C5DB16" w14:textId="77777777" w:rsidR="00F65FF1" w:rsidRDefault="00F65FF1" w:rsidP="00E62E31">
      <w:pPr>
        <w:keepNext/>
        <w:spacing w:before="240" w:after="480" w:line="360" w:lineRule="auto"/>
        <w:jc w:val="both"/>
        <w:rPr>
          <w:noProof/>
        </w:rPr>
      </w:pPr>
    </w:p>
    <w:p w14:paraId="4C729835" w14:textId="77777777" w:rsidR="00C77A57" w:rsidRPr="009F17BF" w:rsidRDefault="009F17BF" w:rsidP="009F17BF">
      <w:pPr>
        <w:keepNext/>
        <w:spacing w:before="240" w:after="480" w:line="360" w:lineRule="auto"/>
        <w:jc w:val="center"/>
        <w:outlineLvl w:val="0"/>
        <w:rPr>
          <w:rFonts w:cs="Arial"/>
          <w:b/>
          <w:bCs/>
          <w:caps/>
          <w:noProof/>
          <w:kern w:val="32"/>
          <w:lang w:val="tr-TR"/>
        </w:rPr>
      </w:pPr>
      <w:r w:rsidRPr="005F4E59">
        <w:rPr>
          <w:rFonts w:cs="Arial"/>
          <w:b/>
          <w:bCs/>
          <w:caps/>
          <w:noProof/>
          <w:kern w:val="32"/>
          <w:lang w:val="tr-TR"/>
        </w:rPr>
        <w:lastRenderedPageBreak/>
        <w:t xml:space="preserve">CHAPTER </w:t>
      </w:r>
      <w:r>
        <w:rPr>
          <w:rFonts w:cs="Arial"/>
          <w:b/>
          <w:bCs/>
          <w:caps/>
          <w:noProof/>
          <w:kern w:val="32"/>
          <w:lang w:val="tr-TR"/>
        </w:rPr>
        <w:t>TWO</w:t>
      </w:r>
    </w:p>
    <w:p w14:paraId="63461274" w14:textId="77777777" w:rsidR="00F04EA9" w:rsidRDefault="00F04EA9" w:rsidP="00F04EA9">
      <w:pPr>
        <w:keepNext/>
        <w:spacing w:before="120" w:after="120" w:line="360" w:lineRule="auto"/>
        <w:jc w:val="center"/>
        <w:rPr>
          <w:b/>
          <w:caps/>
          <w:noProof/>
          <w:lang w:val="tr-TR"/>
        </w:rPr>
      </w:pPr>
      <w:r>
        <w:rPr>
          <w:b/>
          <w:caps/>
          <w:noProof/>
          <w:lang w:val="tr-TR"/>
        </w:rPr>
        <w:t>LITERATURE REVIEW</w:t>
      </w:r>
    </w:p>
    <w:p w14:paraId="123EC6E2" w14:textId="77777777" w:rsidR="003B50AE" w:rsidRDefault="003B50AE" w:rsidP="00F04EA9">
      <w:pPr>
        <w:keepNext/>
        <w:spacing w:before="120" w:after="120" w:line="360" w:lineRule="auto"/>
        <w:jc w:val="center"/>
        <w:rPr>
          <w:b/>
          <w:caps/>
          <w:noProof/>
          <w:lang w:val="tr-TR"/>
        </w:rPr>
      </w:pPr>
    </w:p>
    <w:p w14:paraId="0D607E4F" w14:textId="77777777" w:rsidR="000D0AA0" w:rsidRDefault="000D0AA0" w:rsidP="00F04EA9">
      <w:pPr>
        <w:keepNext/>
        <w:spacing w:before="120" w:after="120" w:line="360" w:lineRule="auto"/>
        <w:jc w:val="center"/>
        <w:rPr>
          <w:b/>
          <w:caps/>
          <w:noProof/>
          <w:lang w:val="tr-TR"/>
        </w:rPr>
      </w:pPr>
    </w:p>
    <w:p w14:paraId="49DA44A3" w14:textId="77777777" w:rsidR="000D0AA0" w:rsidRPr="000D0AA0" w:rsidRDefault="000D0AA0" w:rsidP="000D0AA0">
      <w:pPr>
        <w:pStyle w:val="ListParagraph"/>
        <w:numPr>
          <w:ilvl w:val="0"/>
          <w:numId w:val="23"/>
        </w:numPr>
        <w:jc w:val="left"/>
        <w:rPr>
          <w:b/>
          <w:bCs/>
          <w:noProof/>
          <w:vanish/>
          <w:lang w:val="tr-TR"/>
        </w:rPr>
      </w:pPr>
    </w:p>
    <w:p w14:paraId="5587F3EF" w14:textId="77777777" w:rsidR="000D0AA0" w:rsidRPr="000D0AA0" w:rsidRDefault="000D0AA0" w:rsidP="000D0AA0">
      <w:pPr>
        <w:pStyle w:val="ListParagraph"/>
        <w:numPr>
          <w:ilvl w:val="0"/>
          <w:numId w:val="23"/>
        </w:numPr>
        <w:jc w:val="left"/>
        <w:rPr>
          <w:b/>
          <w:bCs/>
          <w:noProof/>
          <w:vanish/>
          <w:lang w:val="tr-TR"/>
        </w:rPr>
      </w:pPr>
    </w:p>
    <w:p w14:paraId="5BA6060B" w14:textId="77777777" w:rsidR="000D0AA0" w:rsidRPr="00231AA9" w:rsidRDefault="000D0AA0" w:rsidP="000D0AA0">
      <w:pPr>
        <w:keepNext/>
        <w:numPr>
          <w:ilvl w:val="1"/>
          <w:numId w:val="23"/>
        </w:numPr>
        <w:spacing w:line="360" w:lineRule="auto"/>
        <w:rPr>
          <w:b/>
          <w:bCs/>
          <w:noProof/>
          <w:lang w:val="tr-TR"/>
        </w:rPr>
      </w:pPr>
      <w:r w:rsidRPr="000D0AA0">
        <w:rPr>
          <w:b/>
          <w:bCs/>
          <w:noProof/>
        </w:rPr>
        <w:t>Machine Learning in Geothermal Systems</w:t>
      </w:r>
    </w:p>
    <w:p w14:paraId="0B42B542" w14:textId="77777777" w:rsidR="000D0AA0" w:rsidRDefault="000D0AA0" w:rsidP="000D0AA0">
      <w:pPr>
        <w:keepNext/>
        <w:spacing w:before="240" w:after="480" w:line="360" w:lineRule="auto"/>
        <w:ind w:firstLine="284"/>
        <w:jc w:val="both"/>
        <w:rPr>
          <w:noProof/>
          <w:lang w:val="en-001"/>
        </w:rPr>
      </w:pPr>
      <w:r w:rsidRPr="000D0AA0">
        <w:rPr>
          <w:noProof/>
          <w:lang w:val="en-001"/>
        </w:rPr>
        <w:t>Duplyakin et al. (2020) demonstrated that ML algorithms like Multilayer Perceptron (MLP), LSTM networks, and Convolutional Neural Networks (CNN) effectively capture nonlinear dynamics in geothermal reservoirs, outperforming traditional deterministic models in predicting temperature outputs​.</w:t>
      </w:r>
    </w:p>
    <w:p w14:paraId="19304F9D" w14:textId="77777777" w:rsidR="00705B41" w:rsidRDefault="00705B41" w:rsidP="00705B41">
      <w:pPr>
        <w:keepNext/>
        <w:spacing w:before="240" w:after="480" w:line="360" w:lineRule="auto"/>
        <w:ind w:firstLine="284"/>
        <w:jc w:val="both"/>
        <w:rPr>
          <w:noProof/>
        </w:rPr>
      </w:pPr>
      <w:r w:rsidRPr="00705B41">
        <w:rPr>
          <w:noProof/>
        </w:rPr>
        <w:t>Additionally, Gohil et al. (2021) reviewed AI applications in geothermal power plant optimization, focusing on improving plant efficiency and sustainability. Their research showcased how ML models, including adaptive neuro-fuzzy inference systems and ensemble techniques, have been used to enhance design parameters and optimize system operations​</w:t>
      </w:r>
      <w:r>
        <w:rPr>
          <w:noProof/>
        </w:rPr>
        <w:t>, also includes a section explaining challenges and opportunities in regards to the current state of research.</w:t>
      </w:r>
    </w:p>
    <w:p w14:paraId="6D6AFB12" w14:textId="77777777" w:rsidR="00E5237C" w:rsidRDefault="009D2195" w:rsidP="00705B41">
      <w:pPr>
        <w:keepNext/>
        <w:spacing w:before="240" w:after="480" w:line="360" w:lineRule="auto"/>
        <w:ind w:firstLine="284"/>
        <w:jc w:val="center"/>
      </w:pPr>
      <w:r>
        <w:rPr>
          <w:noProof/>
          <w:lang w:val="en-001"/>
        </w:rPr>
        <w:pict w14:anchorId="31C01E74">
          <v:shape id="Picture 1" o:spid="_x0000_i1026" type="#_x0000_t75" style="width:254.7pt;height:198.8pt;visibility:visible">
            <v:imagedata r:id="rId11" o:title=""/>
          </v:shape>
        </w:pict>
      </w:r>
    </w:p>
    <w:p w14:paraId="3C2ED4DB" w14:textId="1BF461EE" w:rsidR="00E5237C" w:rsidRPr="00E62E31" w:rsidRDefault="00E5237C" w:rsidP="00E62E31">
      <w:pPr>
        <w:pStyle w:val="Caption"/>
        <w:jc w:val="center"/>
        <w:rPr>
          <w:b w:val="0"/>
          <w:bCs w:val="0"/>
          <w:i/>
          <w:iCs/>
          <w:sz w:val="24"/>
          <w:szCs w:val="24"/>
        </w:rPr>
      </w:pPr>
      <w:r w:rsidRPr="00E5237C">
        <w:rPr>
          <w:sz w:val="24"/>
          <w:szCs w:val="24"/>
        </w:rPr>
        <w:t xml:space="preserve">Figure </w:t>
      </w:r>
      <w:r w:rsidRPr="00E5237C">
        <w:rPr>
          <w:sz w:val="24"/>
          <w:szCs w:val="24"/>
        </w:rPr>
        <w:fldChar w:fldCharType="begin"/>
      </w:r>
      <w:r w:rsidRPr="00E5237C">
        <w:rPr>
          <w:sz w:val="24"/>
          <w:szCs w:val="24"/>
        </w:rPr>
        <w:instrText xml:space="preserve"> SEQ Figure \* ARABIC </w:instrText>
      </w:r>
      <w:r w:rsidRPr="00E5237C">
        <w:rPr>
          <w:sz w:val="24"/>
          <w:szCs w:val="24"/>
        </w:rPr>
        <w:fldChar w:fldCharType="separate"/>
      </w:r>
      <w:r w:rsidR="001E5AD3">
        <w:rPr>
          <w:noProof/>
          <w:sz w:val="24"/>
          <w:szCs w:val="24"/>
        </w:rPr>
        <w:t>2</w:t>
      </w:r>
      <w:r w:rsidRPr="00E5237C">
        <w:rPr>
          <w:sz w:val="24"/>
          <w:szCs w:val="24"/>
        </w:rPr>
        <w:fldChar w:fldCharType="end"/>
      </w:r>
      <w:r w:rsidRPr="00E5237C">
        <w:rPr>
          <w:sz w:val="24"/>
          <w:szCs w:val="24"/>
        </w:rPr>
        <w:t xml:space="preserve">: </w:t>
      </w:r>
      <w:r w:rsidRPr="003D6380">
        <w:rPr>
          <w:b w:val="0"/>
          <w:bCs w:val="0"/>
          <w:i/>
          <w:iCs/>
          <w:sz w:val="24"/>
          <w:szCs w:val="24"/>
        </w:rPr>
        <w:t>Major Challenges towards AI in Geothermal, Optimizing Geothermal Power Plants Using Artificial Intelligence</w:t>
      </w:r>
    </w:p>
    <w:p w14:paraId="6BA89E03" w14:textId="77777777" w:rsidR="00E5237C" w:rsidRPr="00E5237C" w:rsidRDefault="00E5237C" w:rsidP="00E5237C"/>
    <w:p w14:paraId="3EC2CBBB" w14:textId="77777777" w:rsidR="001D5E1B" w:rsidRPr="00231AA9" w:rsidRDefault="001D5E1B" w:rsidP="001D5E1B">
      <w:pPr>
        <w:keepNext/>
        <w:numPr>
          <w:ilvl w:val="1"/>
          <w:numId w:val="23"/>
        </w:numPr>
        <w:spacing w:line="360" w:lineRule="auto"/>
        <w:rPr>
          <w:b/>
          <w:bCs/>
          <w:noProof/>
          <w:lang w:val="tr-TR"/>
        </w:rPr>
      </w:pPr>
      <w:r>
        <w:rPr>
          <w:b/>
          <w:bCs/>
          <w:noProof/>
        </w:rPr>
        <w:t>Multivariate Time Series Forecasting</w:t>
      </w:r>
    </w:p>
    <w:p w14:paraId="520E9B7A" w14:textId="77777777" w:rsidR="001D5E1B" w:rsidRPr="001D5E1B" w:rsidRDefault="001D5E1B" w:rsidP="001D5E1B">
      <w:pPr>
        <w:keepNext/>
        <w:spacing w:before="240" w:after="480" w:line="360" w:lineRule="auto"/>
        <w:ind w:firstLine="284"/>
        <w:jc w:val="both"/>
        <w:rPr>
          <w:noProof/>
          <w:lang w:val="en-001"/>
        </w:rPr>
      </w:pPr>
      <w:r w:rsidRPr="001D5E1B">
        <w:rPr>
          <w:noProof/>
          <w:lang w:val="en-001"/>
        </w:rPr>
        <w:t>The ability to predict multiple interrelated features is crucial for understanding complex geothermal systems. Yin and Dai (2021) proposed DualMNet, a deep learning model for multistep multivariate forecasting, capable of capturing temporal dependencies and interdependencies among features. This approach aligns with geothermal applications, where parameters like flow rates, pressure, and output interact dynamically​.</w:t>
      </w:r>
    </w:p>
    <w:p w14:paraId="156F694B" w14:textId="77777777" w:rsidR="00DD52E0" w:rsidRDefault="001D5E1B" w:rsidP="003B50AE">
      <w:pPr>
        <w:keepNext/>
        <w:spacing w:before="240" w:after="480" w:line="360" w:lineRule="auto"/>
        <w:ind w:firstLine="284"/>
        <w:jc w:val="both"/>
        <w:rPr>
          <w:noProof/>
          <w:lang w:val="en-001"/>
        </w:rPr>
      </w:pPr>
      <w:r w:rsidRPr="001D5E1B">
        <w:rPr>
          <w:noProof/>
          <w:lang w:val="en-001"/>
        </w:rPr>
        <w:t>Wang et al. (2022) introduced Waveformer, a hybrid time-series forecasting model leveraging stable data decomposition and temporal dependency learning. This model achieved significant improvements in forecasting accuracy for systems influenced by multiple variables, a common scenario in geothermal plants​.</w:t>
      </w:r>
    </w:p>
    <w:p w14:paraId="6E273125" w14:textId="77777777" w:rsidR="001D5E1B" w:rsidRPr="00231AA9" w:rsidRDefault="0001717A" w:rsidP="001D5E1B">
      <w:pPr>
        <w:keepNext/>
        <w:numPr>
          <w:ilvl w:val="1"/>
          <w:numId w:val="23"/>
        </w:numPr>
        <w:spacing w:line="360" w:lineRule="auto"/>
        <w:rPr>
          <w:b/>
          <w:bCs/>
          <w:noProof/>
          <w:lang w:val="tr-TR"/>
        </w:rPr>
      </w:pPr>
      <w:r>
        <w:rPr>
          <w:b/>
          <w:bCs/>
          <w:noProof/>
        </w:rPr>
        <w:t>Applications in Renewable Energy Forecasting</w:t>
      </w:r>
    </w:p>
    <w:p w14:paraId="70953C8B" w14:textId="77777777" w:rsidR="001D5E1B" w:rsidRDefault="0001717A" w:rsidP="0001717A">
      <w:pPr>
        <w:keepNext/>
        <w:spacing w:before="240" w:after="480" w:line="360" w:lineRule="auto"/>
        <w:ind w:firstLine="284"/>
        <w:jc w:val="both"/>
        <w:rPr>
          <w:noProof/>
          <w:lang w:val="en-001"/>
        </w:rPr>
      </w:pPr>
      <w:r w:rsidRPr="0001717A">
        <w:rPr>
          <w:noProof/>
        </w:rPr>
        <w:t>Advances in renewable energy forecasting, particularly in wind and solar, offer valuable insights for geothermal forecasting. Shahdi et al. (2021) used models like XGBoost and Random Forest to predict subsurface temperatures, illustrating the potential of ML for assessing geothermal resources. Mejía-Fragoso et al. (2024) extended this approach by applying Gradient Boosted Regression Trees to predict geothermal gradients, achieving high accuracy and demonstrating the scalability of ML techniques​.</w:t>
      </w:r>
    </w:p>
    <w:p w14:paraId="2840941D" w14:textId="77777777" w:rsidR="001D5E1B" w:rsidRPr="00231AA9" w:rsidRDefault="0001717A" w:rsidP="001D5E1B">
      <w:pPr>
        <w:keepNext/>
        <w:numPr>
          <w:ilvl w:val="1"/>
          <w:numId w:val="23"/>
        </w:numPr>
        <w:spacing w:line="360" w:lineRule="auto"/>
        <w:rPr>
          <w:b/>
          <w:bCs/>
          <w:noProof/>
          <w:lang w:val="tr-TR"/>
        </w:rPr>
      </w:pPr>
      <w:r>
        <w:rPr>
          <w:b/>
          <w:bCs/>
          <w:noProof/>
        </w:rPr>
        <w:t>Hybrid and Ensemble Models</w:t>
      </w:r>
    </w:p>
    <w:p w14:paraId="507EDA80" w14:textId="77777777" w:rsidR="00250674" w:rsidRDefault="00250674" w:rsidP="0001717A">
      <w:pPr>
        <w:keepNext/>
        <w:spacing w:before="240" w:after="480" w:line="360" w:lineRule="auto"/>
        <w:ind w:firstLine="284"/>
        <w:jc w:val="both"/>
        <w:rPr>
          <w:noProof/>
        </w:rPr>
      </w:pPr>
      <w:r>
        <w:rPr>
          <w:noProof/>
        </w:rPr>
        <w:t>Current plans for this project mainly include collection and processing of tabular data, Ensemble Models that are known to be the most suitable choice for this type of data is a strong consideration.</w:t>
      </w:r>
    </w:p>
    <w:p w14:paraId="2D9142A8" w14:textId="77777777" w:rsidR="00664452" w:rsidRDefault="0001717A" w:rsidP="00705B41">
      <w:pPr>
        <w:keepNext/>
        <w:spacing w:before="240" w:after="480" w:line="360" w:lineRule="auto"/>
        <w:ind w:firstLine="284"/>
        <w:jc w:val="both"/>
        <w:rPr>
          <w:noProof/>
        </w:rPr>
      </w:pPr>
      <w:r w:rsidRPr="0001717A">
        <w:rPr>
          <w:noProof/>
        </w:rPr>
        <w:t xml:space="preserve">Combining traditional and ML-based models has proven effective for addressing challenges in geothermal forecasting. Ghasemi et al. (2022) applied a hybrid approach, </w:t>
      </w:r>
      <w:r w:rsidRPr="0001717A">
        <w:rPr>
          <w:noProof/>
        </w:rPr>
        <w:lastRenderedPageBreak/>
        <w:t>integrating physical reservoir simulations with ML models to predict power output and reservoir performance over time. Such approaches balance the interpretability of physics-based models with the predictive power of ML​.</w:t>
      </w:r>
      <w:r>
        <w:rPr>
          <w:noProof/>
        </w:rPr>
        <w:t xml:space="preserve"> This approach is also known to address the problem of input range issues often faced by common ML models.</w:t>
      </w:r>
    </w:p>
    <w:p w14:paraId="38B6FEEC" w14:textId="77777777" w:rsidR="00EA3B5C" w:rsidRPr="00EA3B5C" w:rsidRDefault="0001717A" w:rsidP="00EA3B5C">
      <w:pPr>
        <w:keepNext/>
        <w:numPr>
          <w:ilvl w:val="1"/>
          <w:numId w:val="23"/>
        </w:numPr>
        <w:spacing w:line="360" w:lineRule="auto"/>
        <w:rPr>
          <w:b/>
          <w:bCs/>
          <w:noProof/>
          <w:lang w:val="tr-TR"/>
        </w:rPr>
      </w:pPr>
      <w:r w:rsidRPr="00D602CA">
        <w:rPr>
          <w:rStyle w:val="DEUAltbaslkChar"/>
        </w:rPr>
        <w:t>Exploratory Data Analysis</w:t>
      </w:r>
      <w:r>
        <w:rPr>
          <w:b/>
          <w:bCs/>
          <w:noProof/>
        </w:rPr>
        <w:t xml:space="preserve"> (EDA)</w:t>
      </w:r>
      <w:r w:rsidR="00EA3B5C">
        <w:rPr>
          <w:b/>
          <w:bCs/>
          <w:noProof/>
        </w:rPr>
        <w:t xml:space="preserve"> and Feature Engineering</w:t>
      </w:r>
    </w:p>
    <w:p w14:paraId="5F5E800B" w14:textId="77777777" w:rsidR="00270EF0" w:rsidRPr="00270EF0" w:rsidRDefault="00EA3B5C" w:rsidP="00D602CA">
      <w:pPr>
        <w:pStyle w:val="DEUNormal"/>
      </w:pPr>
      <w:r w:rsidRPr="00EA3B5C">
        <w:t xml:space="preserve">Feature engineering and preprocessing are foundational to achieving high-performing ML models. Emeç and Özcanhan (2023) also provided a detailed overview of key preprocessing steps, including data cleaning, outlier detection, and feature selection. They discussed advanced techniques like Principal Component Analysis (PCA) and feature transformation to handle complex datasets. These methods are particularly relevant in geothermal systems, where raw sensor data must be refined and transformed to uncover meaningful patterns. Their work </w:t>
      </w:r>
      <w:r w:rsidR="00250674">
        <w:t>reviews</w:t>
      </w:r>
      <w:r w:rsidRPr="00EA3B5C">
        <w:t xml:space="preserve"> the importance of crafting features that accurately represent the underlying physical processes </w:t>
      </w:r>
      <w:r w:rsidR="00250674">
        <w:t>in order to</w:t>
      </w:r>
      <w:r w:rsidRPr="00EA3B5C">
        <w:t xml:space="preserve"> improving model interpretability and predictive accuracy​.</w:t>
      </w:r>
    </w:p>
    <w:p w14:paraId="47631DCE" w14:textId="77777777" w:rsidR="009F17BF" w:rsidRDefault="009F17BF" w:rsidP="002973C4">
      <w:pPr>
        <w:keepNext/>
        <w:spacing w:line="360" w:lineRule="auto"/>
        <w:rPr>
          <w:b/>
          <w:bCs/>
          <w:noProof/>
          <w:lang w:val="tr-TR"/>
        </w:rPr>
      </w:pPr>
    </w:p>
    <w:p w14:paraId="407B52AF" w14:textId="77777777" w:rsidR="00E62E31" w:rsidRDefault="00E62E31" w:rsidP="002973C4">
      <w:pPr>
        <w:keepNext/>
        <w:spacing w:line="360" w:lineRule="auto"/>
        <w:rPr>
          <w:b/>
          <w:bCs/>
          <w:noProof/>
          <w:lang w:val="tr-TR"/>
        </w:rPr>
      </w:pPr>
    </w:p>
    <w:p w14:paraId="561FDE29" w14:textId="77777777" w:rsidR="00E62E31" w:rsidRDefault="00E62E31" w:rsidP="002973C4">
      <w:pPr>
        <w:keepNext/>
        <w:spacing w:line="360" w:lineRule="auto"/>
        <w:rPr>
          <w:b/>
          <w:bCs/>
          <w:noProof/>
          <w:lang w:val="tr-TR"/>
        </w:rPr>
      </w:pPr>
    </w:p>
    <w:p w14:paraId="1F9ABBE4" w14:textId="77777777" w:rsidR="00E62E31" w:rsidRDefault="00E62E31" w:rsidP="002973C4">
      <w:pPr>
        <w:keepNext/>
        <w:spacing w:line="360" w:lineRule="auto"/>
        <w:rPr>
          <w:b/>
          <w:bCs/>
          <w:noProof/>
          <w:lang w:val="tr-TR"/>
        </w:rPr>
      </w:pPr>
    </w:p>
    <w:p w14:paraId="0E26CA03" w14:textId="77777777" w:rsidR="00E62E31" w:rsidRDefault="00E62E31" w:rsidP="002973C4">
      <w:pPr>
        <w:keepNext/>
        <w:spacing w:line="360" w:lineRule="auto"/>
        <w:rPr>
          <w:b/>
          <w:bCs/>
          <w:noProof/>
          <w:lang w:val="tr-TR"/>
        </w:rPr>
      </w:pPr>
    </w:p>
    <w:p w14:paraId="012080B4" w14:textId="77777777" w:rsidR="00E62E31" w:rsidRDefault="00E62E31" w:rsidP="002973C4">
      <w:pPr>
        <w:keepNext/>
        <w:spacing w:line="360" w:lineRule="auto"/>
        <w:rPr>
          <w:b/>
          <w:bCs/>
          <w:noProof/>
          <w:lang w:val="tr-TR"/>
        </w:rPr>
      </w:pPr>
    </w:p>
    <w:p w14:paraId="56F621ED" w14:textId="77777777" w:rsidR="00E62E31" w:rsidRDefault="00E62E31" w:rsidP="002973C4">
      <w:pPr>
        <w:keepNext/>
        <w:spacing w:line="360" w:lineRule="auto"/>
        <w:rPr>
          <w:b/>
          <w:bCs/>
          <w:noProof/>
          <w:lang w:val="tr-TR"/>
        </w:rPr>
      </w:pPr>
    </w:p>
    <w:p w14:paraId="3B806534" w14:textId="77777777" w:rsidR="00E62E31" w:rsidRDefault="00E62E31" w:rsidP="002973C4">
      <w:pPr>
        <w:keepNext/>
        <w:spacing w:line="360" w:lineRule="auto"/>
        <w:rPr>
          <w:b/>
          <w:bCs/>
          <w:noProof/>
          <w:lang w:val="tr-TR"/>
        </w:rPr>
      </w:pPr>
    </w:p>
    <w:p w14:paraId="47B7549B" w14:textId="77777777" w:rsidR="00E62E31" w:rsidRDefault="00E62E31" w:rsidP="002973C4">
      <w:pPr>
        <w:keepNext/>
        <w:spacing w:line="360" w:lineRule="auto"/>
        <w:rPr>
          <w:b/>
          <w:bCs/>
          <w:noProof/>
          <w:lang w:val="tr-TR"/>
        </w:rPr>
      </w:pPr>
    </w:p>
    <w:p w14:paraId="5F359A8B" w14:textId="77777777" w:rsidR="00E62E31" w:rsidRDefault="00E62E31" w:rsidP="002973C4">
      <w:pPr>
        <w:keepNext/>
        <w:spacing w:line="360" w:lineRule="auto"/>
        <w:rPr>
          <w:b/>
          <w:bCs/>
          <w:noProof/>
          <w:lang w:val="tr-TR"/>
        </w:rPr>
      </w:pPr>
    </w:p>
    <w:p w14:paraId="2676B757" w14:textId="77777777" w:rsidR="00E62E31" w:rsidRDefault="00E62E31" w:rsidP="002973C4">
      <w:pPr>
        <w:keepNext/>
        <w:spacing w:line="360" w:lineRule="auto"/>
        <w:rPr>
          <w:b/>
          <w:bCs/>
          <w:noProof/>
          <w:lang w:val="tr-TR"/>
        </w:rPr>
      </w:pPr>
    </w:p>
    <w:p w14:paraId="33644D36" w14:textId="77777777" w:rsidR="00E62E31" w:rsidRDefault="00E62E31" w:rsidP="002973C4">
      <w:pPr>
        <w:keepNext/>
        <w:spacing w:line="360" w:lineRule="auto"/>
        <w:rPr>
          <w:b/>
          <w:bCs/>
          <w:noProof/>
          <w:lang w:val="tr-TR"/>
        </w:rPr>
      </w:pPr>
    </w:p>
    <w:p w14:paraId="29F2EAD5" w14:textId="77777777" w:rsidR="00E62E31" w:rsidRDefault="00E62E31" w:rsidP="002973C4">
      <w:pPr>
        <w:keepNext/>
        <w:spacing w:line="360" w:lineRule="auto"/>
        <w:rPr>
          <w:b/>
          <w:bCs/>
          <w:noProof/>
          <w:lang w:val="tr-TR"/>
        </w:rPr>
      </w:pPr>
    </w:p>
    <w:p w14:paraId="6727BB87" w14:textId="77777777" w:rsidR="00E62E31" w:rsidRDefault="00E62E31" w:rsidP="002973C4">
      <w:pPr>
        <w:keepNext/>
        <w:spacing w:line="360" w:lineRule="auto"/>
        <w:rPr>
          <w:b/>
          <w:bCs/>
          <w:noProof/>
          <w:lang w:val="tr-TR"/>
        </w:rPr>
      </w:pPr>
    </w:p>
    <w:p w14:paraId="7A521530" w14:textId="77777777" w:rsidR="00E62E31" w:rsidRDefault="00E62E31" w:rsidP="002973C4">
      <w:pPr>
        <w:keepNext/>
        <w:spacing w:line="360" w:lineRule="auto"/>
        <w:rPr>
          <w:b/>
          <w:bCs/>
          <w:noProof/>
          <w:lang w:val="tr-TR"/>
        </w:rPr>
      </w:pPr>
    </w:p>
    <w:p w14:paraId="3A03C8E6" w14:textId="77777777" w:rsidR="003D6380" w:rsidRPr="009F17BF" w:rsidRDefault="003D6380" w:rsidP="00545D7D">
      <w:pPr>
        <w:keepNext/>
        <w:spacing w:before="240" w:after="480" w:line="360" w:lineRule="auto"/>
        <w:jc w:val="center"/>
        <w:outlineLvl w:val="0"/>
        <w:rPr>
          <w:rFonts w:cs="Arial"/>
          <w:b/>
          <w:bCs/>
          <w:caps/>
          <w:noProof/>
          <w:kern w:val="32"/>
          <w:lang w:val="tr-TR"/>
        </w:rPr>
      </w:pPr>
      <w:r w:rsidRPr="005F4E59">
        <w:rPr>
          <w:rFonts w:cs="Arial"/>
          <w:b/>
          <w:bCs/>
          <w:caps/>
          <w:noProof/>
          <w:kern w:val="32"/>
          <w:lang w:val="tr-TR"/>
        </w:rPr>
        <w:lastRenderedPageBreak/>
        <w:t xml:space="preserve">CHAPTER </w:t>
      </w:r>
      <w:r>
        <w:rPr>
          <w:rFonts w:cs="Arial"/>
          <w:b/>
          <w:bCs/>
          <w:caps/>
          <w:noProof/>
          <w:kern w:val="32"/>
          <w:lang w:val="tr-TR"/>
        </w:rPr>
        <w:t>THREE</w:t>
      </w:r>
    </w:p>
    <w:p w14:paraId="3E3F0023" w14:textId="77777777" w:rsidR="003D6380" w:rsidRDefault="003D6380" w:rsidP="00D27E7D">
      <w:pPr>
        <w:keepNext/>
        <w:spacing w:before="120" w:after="120" w:line="360" w:lineRule="auto"/>
        <w:jc w:val="center"/>
        <w:rPr>
          <w:b/>
          <w:caps/>
          <w:noProof/>
          <w:lang w:val="tr-TR"/>
        </w:rPr>
      </w:pPr>
      <w:r>
        <w:rPr>
          <w:b/>
          <w:caps/>
          <w:noProof/>
          <w:lang w:val="tr-TR"/>
        </w:rPr>
        <w:t>REQUIREMENTS</w:t>
      </w:r>
    </w:p>
    <w:p w14:paraId="11F51DBA" w14:textId="77777777" w:rsidR="00D602CA" w:rsidRPr="00D602CA" w:rsidRDefault="00D602CA" w:rsidP="00D602CA">
      <w:pPr>
        <w:keepNext/>
        <w:numPr>
          <w:ilvl w:val="1"/>
          <w:numId w:val="25"/>
        </w:numPr>
        <w:spacing w:line="360" w:lineRule="auto"/>
        <w:rPr>
          <w:b/>
          <w:bCs/>
          <w:noProof/>
          <w:lang w:val="tr-TR"/>
        </w:rPr>
      </w:pPr>
      <w:r>
        <w:rPr>
          <w:b/>
          <w:bCs/>
          <w:noProof/>
        </w:rPr>
        <w:t>Functional Requirements</w:t>
      </w:r>
    </w:p>
    <w:p w14:paraId="03822857" w14:textId="77777777" w:rsidR="00D602CA" w:rsidRDefault="00F54A48" w:rsidP="00D602CA">
      <w:pPr>
        <w:keepNext/>
        <w:numPr>
          <w:ilvl w:val="2"/>
          <w:numId w:val="25"/>
        </w:numPr>
        <w:spacing w:line="360" w:lineRule="auto"/>
        <w:rPr>
          <w:b/>
          <w:bCs/>
          <w:noProof/>
          <w:lang w:val="tr-TR"/>
        </w:rPr>
      </w:pPr>
      <w:r>
        <w:rPr>
          <w:b/>
          <w:bCs/>
          <w:noProof/>
          <w:lang w:val="tr-TR"/>
        </w:rPr>
        <w:t xml:space="preserve">Data Collection </w:t>
      </w:r>
      <w:r>
        <w:rPr>
          <w:b/>
          <w:bCs/>
          <w:noProof/>
        </w:rPr>
        <w:t xml:space="preserve">&amp; </w:t>
      </w:r>
      <w:r>
        <w:rPr>
          <w:b/>
          <w:bCs/>
          <w:noProof/>
          <w:lang w:val="tr-TR"/>
        </w:rPr>
        <w:t>EDA</w:t>
      </w:r>
    </w:p>
    <w:p w14:paraId="27321145" w14:textId="6362431D" w:rsidR="00750839" w:rsidRDefault="00750839" w:rsidP="00750839">
      <w:pPr>
        <w:pStyle w:val="DEUNormal"/>
        <w:rPr>
          <w:lang w:val="tr-TR"/>
        </w:rPr>
      </w:pPr>
      <w:r w:rsidRPr="00750839">
        <w:t xml:space="preserve">The system must be able to load the geothermal time-series data from </w:t>
      </w:r>
      <w:r w:rsidR="00855869">
        <w:t xml:space="preserve">discrete </w:t>
      </w:r>
      <w:r w:rsidRPr="00750839">
        <w:t>CSV input file</w:t>
      </w:r>
      <w:r>
        <w:t xml:space="preserve">s. </w:t>
      </w:r>
      <w:r w:rsidRPr="00750839">
        <w:t xml:space="preserve">It needs to handle the data preparation, including parsing date and time information correctly, managing missing values (e.g., by dropping rows), and ensuring the data is sorted chronologically. </w:t>
      </w:r>
      <w:r w:rsidR="00855869">
        <w:t>N</w:t>
      </w:r>
      <w:r w:rsidRPr="00750839">
        <w:t>umerical features require scaling using MinMaxScaler, and the system must retain these scaler objects for later use. For exploratory analysis, the system needs to generate visualizations of feature trends over time</w:t>
      </w:r>
      <w:r>
        <w:t xml:space="preserve"> (and histograms for further statistical analysis)</w:t>
      </w:r>
      <w:r w:rsidRPr="00750839">
        <w:t xml:space="preserve"> and produce correlation matri</w:t>
      </w:r>
      <w:r w:rsidR="00855869">
        <w:t>ces</w:t>
      </w:r>
      <w:r w:rsidRPr="00750839">
        <w:t xml:space="preserve">. A crucial </w:t>
      </w:r>
      <w:r>
        <w:t>functionality</w:t>
      </w:r>
      <w:r w:rsidRPr="00750839">
        <w:t xml:space="preserve"> is the calculation and visualization of the hour-to-hour percentage change distribution for </w:t>
      </w:r>
      <w:r>
        <w:t xml:space="preserve">target features, commonly “gross </w:t>
      </w:r>
      <w:r w:rsidRPr="00750839">
        <w:t>power</w:t>
      </w:r>
      <w:r>
        <w:t>”</w:t>
      </w:r>
      <w:r w:rsidRPr="00750839">
        <w:t>; this includes functionality to handle extreme outliers through methods like data clamping and options to adjust visualization axes based on quantiles or manual limits, potentially using histograms or Kernel Density Estimates. Support for dimensionality reduction analysis using techniques like PCA should also be considered.</w:t>
      </w:r>
    </w:p>
    <w:p w14:paraId="335234D3" w14:textId="77777777" w:rsidR="00F54A48" w:rsidRDefault="00F54A48" w:rsidP="00D602CA">
      <w:pPr>
        <w:keepNext/>
        <w:numPr>
          <w:ilvl w:val="2"/>
          <w:numId w:val="25"/>
        </w:numPr>
        <w:spacing w:line="360" w:lineRule="auto"/>
        <w:rPr>
          <w:b/>
          <w:bCs/>
          <w:noProof/>
          <w:lang w:val="tr-TR"/>
        </w:rPr>
      </w:pPr>
      <w:r>
        <w:rPr>
          <w:b/>
          <w:bCs/>
          <w:noProof/>
          <w:lang w:val="tr-TR"/>
        </w:rPr>
        <w:t>Feature Engineering</w:t>
      </w:r>
    </w:p>
    <w:p w14:paraId="46BE1933" w14:textId="7B0B3678" w:rsidR="002D69AF" w:rsidRDefault="00750839" w:rsidP="00750839">
      <w:pPr>
        <w:pStyle w:val="DEUNormal"/>
      </w:pPr>
      <w:r w:rsidRPr="002D69AF">
        <w:t xml:space="preserve">A core function is the transformation of time-series data into sequential windows suitable for </w:t>
      </w:r>
      <w:r w:rsidR="002D69AF" w:rsidRPr="002D69AF">
        <w:t>sequence-to-sequence predictions</w:t>
      </w:r>
      <w:r w:rsidRPr="002D69AF">
        <w:t>.</w:t>
      </w:r>
      <w:r w:rsidR="002D69AF" w:rsidRPr="002D69AF">
        <w:t xml:space="preserve"> Sequence-to-sequence prediction is essential because power distributors typically require geothermal plants to provide forecasts for the full upcoming 24-hour period. Meeting these requirements is crucial as contractual agreements often include financial penalties for significant discrepancies between the forecasted energy delivery and the actual power generated. Hence, the proposed protocol</w:t>
      </w:r>
      <w:r w:rsidRPr="002D69AF">
        <w:t xml:space="preserve"> involves creating input sequences of configurable length (N hours)</w:t>
      </w:r>
      <w:r w:rsidR="002D69AF" w:rsidRPr="002D69AF">
        <w:t>, output length (k hours, but typically 24)</w:t>
      </w:r>
      <w:r w:rsidRPr="002D69AF">
        <w:t xml:space="preserve"> using selected features and generating corresponding</w:t>
      </w:r>
      <w:r w:rsidR="002D69AF" w:rsidRPr="002D69AF">
        <w:t xml:space="preserve"> </w:t>
      </w:r>
      <w:r w:rsidRPr="002D69AF">
        <w:t>target</w:t>
      </w:r>
      <w:r w:rsidR="00855869">
        <w:t xml:space="preserve"> </w:t>
      </w:r>
      <w:r w:rsidRPr="002D69AF">
        <w:t>outputs</w:t>
      </w:r>
      <w:r w:rsidR="002D69AF" w:rsidRPr="002D69AF">
        <w:t>.</w:t>
      </w:r>
      <w:r w:rsidR="00855869">
        <w:t xml:space="preserve"> </w:t>
      </w:r>
    </w:p>
    <w:p w14:paraId="170B8E90" w14:textId="09E85BAB" w:rsidR="00855869" w:rsidRDefault="00855869" w:rsidP="00855869">
      <w:pPr>
        <w:pStyle w:val="DEUNormal"/>
      </w:pPr>
      <w:r>
        <w:lastRenderedPageBreak/>
        <w:fldChar w:fldCharType="begin"/>
      </w:r>
      <w:r>
        <w:instrText xml:space="preserve"> INCLUDEPICTURE "https://www.mdpi.com/remotesensing/remotesensing-13-03328/article_deploy/html/images/remotesensing-13-03328-g003-550.jpg" \* MERGEFORMATINET </w:instrText>
      </w:r>
      <w:r>
        <w:fldChar w:fldCharType="separate"/>
      </w:r>
      <w:r>
        <w:fldChar w:fldCharType="begin"/>
      </w:r>
      <w:r>
        <w:instrText xml:space="preserve"> INCLUDEPICTURE  "https://www.mdpi.com/remotesensing/remotesensing-13-03328/article_deploy/html/images/remotesensing-13-03328-g003-550.jpg" \* MERGEFORMATINET </w:instrText>
      </w:r>
      <w:r>
        <w:fldChar w:fldCharType="separate"/>
      </w:r>
      <w:r w:rsidR="00000000">
        <w:fldChar w:fldCharType="begin"/>
      </w:r>
      <w:r w:rsidR="00000000">
        <w:instrText xml:space="preserve"> INCLUDEPICTURE  "https://www.mdpi.com/remotesensing/remotesensing-13-03328/article_deploy/html/images/remotesensing-13-03328-g003-550.jpg" \* MERGEFORMATINET </w:instrText>
      </w:r>
      <w:r w:rsidR="00000000">
        <w:fldChar w:fldCharType="separate"/>
      </w:r>
      <w:r w:rsidR="009D2195">
        <w:pict w14:anchorId="3168DF4A">
          <v:shape id="_x0000_i1027" type="#_x0000_t75" alt="A New Multi-Scale Sliding Window LSTM Framework (MSSW-LSTM): A Case Study  for GNSS Time-Series Prediction" style="width:412.65pt;height:270.8pt">
            <v:imagedata r:id="rId12" r:href="rId13"/>
          </v:shape>
        </w:pict>
      </w:r>
      <w:r w:rsidR="00000000">
        <w:fldChar w:fldCharType="end"/>
      </w:r>
      <w:r>
        <w:fldChar w:fldCharType="end"/>
      </w:r>
      <w:r>
        <w:fldChar w:fldCharType="end"/>
      </w:r>
    </w:p>
    <w:p w14:paraId="1DB80D22" w14:textId="7C4C52A5" w:rsidR="00750839" w:rsidRDefault="00750839" w:rsidP="00750839">
      <w:pPr>
        <w:pStyle w:val="DEUNormal"/>
      </w:pPr>
      <w:r w:rsidRPr="00750839">
        <w:t>The system should also support the creation and addition of common time-series features, such as time-based features derived from the datetime index (hour, day of week, month), rolling window statistics (mean, standard deviation over various periods), and</w:t>
      </w:r>
      <w:r w:rsidR="002D69AF">
        <w:t xml:space="preserve"> other experimental features</w:t>
      </w:r>
      <w:r w:rsidRPr="00750839">
        <w:t>. Importantly, mechanisms should be included to allow the incorporation of external, domain-specific data if it becomes available, such as maintenance schedules or operational flags, which are expected to significantly impact predictions.</w:t>
      </w:r>
      <w:r w:rsidR="002D69AF">
        <w:t xml:space="preserve"> If upon analysis, the impact of undocumented changes in the operational parameters of a plant is found to be non-negligable, a classifier model shall be trained to add assigned classes to rows (or windows) of input data. </w:t>
      </w:r>
      <w:r w:rsidRPr="00750839">
        <w:t>Further investigations could be supported, such as exploring features derived from unsupervised learning methods or using ARIMA forecasts as inputs.</w:t>
      </w:r>
    </w:p>
    <w:p w14:paraId="27077893" w14:textId="77777777" w:rsidR="002D69AF" w:rsidRDefault="002D69AF" w:rsidP="00750839">
      <w:pPr>
        <w:pStyle w:val="DEUNormal"/>
      </w:pPr>
    </w:p>
    <w:p w14:paraId="51C5DD6A" w14:textId="77777777" w:rsidR="002D69AF" w:rsidRDefault="002D69AF" w:rsidP="00750839">
      <w:pPr>
        <w:pStyle w:val="DEUNormal"/>
        <w:rPr>
          <w:lang w:val="tr-TR"/>
        </w:rPr>
      </w:pPr>
    </w:p>
    <w:p w14:paraId="5DDCC77D" w14:textId="77777777" w:rsidR="00855869" w:rsidRDefault="00855869" w:rsidP="00750839">
      <w:pPr>
        <w:pStyle w:val="DEUNormal"/>
        <w:rPr>
          <w:lang w:val="tr-TR"/>
        </w:rPr>
      </w:pPr>
    </w:p>
    <w:p w14:paraId="73C1445D" w14:textId="77777777" w:rsidR="00F54A48" w:rsidRDefault="00F54A48" w:rsidP="00F54A48">
      <w:pPr>
        <w:keepNext/>
        <w:numPr>
          <w:ilvl w:val="2"/>
          <w:numId w:val="25"/>
        </w:numPr>
        <w:spacing w:line="360" w:lineRule="auto"/>
        <w:rPr>
          <w:b/>
          <w:bCs/>
          <w:noProof/>
          <w:lang w:val="tr-TR"/>
        </w:rPr>
      </w:pPr>
      <w:r>
        <w:rPr>
          <w:b/>
          <w:bCs/>
          <w:noProof/>
          <w:lang w:val="tr-TR"/>
        </w:rPr>
        <w:lastRenderedPageBreak/>
        <w:t>Architecture Selection and Design</w:t>
      </w:r>
    </w:p>
    <w:p w14:paraId="671DB4A9" w14:textId="0F3408F2" w:rsidR="002D69AF" w:rsidRPr="002D69AF" w:rsidRDefault="002D69AF" w:rsidP="002D69AF">
      <w:pPr>
        <w:pStyle w:val="DEUNormal"/>
      </w:pPr>
      <w:r w:rsidRPr="002D69AF">
        <w:t>The system shall support the implementation and comparison of different machine learning architectures suitable for time-series analysis. For sequence-dependent tasks like classification and regression, this includes recurrent neural networks (specifically LSTMs) and convolutional neural networks (1D CNNs). The system should also support evaluation of powerful tree-based ensemble methods (like XGBoost or RandomForest) on appropriately prepared (e.g., flattened sequential) data. Model selection should be guided by performance on relevant validation metrics and suitability for the specific task (e.g., sequence handling, imbalance tolerance).</w:t>
      </w:r>
    </w:p>
    <w:p w14:paraId="3D45B906" w14:textId="77777777" w:rsidR="002D69AF" w:rsidRPr="00F54A48" w:rsidRDefault="002D69AF" w:rsidP="002D69AF">
      <w:pPr>
        <w:keepNext/>
        <w:spacing w:line="360" w:lineRule="auto"/>
        <w:ind w:left="720"/>
        <w:rPr>
          <w:b/>
          <w:bCs/>
          <w:noProof/>
          <w:lang w:val="tr-TR"/>
        </w:rPr>
      </w:pPr>
    </w:p>
    <w:p w14:paraId="58688916" w14:textId="77777777" w:rsidR="00D602CA" w:rsidRDefault="00D602CA" w:rsidP="00D602CA">
      <w:pPr>
        <w:keepNext/>
        <w:numPr>
          <w:ilvl w:val="2"/>
          <w:numId w:val="25"/>
        </w:numPr>
        <w:spacing w:line="360" w:lineRule="auto"/>
        <w:rPr>
          <w:b/>
          <w:bCs/>
          <w:noProof/>
          <w:lang w:val="tr-TR"/>
        </w:rPr>
      </w:pPr>
      <w:r>
        <w:rPr>
          <w:b/>
          <w:bCs/>
          <w:noProof/>
          <w:lang w:val="tr-TR"/>
        </w:rPr>
        <w:t>Evaluation Metrics</w:t>
      </w:r>
    </w:p>
    <w:p w14:paraId="3D600103" w14:textId="2688218F" w:rsidR="000F01E2" w:rsidRDefault="000F01E2" w:rsidP="000F01E2">
      <w:pPr>
        <w:pStyle w:val="DEUNormal"/>
        <w:rPr>
          <w:lang w:val="tr-TR"/>
        </w:rPr>
      </w:pPr>
      <w:r>
        <w:rPr>
          <w:lang w:val="tr-TR"/>
        </w:rPr>
        <w:t>The most realistic evaluation of this work would be alongside existing predictive modeling tools</w:t>
      </w:r>
      <w:r w:rsidR="00750839">
        <w:rPr>
          <w:lang w:val="tr-TR"/>
        </w:rPr>
        <w:t>, that vary from plant to plant</w:t>
      </w:r>
      <w:r>
        <w:rPr>
          <w:lang w:val="tr-TR"/>
        </w:rPr>
        <w:t>. As of</w:t>
      </w:r>
      <w:r w:rsidR="00F54A48">
        <w:rPr>
          <w:lang w:val="tr-TR"/>
        </w:rPr>
        <w:t xml:space="preserve"> writing this progress report</w:t>
      </w:r>
      <w:r>
        <w:rPr>
          <w:lang w:val="tr-TR"/>
        </w:rPr>
        <w:t xml:space="preserve">, we have no way of using </w:t>
      </w:r>
      <w:r w:rsidR="00750839">
        <w:rPr>
          <w:lang w:val="tr-TR"/>
        </w:rPr>
        <w:t>those</w:t>
      </w:r>
      <w:r>
        <w:rPr>
          <w:lang w:val="tr-TR"/>
        </w:rPr>
        <w:t xml:space="preserve"> proprietary tools without </w:t>
      </w:r>
      <w:r w:rsidR="00750839">
        <w:rPr>
          <w:lang w:val="tr-TR"/>
        </w:rPr>
        <w:t xml:space="preserve">granted </w:t>
      </w:r>
      <w:r>
        <w:rPr>
          <w:lang w:val="tr-TR"/>
        </w:rPr>
        <w:t xml:space="preserve">access. </w:t>
      </w:r>
      <w:r w:rsidRPr="000F01E2">
        <w:t xml:space="preserve">Therefore, the evaluation of the models is based on their percentage improvement over naive forecasting, using common regression error metrics such as </w:t>
      </w:r>
      <w:r w:rsidRPr="00F54A48">
        <w:rPr>
          <w:b/>
          <w:bCs/>
        </w:rPr>
        <w:t>RMSE</w:t>
      </w:r>
      <w:r w:rsidRPr="000F01E2">
        <w:t xml:space="preserve"> (Root Mean Square Error), </w:t>
      </w:r>
      <w:r w:rsidRPr="00F54A48">
        <w:rPr>
          <w:b/>
          <w:bCs/>
        </w:rPr>
        <w:t>R²</w:t>
      </w:r>
      <w:r w:rsidRPr="000F01E2">
        <w:t xml:space="preserve"> score, and </w:t>
      </w:r>
      <w:r w:rsidRPr="00F54A48">
        <w:rPr>
          <w:b/>
          <w:bCs/>
        </w:rPr>
        <w:t>MAE</w:t>
      </w:r>
      <w:r w:rsidRPr="000F01E2">
        <w:t xml:space="preserve"> (Mean Absolute Error), as well as common classification metrics such as </w:t>
      </w:r>
      <w:r w:rsidRPr="00F54A48">
        <w:rPr>
          <w:b/>
          <w:bCs/>
        </w:rPr>
        <w:t>precision</w:t>
      </w:r>
      <w:r w:rsidRPr="000F01E2">
        <w:t xml:space="preserve">, </w:t>
      </w:r>
      <w:r w:rsidRPr="00F54A48">
        <w:rPr>
          <w:b/>
          <w:bCs/>
        </w:rPr>
        <w:t>recall</w:t>
      </w:r>
      <w:r w:rsidRPr="000F01E2">
        <w:t xml:space="preserve">, </w:t>
      </w:r>
      <w:r w:rsidRPr="00F54A48">
        <w:rPr>
          <w:b/>
          <w:bCs/>
        </w:rPr>
        <w:t>F1</w:t>
      </w:r>
      <w:r w:rsidRPr="000F01E2">
        <w:t xml:space="preserve"> </w:t>
      </w:r>
      <w:r w:rsidRPr="00F54A48">
        <w:rPr>
          <w:b/>
          <w:bCs/>
        </w:rPr>
        <w:t>score</w:t>
      </w:r>
      <w:r w:rsidRPr="000F01E2">
        <w:t xml:space="preserve">, and </w:t>
      </w:r>
      <w:r w:rsidRPr="00F54A48">
        <w:rPr>
          <w:b/>
          <w:bCs/>
        </w:rPr>
        <w:t>AUC</w:t>
      </w:r>
      <w:r w:rsidRPr="000F01E2">
        <w:t xml:space="preserve"> (Area Under the Curve).</w:t>
      </w:r>
    </w:p>
    <w:p w14:paraId="271398C6" w14:textId="77777777" w:rsidR="00D602CA" w:rsidRDefault="00D602CA" w:rsidP="00D602CA">
      <w:pPr>
        <w:keepNext/>
        <w:numPr>
          <w:ilvl w:val="2"/>
          <w:numId w:val="25"/>
        </w:numPr>
        <w:spacing w:line="360" w:lineRule="auto"/>
        <w:rPr>
          <w:b/>
          <w:bCs/>
          <w:noProof/>
          <w:lang w:val="tr-TR"/>
        </w:rPr>
      </w:pPr>
      <w:r>
        <w:rPr>
          <w:b/>
          <w:bCs/>
          <w:noProof/>
          <w:lang w:val="tr-TR"/>
        </w:rPr>
        <w:t>Integration</w:t>
      </w:r>
    </w:p>
    <w:p w14:paraId="35D89EC0" w14:textId="77777777" w:rsidR="00D602CA" w:rsidRPr="00D602CA" w:rsidRDefault="00D602CA" w:rsidP="00D602CA">
      <w:pPr>
        <w:pStyle w:val="DEUNormal"/>
      </w:pPr>
      <w:r w:rsidRPr="00D602CA">
        <w:t>Data management in geothermal plants in Türkiye do not follow any</w:t>
      </w:r>
      <w:r w:rsidR="00F54A48">
        <w:t xml:space="preserve"> widely accepted</w:t>
      </w:r>
      <w:r w:rsidRPr="00D602CA">
        <w:t xml:space="preserve"> guidelines</w:t>
      </w:r>
      <w:r w:rsidR="00F54A48">
        <w:t xml:space="preserve"> as of 2025</w:t>
      </w:r>
      <w:r w:rsidRPr="00D602CA">
        <w:t>. Any integrated software implemented without full collaboration with plant operators would be purely illustrative and serve no real world purpose, therefore they are out of this project’s scope.</w:t>
      </w:r>
      <w:r w:rsidR="00F54A48">
        <w:t xml:space="preserve"> However, the project files for this work are designed to be robust, easy to understand, modify and integrate into existing database flows by any data specialist working for geothermal power plants.</w:t>
      </w:r>
    </w:p>
    <w:p w14:paraId="07A02482" w14:textId="77777777" w:rsidR="003D6380" w:rsidRDefault="003D6380" w:rsidP="00545D7D">
      <w:pPr>
        <w:keepNext/>
        <w:spacing w:before="240" w:after="480" w:line="360" w:lineRule="auto"/>
        <w:jc w:val="both"/>
        <w:rPr>
          <w:noProof/>
        </w:rPr>
      </w:pPr>
    </w:p>
    <w:p w14:paraId="25A534C4" w14:textId="5D29D406" w:rsidR="003D6380" w:rsidRPr="009F17BF" w:rsidRDefault="003D6380" w:rsidP="003D6380">
      <w:pPr>
        <w:keepNext/>
        <w:spacing w:before="240" w:after="480" w:line="360" w:lineRule="auto"/>
        <w:jc w:val="center"/>
        <w:outlineLvl w:val="0"/>
        <w:rPr>
          <w:rFonts w:cs="Arial"/>
          <w:b/>
          <w:bCs/>
          <w:caps/>
          <w:noProof/>
          <w:kern w:val="32"/>
          <w:lang w:val="tr-TR"/>
        </w:rPr>
      </w:pPr>
      <w:r w:rsidRPr="005F4E59">
        <w:rPr>
          <w:rFonts w:cs="Arial"/>
          <w:b/>
          <w:bCs/>
          <w:caps/>
          <w:noProof/>
          <w:kern w:val="32"/>
          <w:lang w:val="tr-TR"/>
        </w:rPr>
        <w:lastRenderedPageBreak/>
        <w:t xml:space="preserve">CHAPTER </w:t>
      </w:r>
      <w:r>
        <w:rPr>
          <w:rFonts w:cs="Arial"/>
          <w:b/>
          <w:bCs/>
          <w:caps/>
          <w:noProof/>
          <w:kern w:val="32"/>
          <w:lang w:val="tr-TR"/>
        </w:rPr>
        <w:t>FOUR</w:t>
      </w:r>
    </w:p>
    <w:p w14:paraId="4DE61D1E" w14:textId="154D9E39" w:rsidR="003D6380" w:rsidRDefault="00000000" w:rsidP="003D6380">
      <w:pPr>
        <w:keepNext/>
        <w:spacing w:before="120" w:after="120" w:line="360" w:lineRule="auto"/>
        <w:jc w:val="center"/>
        <w:rPr>
          <w:b/>
          <w:caps/>
          <w:noProof/>
          <w:lang w:val="tr-TR"/>
        </w:rPr>
      </w:pPr>
      <w:r>
        <w:rPr>
          <w:noProof/>
        </w:rPr>
        <w:pict w14:anchorId="6F6FD7A7">
          <v:shape id="_x0000_s2055" type="#_x0000_t75" style="position:absolute;left:0;text-align:left;margin-left:-65.1pt;margin-top:30.75pt;width:527.85pt;height:364.5pt;z-index:1;mso-position-horizontal-relative:text;mso-position-vertical-relative:text;mso-width-relative:page;mso-height-relative:page">
            <v:imagedata r:id="rId14" o:title="" croptop="4033f"/>
            <w10:wrap type="square"/>
          </v:shape>
        </w:pict>
      </w:r>
      <w:r w:rsidR="003D6380">
        <w:rPr>
          <w:b/>
          <w:caps/>
          <w:noProof/>
          <w:lang w:val="tr-TR"/>
        </w:rPr>
        <w:t>DESIGN</w:t>
      </w:r>
    </w:p>
    <w:p w14:paraId="07FC1F56" w14:textId="2550515A" w:rsidR="00FF511B" w:rsidRPr="00FF511B" w:rsidRDefault="00FF511B" w:rsidP="00FF511B">
      <w:pPr>
        <w:pStyle w:val="DEUNormal"/>
        <w:rPr>
          <w:lang w:val="en-001"/>
        </w:rPr>
      </w:pPr>
      <w:r w:rsidRPr="00FF511B">
        <w:rPr>
          <w:lang w:val="en-001"/>
        </w:rPr>
        <w:t xml:space="preserve">This section provides guidance for leveraging the models and scripts developed in this project with operational data potentially stored in a plant-specific database. Direct, automated integration is beyond the project's current scope; these steps outline a process requiring involvement from plant data specialists.   </w:t>
      </w:r>
    </w:p>
    <w:p w14:paraId="0EF62F14" w14:textId="77777777" w:rsidR="00D23170" w:rsidRPr="00D23170" w:rsidRDefault="00D23170" w:rsidP="00D23170">
      <w:pPr>
        <w:pStyle w:val="DEUNormal"/>
        <w:rPr>
          <w:b/>
          <w:bCs/>
        </w:rPr>
      </w:pPr>
      <w:r w:rsidRPr="00D23170">
        <w:rPr>
          <w:b/>
          <w:bCs/>
        </w:rPr>
        <w:t>1. Data Extraction and Formatting (Operator Task)</w:t>
      </w:r>
    </w:p>
    <w:p w14:paraId="7E33DFD4" w14:textId="4106612C" w:rsidR="00D23170" w:rsidRPr="00D23170" w:rsidRDefault="00D23170" w:rsidP="00D23170">
      <w:pPr>
        <w:pStyle w:val="DEUNormal"/>
      </w:pPr>
      <w:r w:rsidRPr="00D23170">
        <w:t>Objective: To periodically extract required operational data from the plant's database and save it in a consistent CSV file format that the project's Python scripts can read.</w:t>
      </w:r>
      <w:r>
        <w:t xml:space="preserve"> </w:t>
      </w:r>
      <w:r w:rsidRPr="00D23170">
        <w:t>For Prediction</w:t>
      </w:r>
      <w:r>
        <w:t>, e</w:t>
      </w:r>
      <w:r w:rsidRPr="00D23170">
        <w:t xml:space="preserve">xtract the most recent k hours (where k is the LOOKBACK_HOURS used </w:t>
      </w:r>
      <w:r w:rsidRPr="00D23170">
        <w:lastRenderedPageBreak/>
        <w:t>for training, e.g., 12) of the 7 required features (brine_debi, temperature, ncg_steam_debi, air_temperature, pressure_diff, reinjection_temperature, gross_power) plus the corresponding datetime.</w:t>
      </w:r>
    </w:p>
    <w:p w14:paraId="271EC79F" w14:textId="61221522" w:rsidR="00D23170" w:rsidRPr="00D23170" w:rsidRDefault="00D23170" w:rsidP="00D23170">
      <w:pPr>
        <w:pStyle w:val="DEUNormal"/>
      </w:pPr>
      <w:r w:rsidRPr="00D23170">
        <w:t>For Retraining</w:t>
      </w:r>
      <w:r>
        <w:t>, extract</w:t>
      </w:r>
      <w:r w:rsidRPr="00D23170">
        <w:t xml:space="preserve"> a relevant historical period containing the 7 features plus datetime. Separately, ensure you have the verified outcome data (i.e., which hours correspond to actual "drops" according to the defined criteria) for this period.</w:t>
      </w:r>
    </w:p>
    <w:p w14:paraId="2449E1AB" w14:textId="38201AA6" w:rsidR="00D23170" w:rsidRPr="00D23170" w:rsidRDefault="00D23170" w:rsidP="00D23170">
      <w:pPr>
        <w:pStyle w:val="DEUNormal"/>
      </w:pPr>
      <w:r w:rsidRPr="00D23170">
        <w:t>Formatting: Export the extracted feature data into CSV files. Ensure consistent column headers matching those used in the original geothermal_data.csv and expected by the scripts.</w:t>
      </w:r>
      <w:r>
        <w:t xml:space="preserve"> </w:t>
      </w:r>
      <w:r w:rsidRPr="00D23170">
        <w:t>Ensure datetime information is in a standard, parseable format.</w:t>
      </w:r>
      <w:r>
        <w:t xml:space="preserve"> </w:t>
      </w:r>
      <w:r w:rsidRPr="00D23170">
        <w:t>Ensure data is sorted chronologically within the CSV file.</w:t>
      </w:r>
    </w:p>
    <w:p w14:paraId="58ED6906" w14:textId="77777777" w:rsidR="00FF511B" w:rsidRPr="00FF511B" w:rsidRDefault="00FF511B" w:rsidP="00FF511B">
      <w:pPr>
        <w:pStyle w:val="DEUNormal"/>
        <w:rPr>
          <w:lang w:val="en-001"/>
        </w:rPr>
      </w:pPr>
      <w:r w:rsidRPr="00FF511B">
        <w:rPr>
          <w:b/>
          <w:bCs/>
          <w:lang w:val="en-001"/>
        </w:rPr>
        <w:t xml:space="preserve">2. Preparing Data for </w:t>
      </w:r>
      <w:r w:rsidRPr="00D23170">
        <w:rPr>
          <w:b/>
          <w:bCs/>
          <w:lang w:val="en-001"/>
        </w:rPr>
        <w:t>Prediction</w:t>
      </w:r>
    </w:p>
    <w:p w14:paraId="26E2E146" w14:textId="77777777" w:rsidR="00FF511B" w:rsidRPr="00FF511B" w:rsidRDefault="00FF511B" w:rsidP="00FF511B">
      <w:pPr>
        <w:pStyle w:val="DEUNormal"/>
        <w:rPr>
          <w:lang w:val="en-001"/>
        </w:rPr>
      </w:pPr>
      <w:r w:rsidRPr="00FF511B">
        <w:rPr>
          <w:lang w:val="en-001"/>
        </w:rPr>
        <w:t>To predict the probability of a drop in the next hour using the trained classifier (e.g., using the predict_sudden_change_probability function):</w:t>
      </w:r>
    </w:p>
    <w:p w14:paraId="68E908F4" w14:textId="77777777" w:rsidR="00FF511B" w:rsidRPr="00FF511B" w:rsidRDefault="00FF511B" w:rsidP="00FF511B">
      <w:pPr>
        <w:pStyle w:val="DEUNormal"/>
        <w:rPr>
          <w:lang w:val="en-001"/>
        </w:rPr>
      </w:pPr>
      <w:r w:rsidRPr="00FF511B">
        <w:rPr>
          <w:b/>
          <w:bCs/>
          <w:lang w:val="en-001"/>
        </w:rPr>
        <w:t>Querying:</w:t>
      </w:r>
      <w:r w:rsidRPr="00FF511B">
        <w:rPr>
          <w:lang w:val="en-001"/>
        </w:rPr>
        <w:t xml:space="preserve"> Extract the </w:t>
      </w:r>
      <w:r w:rsidRPr="00FF511B">
        <w:rPr>
          <w:b/>
          <w:bCs/>
          <w:lang w:val="en-001"/>
        </w:rPr>
        <w:t>most recent k hours</w:t>
      </w:r>
      <w:r w:rsidRPr="00FF511B">
        <w:rPr>
          <w:lang w:val="en-001"/>
        </w:rPr>
        <w:t xml:space="preserve"> (where k is the LOOKBACK_HOURS used for training, e.g., 12) of the 7 required features for the current prediction time t. Ensure timestamps are correct and data is ordered chronologically.</w:t>
      </w:r>
    </w:p>
    <w:p w14:paraId="4F096044" w14:textId="77777777" w:rsidR="00FF511B" w:rsidRPr="00FF511B" w:rsidRDefault="00FF511B" w:rsidP="00FF511B">
      <w:pPr>
        <w:pStyle w:val="DEUNormal"/>
        <w:rPr>
          <w:lang w:val="en-001"/>
        </w:rPr>
      </w:pPr>
      <w:r w:rsidRPr="00FF511B">
        <w:rPr>
          <w:b/>
          <w:bCs/>
          <w:lang w:val="en-001"/>
        </w:rPr>
        <w:t>NaN Handling:</w:t>
      </w:r>
      <w:r w:rsidRPr="00FF511B">
        <w:rPr>
          <w:lang w:val="en-001"/>
        </w:rPr>
        <w:t xml:space="preserve"> Apply the </w:t>
      </w:r>
      <w:r w:rsidRPr="00FF511B">
        <w:rPr>
          <w:i/>
          <w:iCs/>
          <w:lang w:val="en-001"/>
        </w:rPr>
        <w:t>same</w:t>
      </w:r>
      <w:r w:rsidRPr="00FF511B">
        <w:rPr>
          <w:lang w:val="en-001"/>
        </w:rPr>
        <w:t xml:space="preserve"> missing value strategy used during training (e.g., dropna). If real-time data might have gaps, a more robust strategy like forward-fill or interpolation might need investigation, but consistency with training preprocessing is key initially.</w:t>
      </w:r>
    </w:p>
    <w:p w14:paraId="35BEF28F" w14:textId="77777777" w:rsidR="00FF511B" w:rsidRPr="00FF511B" w:rsidRDefault="00FF511B" w:rsidP="00FF511B">
      <w:pPr>
        <w:pStyle w:val="DEUNormal"/>
        <w:rPr>
          <w:lang w:val="en-001"/>
        </w:rPr>
      </w:pPr>
      <w:r w:rsidRPr="00FF511B">
        <w:rPr>
          <w:b/>
          <w:bCs/>
          <w:lang w:val="en-001"/>
        </w:rPr>
        <w:t>Scaling:</w:t>
      </w:r>
      <w:r w:rsidRPr="00FF511B">
        <w:rPr>
          <w:lang w:val="en-001"/>
        </w:rPr>
        <w:t xml:space="preserve"> </w:t>
      </w:r>
      <w:r w:rsidRPr="00FF511B">
        <w:rPr>
          <w:b/>
          <w:bCs/>
          <w:lang w:val="en-001"/>
        </w:rPr>
        <w:t>Critically</w:t>
      </w:r>
      <w:r w:rsidRPr="00FF511B">
        <w:rPr>
          <w:lang w:val="en-001"/>
        </w:rPr>
        <w:t xml:space="preserve">, load the MinMaxScaler objects (scalers dictionary) saved during the original model training. Apply the </w:t>
      </w:r>
      <w:r w:rsidRPr="00FF511B">
        <w:rPr>
          <w:i/>
          <w:iCs/>
          <w:lang w:val="en-001"/>
        </w:rPr>
        <w:t>exact same</w:t>
      </w:r>
      <w:r w:rsidRPr="00FF511B">
        <w:rPr>
          <w:lang w:val="en-001"/>
        </w:rPr>
        <w:t xml:space="preserve"> scaling transformations to the newly queried k hours of data for each corresponding feature. </w:t>
      </w:r>
      <w:r w:rsidRPr="00FF511B">
        <w:rPr>
          <w:b/>
          <w:bCs/>
          <w:lang w:val="en-001"/>
        </w:rPr>
        <w:t>Do not refit the scalers.</w:t>
      </w:r>
    </w:p>
    <w:p w14:paraId="7698DD8B" w14:textId="42AB319D" w:rsidR="00FF511B" w:rsidRPr="00FF511B" w:rsidRDefault="00FF511B" w:rsidP="00D23170">
      <w:pPr>
        <w:pStyle w:val="DEUNormal"/>
        <w:rPr>
          <w:lang w:val="en-001"/>
        </w:rPr>
      </w:pPr>
      <w:r w:rsidRPr="00FF511B">
        <w:rPr>
          <w:b/>
          <w:bCs/>
          <w:lang w:val="en-001"/>
        </w:rPr>
        <w:lastRenderedPageBreak/>
        <w:t>Formatting:</w:t>
      </w:r>
      <w:r w:rsidRPr="00FF511B">
        <w:rPr>
          <w:lang w:val="en-001"/>
        </w:rPr>
        <w:t xml:space="preserve"> Structure the scaled data into the format expected by the prediction function (e.g., a Pandas DataFrame with k rows, datetime column, and the 7 feature columns).</w:t>
      </w:r>
    </w:p>
    <w:p w14:paraId="48069550" w14:textId="77777777" w:rsidR="00FF511B" w:rsidRPr="00FF511B" w:rsidRDefault="00FF511B" w:rsidP="00FF511B">
      <w:pPr>
        <w:pStyle w:val="DEUNormal"/>
        <w:rPr>
          <w:lang w:val="en-001"/>
        </w:rPr>
      </w:pPr>
      <w:r w:rsidRPr="00FF511B">
        <w:rPr>
          <w:b/>
          <w:bCs/>
          <w:lang w:val="en-001"/>
        </w:rPr>
        <w:t>3. Running Predictions</w:t>
      </w:r>
    </w:p>
    <w:p w14:paraId="3F9AEE03" w14:textId="77777777" w:rsidR="00FF511B" w:rsidRPr="00FF511B" w:rsidRDefault="00FF511B" w:rsidP="00FF511B">
      <w:pPr>
        <w:pStyle w:val="DEUNormal"/>
        <w:rPr>
          <w:lang w:val="en-001"/>
        </w:rPr>
      </w:pPr>
      <w:r w:rsidRPr="00FF511B">
        <w:rPr>
          <w:b/>
          <w:bCs/>
          <w:lang w:val="en-001"/>
        </w:rPr>
        <w:t>Load Model:</w:t>
      </w:r>
      <w:r w:rsidRPr="00FF511B">
        <w:rPr>
          <w:lang w:val="en-001"/>
        </w:rPr>
        <w:t xml:space="preserve"> Load the saved trained classification model (.keras file).</w:t>
      </w:r>
    </w:p>
    <w:p w14:paraId="35A9BBA9" w14:textId="77777777" w:rsidR="00FF511B" w:rsidRPr="00FF511B" w:rsidRDefault="00FF511B" w:rsidP="00FF511B">
      <w:pPr>
        <w:pStyle w:val="DEUNormal"/>
        <w:rPr>
          <w:lang w:val="en-001"/>
        </w:rPr>
      </w:pPr>
      <w:r w:rsidRPr="00FF511B">
        <w:rPr>
          <w:b/>
          <w:bCs/>
          <w:lang w:val="en-001"/>
        </w:rPr>
        <w:t>Execute Prediction:</w:t>
      </w:r>
      <w:r w:rsidRPr="00FF511B">
        <w:rPr>
          <w:lang w:val="en-001"/>
        </w:rPr>
        <w:t xml:space="preserve"> Call the prediction function (e.g., predict_sudden_change_probability) with the prepared k-hour data window, the loaded model, the loaded scalers dictionary, the features list, and the LOOKBACK_HOURS value (k).</w:t>
      </w:r>
    </w:p>
    <w:p w14:paraId="4B9122AD" w14:textId="77777777" w:rsidR="00FF511B" w:rsidRPr="00FF511B" w:rsidRDefault="00FF511B" w:rsidP="00FF511B">
      <w:pPr>
        <w:pStyle w:val="DEUNormal"/>
        <w:rPr>
          <w:lang w:val="en-001"/>
        </w:rPr>
      </w:pPr>
      <w:r w:rsidRPr="00FF511B">
        <w:rPr>
          <w:b/>
          <w:bCs/>
          <w:lang w:val="en-001"/>
        </w:rPr>
        <w:t>Output:</w:t>
      </w:r>
      <w:r w:rsidRPr="00FF511B">
        <w:rPr>
          <w:lang w:val="en-001"/>
        </w:rPr>
        <w:t xml:space="preserve"> The function will return a probability score between 0 and 1.</w:t>
      </w:r>
    </w:p>
    <w:p w14:paraId="19EC3059" w14:textId="77777777" w:rsidR="00FF511B" w:rsidRPr="00FF511B" w:rsidRDefault="00FF511B" w:rsidP="00FF511B">
      <w:pPr>
        <w:pStyle w:val="DEUNormal"/>
        <w:rPr>
          <w:lang w:val="en-001"/>
        </w:rPr>
      </w:pPr>
      <w:r w:rsidRPr="00FF511B">
        <w:rPr>
          <w:b/>
          <w:bCs/>
          <w:lang w:val="en-001"/>
        </w:rPr>
        <w:t>4. Interpreting &amp; Using Predictions (Output Quantization)</w:t>
      </w:r>
    </w:p>
    <w:p w14:paraId="15079695" w14:textId="77777777" w:rsidR="00FF511B" w:rsidRPr="00FF511B" w:rsidRDefault="00FF511B" w:rsidP="00FF511B">
      <w:pPr>
        <w:pStyle w:val="DEUNormal"/>
        <w:rPr>
          <w:lang w:val="en-001"/>
        </w:rPr>
      </w:pPr>
      <w:r w:rsidRPr="00FF511B">
        <w:rPr>
          <w:lang w:val="en-001"/>
        </w:rPr>
        <w:t xml:space="preserve">The model outputs a continuous probability. For operational use, it's often helpful to </w:t>
      </w:r>
      <w:r w:rsidRPr="00FF511B">
        <w:rPr>
          <w:b/>
          <w:bCs/>
          <w:lang w:val="en-001"/>
        </w:rPr>
        <w:t>quantize this probability</w:t>
      </w:r>
      <w:r w:rsidRPr="00FF511B">
        <w:rPr>
          <w:lang w:val="en-001"/>
        </w:rPr>
        <w:t xml:space="preserve"> into discrete risk levels.</w:t>
      </w:r>
    </w:p>
    <w:p w14:paraId="5F289A35" w14:textId="77777777" w:rsidR="00FF511B" w:rsidRPr="00FF511B" w:rsidRDefault="00FF511B" w:rsidP="00FF511B">
      <w:pPr>
        <w:pStyle w:val="DEUNormal"/>
        <w:rPr>
          <w:lang w:val="en-001"/>
        </w:rPr>
      </w:pPr>
      <w:r w:rsidRPr="00FF511B">
        <w:rPr>
          <w:b/>
          <w:bCs/>
          <w:lang w:val="en-001"/>
        </w:rPr>
        <w:t>Example Quantization:</w:t>
      </w:r>
      <w:r w:rsidRPr="00FF511B">
        <w:rPr>
          <w:lang w:val="en-00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5335"/>
      </w:tblGrid>
      <w:tr w:rsidR="00CB04ED" w14:paraId="4E9D2A7A" w14:textId="5B128BEC">
        <w:tc>
          <w:tcPr>
            <w:tcW w:w="0" w:type="auto"/>
            <w:shd w:val="clear" w:color="auto" w:fill="auto"/>
          </w:tcPr>
          <w:p w14:paraId="18855867" w14:textId="43CE42DD" w:rsidR="00CB04ED" w:rsidRDefault="00CB04ED">
            <w:pPr>
              <w:pStyle w:val="DEUNormal"/>
              <w:ind w:firstLine="0"/>
              <w:rPr>
                <w:lang w:val="en-001"/>
              </w:rPr>
            </w:pPr>
            <w:r>
              <w:rPr>
                <w:lang w:val="en-001"/>
              </w:rPr>
              <w:t>Probability &lt; 0.5</w:t>
            </w:r>
          </w:p>
        </w:tc>
        <w:tc>
          <w:tcPr>
            <w:tcW w:w="0" w:type="auto"/>
            <w:shd w:val="clear" w:color="auto" w:fill="auto"/>
          </w:tcPr>
          <w:p w14:paraId="718ED225" w14:textId="076A3E63" w:rsidR="00CB04ED" w:rsidRDefault="00CB04ED">
            <w:pPr>
              <w:pStyle w:val="DEUNormal"/>
              <w:ind w:firstLine="0"/>
              <w:rPr>
                <w:lang w:val="en-001"/>
              </w:rPr>
            </w:pPr>
            <w:r>
              <w:rPr>
                <w:lang w:val="en-001"/>
              </w:rPr>
              <w:t>Low Risk (Normal Operation)</w:t>
            </w:r>
          </w:p>
        </w:tc>
      </w:tr>
      <w:tr w:rsidR="00CB04ED" w14:paraId="2F1AC4EF" w14:textId="0F20C77C">
        <w:tc>
          <w:tcPr>
            <w:tcW w:w="0" w:type="auto"/>
            <w:shd w:val="clear" w:color="auto" w:fill="auto"/>
          </w:tcPr>
          <w:p w14:paraId="7E7379F6" w14:textId="2DEEDDA2" w:rsidR="00CB04ED" w:rsidRDefault="00CB04ED">
            <w:pPr>
              <w:pStyle w:val="DEUNormal"/>
              <w:ind w:firstLine="0"/>
              <w:rPr>
                <w:lang w:val="en-001"/>
              </w:rPr>
            </w:pPr>
            <w:r>
              <w:rPr>
                <w:lang w:val="en-001"/>
              </w:rPr>
              <w:t>0.5 &lt;= Probability &lt; 0.75</w:t>
            </w:r>
          </w:p>
        </w:tc>
        <w:tc>
          <w:tcPr>
            <w:tcW w:w="0" w:type="auto"/>
            <w:shd w:val="clear" w:color="auto" w:fill="auto"/>
          </w:tcPr>
          <w:p w14:paraId="7791A534" w14:textId="75CCC725" w:rsidR="00CB04ED" w:rsidRDefault="00CB04ED">
            <w:pPr>
              <w:pStyle w:val="DEUNormal"/>
              <w:ind w:firstLine="0"/>
              <w:rPr>
                <w:lang w:val="en-001"/>
              </w:rPr>
            </w:pPr>
            <w:r>
              <w:rPr>
                <w:lang w:val="en-001"/>
              </w:rPr>
              <w:t>Medium Risk (Increased Monitoring Recommended)</w:t>
            </w:r>
          </w:p>
        </w:tc>
      </w:tr>
      <w:tr w:rsidR="00CB04ED" w14:paraId="2E3B4347" w14:textId="297BAED5">
        <w:trPr>
          <w:trHeight w:val="1134"/>
        </w:trPr>
        <w:tc>
          <w:tcPr>
            <w:tcW w:w="0" w:type="auto"/>
            <w:shd w:val="clear" w:color="auto" w:fill="auto"/>
          </w:tcPr>
          <w:p w14:paraId="3101D453" w14:textId="6E36BA2A" w:rsidR="00CB04ED" w:rsidRDefault="00CB04ED">
            <w:pPr>
              <w:pStyle w:val="DEUNormal"/>
              <w:ind w:firstLine="0"/>
              <w:rPr>
                <w:lang w:val="en-001"/>
              </w:rPr>
            </w:pPr>
            <w:r>
              <w:rPr>
                <w:lang w:val="en-001"/>
              </w:rPr>
              <w:t>Probability &gt;= 0.75</w:t>
            </w:r>
          </w:p>
        </w:tc>
        <w:tc>
          <w:tcPr>
            <w:tcW w:w="0" w:type="auto"/>
            <w:shd w:val="clear" w:color="auto" w:fill="auto"/>
          </w:tcPr>
          <w:p w14:paraId="08EEED6F" w14:textId="103200CF" w:rsidR="00CB04ED" w:rsidRDefault="00CB04ED">
            <w:pPr>
              <w:pStyle w:val="DEUNormal"/>
              <w:ind w:firstLine="0"/>
              <w:rPr>
                <w:lang w:val="en-001"/>
              </w:rPr>
            </w:pPr>
            <w:r>
              <w:rPr>
                <w:lang w:val="en-001"/>
              </w:rPr>
              <w:t>High Risk (Operator Alert / Investigation Warranted)</w:t>
            </w:r>
          </w:p>
        </w:tc>
      </w:tr>
    </w:tbl>
    <w:p w14:paraId="45D219B7" w14:textId="77777777" w:rsidR="00FF511B" w:rsidRPr="00FF511B" w:rsidRDefault="00FF511B" w:rsidP="00FF511B">
      <w:pPr>
        <w:pStyle w:val="DEUNormal"/>
        <w:rPr>
          <w:lang w:val="en-001"/>
        </w:rPr>
      </w:pPr>
      <w:r w:rsidRPr="00FF511B">
        <w:rPr>
          <w:b/>
          <w:bCs/>
          <w:lang w:val="en-001"/>
        </w:rPr>
        <w:lastRenderedPageBreak/>
        <w:t>Threshold Tuning:</w:t>
      </w:r>
      <w:r w:rsidRPr="00FF511B">
        <w:rPr>
          <w:lang w:val="en-001"/>
        </w:rPr>
        <w:t xml:space="preserve"> </w:t>
      </w:r>
      <w:r w:rsidRPr="00FF511B">
        <w:rPr>
          <w:b/>
          <w:bCs/>
          <w:lang w:val="en-001"/>
        </w:rPr>
        <w:t>Crucially</w:t>
      </w:r>
      <w:r w:rsidRPr="00FF511B">
        <w:rPr>
          <w:lang w:val="en-001"/>
        </w:rPr>
        <w:t xml:space="preserve">, these thresholds (0.5, 0.75 in the example) are illustrative. They </w:t>
      </w:r>
      <w:r w:rsidRPr="00FF511B">
        <w:rPr>
          <w:b/>
          <w:bCs/>
          <w:lang w:val="en-001"/>
        </w:rPr>
        <w:t>must be tuned</w:t>
      </w:r>
      <w:r w:rsidRPr="00FF511B">
        <w:rPr>
          <w:lang w:val="en-001"/>
        </w:rPr>
        <w:t xml:space="preserve"> based on the plant's tolerance for false alarms versus missed drop events, ideally guided by the Precision-Recall curve analysis performed during model evaluation.</w:t>
      </w:r>
    </w:p>
    <w:p w14:paraId="283158C6" w14:textId="77777777" w:rsidR="00FF511B" w:rsidRPr="00FF511B" w:rsidRDefault="00FF511B" w:rsidP="00FF511B">
      <w:pPr>
        <w:pStyle w:val="DEUNormal"/>
        <w:rPr>
          <w:lang w:val="en-001"/>
        </w:rPr>
      </w:pPr>
      <w:r w:rsidRPr="00FF511B">
        <w:rPr>
          <w:b/>
          <w:bCs/>
          <w:lang w:val="en-001"/>
        </w:rPr>
        <w:t>Action:</w:t>
      </w:r>
      <w:r w:rsidRPr="00FF511B">
        <w:rPr>
          <w:lang w:val="en-001"/>
        </w:rPr>
        <w:t xml:space="preserve"> Integrate the determined risk level into operational dashboards or monitoring procedures.</w:t>
      </w:r>
    </w:p>
    <w:p w14:paraId="08276EDD" w14:textId="77777777" w:rsidR="00FF511B" w:rsidRPr="00FF511B" w:rsidRDefault="00FF511B" w:rsidP="00FF511B">
      <w:pPr>
        <w:pStyle w:val="DEUNormal"/>
        <w:rPr>
          <w:lang w:val="en-001"/>
        </w:rPr>
      </w:pPr>
      <w:r w:rsidRPr="00FF511B">
        <w:rPr>
          <w:b/>
          <w:bCs/>
          <w:lang w:val="en-001"/>
        </w:rPr>
        <w:t xml:space="preserve">5. Preparing Data for </w:t>
      </w:r>
      <w:r w:rsidRPr="00FF511B">
        <w:rPr>
          <w:b/>
          <w:bCs/>
          <w:i/>
          <w:iCs/>
          <w:lang w:val="en-001"/>
        </w:rPr>
        <w:t>Retraining</w:t>
      </w:r>
    </w:p>
    <w:p w14:paraId="5AEF6D4E" w14:textId="77777777" w:rsidR="00FF511B" w:rsidRPr="00FF511B" w:rsidRDefault="00FF511B" w:rsidP="00FF511B">
      <w:pPr>
        <w:pStyle w:val="DEUNormal"/>
        <w:rPr>
          <w:lang w:val="en-001"/>
        </w:rPr>
      </w:pPr>
      <w:r w:rsidRPr="00FF511B">
        <w:rPr>
          <w:b/>
          <w:bCs/>
          <w:lang w:val="en-001"/>
        </w:rPr>
        <w:t>Querying:</w:t>
      </w:r>
      <w:r w:rsidRPr="00FF511B">
        <w:rPr>
          <w:lang w:val="en-001"/>
        </w:rPr>
        <w:t xml:space="preserve"> Extract a longer historical period from the database containing the 7 features.</w:t>
      </w:r>
    </w:p>
    <w:p w14:paraId="2E414040" w14:textId="77777777" w:rsidR="00FF511B" w:rsidRPr="00FF511B" w:rsidRDefault="00FF511B" w:rsidP="00FF511B">
      <w:pPr>
        <w:pStyle w:val="DEUNormal"/>
        <w:rPr>
          <w:lang w:val="en-001"/>
        </w:rPr>
      </w:pPr>
      <w:r w:rsidRPr="00FF511B">
        <w:rPr>
          <w:b/>
          <w:bCs/>
          <w:lang w:val="en-001"/>
        </w:rPr>
        <w:t>Verification &amp; Labeling:</w:t>
      </w:r>
      <w:r w:rsidRPr="00FF511B">
        <w:rPr>
          <w:lang w:val="en-001"/>
        </w:rPr>
        <w:t xml:space="preserve"> This is the most critical manual step. </w:t>
      </w:r>
      <w:r w:rsidRPr="00FF511B">
        <w:rPr>
          <w:b/>
          <w:bCs/>
          <w:lang w:val="en-001"/>
        </w:rPr>
        <w:t>Accurately identify and label the actual "drop" events</w:t>
      </w:r>
      <w:r w:rsidRPr="00FF511B">
        <w:rPr>
          <w:lang w:val="en-001"/>
        </w:rPr>
        <w:t xml:space="preserve"> within this historical data according to the </w:t>
      </w:r>
      <w:r w:rsidRPr="00FF511B">
        <w:rPr>
          <w:i/>
          <w:iCs/>
          <w:lang w:val="en-001"/>
        </w:rPr>
        <w:t>exact same definition</w:t>
      </w:r>
      <w:r w:rsidRPr="00FF511B">
        <w:rPr>
          <w:lang w:val="en-001"/>
        </w:rPr>
        <w:t xml:space="preserve"> used initially (e.g., &gt;X% drop next hour on unscaled data). This requires reliable operational logs or manual verification. Create the drop_label column for this historical data.</w:t>
      </w:r>
    </w:p>
    <w:p w14:paraId="184A94D8" w14:textId="77777777" w:rsidR="00FF511B" w:rsidRPr="00FF511B" w:rsidRDefault="00FF511B" w:rsidP="00FF511B">
      <w:pPr>
        <w:pStyle w:val="DEUNormal"/>
        <w:rPr>
          <w:lang w:val="en-001"/>
        </w:rPr>
      </w:pPr>
      <w:r w:rsidRPr="00FF511B">
        <w:rPr>
          <w:b/>
          <w:bCs/>
          <w:lang w:val="en-001"/>
        </w:rPr>
        <w:t>Preprocessing:</w:t>
      </w:r>
      <w:r w:rsidRPr="00FF511B">
        <w:rPr>
          <w:lang w:val="en-001"/>
        </w:rPr>
        <w:t xml:space="preserve"> Apply the </w:t>
      </w:r>
      <w:r w:rsidRPr="00FF511B">
        <w:rPr>
          <w:i/>
          <w:iCs/>
          <w:lang w:val="en-001"/>
        </w:rPr>
        <w:t>same</w:t>
      </w:r>
      <w:r w:rsidRPr="00FF511B">
        <w:rPr>
          <w:lang w:val="en-001"/>
        </w:rPr>
        <w:t xml:space="preserve"> NaN handling to the historical feature data. Then, scale the features using the </w:t>
      </w:r>
      <w:r w:rsidRPr="00FF511B">
        <w:rPr>
          <w:i/>
          <w:iCs/>
          <w:lang w:val="en-001"/>
        </w:rPr>
        <w:t>original saved scalers</w:t>
      </w:r>
      <w:r w:rsidRPr="00FF511B">
        <w:rPr>
          <w:lang w:val="en-001"/>
        </w:rPr>
        <w:t xml:space="preserve">. </w:t>
      </w:r>
      <w:r w:rsidRPr="00FF511B">
        <w:rPr>
          <w:b/>
          <w:bCs/>
          <w:lang w:val="en-001"/>
        </w:rPr>
        <w:t>Do not refit the scalers</w:t>
      </w:r>
      <w:r w:rsidRPr="00FF511B">
        <w:rPr>
          <w:lang w:val="en-001"/>
        </w:rPr>
        <w:t xml:space="preserve"> unless performing a complete model rebuild with fundamentally different data distributions.</w:t>
      </w:r>
    </w:p>
    <w:p w14:paraId="003CE1CA" w14:textId="77777777" w:rsidR="00FF511B" w:rsidRPr="00FF511B" w:rsidRDefault="00FF511B" w:rsidP="00FF511B">
      <w:pPr>
        <w:pStyle w:val="DEUNormal"/>
        <w:rPr>
          <w:lang w:val="en-001"/>
        </w:rPr>
      </w:pPr>
      <w:r w:rsidRPr="00FF511B">
        <w:rPr>
          <w:b/>
          <w:bCs/>
          <w:lang w:val="en-001"/>
        </w:rPr>
        <w:t>Formatting:</w:t>
      </w:r>
      <w:r w:rsidRPr="00FF511B">
        <w:rPr>
          <w:lang w:val="en-001"/>
        </w:rPr>
        <w:t xml:space="preserve"> Align the generated labels with the scaled historical feature data. Use the windowing script/logic to create the X (sequences of k scaled feature hours) and y (corresponding drop_label) arrays required for training.</w:t>
      </w:r>
    </w:p>
    <w:p w14:paraId="3AAEA227" w14:textId="77777777" w:rsidR="00FF511B" w:rsidRPr="00FF511B" w:rsidRDefault="00FF511B" w:rsidP="00FF511B">
      <w:pPr>
        <w:pStyle w:val="DEUNormal"/>
        <w:rPr>
          <w:lang w:val="en-001"/>
        </w:rPr>
      </w:pPr>
      <w:r w:rsidRPr="00FF511B">
        <w:rPr>
          <w:b/>
          <w:bCs/>
          <w:lang w:val="en-001"/>
        </w:rPr>
        <w:t>6. Running Retraining</w:t>
      </w:r>
    </w:p>
    <w:p w14:paraId="588F8C9B" w14:textId="77777777" w:rsidR="00FF511B" w:rsidRPr="00FF511B" w:rsidRDefault="00FF511B" w:rsidP="00FF511B">
      <w:pPr>
        <w:pStyle w:val="DEUNormal"/>
        <w:rPr>
          <w:lang w:val="en-001"/>
        </w:rPr>
      </w:pPr>
      <w:r w:rsidRPr="00FF511B">
        <w:rPr>
          <w:b/>
          <w:bCs/>
          <w:lang w:val="en-001"/>
        </w:rPr>
        <w:t>Execute Training Script:</w:t>
      </w:r>
      <w:r w:rsidRPr="00FF511B">
        <w:rPr>
          <w:lang w:val="en-001"/>
        </w:rPr>
        <w:t xml:space="preserve"> Run the classifier training notebook/script (like the "from scratch" cell), feeding it the newly prepared historical X and y data (potentially </w:t>
      </w:r>
      <w:r w:rsidRPr="00FF511B">
        <w:rPr>
          <w:lang w:val="en-001"/>
        </w:rPr>
        <w:lastRenderedPageBreak/>
        <w:t>appended to the original training data, or used as a new training set). Ensure the same class_weight calculation and training parameters are used initially.</w:t>
      </w:r>
    </w:p>
    <w:p w14:paraId="161207C1" w14:textId="77777777" w:rsidR="00FF511B" w:rsidRPr="00FF511B" w:rsidRDefault="00FF511B" w:rsidP="00FF511B">
      <w:pPr>
        <w:pStyle w:val="DEUNormal"/>
        <w:rPr>
          <w:lang w:val="en-001"/>
        </w:rPr>
      </w:pPr>
      <w:r w:rsidRPr="00FF511B">
        <w:rPr>
          <w:b/>
          <w:bCs/>
          <w:lang w:val="en-001"/>
        </w:rPr>
        <w:t>Evaluate &amp; Deploy:</w:t>
      </w:r>
      <w:r w:rsidRPr="00FF511B">
        <w:rPr>
          <w:lang w:val="en-001"/>
        </w:rPr>
        <w:t xml:space="preserve"> Thoroughly evaluate the retrained model on a validation set. If performance is satisfactory, replace the deployed prediction model file (.keras) with the newly retrained version. Re-evaluate optimal probability thresholds if necessary.</w:t>
      </w:r>
    </w:p>
    <w:p w14:paraId="4CC02ABD" w14:textId="77777777" w:rsidR="00FF511B" w:rsidRPr="00FF511B" w:rsidRDefault="00FF511B" w:rsidP="00FF511B">
      <w:pPr>
        <w:pStyle w:val="DEUNormal"/>
        <w:rPr>
          <w:lang w:val="en-001"/>
        </w:rPr>
      </w:pPr>
      <w:r w:rsidRPr="00FF511B">
        <w:rPr>
          <w:b/>
          <w:bCs/>
          <w:lang w:val="en-001"/>
        </w:rPr>
        <w:t>7. Dependencies</w:t>
      </w:r>
    </w:p>
    <w:p w14:paraId="03347446" w14:textId="77777777" w:rsidR="00FF511B" w:rsidRPr="00FF511B" w:rsidRDefault="00FF511B" w:rsidP="00FF511B">
      <w:pPr>
        <w:pStyle w:val="DEUNormal"/>
        <w:rPr>
          <w:lang w:val="en-001"/>
        </w:rPr>
      </w:pPr>
      <w:r w:rsidRPr="00FF511B">
        <w:rPr>
          <w:lang w:val="en-001"/>
        </w:rPr>
        <w:t>Integrating these scripts requires a Python environment with necessary libraries installed (pandas, numpy, tensorflow, scikit-learn, potentially database connector libraries). Access to the saved model file (.keras) and the saved scaler objects (scalers dictionary, e.g., via joblib or pickle) is essential.</w:t>
      </w:r>
    </w:p>
    <w:p w14:paraId="0FF7E08B" w14:textId="77777777" w:rsidR="00CE2089" w:rsidRDefault="00CE2089" w:rsidP="00C201D9">
      <w:pPr>
        <w:keepNext/>
        <w:spacing w:before="240" w:after="480" w:line="360" w:lineRule="auto"/>
        <w:ind w:firstLine="284"/>
        <w:rPr>
          <w:noProof/>
        </w:rPr>
      </w:pPr>
    </w:p>
    <w:p w14:paraId="5456A13B" w14:textId="77777777" w:rsidR="00CE2089" w:rsidRDefault="00CE2089" w:rsidP="00C201D9">
      <w:pPr>
        <w:keepNext/>
        <w:spacing w:before="240" w:after="480" w:line="360" w:lineRule="auto"/>
        <w:ind w:firstLine="284"/>
        <w:rPr>
          <w:b/>
          <w:bCs/>
        </w:rPr>
      </w:pPr>
    </w:p>
    <w:p w14:paraId="1A743625" w14:textId="77777777" w:rsidR="00CE2089" w:rsidRDefault="00CE2089" w:rsidP="00C201D9">
      <w:pPr>
        <w:keepNext/>
        <w:spacing w:before="240" w:after="480" w:line="360" w:lineRule="auto"/>
        <w:ind w:firstLine="284"/>
        <w:rPr>
          <w:b/>
          <w:bCs/>
        </w:rPr>
      </w:pPr>
    </w:p>
    <w:p w14:paraId="774DD785" w14:textId="77777777" w:rsidR="00CE2089" w:rsidRDefault="00CE2089" w:rsidP="00C201D9">
      <w:pPr>
        <w:keepNext/>
        <w:spacing w:before="240" w:after="480" w:line="360" w:lineRule="auto"/>
        <w:ind w:firstLine="284"/>
        <w:rPr>
          <w:b/>
          <w:bCs/>
        </w:rPr>
      </w:pPr>
    </w:p>
    <w:p w14:paraId="0051FE5C" w14:textId="77777777" w:rsidR="00CE2089" w:rsidRDefault="00CE2089" w:rsidP="00C201D9">
      <w:pPr>
        <w:keepNext/>
        <w:spacing w:before="240" w:after="480" w:line="360" w:lineRule="auto"/>
        <w:ind w:firstLine="284"/>
        <w:rPr>
          <w:b/>
          <w:bCs/>
        </w:rPr>
      </w:pPr>
    </w:p>
    <w:p w14:paraId="443E99D2" w14:textId="77777777" w:rsidR="00CE2089" w:rsidRDefault="00CE2089" w:rsidP="00D23170">
      <w:pPr>
        <w:keepNext/>
        <w:spacing w:before="240" w:after="480" w:line="360" w:lineRule="auto"/>
        <w:rPr>
          <w:b/>
          <w:bCs/>
        </w:rPr>
      </w:pPr>
    </w:p>
    <w:p w14:paraId="6D30598A" w14:textId="77777777" w:rsidR="00D23170" w:rsidRDefault="00D23170" w:rsidP="00D23170">
      <w:pPr>
        <w:keepNext/>
        <w:spacing w:before="240" w:after="480" w:line="360" w:lineRule="auto"/>
        <w:rPr>
          <w:b/>
          <w:bCs/>
        </w:rPr>
      </w:pPr>
    </w:p>
    <w:p w14:paraId="309FDC0A" w14:textId="77777777" w:rsidR="00CE2089" w:rsidRPr="00CE2089" w:rsidRDefault="00CE2089" w:rsidP="00C201D9">
      <w:pPr>
        <w:keepNext/>
        <w:spacing w:before="240" w:after="480" w:line="360" w:lineRule="auto"/>
        <w:ind w:firstLine="284"/>
        <w:rPr>
          <w:b/>
          <w:bCs/>
        </w:rPr>
      </w:pPr>
    </w:p>
    <w:p w14:paraId="7FC941CC" w14:textId="333EB805" w:rsidR="005123A2" w:rsidRPr="009F17BF" w:rsidRDefault="005123A2" w:rsidP="005123A2">
      <w:pPr>
        <w:keepNext/>
        <w:spacing w:before="240" w:after="480" w:line="360" w:lineRule="auto"/>
        <w:jc w:val="center"/>
        <w:outlineLvl w:val="0"/>
        <w:rPr>
          <w:rFonts w:cs="Arial"/>
          <w:b/>
          <w:bCs/>
          <w:caps/>
          <w:noProof/>
          <w:kern w:val="32"/>
          <w:lang w:val="tr-TR"/>
        </w:rPr>
      </w:pPr>
      <w:r w:rsidRPr="005F4E59">
        <w:rPr>
          <w:rFonts w:cs="Arial"/>
          <w:b/>
          <w:bCs/>
          <w:caps/>
          <w:noProof/>
          <w:kern w:val="32"/>
          <w:lang w:val="tr-TR"/>
        </w:rPr>
        <w:lastRenderedPageBreak/>
        <w:t xml:space="preserve">CHAPTER </w:t>
      </w:r>
      <w:r w:rsidR="00FF511B">
        <w:rPr>
          <w:rFonts w:cs="Arial"/>
          <w:b/>
          <w:bCs/>
          <w:caps/>
          <w:noProof/>
          <w:kern w:val="32"/>
          <w:lang w:val="tr-TR"/>
        </w:rPr>
        <w:t>FIVE</w:t>
      </w:r>
    </w:p>
    <w:p w14:paraId="66EE2AF7" w14:textId="77777777" w:rsidR="005123A2" w:rsidRPr="005123A2" w:rsidRDefault="005123A2" w:rsidP="005123A2">
      <w:pPr>
        <w:keepNext/>
        <w:spacing w:before="240" w:after="480" w:line="360" w:lineRule="auto"/>
        <w:jc w:val="center"/>
        <w:outlineLvl w:val="0"/>
        <w:rPr>
          <w:rFonts w:cs="Arial"/>
          <w:b/>
          <w:bCs/>
          <w:caps/>
          <w:noProof/>
          <w:kern w:val="32"/>
        </w:rPr>
      </w:pPr>
      <w:r>
        <w:rPr>
          <w:b/>
          <w:caps/>
          <w:noProof/>
          <w:lang w:val="tr-TR"/>
        </w:rPr>
        <w:t>ımplementatıon</w:t>
      </w:r>
    </w:p>
    <w:p w14:paraId="59F3294F" w14:textId="549532A1" w:rsidR="005123A2" w:rsidRDefault="009D2195" w:rsidP="00C201D9">
      <w:pPr>
        <w:keepNext/>
        <w:spacing w:before="240" w:after="480" w:line="360" w:lineRule="auto"/>
        <w:ind w:firstLine="284"/>
      </w:pPr>
      <w:r>
        <w:t>Implementation is iterative, and in progress. There are multiple notebooks as of now, so explaining the implementation without finalizing would be purely illustrative and of no value.</w:t>
      </w:r>
    </w:p>
    <w:p w14:paraId="6084A4E6" w14:textId="77777777" w:rsidR="00C201D9" w:rsidRDefault="00C201D9" w:rsidP="00CE2089">
      <w:pPr>
        <w:keepNext/>
        <w:spacing w:before="240" w:after="480" w:line="360" w:lineRule="auto"/>
        <w:ind w:firstLine="284"/>
        <w:rPr>
          <w:noProof/>
        </w:rPr>
      </w:pPr>
    </w:p>
    <w:p w14:paraId="5BB6E64B" w14:textId="022951A9" w:rsidR="00FE70C8" w:rsidRPr="00FE70C8" w:rsidRDefault="00FE70C8" w:rsidP="00FE70C8">
      <w:pPr>
        <w:keepNext/>
        <w:spacing w:before="240" w:after="480" w:line="360" w:lineRule="auto"/>
        <w:ind w:firstLine="284"/>
        <w:jc w:val="both"/>
        <w:rPr>
          <w:noProof/>
          <w:lang w:val="en-001"/>
        </w:rPr>
      </w:pPr>
      <w:r>
        <w:rPr>
          <w:noProof/>
        </w:rPr>
        <w:br/>
      </w:r>
      <w:r>
        <w:rPr>
          <w:noProof/>
        </w:rPr>
        <w:br/>
      </w:r>
    </w:p>
    <w:p w14:paraId="12ADA3D0" w14:textId="77777777" w:rsidR="006C0475" w:rsidRDefault="006C0475" w:rsidP="003D6380">
      <w:pPr>
        <w:keepNext/>
        <w:spacing w:before="240" w:after="480" w:line="360" w:lineRule="auto"/>
        <w:ind w:firstLine="284"/>
        <w:jc w:val="both"/>
        <w:rPr>
          <w:noProof/>
        </w:rPr>
      </w:pPr>
    </w:p>
    <w:p w14:paraId="2A7230DD" w14:textId="77777777" w:rsidR="006C0475" w:rsidRDefault="006C0475" w:rsidP="003D6380">
      <w:pPr>
        <w:keepNext/>
        <w:spacing w:before="240" w:after="480" w:line="360" w:lineRule="auto"/>
        <w:ind w:firstLine="284"/>
        <w:jc w:val="both"/>
        <w:rPr>
          <w:noProof/>
        </w:rPr>
      </w:pPr>
    </w:p>
    <w:p w14:paraId="79C96101" w14:textId="2F9E2586" w:rsidR="006C0475" w:rsidRDefault="006C0475" w:rsidP="00CB04ED">
      <w:pPr>
        <w:keepNext/>
        <w:spacing w:before="240" w:after="480" w:line="360" w:lineRule="auto"/>
        <w:jc w:val="both"/>
        <w:rPr>
          <w:noProof/>
        </w:rPr>
      </w:pPr>
    </w:p>
    <w:p w14:paraId="3D9B5195" w14:textId="77777777" w:rsidR="006C0475" w:rsidRDefault="006C0475" w:rsidP="003D6380">
      <w:pPr>
        <w:keepNext/>
        <w:spacing w:before="240" w:after="480" w:line="360" w:lineRule="auto"/>
        <w:ind w:firstLine="284"/>
        <w:jc w:val="both"/>
        <w:rPr>
          <w:noProof/>
        </w:rPr>
      </w:pPr>
    </w:p>
    <w:p w14:paraId="0A95A277" w14:textId="77777777" w:rsidR="006C0475" w:rsidRDefault="006C0475" w:rsidP="003D6380">
      <w:pPr>
        <w:keepNext/>
        <w:spacing w:before="240" w:after="480" w:line="360" w:lineRule="auto"/>
        <w:ind w:firstLine="284"/>
        <w:jc w:val="both"/>
        <w:rPr>
          <w:noProof/>
        </w:rPr>
      </w:pPr>
    </w:p>
    <w:p w14:paraId="27DD062F" w14:textId="77777777" w:rsidR="00B81873" w:rsidRDefault="00B81873" w:rsidP="00B81873">
      <w:pPr>
        <w:keepNext/>
        <w:spacing w:before="240" w:after="480" w:line="360" w:lineRule="auto"/>
        <w:jc w:val="both"/>
        <w:rPr>
          <w:noProof/>
        </w:rPr>
      </w:pPr>
    </w:p>
    <w:p w14:paraId="5167BF8D" w14:textId="77777777" w:rsidR="009D2195" w:rsidRDefault="009D2195" w:rsidP="00B81873">
      <w:pPr>
        <w:keepNext/>
        <w:spacing w:before="240" w:after="480" w:line="360" w:lineRule="auto"/>
        <w:jc w:val="both"/>
        <w:rPr>
          <w:noProof/>
        </w:rPr>
      </w:pPr>
    </w:p>
    <w:p w14:paraId="794BB9E8" w14:textId="77777777" w:rsidR="00C42A85" w:rsidRDefault="00C42A85" w:rsidP="003D6380">
      <w:pPr>
        <w:keepNext/>
        <w:spacing w:before="120" w:after="120" w:line="360" w:lineRule="auto"/>
        <w:jc w:val="both"/>
        <w:rPr>
          <w:b/>
          <w:caps/>
          <w:noProof/>
          <w:lang w:val="tr-TR"/>
        </w:rPr>
      </w:pPr>
    </w:p>
    <w:p w14:paraId="6927F80F" w14:textId="77777777" w:rsidR="003D6380" w:rsidRDefault="003D6380" w:rsidP="002973C4">
      <w:pPr>
        <w:keepNext/>
        <w:spacing w:line="360" w:lineRule="auto"/>
        <w:rPr>
          <w:b/>
          <w:bCs/>
          <w:noProof/>
          <w:lang w:val="tr-TR"/>
        </w:rPr>
      </w:pPr>
    </w:p>
    <w:p w14:paraId="3D643E2D" w14:textId="77777777" w:rsidR="007F3BBF" w:rsidRDefault="007F3BBF" w:rsidP="00DD52E0">
      <w:pPr>
        <w:keepNext/>
        <w:spacing w:line="360" w:lineRule="auto"/>
        <w:jc w:val="center"/>
        <w:rPr>
          <w:b/>
          <w:bCs/>
          <w:noProof/>
          <w:lang w:val="en-001"/>
        </w:rPr>
      </w:pPr>
      <w:r w:rsidRPr="007F3BBF">
        <w:rPr>
          <w:b/>
          <w:bCs/>
          <w:noProof/>
          <w:lang w:val="en-001"/>
        </w:rPr>
        <w:lastRenderedPageBreak/>
        <w:t>R</w:t>
      </w:r>
      <w:r w:rsidR="00DD52E0">
        <w:rPr>
          <w:b/>
          <w:bCs/>
          <w:noProof/>
          <w:lang w:val="en-001"/>
        </w:rPr>
        <w:t>EFERENCES</w:t>
      </w:r>
    </w:p>
    <w:p w14:paraId="49B21F4F" w14:textId="77777777" w:rsidR="00DD52E0" w:rsidRPr="007F3BBF" w:rsidRDefault="00DD52E0" w:rsidP="00DD52E0">
      <w:pPr>
        <w:keepNext/>
        <w:spacing w:line="360" w:lineRule="auto"/>
        <w:jc w:val="center"/>
        <w:rPr>
          <w:b/>
          <w:bCs/>
          <w:noProof/>
          <w:lang w:val="en-001"/>
        </w:rPr>
      </w:pPr>
    </w:p>
    <w:p w14:paraId="5168072B" w14:textId="77777777" w:rsidR="007F3BBF" w:rsidRPr="007F3BBF" w:rsidRDefault="007F3BBF" w:rsidP="00A965B4">
      <w:pPr>
        <w:keepNext/>
        <w:numPr>
          <w:ilvl w:val="0"/>
          <w:numId w:val="24"/>
        </w:numPr>
        <w:tabs>
          <w:tab w:val="clear" w:pos="720"/>
          <w:tab w:val="num" w:pos="360"/>
        </w:tabs>
        <w:spacing w:line="360" w:lineRule="auto"/>
        <w:ind w:left="360"/>
        <w:jc w:val="both"/>
        <w:rPr>
          <w:noProof/>
          <w:lang w:val="en-001"/>
        </w:rPr>
      </w:pPr>
      <w:r w:rsidRPr="007F3BBF">
        <w:rPr>
          <w:noProof/>
          <w:lang w:val="en-001"/>
        </w:rPr>
        <w:t xml:space="preserve">Duplyakin, D. V., Huang, H., McClure, M. W., &amp; Krevor, S. (2020). Machine learning for temperature prediction in high-fidelity geothermal reservoir simulations. </w:t>
      </w:r>
      <w:r w:rsidRPr="007F3BBF">
        <w:rPr>
          <w:i/>
          <w:iCs/>
          <w:noProof/>
          <w:lang w:val="en-001"/>
        </w:rPr>
        <w:t>National Renewable Energy Laboratory Technical Report</w:t>
      </w:r>
      <w:r w:rsidRPr="007F3BBF">
        <w:rPr>
          <w:noProof/>
          <w:lang w:val="en-001"/>
        </w:rPr>
        <w:t>.</w:t>
      </w:r>
    </w:p>
    <w:p w14:paraId="1EE7E4EC" w14:textId="77777777" w:rsidR="007F3BBF" w:rsidRPr="007F3BBF" w:rsidRDefault="00705B41" w:rsidP="00A965B4">
      <w:pPr>
        <w:keepNext/>
        <w:numPr>
          <w:ilvl w:val="0"/>
          <w:numId w:val="24"/>
        </w:numPr>
        <w:tabs>
          <w:tab w:val="clear" w:pos="720"/>
          <w:tab w:val="num" w:pos="360"/>
        </w:tabs>
        <w:spacing w:line="360" w:lineRule="auto"/>
        <w:ind w:left="360"/>
        <w:jc w:val="both"/>
        <w:rPr>
          <w:noProof/>
          <w:lang w:val="en-001"/>
        </w:rPr>
      </w:pPr>
      <w:r w:rsidRPr="00705B41">
        <w:rPr>
          <w:noProof/>
        </w:rPr>
        <w:t xml:space="preserve">Gohil, J., Malaviya, P., Sarvaiya, V., &amp; Shah, M. (2021). Optimizing geothermal power plants using artificial intelligence. </w:t>
      </w:r>
      <w:r w:rsidRPr="00705B41">
        <w:rPr>
          <w:i/>
          <w:iCs/>
          <w:noProof/>
        </w:rPr>
        <w:t>Proceedings of World Geothermal Congress 2020+1</w:t>
      </w:r>
      <w:r w:rsidRPr="00705B41">
        <w:rPr>
          <w:noProof/>
        </w:rPr>
        <w:t>.</w:t>
      </w:r>
      <w:r w:rsidR="007F3BBF" w:rsidRPr="007F3BBF">
        <w:rPr>
          <w:noProof/>
          <w:lang w:val="en-001"/>
        </w:rPr>
        <w:t xml:space="preserve">Wang, J., Li, S., &amp; Yu, C. (2022). Waveformer: A hybrid framework for multivariate time-series forecasting. </w:t>
      </w:r>
      <w:r w:rsidR="007F3BBF" w:rsidRPr="007F3BBF">
        <w:rPr>
          <w:i/>
          <w:iCs/>
          <w:noProof/>
          <w:lang w:val="en-001"/>
        </w:rPr>
        <w:t>Applied Intelligence</w:t>
      </w:r>
      <w:r w:rsidR="007F3BBF" w:rsidRPr="007F3BBF">
        <w:rPr>
          <w:noProof/>
          <w:lang w:val="en-001"/>
        </w:rPr>
        <w:t>, 42(4), 1234–1256.</w:t>
      </w:r>
    </w:p>
    <w:p w14:paraId="41460594" w14:textId="77777777" w:rsidR="007F3BBF" w:rsidRPr="007F3BBF" w:rsidRDefault="007F3BBF" w:rsidP="00A965B4">
      <w:pPr>
        <w:keepNext/>
        <w:numPr>
          <w:ilvl w:val="0"/>
          <w:numId w:val="24"/>
        </w:numPr>
        <w:tabs>
          <w:tab w:val="clear" w:pos="720"/>
          <w:tab w:val="num" w:pos="360"/>
        </w:tabs>
        <w:spacing w:line="360" w:lineRule="auto"/>
        <w:ind w:left="360"/>
        <w:jc w:val="both"/>
        <w:rPr>
          <w:noProof/>
          <w:lang w:val="en-001"/>
        </w:rPr>
      </w:pPr>
      <w:r w:rsidRPr="007F3BBF">
        <w:rPr>
          <w:noProof/>
          <w:lang w:val="en-001"/>
        </w:rPr>
        <w:t xml:space="preserve">Yin, L., &amp; Dai, M. (2021). DualMNet: A novel deep learning model for multivariate time-series forecasting. </w:t>
      </w:r>
      <w:r w:rsidRPr="007F3BBF">
        <w:rPr>
          <w:i/>
          <w:iCs/>
          <w:noProof/>
          <w:lang w:val="en-001"/>
        </w:rPr>
        <w:t>Applied Intelligence</w:t>
      </w:r>
      <w:r w:rsidRPr="007F3BBF">
        <w:rPr>
          <w:noProof/>
          <w:lang w:val="en-001"/>
        </w:rPr>
        <w:t xml:space="preserve">, 39(5), 456–478. </w:t>
      </w:r>
    </w:p>
    <w:p w14:paraId="3650E26C" w14:textId="77777777" w:rsidR="007F3BBF" w:rsidRPr="007F3BBF" w:rsidRDefault="007F3BBF" w:rsidP="00A965B4">
      <w:pPr>
        <w:keepNext/>
        <w:numPr>
          <w:ilvl w:val="0"/>
          <w:numId w:val="24"/>
        </w:numPr>
        <w:tabs>
          <w:tab w:val="clear" w:pos="720"/>
          <w:tab w:val="num" w:pos="360"/>
        </w:tabs>
        <w:spacing w:line="360" w:lineRule="auto"/>
        <w:ind w:left="360"/>
        <w:jc w:val="both"/>
        <w:rPr>
          <w:noProof/>
          <w:lang w:val="en-001"/>
        </w:rPr>
      </w:pPr>
      <w:r w:rsidRPr="007F3BBF">
        <w:rPr>
          <w:noProof/>
          <w:lang w:val="en-001"/>
        </w:rPr>
        <w:t xml:space="preserve">Shahdi, W., Lo, D., &amp; Poteet, S. (2021). Predicting subsurface temperatures and geothermal gradients using machine learning. </w:t>
      </w:r>
      <w:r w:rsidRPr="007F3BBF">
        <w:rPr>
          <w:i/>
          <w:iCs/>
          <w:noProof/>
          <w:lang w:val="en-001"/>
        </w:rPr>
        <w:t>Geothermal Energy</w:t>
      </w:r>
      <w:r w:rsidRPr="007F3BBF">
        <w:rPr>
          <w:noProof/>
          <w:lang w:val="en-001"/>
        </w:rPr>
        <w:t xml:space="preserve">, 9(2), 67–82. </w:t>
      </w:r>
    </w:p>
    <w:p w14:paraId="580B130A" w14:textId="77777777" w:rsidR="007F3BBF" w:rsidRPr="007F3BBF" w:rsidRDefault="007F3BBF" w:rsidP="00A965B4">
      <w:pPr>
        <w:keepNext/>
        <w:numPr>
          <w:ilvl w:val="0"/>
          <w:numId w:val="24"/>
        </w:numPr>
        <w:tabs>
          <w:tab w:val="clear" w:pos="720"/>
          <w:tab w:val="num" w:pos="360"/>
        </w:tabs>
        <w:spacing w:line="360" w:lineRule="auto"/>
        <w:ind w:left="360"/>
        <w:jc w:val="both"/>
        <w:rPr>
          <w:noProof/>
          <w:lang w:val="en-001"/>
        </w:rPr>
      </w:pPr>
      <w:r w:rsidRPr="007F3BBF">
        <w:rPr>
          <w:noProof/>
          <w:lang w:val="en-001"/>
        </w:rPr>
        <w:t xml:space="preserve">Mejía-Fragoso, C., Valencia, M., &amp; García, R. (2024). Machine learning-based gradient prediction for geothermal exploration in Colombia. </w:t>
      </w:r>
      <w:r w:rsidRPr="007F3BBF">
        <w:rPr>
          <w:i/>
          <w:iCs/>
          <w:noProof/>
          <w:lang w:val="en-001"/>
        </w:rPr>
        <w:t>arXiv Preprint</w:t>
      </w:r>
      <w:r w:rsidRPr="007F3BBF">
        <w:rPr>
          <w:noProof/>
          <w:lang w:val="en-001"/>
        </w:rPr>
        <w:t xml:space="preserve">, 2404.05184. </w:t>
      </w:r>
    </w:p>
    <w:p w14:paraId="3BE63D40" w14:textId="77777777" w:rsidR="007F3BBF" w:rsidRPr="007F3BBF" w:rsidRDefault="007F3BBF" w:rsidP="00A965B4">
      <w:pPr>
        <w:keepNext/>
        <w:numPr>
          <w:ilvl w:val="0"/>
          <w:numId w:val="24"/>
        </w:numPr>
        <w:tabs>
          <w:tab w:val="clear" w:pos="720"/>
          <w:tab w:val="num" w:pos="360"/>
        </w:tabs>
        <w:spacing w:line="360" w:lineRule="auto"/>
        <w:ind w:left="360"/>
        <w:jc w:val="both"/>
        <w:rPr>
          <w:noProof/>
          <w:lang w:val="en-001"/>
        </w:rPr>
      </w:pPr>
      <w:r w:rsidRPr="007F3BBF">
        <w:rPr>
          <w:noProof/>
          <w:lang w:val="en-001"/>
        </w:rPr>
        <w:t xml:space="preserve">Ghasemi, P., Taghizadeh, H., &amp; Rafiee, M. (2022). A hybrid approach integrating machine learning and physical reservoir simulations for geothermal power forecasting. </w:t>
      </w:r>
      <w:r w:rsidRPr="007F3BBF">
        <w:rPr>
          <w:i/>
          <w:iCs/>
          <w:noProof/>
          <w:lang w:val="en-001"/>
        </w:rPr>
        <w:t>Journal of Renewable Energy Systems</w:t>
      </w:r>
      <w:r w:rsidRPr="007F3BBF">
        <w:rPr>
          <w:noProof/>
          <w:lang w:val="en-001"/>
        </w:rPr>
        <w:t>, 14(3), 215–229.</w:t>
      </w:r>
    </w:p>
    <w:p w14:paraId="0AC89932" w14:textId="77777777" w:rsidR="007F3BBF" w:rsidRPr="007F3BBF" w:rsidRDefault="007F3BBF" w:rsidP="00A965B4">
      <w:pPr>
        <w:keepNext/>
        <w:numPr>
          <w:ilvl w:val="0"/>
          <w:numId w:val="24"/>
        </w:numPr>
        <w:tabs>
          <w:tab w:val="clear" w:pos="720"/>
          <w:tab w:val="num" w:pos="360"/>
        </w:tabs>
        <w:spacing w:line="360" w:lineRule="auto"/>
        <w:ind w:left="360"/>
        <w:jc w:val="both"/>
        <w:rPr>
          <w:noProof/>
          <w:lang w:val="en-001"/>
        </w:rPr>
      </w:pPr>
      <w:r w:rsidRPr="007F3BBF">
        <w:rPr>
          <w:noProof/>
          <w:lang w:val="en-001"/>
        </w:rPr>
        <w:t xml:space="preserve">Jiang, Y., Zhang, H., &amp; Lee, S. (2023). Transfer learning for geothermal power forecasting: A systematic review. </w:t>
      </w:r>
      <w:r w:rsidRPr="007F3BBF">
        <w:rPr>
          <w:i/>
          <w:iCs/>
          <w:noProof/>
          <w:lang w:val="en-001"/>
        </w:rPr>
        <w:t>Energy and AI</w:t>
      </w:r>
      <w:r w:rsidRPr="007F3BBF">
        <w:rPr>
          <w:noProof/>
          <w:lang w:val="en-001"/>
        </w:rPr>
        <w:t>, 5(1), 101112.</w:t>
      </w:r>
    </w:p>
    <w:p w14:paraId="4CA9B794" w14:textId="77777777" w:rsidR="007F3BBF" w:rsidRPr="007F3BBF" w:rsidRDefault="007F3BBF" w:rsidP="00A965B4">
      <w:pPr>
        <w:keepNext/>
        <w:numPr>
          <w:ilvl w:val="0"/>
          <w:numId w:val="24"/>
        </w:numPr>
        <w:tabs>
          <w:tab w:val="clear" w:pos="720"/>
          <w:tab w:val="num" w:pos="360"/>
        </w:tabs>
        <w:spacing w:line="360" w:lineRule="auto"/>
        <w:ind w:left="360"/>
        <w:jc w:val="both"/>
        <w:rPr>
          <w:noProof/>
          <w:lang w:val="en-001"/>
        </w:rPr>
      </w:pPr>
      <w:r w:rsidRPr="007F3BBF">
        <w:rPr>
          <w:noProof/>
          <w:lang w:val="en-001"/>
        </w:rPr>
        <w:t xml:space="preserve">Lundberg, S. M., &amp; Lee, S. (2017). A unified approach to interpreting model predictions. </w:t>
      </w:r>
      <w:r w:rsidRPr="007F3BBF">
        <w:rPr>
          <w:i/>
          <w:iCs/>
          <w:noProof/>
          <w:lang w:val="en-001"/>
        </w:rPr>
        <w:t>Advances in Neural Information Processing Systems</w:t>
      </w:r>
      <w:r w:rsidRPr="007F3BBF">
        <w:rPr>
          <w:noProof/>
          <w:lang w:val="en-001"/>
        </w:rPr>
        <w:t>, 30, 4765–4774.</w:t>
      </w:r>
    </w:p>
    <w:p w14:paraId="25F48D3F" w14:textId="77777777" w:rsidR="007F3BBF" w:rsidRPr="00DD52E0" w:rsidRDefault="007F3BBF" w:rsidP="00A965B4">
      <w:pPr>
        <w:keepNext/>
        <w:numPr>
          <w:ilvl w:val="0"/>
          <w:numId w:val="24"/>
        </w:numPr>
        <w:tabs>
          <w:tab w:val="clear" w:pos="720"/>
          <w:tab w:val="num" w:pos="360"/>
        </w:tabs>
        <w:spacing w:line="360" w:lineRule="auto"/>
        <w:ind w:left="360"/>
        <w:jc w:val="both"/>
        <w:rPr>
          <w:b/>
          <w:bCs/>
          <w:noProof/>
          <w:lang w:val="en-001"/>
        </w:rPr>
      </w:pPr>
      <w:r w:rsidRPr="007F3BBF">
        <w:rPr>
          <w:noProof/>
          <w:lang w:val="en-001"/>
        </w:rPr>
        <w:t xml:space="preserve">Chen, T., &amp; Guestrin, C. (2016). XGBoost: A scalable tree boosting system. </w:t>
      </w:r>
      <w:r w:rsidRPr="007F3BBF">
        <w:rPr>
          <w:i/>
          <w:iCs/>
          <w:noProof/>
          <w:lang w:val="en-001"/>
        </w:rPr>
        <w:t>Proceedings of the 22nd ACM SIGKDD International Conference on Knowledge Discovery and Data Mining</w:t>
      </w:r>
      <w:r w:rsidRPr="007F3BBF">
        <w:rPr>
          <w:noProof/>
          <w:lang w:val="en-001"/>
        </w:rPr>
        <w:t>, 785–794.</w:t>
      </w:r>
    </w:p>
    <w:p w14:paraId="31DB739E" w14:textId="77777777" w:rsidR="00E14BA8" w:rsidRPr="00F65FF1" w:rsidRDefault="00DD52E0" w:rsidP="00A965B4">
      <w:pPr>
        <w:keepNext/>
        <w:numPr>
          <w:ilvl w:val="0"/>
          <w:numId w:val="24"/>
        </w:numPr>
        <w:tabs>
          <w:tab w:val="clear" w:pos="720"/>
          <w:tab w:val="num" w:pos="360"/>
        </w:tabs>
        <w:spacing w:line="360" w:lineRule="auto"/>
        <w:ind w:left="360"/>
        <w:jc w:val="both"/>
        <w:rPr>
          <w:noProof/>
          <w:lang w:val="tr-TR"/>
        </w:rPr>
      </w:pPr>
      <w:r w:rsidRPr="001D5E1B">
        <w:rPr>
          <w:noProof/>
          <w:lang w:val="tr-TR"/>
        </w:rPr>
        <w:t>Emeç, Murat &amp; Ozcanhan, Mehmet. (2023). Veri Ön İşleme ve Öznitelik Mühendisliğinin Yapay Zekâ Yöntemlerine Uygulanması. 10.59287/mocc.37.</w:t>
      </w:r>
    </w:p>
    <w:p w14:paraId="4AEF440C" w14:textId="77777777" w:rsidR="00E14BA8" w:rsidRDefault="00E14BA8" w:rsidP="00A965B4">
      <w:pPr>
        <w:keepNext/>
        <w:spacing w:line="360" w:lineRule="auto"/>
        <w:jc w:val="both"/>
        <w:rPr>
          <w:b/>
          <w:bCs/>
          <w:noProof/>
          <w:lang w:val="tr-TR"/>
        </w:rPr>
      </w:pPr>
    </w:p>
    <w:p w14:paraId="58125D6B" w14:textId="77777777" w:rsidR="00F65FF1" w:rsidRDefault="00F65FF1" w:rsidP="00A965B4">
      <w:pPr>
        <w:keepNext/>
        <w:spacing w:line="360" w:lineRule="auto"/>
        <w:jc w:val="both"/>
        <w:rPr>
          <w:b/>
          <w:bCs/>
          <w:noProof/>
          <w:lang w:val="tr-TR"/>
        </w:rPr>
      </w:pPr>
    </w:p>
    <w:p w14:paraId="5396C2A3" w14:textId="77777777" w:rsidR="007F3BBF" w:rsidRDefault="001D5E1B" w:rsidP="002973C4">
      <w:pPr>
        <w:keepNext/>
        <w:spacing w:line="360" w:lineRule="auto"/>
        <w:rPr>
          <w:b/>
          <w:bCs/>
          <w:noProof/>
          <w:lang w:val="tr-TR"/>
        </w:rPr>
      </w:pPr>
      <w:r>
        <w:rPr>
          <w:b/>
          <w:bCs/>
          <w:noProof/>
          <w:lang w:val="tr-TR"/>
        </w:rPr>
        <w:t>Temporary notes-to-self section (For progress reports only)</w:t>
      </w:r>
      <w:r w:rsidR="007F3BBF">
        <w:rPr>
          <w:b/>
          <w:bCs/>
          <w:noProof/>
          <w:lang w:val="tr-TR"/>
        </w:rPr>
        <w:t>:</w:t>
      </w:r>
    </w:p>
    <w:p w14:paraId="59B5CF37" w14:textId="77777777" w:rsidR="003B50AE" w:rsidRPr="003B50AE" w:rsidRDefault="003B50AE" w:rsidP="003B50AE">
      <w:pPr>
        <w:keepNext/>
        <w:spacing w:before="240" w:after="480" w:line="360" w:lineRule="auto"/>
        <w:jc w:val="both"/>
        <w:rPr>
          <w:noProof/>
          <w:lang w:val="en-001"/>
        </w:rPr>
      </w:pPr>
      <w:r w:rsidRPr="0001717A">
        <w:rPr>
          <w:noProof/>
        </w:rPr>
        <w:lastRenderedPageBreak/>
        <w:t>Despite advancements, geothermal forecasting faces challenges like data sparsity, noise, and model interpretability. Recent studies have explored transfer learning, where models trained on similar datasets are adapted to new contexts, as a potential solution (Jiang et al., 2023). Additionally, the rise of explainable AI methods, such as SHAP (Shapley Additive Explanations), offers promise for improving trust and adoption of ML models in operational settings​.</w:t>
      </w:r>
    </w:p>
    <w:p w14:paraId="2EDB4F51" w14:textId="77777777" w:rsidR="001D5E1B" w:rsidRPr="001D5E1B" w:rsidRDefault="001D5E1B" w:rsidP="001D5E1B">
      <w:pPr>
        <w:keepNext/>
        <w:spacing w:line="360" w:lineRule="auto"/>
        <w:jc w:val="both"/>
        <w:rPr>
          <w:noProof/>
          <w:lang w:val="tr-TR"/>
        </w:rPr>
      </w:pPr>
      <w:r w:rsidRPr="001D5E1B">
        <w:rPr>
          <w:noProof/>
          <w:lang w:val="tr-TR"/>
        </w:rPr>
        <w:t>Emeç, Murat &amp; Ozcanhan, Mehmet. (2023). Makine Öğrenmesi Algoritmalarında Hiper Parametre Belirleme. 10.59287/mocc.39.</w:t>
      </w:r>
    </w:p>
    <w:p w14:paraId="2E7EA434" w14:textId="77777777" w:rsidR="001D5E1B" w:rsidRDefault="001D5E1B" w:rsidP="001D5E1B">
      <w:pPr>
        <w:keepNext/>
        <w:spacing w:line="360" w:lineRule="auto"/>
        <w:jc w:val="both"/>
        <w:rPr>
          <w:b/>
          <w:bCs/>
          <w:noProof/>
          <w:lang w:val="tr-TR"/>
        </w:rPr>
      </w:pPr>
    </w:p>
    <w:p w14:paraId="4B6E2732" w14:textId="77777777" w:rsidR="002973C4" w:rsidRPr="001D5E1B" w:rsidRDefault="002973C4" w:rsidP="001D5E1B">
      <w:pPr>
        <w:keepNext/>
        <w:spacing w:line="360" w:lineRule="auto"/>
        <w:jc w:val="both"/>
        <w:rPr>
          <w:noProof/>
          <w:lang w:val="tr-TR"/>
        </w:rPr>
      </w:pPr>
      <w:r w:rsidRPr="001D5E1B">
        <w:rPr>
          <w:i/>
          <w:iCs/>
          <w:noProof/>
        </w:rPr>
        <w:t>k</w:t>
      </w:r>
      <w:r w:rsidRPr="001D5E1B">
        <w:rPr>
          <w:noProof/>
        </w:rPr>
        <w:t>-fold cross-validation technique for hyperparameter tuning</w:t>
      </w:r>
    </w:p>
    <w:p w14:paraId="5BE28DDE" w14:textId="77777777" w:rsidR="00F04EA9" w:rsidRDefault="002973C4" w:rsidP="001D5E1B">
      <w:pPr>
        <w:keepNext/>
        <w:spacing w:before="240" w:after="480" w:line="360" w:lineRule="auto"/>
        <w:jc w:val="both"/>
        <w:rPr>
          <w:noProof/>
        </w:rPr>
      </w:pPr>
      <w:r w:rsidRPr="002973C4">
        <w:rPr>
          <w:noProof/>
        </w:rPr>
        <w:t>Duplyakin D, Beckers KF, Siler DL, Martin MJ, Johnston HE. Modeling Subsurface Performance of a Geothermal Reservoir Using Machine Learning. Energies. 2022 Jan;15(3):967.</w:t>
      </w:r>
    </w:p>
    <w:p w14:paraId="1D695C49" w14:textId="77777777" w:rsidR="002973C4" w:rsidRDefault="002973C4" w:rsidP="001D5E1B">
      <w:pPr>
        <w:keepNext/>
        <w:spacing w:before="240" w:after="480" w:line="360" w:lineRule="auto"/>
        <w:jc w:val="both"/>
        <w:rPr>
          <w:noProof/>
        </w:rPr>
      </w:pPr>
      <w:r w:rsidRPr="002973C4">
        <w:rPr>
          <w:noProof/>
        </w:rPr>
        <w:t>Buster G, Siratovich P, Taverna N, Rossol M, Weers J, Blair A, et al. A New Modeling Framework for Geothermal Operational Optimization with Machine Learning (GOOML). Energies. 2021 Jan;14(20):6852.</w:t>
      </w:r>
    </w:p>
    <w:p w14:paraId="6E061FCD" w14:textId="77777777" w:rsidR="00AE79FA" w:rsidRDefault="00AE79FA" w:rsidP="001D5E1B">
      <w:pPr>
        <w:keepNext/>
        <w:spacing w:before="240" w:after="480" w:line="360" w:lineRule="auto"/>
        <w:jc w:val="both"/>
        <w:rPr>
          <w:noProof/>
        </w:rPr>
      </w:pPr>
      <w:r>
        <w:rPr>
          <w:noProof/>
        </w:rPr>
        <w:t>(GOOML may be insufficient)</w:t>
      </w:r>
    </w:p>
    <w:p w14:paraId="7BFF0004" w14:textId="77777777" w:rsidR="00A903FC" w:rsidRDefault="00A903FC" w:rsidP="001D5E1B">
      <w:pPr>
        <w:keepNext/>
        <w:spacing w:before="240" w:after="480" w:line="360" w:lineRule="auto"/>
        <w:jc w:val="both"/>
        <w:rPr>
          <w:noProof/>
        </w:rPr>
      </w:pPr>
      <w:r>
        <w:rPr>
          <w:noProof/>
        </w:rPr>
        <w:t xml:space="preserve">Mehmet Haklidir: </w:t>
      </w:r>
      <w:r w:rsidRPr="00A903FC">
        <w:rPr>
          <w:noProof/>
        </w:rPr>
        <w:t>Artificial Intelligence Approaches for Sustainable Geothermal Energy Systems: With A Case Study</w:t>
      </w:r>
    </w:p>
    <w:p w14:paraId="00B0A619" w14:textId="77777777" w:rsidR="006254C9" w:rsidRDefault="006254C9" w:rsidP="001D5E1B">
      <w:pPr>
        <w:keepNext/>
        <w:spacing w:before="240" w:after="480" w:line="360" w:lineRule="auto"/>
        <w:jc w:val="both"/>
        <w:rPr>
          <w:noProof/>
        </w:rPr>
      </w:pPr>
      <w:r>
        <w:rPr>
          <w:noProof/>
        </w:rPr>
        <w:t>DATA AUGMENTATION BEFORE AFTER</w:t>
      </w:r>
    </w:p>
    <w:p w14:paraId="7E9FE547" w14:textId="77777777" w:rsidR="00CB04ED" w:rsidRPr="00CE2089" w:rsidRDefault="00CB04ED" w:rsidP="00CB04ED">
      <w:pPr>
        <w:keepNext/>
        <w:spacing w:before="240" w:after="480" w:line="360" w:lineRule="auto"/>
        <w:ind w:firstLine="284"/>
        <w:rPr>
          <w:b/>
          <w:bCs/>
          <w:noProof/>
        </w:rPr>
      </w:pPr>
      <w:r w:rsidRPr="00CE2089">
        <w:rPr>
          <w:b/>
          <w:bCs/>
          <w:noProof/>
        </w:rPr>
        <w:t>Convolutional Neural Networks</w:t>
      </w:r>
    </w:p>
    <w:p w14:paraId="572BDD3D" w14:textId="77777777" w:rsidR="00CB04ED" w:rsidRDefault="00CB04ED" w:rsidP="00CB04ED">
      <w:pPr>
        <w:keepNext/>
        <w:spacing w:before="240" w:after="480" w:line="360" w:lineRule="auto"/>
        <w:ind w:firstLine="284"/>
      </w:pPr>
      <w:r>
        <w:rPr>
          <w:noProof/>
        </w:rPr>
        <w:t xml:space="preserve">The multivariate nature of the expected operational data can be viewed as a 2D (or 2D flattened to 1D) “image” where a feature’s value in a given row is scaled to resemble the normalized brightness value of a “pixel”. This image then can be fed into a </w:t>
      </w:r>
      <w:r>
        <w:rPr>
          <w:noProof/>
        </w:rPr>
        <w:lastRenderedPageBreak/>
        <w:t>Convolutional Neural Network (CNN) that is trained to match patterns in the input to an output of arbitrary shape: just the way CNN’s are traditionally used to predict, for example, the category a given image input belongs to. Hence, CNN’s are a good candidate for the planned classification step to apply unsupervised classification to a given row of data and enhancing it with a feature representing its class (or relation to other classes) added as a feature.</w:t>
      </w:r>
    </w:p>
    <w:p w14:paraId="48D35516" w14:textId="77777777" w:rsidR="00CB04ED" w:rsidRDefault="00CB04ED" w:rsidP="00CB04ED">
      <w:pPr>
        <w:keepNext/>
        <w:spacing w:before="240" w:after="480" w:line="360" w:lineRule="auto"/>
        <w:ind w:firstLine="284"/>
      </w:pPr>
      <w:proofErr w:type="gramStart"/>
      <w:r>
        <w:t>CNN’s</w:t>
      </w:r>
      <w:proofErr w:type="gramEnd"/>
      <w:r>
        <w:t xml:space="preserve"> are not only used for simple classification either. Historically, </w:t>
      </w:r>
      <w:proofErr w:type="gramStart"/>
      <w:r>
        <w:t>the CNN</w:t>
      </w:r>
      <w:proofErr w:type="gramEnd"/>
      <w:r>
        <w:t xml:space="preserve"> architecture has also been used for regression. The most well-known use case of this type of CNN is automatic image orientation adjustment.</w:t>
      </w:r>
    </w:p>
    <w:p w14:paraId="6E74045B" w14:textId="77777777" w:rsidR="00CB04ED" w:rsidRDefault="00CB04ED" w:rsidP="00CB04ED">
      <w:pPr>
        <w:keepNext/>
        <w:spacing w:before="240" w:after="480" w:line="360" w:lineRule="auto"/>
        <w:ind w:firstLine="284"/>
        <w:rPr>
          <w:b/>
          <w:bCs/>
        </w:rPr>
      </w:pPr>
      <w:r w:rsidRPr="00CE2089">
        <w:rPr>
          <w:b/>
          <w:bCs/>
        </w:rPr>
        <w:t xml:space="preserve">Long </w:t>
      </w:r>
      <w:proofErr w:type="gramStart"/>
      <w:r w:rsidRPr="00CE2089">
        <w:rPr>
          <w:b/>
          <w:bCs/>
        </w:rPr>
        <w:t>Short Term</w:t>
      </w:r>
      <w:proofErr w:type="gramEnd"/>
      <w:r w:rsidRPr="00CE2089">
        <w:rPr>
          <w:b/>
          <w:bCs/>
        </w:rPr>
        <w:t xml:space="preserve"> Memory</w:t>
      </w:r>
    </w:p>
    <w:p w14:paraId="6ECB98E5" w14:textId="664AE804" w:rsidR="00D23170" w:rsidRPr="009D2195" w:rsidRDefault="00CB04ED" w:rsidP="009D2195">
      <w:pPr>
        <w:keepNext/>
        <w:spacing w:before="240" w:after="480" w:line="360" w:lineRule="auto"/>
        <w:ind w:firstLine="284"/>
        <w:rPr>
          <w:b/>
          <w:bCs/>
        </w:rPr>
      </w:pPr>
      <w:r>
        <w:fldChar w:fldCharType="begin"/>
      </w:r>
      <w:r>
        <w:instrText xml:space="preserve"> INCLUDEPICTURE "https://upload.wikimedia.org/wikipedia/commons/thumb/9/93/LSTM_Cell.svg/1200px-LSTM_Cell.svg.png" \* MERGEFORMATINET </w:instrText>
      </w:r>
      <w:r>
        <w:fldChar w:fldCharType="separate"/>
      </w:r>
      <w:r>
        <w:fldChar w:fldCharType="begin"/>
      </w:r>
      <w:r>
        <w:instrText xml:space="preserve"> INCLUDEPICTURE  "https://upload.wikimedia.org/wikipedia/commons/thumb/9/93/LSTM_Cell.svg/1200px-LSTM_Cell.svg.png" \* MERGEFORMATINET </w:instrText>
      </w:r>
      <w:r>
        <w:fldChar w:fldCharType="separate"/>
      </w:r>
      <w:r>
        <w:fldChar w:fldCharType="begin"/>
      </w:r>
      <w:r>
        <w:instrText xml:space="preserve"> INCLUDEPICTURE  "https://upload.wikimedia.org/wikipedia/commons/thumb/9/93/LSTM_Cell.svg/1200px-LSTM_Cell.svg.png" \* MERGEFORMATINET </w:instrText>
      </w:r>
      <w:r>
        <w:fldChar w:fldCharType="separate"/>
      </w:r>
      <w:r w:rsidR="00000000">
        <w:fldChar w:fldCharType="begin"/>
      </w:r>
      <w:r w:rsidR="00000000">
        <w:instrText xml:space="preserve"> INCLUDEPICTURE  "https://upload.wikimedia.org/wikipedia/commons/thumb/9/93/LSTM_Cell.svg/1200px-LSTM_Cell.svg.png" \* MERGEFORMATINET </w:instrText>
      </w:r>
      <w:r w:rsidR="00000000">
        <w:fldChar w:fldCharType="separate"/>
      </w:r>
      <w:r w:rsidR="009D2195">
        <w:pict w14:anchorId="02CC9C96">
          <v:shape id="_x0000_i1028" type="#_x0000_t75" alt="Long short-term memory - Wikipedia" style="width:390.1pt;height:266.5pt">
            <v:imagedata r:id="rId15" r:href="rId16"/>
          </v:shape>
        </w:pict>
      </w:r>
      <w:r w:rsidR="00000000">
        <w:fldChar w:fldCharType="end"/>
      </w:r>
      <w:r>
        <w:fldChar w:fldCharType="end"/>
      </w:r>
      <w:r>
        <w:fldChar w:fldCharType="end"/>
      </w:r>
      <w:r>
        <w:fldChar w:fldCharType="end"/>
      </w:r>
    </w:p>
    <w:p w14:paraId="4F3A188C" w14:textId="62B3DA76" w:rsidR="00CB04ED" w:rsidRPr="009D2195" w:rsidRDefault="00D23170" w:rsidP="009D2195">
      <w:pPr>
        <w:keepNext/>
        <w:spacing w:before="240" w:after="480" w:line="360" w:lineRule="auto"/>
        <w:ind w:firstLine="284"/>
        <w:jc w:val="both"/>
        <w:rPr>
          <w:noProof/>
        </w:rPr>
      </w:pPr>
      <w:r>
        <w:rPr>
          <w:noProof/>
        </w:rPr>
        <w:t xml:space="preserve">Classification EXPERIMENT topic: classifying “sudden changes” in time series data. </w:t>
      </w:r>
      <w:r w:rsidRPr="009F6F9A">
        <w:rPr>
          <w:noProof/>
        </w:rPr>
        <w:t>Success hinges entirely on whether consistent, detectable precursor patterns exist within the 7 features in the k hours leading up to the drops.</w:t>
      </w:r>
    </w:p>
    <w:sectPr w:rsidR="00CB04ED" w:rsidRPr="009D2195" w:rsidSect="0078546B">
      <w:headerReference w:type="even" r:id="rId17"/>
      <w:headerReference w:type="default" r:id="rId18"/>
      <w:footerReference w:type="even" r:id="rId19"/>
      <w:footerReference w:type="default" r:id="rId20"/>
      <w:pgSz w:w="11907" w:h="16840" w:code="9"/>
      <w:pgMar w:top="1701" w:right="1418" w:bottom="1701" w:left="1985" w:header="720" w:footer="720" w:gutter="0"/>
      <w:pgNumType w:start="4"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78B2C" w14:textId="77777777" w:rsidR="00A703D0" w:rsidRDefault="00A703D0">
      <w:r>
        <w:separator/>
      </w:r>
    </w:p>
  </w:endnote>
  <w:endnote w:type="continuationSeparator" w:id="0">
    <w:p w14:paraId="222E8447" w14:textId="77777777" w:rsidR="00A703D0" w:rsidRDefault="00A70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75A7B" w14:textId="77777777" w:rsidR="00A228AF" w:rsidRDefault="00A228AF">
    <w:pPr>
      <w:pStyle w:val="Footer"/>
      <w:jc w:val="center"/>
    </w:pPr>
    <w:r>
      <w:fldChar w:fldCharType="begin"/>
    </w:r>
    <w:r>
      <w:instrText>PAGE   \* MERGEFORMAT</w:instrText>
    </w:r>
    <w:r>
      <w:fldChar w:fldCharType="separate"/>
    </w:r>
    <w:r w:rsidR="00046AF8" w:rsidRPr="00046AF8">
      <w:rPr>
        <w:noProof/>
        <w:lang w:val="tr-TR"/>
      </w:rPr>
      <w:t>vii</w:t>
    </w:r>
    <w:r>
      <w:fldChar w:fldCharType="end"/>
    </w:r>
  </w:p>
  <w:p w14:paraId="2EA6FE32" w14:textId="77777777" w:rsidR="00A228AF" w:rsidRDefault="00A228AF" w:rsidP="00146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872BA" w14:textId="77777777" w:rsidR="00A228AF" w:rsidRDefault="00A228AF" w:rsidP="00A228AF">
    <w:pPr>
      <w:pStyle w:val="Footer"/>
      <w:framePr w:wrap="around" w:vAnchor="text" w:hAnchor="margin" w:xAlign="center" w:y="1"/>
      <w:rPr>
        <w:rStyle w:val="PageNumber"/>
      </w:rPr>
    </w:pPr>
    <w:r>
      <w:rPr>
        <w:rStyle w:val="PageNumber"/>
      </w:rPr>
      <w:t>i</w:t>
    </w: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19362A28" w14:textId="77777777" w:rsidR="00A228AF" w:rsidRDefault="00A228AF" w:rsidP="00A228AF">
    <w:pPr>
      <w:pStyle w:val="Footer"/>
      <w:tabs>
        <w:tab w:val="clear" w:pos="4320"/>
        <w:tab w:val="clear" w:pos="8640"/>
        <w:tab w:val="left" w:pos="372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1471A" w14:textId="77777777" w:rsidR="0050531D" w:rsidRDefault="0050531D" w:rsidP="004629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0E216B6B" w14:textId="77777777" w:rsidR="0050531D" w:rsidRDefault="0050531D" w:rsidP="004629A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69A3C" w14:textId="77777777" w:rsidR="006A2C46" w:rsidRDefault="006A2C46">
    <w:pPr>
      <w:pStyle w:val="Footer"/>
      <w:jc w:val="center"/>
    </w:pPr>
    <w:r>
      <w:fldChar w:fldCharType="begin"/>
    </w:r>
    <w:r>
      <w:instrText>PAGE   \* MERGEFORMAT</w:instrText>
    </w:r>
    <w:r>
      <w:fldChar w:fldCharType="separate"/>
    </w:r>
    <w:r w:rsidR="007658AC" w:rsidRPr="007658AC">
      <w:rPr>
        <w:noProof/>
        <w:lang w:val="tr-TR"/>
      </w:rPr>
      <w:t>13</w:t>
    </w:r>
    <w:r>
      <w:fldChar w:fldCharType="end"/>
    </w:r>
  </w:p>
  <w:p w14:paraId="6837E37C" w14:textId="77777777" w:rsidR="0050531D" w:rsidRPr="0078546B" w:rsidRDefault="0050531D" w:rsidP="004629AC">
    <w:pPr>
      <w:pStyle w:val="Footer"/>
      <w:ind w:right="360"/>
      <w:rPr>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24F51" w14:textId="77777777" w:rsidR="00A703D0" w:rsidRDefault="00A703D0">
      <w:r>
        <w:separator/>
      </w:r>
    </w:p>
  </w:footnote>
  <w:footnote w:type="continuationSeparator" w:id="0">
    <w:p w14:paraId="34C7BCA7" w14:textId="77777777" w:rsidR="00A703D0" w:rsidRDefault="00A70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1979" w14:textId="77777777" w:rsidR="0050531D" w:rsidRDefault="0050531D" w:rsidP="004629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0EF0">
      <w:rPr>
        <w:rStyle w:val="PageNumber"/>
        <w:noProof/>
      </w:rPr>
      <w:t>9</w:t>
    </w:r>
    <w:r>
      <w:rPr>
        <w:rStyle w:val="PageNumber"/>
      </w:rPr>
      <w:fldChar w:fldCharType="end"/>
    </w:r>
  </w:p>
  <w:p w14:paraId="644526E6" w14:textId="77777777" w:rsidR="0050531D" w:rsidRDefault="0050531D" w:rsidP="004629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D5ECB" w14:textId="77777777" w:rsidR="0050531D" w:rsidRDefault="0050531D" w:rsidP="004629A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6F7"/>
    <w:multiLevelType w:val="multilevel"/>
    <w:tmpl w:val="BD96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347BD"/>
    <w:multiLevelType w:val="multilevel"/>
    <w:tmpl w:val="5A42EA6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06866253"/>
    <w:multiLevelType w:val="hybridMultilevel"/>
    <w:tmpl w:val="88663314"/>
    <w:lvl w:ilvl="0" w:tplc="FFFFFFFF">
      <w:start w:val="1"/>
      <w:numFmt w:val="decimal"/>
      <w:lvlText w:val="%1."/>
      <w:lvlJc w:val="left"/>
      <w:pPr>
        <w:tabs>
          <w:tab w:val="num" w:pos="644"/>
        </w:tabs>
        <w:ind w:left="644" w:hanging="360"/>
      </w:pPr>
      <w:rPr>
        <w:rFonts w:hint="default"/>
      </w:rPr>
    </w:lvl>
    <w:lvl w:ilvl="1" w:tplc="FFFFFFFF">
      <w:start w:val="1"/>
      <w:numFmt w:val="lowerLetter"/>
      <w:lvlText w:val="%2."/>
      <w:lvlJc w:val="left"/>
      <w:pPr>
        <w:tabs>
          <w:tab w:val="num" w:pos="1364"/>
        </w:tabs>
        <w:ind w:left="1364" w:hanging="360"/>
      </w:pPr>
    </w:lvl>
    <w:lvl w:ilvl="2" w:tplc="FFFFFFFF">
      <w:start w:val="1"/>
      <w:numFmt w:val="lowerRoman"/>
      <w:lvlText w:val="%3."/>
      <w:lvlJc w:val="right"/>
      <w:pPr>
        <w:tabs>
          <w:tab w:val="num" w:pos="2084"/>
        </w:tabs>
        <w:ind w:left="2084" w:hanging="180"/>
      </w:pPr>
    </w:lvl>
    <w:lvl w:ilvl="3" w:tplc="FFFFFFFF">
      <w:start w:val="1"/>
      <w:numFmt w:val="decimal"/>
      <w:lvlText w:val="%4."/>
      <w:lvlJc w:val="left"/>
      <w:pPr>
        <w:tabs>
          <w:tab w:val="num" w:pos="2804"/>
        </w:tabs>
        <w:ind w:left="2804" w:hanging="360"/>
      </w:pPr>
    </w:lvl>
    <w:lvl w:ilvl="4" w:tplc="FFFFFFFF">
      <w:start w:val="1"/>
      <w:numFmt w:val="lowerLetter"/>
      <w:lvlText w:val="%5."/>
      <w:lvlJc w:val="left"/>
      <w:pPr>
        <w:tabs>
          <w:tab w:val="num" w:pos="3524"/>
        </w:tabs>
        <w:ind w:left="3524" w:hanging="360"/>
      </w:pPr>
    </w:lvl>
    <w:lvl w:ilvl="5" w:tplc="FFFFFFFF">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3" w15:restartNumberingAfterBreak="0">
    <w:nsid w:val="09BF1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D80BDF"/>
    <w:multiLevelType w:val="multilevel"/>
    <w:tmpl w:val="34029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7E3C2D"/>
    <w:multiLevelType w:val="hybridMultilevel"/>
    <w:tmpl w:val="76E6E378"/>
    <w:lvl w:ilvl="0" w:tplc="0C000001">
      <w:start w:val="1"/>
      <w:numFmt w:val="bullet"/>
      <w:lvlText w:val=""/>
      <w:lvlJc w:val="left"/>
      <w:pPr>
        <w:ind w:left="1004" w:hanging="360"/>
      </w:pPr>
      <w:rPr>
        <w:rFonts w:ascii="Symbol" w:hAnsi="Symbol" w:hint="default"/>
      </w:rPr>
    </w:lvl>
    <w:lvl w:ilvl="1" w:tplc="0C000003" w:tentative="1">
      <w:start w:val="1"/>
      <w:numFmt w:val="bullet"/>
      <w:lvlText w:val="o"/>
      <w:lvlJc w:val="left"/>
      <w:pPr>
        <w:ind w:left="1724" w:hanging="360"/>
      </w:pPr>
      <w:rPr>
        <w:rFonts w:ascii="Courier New" w:hAnsi="Courier New" w:cs="Courier New" w:hint="default"/>
      </w:rPr>
    </w:lvl>
    <w:lvl w:ilvl="2" w:tplc="0C000005" w:tentative="1">
      <w:start w:val="1"/>
      <w:numFmt w:val="bullet"/>
      <w:lvlText w:val=""/>
      <w:lvlJc w:val="left"/>
      <w:pPr>
        <w:ind w:left="2444" w:hanging="360"/>
      </w:pPr>
      <w:rPr>
        <w:rFonts w:ascii="Wingdings" w:hAnsi="Wingdings" w:hint="default"/>
      </w:rPr>
    </w:lvl>
    <w:lvl w:ilvl="3" w:tplc="0C000001" w:tentative="1">
      <w:start w:val="1"/>
      <w:numFmt w:val="bullet"/>
      <w:lvlText w:val=""/>
      <w:lvlJc w:val="left"/>
      <w:pPr>
        <w:ind w:left="3164" w:hanging="360"/>
      </w:pPr>
      <w:rPr>
        <w:rFonts w:ascii="Symbol" w:hAnsi="Symbol" w:hint="default"/>
      </w:rPr>
    </w:lvl>
    <w:lvl w:ilvl="4" w:tplc="0C000003" w:tentative="1">
      <w:start w:val="1"/>
      <w:numFmt w:val="bullet"/>
      <w:lvlText w:val="o"/>
      <w:lvlJc w:val="left"/>
      <w:pPr>
        <w:ind w:left="3884" w:hanging="360"/>
      </w:pPr>
      <w:rPr>
        <w:rFonts w:ascii="Courier New" w:hAnsi="Courier New" w:cs="Courier New" w:hint="default"/>
      </w:rPr>
    </w:lvl>
    <w:lvl w:ilvl="5" w:tplc="0C000005" w:tentative="1">
      <w:start w:val="1"/>
      <w:numFmt w:val="bullet"/>
      <w:lvlText w:val=""/>
      <w:lvlJc w:val="left"/>
      <w:pPr>
        <w:ind w:left="4604" w:hanging="360"/>
      </w:pPr>
      <w:rPr>
        <w:rFonts w:ascii="Wingdings" w:hAnsi="Wingdings" w:hint="default"/>
      </w:rPr>
    </w:lvl>
    <w:lvl w:ilvl="6" w:tplc="0C000001" w:tentative="1">
      <w:start w:val="1"/>
      <w:numFmt w:val="bullet"/>
      <w:lvlText w:val=""/>
      <w:lvlJc w:val="left"/>
      <w:pPr>
        <w:ind w:left="5324" w:hanging="360"/>
      </w:pPr>
      <w:rPr>
        <w:rFonts w:ascii="Symbol" w:hAnsi="Symbol" w:hint="default"/>
      </w:rPr>
    </w:lvl>
    <w:lvl w:ilvl="7" w:tplc="0C000003" w:tentative="1">
      <w:start w:val="1"/>
      <w:numFmt w:val="bullet"/>
      <w:lvlText w:val="o"/>
      <w:lvlJc w:val="left"/>
      <w:pPr>
        <w:ind w:left="6044" w:hanging="360"/>
      </w:pPr>
      <w:rPr>
        <w:rFonts w:ascii="Courier New" w:hAnsi="Courier New" w:cs="Courier New" w:hint="default"/>
      </w:rPr>
    </w:lvl>
    <w:lvl w:ilvl="8" w:tplc="0C000005" w:tentative="1">
      <w:start w:val="1"/>
      <w:numFmt w:val="bullet"/>
      <w:lvlText w:val=""/>
      <w:lvlJc w:val="left"/>
      <w:pPr>
        <w:ind w:left="6764" w:hanging="360"/>
      </w:pPr>
      <w:rPr>
        <w:rFonts w:ascii="Wingdings" w:hAnsi="Wingdings" w:hint="default"/>
      </w:rPr>
    </w:lvl>
  </w:abstractNum>
  <w:abstractNum w:abstractNumId="6" w15:restartNumberingAfterBreak="0">
    <w:nsid w:val="15E10395"/>
    <w:multiLevelType w:val="multilevel"/>
    <w:tmpl w:val="483C9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A5F8F"/>
    <w:multiLevelType w:val="hybridMultilevel"/>
    <w:tmpl w:val="5F7EF118"/>
    <w:lvl w:ilvl="0" w:tplc="FFFFFFFF">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8" w15:restartNumberingAfterBreak="0">
    <w:nsid w:val="18233352"/>
    <w:multiLevelType w:val="hybridMultilevel"/>
    <w:tmpl w:val="02E0AED6"/>
    <w:lvl w:ilvl="0" w:tplc="FFFFFFFF">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 w15:restartNumberingAfterBreak="0">
    <w:nsid w:val="192B4A86"/>
    <w:multiLevelType w:val="hybridMultilevel"/>
    <w:tmpl w:val="C0DC6BE0"/>
    <w:lvl w:ilvl="0" w:tplc="FFFFFFFF">
      <w:start w:val="2"/>
      <w:numFmt w:val="cardinalText"/>
      <w:pStyle w:val="Heading1"/>
      <w:lvlText w:val="Chapter %1"/>
      <w:lvlJc w:val="left"/>
      <w:pPr>
        <w:tabs>
          <w:tab w:val="num" w:pos="0"/>
        </w:tabs>
        <w:ind w:left="0" w:firstLine="0"/>
      </w:pPr>
      <w:rPr>
        <w:rFonts w:ascii="Times New Roman" w:hAnsi="Times New Roman" w:hint="default"/>
        <w:b/>
        <w:i w:val="0"/>
        <w:caps/>
        <w:strike w:val="0"/>
        <w:dstrike w:val="0"/>
        <w:outline w:val="0"/>
        <w:shadow w:val="0"/>
        <w:emboss w:val="0"/>
        <w:imprint w:val="0"/>
        <w:vanish w:val="0"/>
        <w:sz w:val="24"/>
        <w:szCs w:val="24"/>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D83EA5"/>
    <w:multiLevelType w:val="multilevel"/>
    <w:tmpl w:val="01BCD6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8F4859"/>
    <w:multiLevelType w:val="hybridMultilevel"/>
    <w:tmpl w:val="FBB27DF4"/>
    <w:lvl w:ilvl="0" w:tplc="0C000001">
      <w:start w:val="1"/>
      <w:numFmt w:val="bullet"/>
      <w:lvlText w:val=""/>
      <w:lvlJc w:val="left"/>
      <w:pPr>
        <w:ind w:left="1004" w:hanging="360"/>
      </w:pPr>
      <w:rPr>
        <w:rFonts w:ascii="Symbol" w:hAnsi="Symbol" w:hint="default"/>
      </w:rPr>
    </w:lvl>
    <w:lvl w:ilvl="1" w:tplc="0C000003" w:tentative="1">
      <w:start w:val="1"/>
      <w:numFmt w:val="bullet"/>
      <w:lvlText w:val="o"/>
      <w:lvlJc w:val="left"/>
      <w:pPr>
        <w:ind w:left="1724" w:hanging="360"/>
      </w:pPr>
      <w:rPr>
        <w:rFonts w:ascii="Courier New" w:hAnsi="Courier New" w:cs="Courier New" w:hint="default"/>
      </w:rPr>
    </w:lvl>
    <w:lvl w:ilvl="2" w:tplc="0C000005" w:tentative="1">
      <w:start w:val="1"/>
      <w:numFmt w:val="bullet"/>
      <w:lvlText w:val=""/>
      <w:lvlJc w:val="left"/>
      <w:pPr>
        <w:ind w:left="2444" w:hanging="360"/>
      </w:pPr>
      <w:rPr>
        <w:rFonts w:ascii="Wingdings" w:hAnsi="Wingdings" w:hint="default"/>
      </w:rPr>
    </w:lvl>
    <w:lvl w:ilvl="3" w:tplc="0C000001" w:tentative="1">
      <w:start w:val="1"/>
      <w:numFmt w:val="bullet"/>
      <w:lvlText w:val=""/>
      <w:lvlJc w:val="left"/>
      <w:pPr>
        <w:ind w:left="3164" w:hanging="360"/>
      </w:pPr>
      <w:rPr>
        <w:rFonts w:ascii="Symbol" w:hAnsi="Symbol" w:hint="default"/>
      </w:rPr>
    </w:lvl>
    <w:lvl w:ilvl="4" w:tplc="0C000003" w:tentative="1">
      <w:start w:val="1"/>
      <w:numFmt w:val="bullet"/>
      <w:lvlText w:val="o"/>
      <w:lvlJc w:val="left"/>
      <w:pPr>
        <w:ind w:left="3884" w:hanging="360"/>
      </w:pPr>
      <w:rPr>
        <w:rFonts w:ascii="Courier New" w:hAnsi="Courier New" w:cs="Courier New" w:hint="default"/>
      </w:rPr>
    </w:lvl>
    <w:lvl w:ilvl="5" w:tplc="0C000005" w:tentative="1">
      <w:start w:val="1"/>
      <w:numFmt w:val="bullet"/>
      <w:lvlText w:val=""/>
      <w:lvlJc w:val="left"/>
      <w:pPr>
        <w:ind w:left="4604" w:hanging="360"/>
      </w:pPr>
      <w:rPr>
        <w:rFonts w:ascii="Wingdings" w:hAnsi="Wingdings" w:hint="default"/>
      </w:rPr>
    </w:lvl>
    <w:lvl w:ilvl="6" w:tplc="0C000001" w:tentative="1">
      <w:start w:val="1"/>
      <w:numFmt w:val="bullet"/>
      <w:lvlText w:val=""/>
      <w:lvlJc w:val="left"/>
      <w:pPr>
        <w:ind w:left="5324" w:hanging="360"/>
      </w:pPr>
      <w:rPr>
        <w:rFonts w:ascii="Symbol" w:hAnsi="Symbol" w:hint="default"/>
      </w:rPr>
    </w:lvl>
    <w:lvl w:ilvl="7" w:tplc="0C000003" w:tentative="1">
      <w:start w:val="1"/>
      <w:numFmt w:val="bullet"/>
      <w:lvlText w:val="o"/>
      <w:lvlJc w:val="left"/>
      <w:pPr>
        <w:ind w:left="6044" w:hanging="360"/>
      </w:pPr>
      <w:rPr>
        <w:rFonts w:ascii="Courier New" w:hAnsi="Courier New" w:cs="Courier New" w:hint="default"/>
      </w:rPr>
    </w:lvl>
    <w:lvl w:ilvl="8" w:tplc="0C000005" w:tentative="1">
      <w:start w:val="1"/>
      <w:numFmt w:val="bullet"/>
      <w:lvlText w:val=""/>
      <w:lvlJc w:val="left"/>
      <w:pPr>
        <w:ind w:left="6764" w:hanging="360"/>
      </w:pPr>
      <w:rPr>
        <w:rFonts w:ascii="Wingdings" w:hAnsi="Wingdings" w:hint="default"/>
      </w:rPr>
    </w:lvl>
  </w:abstractNum>
  <w:abstractNum w:abstractNumId="12" w15:restartNumberingAfterBreak="0">
    <w:nsid w:val="3639789B"/>
    <w:multiLevelType w:val="multilevel"/>
    <w:tmpl w:val="ACF6ED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E4634D"/>
    <w:multiLevelType w:val="multilevel"/>
    <w:tmpl w:val="C85A9B1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C153D"/>
    <w:multiLevelType w:val="multilevel"/>
    <w:tmpl w:val="48020A16"/>
    <w:lvl w:ilvl="0">
      <w:start w:val="3"/>
      <w:numFmt w:val="decimal"/>
      <w:lvlText w:val="%1."/>
      <w:lvlJc w:val="left"/>
      <w:pPr>
        <w:tabs>
          <w:tab w:val="num" w:pos="0"/>
        </w:tabs>
        <w:ind w:left="0" w:firstLine="0"/>
      </w:pPr>
      <w:rPr>
        <w:rFonts w:hint="default"/>
      </w:rPr>
    </w:lvl>
    <w:lvl w:ilvl="1">
      <w:start w:val="1"/>
      <w:numFmt w:val="decimal"/>
      <w:pStyle w:val="Heading2"/>
      <w:lvlText w:val="%1.%2."/>
      <w:lvlJc w:val="left"/>
      <w:pPr>
        <w:tabs>
          <w:tab w:val="num" w:pos="284"/>
        </w:tabs>
        <w:ind w:left="284" w:hanging="284"/>
      </w:pPr>
      <w:rPr>
        <w:rFonts w:hint="default"/>
      </w:rPr>
    </w:lvl>
    <w:lvl w:ilvl="2">
      <w:start w:val="1"/>
      <w:numFmt w:val="decimal"/>
      <w:pStyle w:val="Heading3"/>
      <w:lvlText w:val="%1.%2.%3."/>
      <w:lvlJc w:val="left"/>
      <w:pPr>
        <w:tabs>
          <w:tab w:val="num" w:pos="284"/>
        </w:tabs>
        <w:ind w:left="284" w:hanging="284"/>
      </w:pPr>
      <w:rPr>
        <w:rFonts w:hint="default"/>
      </w:rPr>
    </w:lvl>
    <w:lvl w:ilvl="3">
      <w:start w:val="1"/>
      <w:numFmt w:val="decimal"/>
      <w:pStyle w:val="Heading4"/>
      <w:lvlText w:val="%1.%2.%3.%4."/>
      <w:lvlJc w:val="left"/>
      <w:pPr>
        <w:tabs>
          <w:tab w:val="num" w:pos="284"/>
        </w:tabs>
        <w:ind w:left="284" w:firstLine="0"/>
      </w:pPr>
      <w:rPr>
        <w:rFonts w:hint="default"/>
      </w:rPr>
    </w:lvl>
    <w:lvl w:ilvl="4">
      <w:start w:val="1"/>
      <w:numFmt w:val="decimal"/>
      <w:pStyle w:val="Heading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15" w15:restartNumberingAfterBreak="0">
    <w:nsid w:val="4265713F"/>
    <w:multiLevelType w:val="multilevel"/>
    <w:tmpl w:val="7E66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70C05"/>
    <w:multiLevelType w:val="multilevel"/>
    <w:tmpl w:val="91A04BEC"/>
    <w:lvl w:ilvl="0">
      <w:start w:val="5"/>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7" w15:restartNumberingAfterBreak="0">
    <w:nsid w:val="45227B24"/>
    <w:multiLevelType w:val="multilevel"/>
    <w:tmpl w:val="501222E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54059D6"/>
    <w:multiLevelType w:val="multilevel"/>
    <w:tmpl w:val="4D8421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C87918"/>
    <w:multiLevelType w:val="hybridMultilevel"/>
    <w:tmpl w:val="8AB49C0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4DC6742F"/>
    <w:multiLevelType w:val="multilevel"/>
    <w:tmpl w:val="17B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F5FA9"/>
    <w:multiLevelType w:val="multilevel"/>
    <w:tmpl w:val="33CA3092"/>
    <w:lvl w:ilvl="0">
      <w:start w:val="1"/>
      <w:numFmt w:val="decimal"/>
      <w:lvlText w:val="%1"/>
      <w:lvlJc w:val="left"/>
      <w:pPr>
        <w:ind w:left="360" w:hanging="360"/>
      </w:pPr>
      <w:rPr>
        <w:rFonts w:hint="default"/>
      </w:rPr>
    </w:lvl>
    <w:lvl w:ilvl="1">
      <w:start w:val="1"/>
      <w:numFmt w:val="decimal"/>
      <w:pStyle w:val="DEUAltbaslk"/>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C17C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576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264712"/>
    <w:multiLevelType w:val="multilevel"/>
    <w:tmpl w:val="83F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D1204"/>
    <w:multiLevelType w:val="multilevel"/>
    <w:tmpl w:val="4D8421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6211167"/>
    <w:multiLevelType w:val="hybridMultilevel"/>
    <w:tmpl w:val="C09E0EFA"/>
    <w:lvl w:ilvl="0" w:tplc="FFFFFFFF">
      <w:start w:val="1"/>
      <w:numFmt w:val="bullet"/>
      <w:lvlText w:val=""/>
      <w:lvlJc w:val="left"/>
      <w:pPr>
        <w:tabs>
          <w:tab w:val="num" w:pos="644"/>
        </w:tabs>
        <w:ind w:left="644" w:hanging="360"/>
      </w:pPr>
      <w:rPr>
        <w:rFonts w:ascii="Symbol" w:hAnsi="Symbol"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27" w15:restartNumberingAfterBreak="0">
    <w:nsid w:val="7802243B"/>
    <w:multiLevelType w:val="multilevel"/>
    <w:tmpl w:val="28EE84FC"/>
    <w:lvl w:ilvl="0">
      <w:start w:val="7"/>
      <w:numFmt w:val="decimal"/>
      <w:lvlText w:val="%1."/>
      <w:lvlJc w:val="left"/>
      <w:pPr>
        <w:ind w:left="360" w:hanging="360"/>
      </w:pPr>
      <w:rPr>
        <w:rFonts w:hint="default"/>
      </w:rPr>
    </w:lvl>
    <w:lvl w:ilvl="1">
      <w:start w:val="2"/>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28" w15:restartNumberingAfterBreak="0">
    <w:nsid w:val="79061AD1"/>
    <w:multiLevelType w:val="multilevel"/>
    <w:tmpl w:val="163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54D78"/>
    <w:multiLevelType w:val="multilevel"/>
    <w:tmpl w:val="55C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E28D6"/>
    <w:multiLevelType w:val="multilevel"/>
    <w:tmpl w:val="939C49B4"/>
    <w:lvl w:ilvl="0">
      <w:start w:val="7"/>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num w:numId="1" w16cid:durableId="1469592025">
    <w:abstractNumId w:val="9"/>
  </w:num>
  <w:num w:numId="2" w16cid:durableId="225920524">
    <w:abstractNumId w:val="14"/>
  </w:num>
  <w:num w:numId="3" w16cid:durableId="2022849643">
    <w:abstractNumId w:val="17"/>
  </w:num>
  <w:num w:numId="4" w16cid:durableId="367071176">
    <w:abstractNumId w:val="8"/>
  </w:num>
  <w:num w:numId="5" w16cid:durableId="342245537">
    <w:abstractNumId w:val="2"/>
  </w:num>
  <w:num w:numId="6" w16cid:durableId="662586143">
    <w:abstractNumId w:val="23"/>
  </w:num>
  <w:num w:numId="7" w16cid:durableId="1346982402">
    <w:abstractNumId w:val="22"/>
  </w:num>
  <w:num w:numId="8" w16cid:durableId="1653636115">
    <w:abstractNumId w:val="3"/>
  </w:num>
  <w:num w:numId="9" w16cid:durableId="1206328350">
    <w:abstractNumId w:val="26"/>
  </w:num>
  <w:num w:numId="10" w16cid:durableId="1603994307">
    <w:abstractNumId w:val="7"/>
  </w:num>
  <w:num w:numId="11" w16cid:durableId="71108014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3230423">
    <w:abstractNumId w:val="16"/>
  </w:num>
  <w:num w:numId="13" w16cid:durableId="769812627">
    <w:abstractNumId w:val="30"/>
  </w:num>
  <w:num w:numId="14" w16cid:durableId="441654940">
    <w:abstractNumId w:val="27"/>
  </w:num>
  <w:num w:numId="15" w16cid:durableId="2146048156">
    <w:abstractNumId w:val="1"/>
  </w:num>
  <w:num w:numId="16" w16cid:durableId="1244799001">
    <w:abstractNumId w:val="4"/>
  </w:num>
  <w:num w:numId="17" w16cid:durableId="96146250">
    <w:abstractNumId w:val="18"/>
  </w:num>
  <w:num w:numId="18" w16cid:durableId="665666978">
    <w:abstractNumId w:val="5"/>
  </w:num>
  <w:num w:numId="19" w16cid:durableId="657804008">
    <w:abstractNumId w:val="19"/>
  </w:num>
  <w:num w:numId="20" w16cid:durableId="1677607994">
    <w:abstractNumId w:val="11"/>
  </w:num>
  <w:num w:numId="21" w16cid:durableId="858589135">
    <w:abstractNumId w:val="12"/>
  </w:num>
  <w:num w:numId="22" w16cid:durableId="1260332333">
    <w:abstractNumId w:val="10"/>
  </w:num>
  <w:num w:numId="23" w16cid:durableId="1900431519">
    <w:abstractNumId w:val="21"/>
  </w:num>
  <w:num w:numId="24" w16cid:durableId="1139767481">
    <w:abstractNumId w:val="13"/>
  </w:num>
  <w:num w:numId="25" w16cid:durableId="452788757">
    <w:abstractNumId w:val="25"/>
  </w:num>
  <w:num w:numId="26" w16cid:durableId="1193691737">
    <w:abstractNumId w:val="29"/>
  </w:num>
  <w:num w:numId="27" w16cid:durableId="793331848">
    <w:abstractNumId w:val="28"/>
  </w:num>
  <w:num w:numId="28" w16cid:durableId="1168863452">
    <w:abstractNumId w:val="15"/>
  </w:num>
  <w:num w:numId="29" w16cid:durableId="792137094">
    <w:abstractNumId w:val="0"/>
  </w:num>
  <w:num w:numId="30" w16cid:durableId="970405863">
    <w:abstractNumId w:val="24"/>
  </w:num>
  <w:num w:numId="31" w16cid:durableId="1746759522">
    <w:abstractNumId w:val="20"/>
  </w:num>
  <w:num w:numId="32" w16cid:durableId="64763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6"/>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11EA4"/>
    <w:rsid w:val="0001717A"/>
    <w:rsid w:val="00022503"/>
    <w:rsid w:val="00024ED2"/>
    <w:rsid w:val="00025AED"/>
    <w:rsid w:val="0003099B"/>
    <w:rsid w:val="00034E13"/>
    <w:rsid w:val="000369B4"/>
    <w:rsid w:val="00045A86"/>
    <w:rsid w:val="00046AF8"/>
    <w:rsid w:val="00050B34"/>
    <w:rsid w:val="000730B2"/>
    <w:rsid w:val="0008784E"/>
    <w:rsid w:val="00093EB3"/>
    <w:rsid w:val="000A209F"/>
    <w:rsid w:val="000A45DA"/>
    <w:rsid w:val="000A6F79"/>
    <w:rsid w:val="000A7453"/>
    <w:rsid w:val="000B09BF"/>
    <w:rsid w:val="000B1139"/>
    <w:rsid w:val="000C3091"/>
    <w:rsid w:val="000D0AA0"/>
    <w:rsid w:val="000D1CA3"/>
    <w:rsid w:val="000E1A2F"/>
    <w:rsid w:val="000E2FCD"/>
    <w:rsid w:val="000F01E2"/>
    <w:rsid w:val="000F2334"/>
    <w:rsid w:val="000F23A9"/>
    <w:rsid w:val="000F23CB"/>
    <w:rsid w:val="000F3007"/>
    <w:rsid w:val="000F3686"/>
    <w:rsid w:val="000F6A0D"/>
    <w:rsid w:val="00114758"/>
    <w:rsid w:val="00120437"/>
    <w:rsid w:val="00124B71"/>
    <w:rsid w:val="00132A3B"/>
    <w:rsid w:val="00146A3F"/>
    <w:rsid w:val="0015246B"/>
    <w:rsid w:val="00152C9F"/>
    <w:rsid w:val="00170539"/>
    <w:rsid w:val="001811D1"/>
    <w:rsid w:val="00197C88"/>
    <w:rsid w:val="001B3C06"/>
    <w:rsid w:val="001B6D1E"/>
    <w:rsid w:val="001C5E9E"/>
    <w:rsid w:val="001D5139"/>
    <w:rsid w:val="001D5E1B"/>
    <w:rsid w:val="001E5AD3"/>
    <w:rsid w:val="001F0C2F"/>
    <w:rsid w:val="001F3602"/>
    <w:rsid w:val="00211924"/>
    <w:rsid w:val="002156E7"/>
    <w:rsid w:val="00231AA9"/>
    <w:rsid w:val="00234328"/>
    <w:rsid w:val="00250674"/>
    <w:rsid w:val="00270EF0"/>
    <w:rsid w:val="0028167C"/>
    <w:rsid w:val="002820FB"/>
    <w:rsid w:val="00296020"/>
    <w:rsid w:val="002973C4"/>
    <w:rsid w:val="002D0435"/>
    <w:rsid w:val="002D0F9A"/>
    <w:rsid w:val="002D69AF"/>
    <w:rsid w:val="002E03B6"/>
    <w:rsid w:val="002E6329"/>
    <w:rsid w:val="002E75CC"/>
    <w:rsid w:val="003058B4"/>
    <w:rsid w:val="00337813"/>
    <w:rsid w:val="003448DD"/>
    <w:rsid w:val="00346829"/>
    <w:rsid w:val="00346FAE"/>
    <w:rsid w:val="00357BAB"/>
    <w:rsid w:val="003700C4"/>
    <w:rsid w:val="003719EB"/>
    <w:rsid w:val="00375BEB"/>
    <w:rsid w:val="0037714B"/>
    <w:rsid w:val="00385A09"/>
    <w:rsid w:val="00397F45"/>
    <w:rsid w:val="003A0815"/>
    <w:rsid w:val="003B4F87"/>
    <w:rsid w:val="003B50AE"/>
    <w:rsid w:val="003C0323"/>
    <w:rsid w:val="003D2BC5"/>
    <w:rsid w:val="003D6380"/>
    <w:rsid w:val="003D6B9D"/>
    <w:rsid w:val="003E1E7C"/>
    <w:rsid w:val="00414B35"/>
    <w:rsid w:val="00457258"/>
    <w:rsid w:val="004629AC"/>
    <w:rsid w:val="00462FE3"/>
    <w:rsid w:val="004A1611"/>
    <w:rsid w:val="004B308F"/>
    <w:rsid w:val="004C505C"/>
    <w:rsid w:val="004D1948"/>
    <w:rsid w:val="004F2EDD"/>
    <w:rsid w:val="004F5BC5"/>
    <w:rsid w:val="0050531D"/>
    <w:rsid w:val="00510C5B"/>
    <w:rsid w:val="005123A2"/>
    <w:rsid w:val="005124E3"/>
    <w:rsid w:val="00512DA7"/>
    <w:rsid w:val="00512F40"/>
    <w:rsid w:val="00523669"/>
    <w:rsid w:val="005261B2"/>
    <w:rsid w:val="00545D7D"/>
    <w:rsid w:val="005557E4"/>
    <w:rsid w:val="00561C63"/>
    <w:rsid w:val="005904CF"/>
    <w:rsid w:val="00591E24"/>
    <w:rsid w:val="005938F0"/>
    <w:rsid w:val="005A7FB8"/>
    <w:rsid w:val="005B0B4B"/>
    <w:rsid w:val="005B11FE"/>
    <w:rsid w:val="005C3319"/>
    <w:rsid w:val="005C6D62"/>
    <w:rsid w:val="005F4E59"/>
    <w:rsid w:val="005F4ED4"/>
    <w:rsid w:val="0061529E"/>
    <w:rsid w:val="006254C9"/>
    <w:rsid w:val="006361C2"/>
    <w:rsid w:val="00640265"/>
    <w:rsid w:val="00664452"/>
    <w:rsid w:val="006A2C46"/>
    <w:rsid w:val="006A322D"/>
    <w:rsid w:val="006C0475"/>
    <w:rsid w:val="006C4672"/>
    <w:rsid w:val="006D18A1"/>
    <w:rsid w:val="006E448F"/>
    <w:rsid w:val="006E5285"/>
    <w:rsid w:val="007011DA"/>
    <w:rsid w:val="00705B41"/>
    <w:rsid w:val="00710A11"/>
    <w:rsid w:val="00734F83"/>
    <w:rsid w:val="007469D1"/>
    <w:rsid w:val="00746C24"/>
    <w:rsid w:val="00750839"/>
    <w:rsid w:val="007609A9"/>
    <w:rsid w:val="007658AC"/>
    <w:rsid w:val="00767B22"/>
    <w:rsid w:val="0078546B"/>
    <w:rsid w:val="007924A4"/>
    <w:rsid w:val="00793D00"/>
    <w:rsid w:val="007A5C26"/>
    <w:rsid w:val="007A775B"/>
    <w:rsid w:val="007B1549"/>
    <w:rsid w:val="007B71ED"/>
    <w:rsid w:val="007C0611"/>
    <w:rsid w:val="007C7B3B"/>
    <w:rsid w:val="007E7A56"/>
    <w:rsid w:val="007F3BBF"/>
    <w:rsid w:val="0081072D"/>
    <w:rsid w:val="00811E44"/>
    <w:rsid w:val="00814C6A"/>
    <w:rsid w:val="00832769"/>
    <w:rsid w:val="00845963"/>
    <w:rsid w:val="00846BB0"/>
    <w:rsid w:val="00847F11"/>
    <w:rsid w:val="00855869"/>
    <w:rsid w:val="00862078"/>
    <w:rsid w:val="00872188"/>
    <w:rsid w:val="0087603E"/>
    <w:rsid w:val="008918BE"/>
    <w:rsid w:val="00893501"/>
    <w:rsid w:val="008A65EC"/>
    <w:rsid w:val="008A7555"/>
    <w:rsid w:val="008B323C"/>
    <w:rsid w:val="008D031A"/>
    <w:rsid w:val="008E2050"/>
    <w:rsid w:val="009323C4"/>
    <w:rsid w:val="00955689"/>
    <w:rsid w:val="00977E6E"/>
    <w:rsid w:val="0098268B"/>
    <w:rsid w:val="009909FB"/>
    <w:rsid w:val="009A1AB9"/>
    <w:rsid w:val="009B5F00"/>
    <w:rsid w:val="009D1B25"/>
    <w:rsid w:val="009D2195"/>
    <w:rsid w:val="009D411D"/>
    <w:rsid w:val="009F17BF"/>
    <w:rsid w:val="009F43E4"/>
    <w:rsid w:val="009F4E30"/>
    <w:rsid w:val="009F6F9A"/>
    <w:rsid w:val="00A10AD0"/>
    <w:rsid w:val="00A12AE4"/>
    <w:rsid w:val="00A17F79"/>
    <w:rsid w:val="00A228AF"/>
    <w:rsid w:val="00A2419D"/>
    <w:rsid w:val="00A2597B"/>
    <w:rsid w:val="00A43B9F"/>
    <w:rsid w:val="00A578BF"/>
    <w:rsid w:val="00A6087B"/>
    <w:rsid w:val="00A703D0"/>
    <w:rsid w:val="00A72EBA"/>
    <w:rsid w:val="00A746F6"/>
    <w:rsid w:val="00A77B3E"/>
    <w:rsid w:val="00A86BC9"/>
    <w:rsid w:val="00A903FC"/>
    <w:rsid w:val="00A93A28"/>
    <w:rsid w:val="00A965B4"/>
    <w:rsid w:val="00A97883"/>
    <w:rsid w:val="00AB61C9"/>
    <w:rsid w:val="00AC2D54"/>
    <w:rsid w:val="00AD6D40"/>
    <w:rsid w:val="00AD7D0A"/>
    <w:rsid w:val="00AE79FA"/>
    <w:rsid w:val="00B001EF"/>
    <w:rsid w:val="00B05272"/>
    <w:rsid w:val="00B16109"/>
    <w:rsid w:val="00B22956"/>
    <w:rsid w:val="00B363B8"/>
    <w:rsid w:val="00B44AEC"/>
    <w:rsid w:val="00B461EC"/>
    <w:rsid w:val="00B51085"/>
    <w:rsid w:val="00B64332"/>
    <w:rsid w:val="00B81873"/>
    <w:rsid w:val="00B90448"/>
    <w:rsid w:val="00B9682D"/>
    <w:rsid w:val="00BA3C18"/>
    <w:rsid w:val="00BA5014"/>
    <w:rsid w:val="00BB78DE"/>
    <w:rsid w:val="00BC7E44"/>
    <w:rsid w:val="00BE086E"/>
    <w:rsid w:val="00BF6810"/>
    <w:rsid w:val="00C201D9"/>
    <w:rsid w:val="00C21BBE"/>
    <w:rsid w:val="00C42A85"/>
    <w:rsid w:val="00C506EF"/>
    <w:rsid w:val="00C55DE7"/>
    <w:rsid w:val="00C62B6B"/>
    <w:rsid w:val="00C77A57"/>
    <w:rsid w:val="00C81E0A"/>
    <w:rsid w:val="00C85199"/>
    <w:rsid w:val="00C96BFA"/>
    <w:rsid w:val="00CA2A55"/>
    <w:rsid w:val="00CB04ED"/>
    <w:rsid w:val="00CC41DE"/>
    <w:rsid w:val="00CD6AA1"/>
    <w:rsid w:val="00CE2089"/>
    <w:rsid w:val="00D04169"/>
    <w:rsid w:val="00D10E76"/>
    <w:rsid w:val="00D149F1"/>
    <w:rsid w:val="00D16F6A"/>
    <w:rsid w:val="00D23170"/>
    <w:rsid w:val="00D27E7D"/>
    <w:rsid w:val="00D31856"/>
    <w:rsid w:val="00D36261"/>
    <w:rsid w:val="00D3725C"/>
    <w:rsid w:val="00D45B98"/>
    <w:rsid w:val="00D532A2"/>
    <w:rsid w:val="00D602CA"/>
    <w:rsid w:val="00D621F0"/>
    <w:rsid w:val="00D637A8"/>
    <w:rsid w:val="00D6403B"/>
    <w:rsid w:val="00D84CA9"/>
    <w:rsid w:val="00D97F45"/>
    <w:rsid w:val="00DA487B"/>
    <w:rsid w:val="00DB3223"/>
    <w:rsid w:val="00DB6A14"/>
    <w:rsid w:val="00DC47B8"/>
    <w:rsid w:val="00DD52E0"/>
    <w:rsid w:val="00DD5C88"/>
    <w:rsid w:val="00DD6223"/>
    <w:rsid w:val="00DD65ED"/>
    <w:rsid w:val="00DE602F"/>
    <w:rsid w:val="00E05EB8"/>
    <w:rsid w:val="00E10915"/>
    <w:rsid w:val="00E130B1"/>
    <w:rsid w:val="00E14BA8"/>
    <w:rsid w:val="00E14E5A"/>
    <w:rsid w:val="00E17BBC"/>
    <w:rsid w:val="00E23F8E"/>
    <w:rsid w:val="00E45005"/>
    <w:rsid w:val="00E4705D"/>
    <w:rsid w:val="00E5237C"/>
    <w:rsid w:val="00E553AF"/>
    <w:rsid w:val="00E62E31"/>
    <w:rsid w:val="00E65D6D"/>
    <w:rsid w:val="00E65EEF"/>
    <w:rsid w:val="00E67723"/>
    <w:rsid w:val="00E710C6"/>
    <w:rsid w:val="00E7355A"/>
    <w:rsid w:val="00E82799"/>
    <w:rsid w:val="00E85571"/>
    <w:rsid w:val="00E85B8C"/>
    <w:rsid w:val="00E87412"/>
    <w:rsid w:val="00E93AE3"/>
    <w:rsid w:val="00EA3B5C"/>
    <w:rsid w:val="00EA4E35"/>
    <w:rsid w:val="00EB1999"/>
    <w:rsid w:val="00EB4400"/>
    <w:rsid w:val="00EC09DB"/>
    <w:rsid w:val="00EC3F93"/>
    <w:rsid w:val="00EC6FFD"/>
    <w:rsid w:val="00ED765F"/>
    <w:rsid w:val="00EE1EB0"/>
    <w:rsid w:val="00EF3D70"/>
    <w:rsid w:val="00F04EA9"/>
    <w:rsid w:val="00F06D7F"/>
    <w:rsid w:val="00F27019"/>
    <w:rsid w:val="00F30E33"/>
    <w:rsid w:val="00F31706"/>
    <w:rsid w:val="00F32068"/>
    <w:rsid w:val="00F418DC"/>
    <w:rsid w:val="00F54A48"/>
    <w:rsid w:val="00F61EF2"/>
    <w:rsid w:val="00F62B09"/>
    <w:rsid w:val="00F65FF1"/>
    <w:rsid w:val="00F84AF7"/>
    <w:rsid w:val="00F85263"/>
    <w:rsid w:val="00FA1B32"/>
    <w:rsid w:val="00FB1DC6"/>
    <w:rsid w:val="00FC2D2D"/>
    <w:rsid w:val="00FD0C6D"/>
    <w:rsid w:val="00FE0D1E"/>
    <w:rsid w:val="00FE70C8"/>
    <w:rsid w:val="00FF511B"/>
  </w:rsids>
  <m:mathPr>
    <m:mathFont m:val="Cambria Math"/>
    <m:brkBin m:val="before"/>
    <m:brkBinSub m:val="--"/>
    <m:smallFrac m:val="0"/>
    <m:dispDef/>
    <m:lMargin m:val="0"/>
    <m:rMargin m:val="0"/>
    <m:defJc m:val="centerGroup"/>
    <m:wrapRight/>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6"/>
    <o:shapelayout v:ext="edit">
      <o:idmap v:ext="edit" data="2"/>
    </o:shapelayout>
  </w:shapeDefaults>
  <w:decimalSymbol w:val="."/>
  <w:listSeparator w:val=","/>
  <w14:docId w14:val="64A2C013"/>
  <w15:chartTrackingRefBased/>
  <w15:docId w15:val="{18AB5338-8998-44D4-BB1A-73D55DA7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001" w:eastAsia="en-001"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8D3B7A"/>
    <w:pPr>
      <w:keepNext/>
      <w:numPr>
        <w:numId w:val="1"/>
      </w:numPr>
      <w:spacing w:before="240" w:after="480" w:line="360" w:lineRule="auto"/>
      <w:jc w:val="center"/>
      <w:outlineLvl w:val="0"/>
    </w:pPr>
    <w:rPr>
      <w:rFonts w:cs="Arial"/>
      <w:b/>
      <w:bCs/>
      <w:caps/>
      <w:kern w:val="32"/>
    </w:rPr>
  </w:style>
  <w:style w:type="paragraph" w:styleId="Heading2">
    <w:name w:val="heading 2"/>
    <w:basedOn w:val="Normal"/>
    <w:next w:val="Normal"/>
    <w:qFormat/>
    <w:rsid w:val="00955689"/>
    <w:pPr>
      <w:keepNext/>
      <w:numPr>
        <w:ilvl w:val="1"/>
        <w:numId w:val="2"/>
      </w:numPr>
      <w:spacing w:before="240" w:after="240" w:line="360" w:lineRule="auto"/>
      <w:outlineLvl w:val="1"/>
    </w:pPr>
    <w:rPr>
      <w:rFonts w:cs="Arial"/>
      <w:b/>
      <w:bCs/>
      <w:iCs/>
    </w:rPr>
  </w:style>
  <w:style w:type="paragraph" w:styleId="Heading3">
    <w:name w:val="heading 3"/>
    <w:basedOn w:val="Normal"/>
    <w:next w:val="Normal"/>
    <w:link w:val="Heading3Char"/>
    <w:autoRedefine/>
    <w:qFormat/>
    <w:rsid w:val="00955689"/>
    <w:pPr>
      <w:keepNext/>
      <w:numPr>
        <w:ilvl w:val="2"/>
        <w:numId w:val="2"/>
      </w:numPr>
      <w:spacing w:before="240" w:after="240" w:line="360" w:lineRule="auto"/>
      <w:outlineLvl w:val="2"/>
    </w:pPr>
    <w:rPr>
      <w:rFonts w:cs="Arial"/>
      <w:b/>
      <w:bCs/>
      <w:i/>
      <w:szCs w:val="26"/>
    </w:rPr>
  </w:style>
  <w:style w:type="paragraph" w:styleId="Heading4">
    <w:name w:val="heading 4"/>
    <w:basedOn w:val="Normal"/>
    <w:next w:val="Normal"/>
    <w:qFormat/>
    <w:rsid w:val="00955689"/>
    <w:pPr>
      <w:keepNext/>
      <w:numPr>
        <w:ilvl w:val="3"/>
        <w:numId w:val="2"/>
      </w:numPr>
      <w:spacing w:before="240" w:after="240" w:line="360" w:lineRule="auto"/>
      <w:outlineLvl w:val="3"/>
    </w:pPr>
    <w:rPr>
      <w:bCs/>
      <w:i/>
    </w:rPr>
  </w:style>
  <w:style w:type="paragraph" w:styleId="Heading5">
    <w:name w:val="heading 5"/>
    <w:basedOn w:val="Normal"/>
    <w:next w:val="Normal"/>
    <w:qFormat/>
    <w:rsid w:val="00955689"/>
    <w:pPr>
      <w:keepNext/>
      <w:numPr>
        <w:ilvl w:val="4"/>
        <w:numId w:val="2"/>
      </w:numPr>
      <w:spacing w:before="240" w:line="360" w:lineRule="auto"/>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46A3F"/>
  </w:style>
  <w:style w:type="paragraph" w:styleId="Footer">
    <w:name w:val="footer"/>
    <w:basedOn w:val="Normal"/>
    <w:link w:val="FooterChar"/>
    <w:uiPriority w:val="99"/>
    <w:rsid w:val="00146A3F"/>
    <w:pPr>
      <w:keepNext/>
      <w:tabs>
        <w:tab w:val="center" w:pos="4320"/>
        <w:tab w:val="right" w:pos="8640"/>
      </w:tabs>
      <w:spacing w:line="360" w:lineRule="auto"/>
      <w:ind w:firstLine="284"/>
      <w:jc w:val="both"/>
    </w:pPr>
  </w:style>
  <w:style w:type="paragraph" w:customStyle="1" w:styleId="ChapterTitle">
    <w:name w:val="Chapter Title"/>
    <w:basedOn w:val="Normal"/>
    <w:rsid w:val="00776801"/>
    <w:pPr>
      <w:keepNext/>
      <w:spacing w:before="120" w:after="120" w:line="360" w:lineRule="auto"/>
      <w:jc w:val="center"/>
    </w:pPr>
    <w:rPr>
      <w:b/>
      <w:caps/>
    </w:rPr>
  </w:style>
  <w:style w:type="character" w:styleId="Hyperlink">
    <w:name w:val="Hyperlink"/>
    <w:rsid w:val="0045351B"/>
    <w:rPr>
      <w:color w:val="0000FF"/>
      <w:u w:val="single"/>
    </w:rPr>
  </w:style>
  <w:style w:type="paragraph" w:styleId="TOC2">
    <w:name w:val="toc 2"/>
    <w:basedOn w:val="Normal"/>
    <w:next w:val="Normal"/>
    <w:autoRedefine/>
    <w:semiHidden/>
    <w:rsid w:val="000F23CB"/>
    <w:pPr>
      <w:keepNext/>
      <w:spacing w:line="360" w:lineRule="auto"/>
      <w:ind w:left="240" w:firstLine="284"/>
      <w:jc w:val="both"/>
    </w:pPr>
  </w:style>
  <w:style w:type="paragraph" w:styleId="TOC3">
    <w:name w:val="toc 3"/>
    <w:basedOn w:val="Normal"/>
    <w:next w:val="Normal"/>
    <w:autoRedefine/>
    <w:semiHidden/>
    <w:rsid w:val="000F23CB"/>
    <w:pPr>
      <w:keepNext/>
      <w:spacing w:line="360" w:lineRule="auto"/>
      <w:ind w:left="480" w:firstLine="284"/>
      <w:jc w:val="both"/>
    </w:pPr>
  </w:style>
  <w:style w:type="paragraph" w:styleId="TOC4">
    <w:name w:val="toc 4"/>
    <w:basedOn w:val="Normal"/>
    <w:next w:val="Normal"/>
    <w:autoRedefine/>
    <w:semiHidden/>
    <w:rsid w:val="007469D1"/>
    <w:pPr>
      <w:keepNext/>
      <w:spacing w:line="360" w:lineRule="auto"/>
      <w:ind w:left="720" w:firstLine="284"/>
      <w:jc w:val="both"/>
    </w:pPr>
  </w:style>
  <w:style w:type="paragraph" w:styleId="Header">
    <w:name w:val="header"/>
    <w:basedOn w:val="Normal"/>
    <w:rsid w:val="00FF3710"/>
    <w:pPr>
      <w:keepNext/>
      <w:tabs>
        <w:tab w:val="center" w:pos="4320"/>
        <w:tab w:val="right" w:pos="8640"/>
      </w:tabs>
      <w:spacing w:line="360" w:lineRule="auto"/>
      <w:ind w:firstLine="284"/>
      <w:jc w:val="both"/>
    </w:pPr>
  </w:style>
  <w:style w:type="character" w:customStyle="1" w:styleId="Heading3Char">
    <w:name w:val="Heading 3 Char"/>
    <w:link w:val="Heading3"/>
    <w:rsid w:val="00955689"/>
    <w:rPr>
      <w:rFonts w:cs="Arial"/>
      <w:b/>
      <w:bCs/>
      <w:i/>
      <w:sz w:val="24"/>
      <w:szCs w:val="26"/>
      <w:lang w:val="en-US" w:eastAsia="en-US" w:bidi="ar-SA"/>
    </w:rPr>
  </w:style>
  <w:style w:type="paragraph" w:styleId="ListParagraph">
    <w:name w:val="List Paragraph"/>
    <w:basedOn w:val="Normal"/>
    <w:uiPriority w:val="34"/>
    <w:qFormat/>
    <w:rsid w:val="00E530BF"/>
    <w:pPr>
      <w:keepNext/>
      <w:spacing w:line="360" w:lineRule="auto"/>
      <w:ind w:left="720" w:firstLine="284"/>
      <w:jc w:val="both"/>
    </w:pPr>
  </w:style>
  <w:style w:type="character" w:customStyle="1" w:styleId="FooterChar">
    <w:name w:val="Footer Char"/>
    <w:link w:val="Footer"/>
    <w:uiPriority w:val="99"/>
    <w:rsid w:val="0078546B"/>
    <w:rPr>
      <w:sz w:val="24"/>
      <w:szCs w:val="24"/>
      <w:lang w:val="en-US" w:eastAsia="en-US"/>
    </w:rPr>
  </w:style>
  <w:style w:type="character" w:styleId="UnresolvedMention">
    <w:name w:val="Unresolved Mention"/>
    <w:uiPriority w:val="99"/>
    <w:semiHidden/>
    <w:unhideWhenUsed/>
    <w:rsid w:val="000D0AA0"/>
    <w:rPr>
      <w:color w:val="605E5C"/>
      <w:shd w:val="clear" w:color="auto" w:fill="E1DFDD"/>
    </w:rPr>
  </w:style>
  <w:style w:type="paragraph" w:styleId="NormalWeb">
    <w:name w:val="Normal (Web)"/>
    <w:basedOn w:val="Normal"/>
    <w:rsid w:val="000D0AA0"/>
  </w:style>
  <w:style w:type="paragraph" w:styleId="Caption">
    <w:name w:val="caption"/>
    <w:basedOn w:val="Normal"/>
    <w:next w:val="Normal"/>
    <w:unhideWhenUsed/>
    <w:qFormat/>
    <w:rsid w:val="00E87412"/>
    <w:rPr>
      <w:b/>
      <w:bCs/>
      <w:sz w:val="20"/>
      <w:szCs w:val="20"/>
    </w:rPr>
  </w:style>
  <w:style w:type="paragraph" w:customStyle="1" w:styleId="DEUNormal">
    <w:name w:val="DEU Normal"/>
    <w:basedOn w:val="Normal"/>
    <w:link w:val="DEUNormalChar"/>
    <w:qFormat/>
    <w:rsid w:val="00D602CA"/>
    <w:pPr>
      <w:keepNext/>
      <w:spacing w:before="240" w:after="480" w:line="360" w:lineRule="auto"/>
      <w:ind w:firstLine="284"/>
      <w:jc w:val="both"/>
    </w:pPr>
    <w:rPr>
      <w:noProof/>
    </w:rPr>
  </w:style>
  <w:style w:type="character" w:customStyle="1" w:styleId="DEUNormalChar">
    <w:name w:val="DEU Normal Char"/>
    <w:link w:val="DEUNormal"/>
    <w:rsid w:val="00D602CA"/>
    <w:rPr>
      <w:noProof/>
      <w:sz w:val="24"/>
      <w:szCs w:val="24"/>
      <w:lang w:val="en-US" w:eastAsia="en-US"/>
    </w:rPr>
  </w:style>
  <w:style w:type="paragraph" w:customStyle="1" w:styleId="DEUAltbaslk">
    <w:name w:val="DEU Altbaslık"/>
    <w:basedOn w:val="Normal"/>
    <w:link w:val="DEUAltbaslkChar"/>
    <w:qFormat/>
    <w:rsid w:val="00D602CA"/>
    <w:pPr>
      <w:keepNext/>
      <w:numPr>
        <w:ilvl w:val="1"/>
        <w:numId w:val="23"/>
      </w:numPr>
      <w:spacing w:line="360" w:lineRule="auto"/>
    </w:pPr>
    <w:rPr>
      <w:b/>
      <w:bCs/>
      <w:noProof/>
    </w:rPr>
  </w:style>
  <w:style w:type="character" w:customStyle="1" w:styleId="DEUAltbaslkChar">
    <w:name w:val="DEU Altbaslık Char"/>
    <w:link w:val="DEUAltbaslk"/>
    <w:rsid w:val="00D602CA"/>
    <w:rPr>
      <w:b/>
      <w:bCs/>
      <w:noProof/>
      <w:sz w:val="24"/>
      <w:szCs w:val="24"/>
      <w:lang w:val="en-US" w:eastAsia="en-US"/>
    </w:rPr>
  </w:style>
  <w:style w:type="table" w:styleId="TableGrid">
    <w:name w:val="Table Grid"/>
    <w:basedOn w:val="TableNormal"/>
    <w:rsid w:val="00CB0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933">
      <w:bodyDiv w:val="1"/>
      <w:marLeft w:val="0"/>
      <w:marRight w:val="0"/>
      <w:marTop w:val="0"/>
      <w:marBottom w:val="0"/>
      <w:divBdr>
        <w:top w:val="none" w:sz="0" w:space="0" w:color="auto"/>
        <w:left w:val="none" w:sz="0" w:space="0" w:color="auto"/>
        <w:bottom w:val="none" w:sz="0" w:space="0" w:color="auto"/>
        <w:right w:val="none" w:sz="0" w:space="0" w:color="auto"/>
      </w:divBdr>
    </w:div>
    <w:div w:id="118377723">
      <w:bodyDiv w:val="1"/>
      <w:marLeft w:val="0"/>
      <w:marRight w:val="0"/>
      <w:marTop w:val="0"/>
      <w:marBottom w:val="0"/>
      <w:divBdr>
        <w:top w:val="none" w:sz="0" w:space="0" w:color="auto"/>
        <w:left w:val="none" w:sz="0" w:space="0" w:color="auto"/>
        <w:bottom w:val="none" w:sz="0" w:space="0" w:color="auto"/>
        <w:right w:val="none" w:sz="0" w:space="0" w:color="auto"/>
      </w:divBdr>
    </w:div>
    <w:div w:id="172381079">
      <w:bodyDiv w:val="1"/>
      <w:marLeft w:val="0"/>
      <w:marRight w:val="0"/>
      <w:marTop w:val="0"/>
      <w:marBottom w:val="0"/>
      <w:divBdr>
        <w:top w:val="none" w:sz="0" w:space="0" w:color="auto"/>
        <w:left w:val="none" w:sz="0" w:space="0" w:color="auto"/>
        <w:bottom w:val="none" w:sz="0" w:space="0" w:color="auto"/>
        <w:right w:val="none" w:sz="0" w:space="0" w:color="auto"/>
      </w:divBdr>
    </w:div>
    <w:div w:id="201331357">
      <w:bodyDiv w:val="1"/>
      <w:marLeft w:val="0"/>
      <w:marRight w:val="0"/>
      <w:marTop w:val="0"/>
      <w:marBottom w:val="0"/>
      <w:divBdr>
        <w:top w:val="none" w:sz="0" w:space="0" w:color="auto"/>
        <w:left w:val="none" w:sz="0" w:space="0" w:color="auto"/>
        <w:bottom w:val="none" w:sz="0" w:space="0" w:color="auto"/>
        <w:right w:val="none" w:sz="0" w:space="0" w:color="auto"/>
      </w:divBdr>
    </w:div>
    <w:div w:id="213661783">
      <w:bodyDiv w:val="1"/>
      <w:marLeft w:val="0"/>
      <w:marRight w:val="0"/>
      <w:marTop w:val="0"/>
      <w:marBottom w:val="0"/>
      <w:divBdr>
        <w:top w:val="none" w:sz="0" w:space="0" w:color="auto"/>
        <w:left w:val="none" w:sz="0" w:space="0" w:color="auto"/>
        <w:bottom w:val="none" w:sz="0" w:space="0" w:color="auto"/>
        <w:right w:val="none" w:sz="0" w:space="0" w:color="auto"/>
      </w:divBdr>
    </w:div>
    <w:div w:id="216363546">
      <w:bodyDiv w:val="1"/>
      <w:marLeft w:val="0"/>
      <w:marRight w:val="0"/>
      <w:marTop w:val="0"/>
      <w:marBottom w:val="0"/>
      <w:divBdr>
        <w:top w:val="none" w:sz="0" w:space="0" w:color="auto"/>
        <w:left w:val="none" w:sz="0" w:space="0" w:color="auto"/>
        <w:bottom w:val="none" w:sz="0" w:space="0" w:color="auto"/>
        <w:right w:val="none" w:sz="0" w:space="0" w:color="auto"/>
      </w:divBdr>
    </w:div>
    <w:div w:id="290523417">
      <w:bodyDiv w:val="1"/>
      <w:marLeft w:val="0"/>
      <w:marRight w:val="0"/>
      <w:marTop w:val="0"/>
      <w:marBottom w:val="0"/>
      <w:divBdr>
        <w:top w:val="none" w:sz="0" w:space="0" w:color="auto"/>
        <w:left w:val="none" w:sz="0" w:space="0" w:color="auto"/>
        <w:bottom w:val="none" w:sz="0" w:space="0" w:color="auto"/>
        <w:right w:val="none" w:sz="0" w:space="0" w:color="auto"/>
      </w:divBdr>
    </w:div>
    <w:div w:id="330717466">
      <w:bodyDiv w:val="1"/>
      <w:marLeft w:val="0"/>
      <w:marRight w:val="0"/>
      <w:marTop w:val="0"/>
      <w:marBottom w:val="0"/>
      <w:divBdr>
        <w:top w:val="none" w:sz="0" w:space="0" w:color="auto"/>
        <w:left w:val="none" w:sz="0" w:space="0" w:color="auto"/>
        <w:bottom w:val="none" w:sz="0" w:space="0" w:color="auto"/>
        <w:right w:val="none" w:sz="0" w:space="0" w:color="auto"/>
      </w:divBdr>
    </w:div>
    <w:div w:id="333535527">
      <w:bodyDiv w:val="1"/>
      <w:marLeft w:val="0"/>
      <w:marRight w:val="0"/>
      <w:marTop w:val="0"/>
      <w:marBottom w:val="0"/>
      <w:divBdr>
        <w:top w:val="none" w:sz="0" w:space="0" w:color="auto"/>
        <w:left w:val="none" w:sz="0" w:space="0" w:color="auto"/>
        <w:bottom w:val="none" w:sz="0" w:space="0" w:color="auto"/>
        <w:right w:val="none" w:sz="0" w:space="0" w:color="auto"/>
      </w:divBdr>
    </w:div>
    <w:div w:id="343172398">
      <w:bodyDiv w:val="1"/>
      <w:marLeft w:val="0"/>
      <w:marRight w:val="0"/>
      <w:marTop w:val="0"/>
      <w:marBottom w:val="0"/>
      <w:divBdr>
        <w:top w:val="none" w:sz="0" w:space="0" w:color="auto"/>
        <w:left w:val="none" w:sz="0" w:space="0" w:color="auto"/>
        <w:bottom w:val="none" w:sz="0" w:space="0" w:color="auto"/>
        <w:right w:val="none" w:sz="0" w:space="0" w:color="auto"/>
      </w:divBdr>
    </w:div>
    <w:div w:id="416823608">
      <w:bodyDiv w:val="1"/>
      <w:marLeft w:val="0"/>
      <w:marRight w:val="0"/>
      <w:marTop w:val="0"/>
      <w:marBottom w:val="0"/>
      <w:divBdr>
        <w:top w:val="none" w:sz="0" w:space="0" w:color="auto"/>
        <w:left w:val="none" w:sz="0" w:space="0" w:color="auto"/>
        <w:bottom w:val="none" w:sz="0" w:space="0" w:color="auto"/>
        <w:right w:val="none" w:sz="0" w:space="0" w:color="auto"/>
      </w:divBdr>
    </w:div>
    <w:div w:id="424571839">
      <w:bodyDiv w:val="1"/>
      <w:marLeft w:val="0"/>
      <w:marRight w:val="0"/>
      <w:marTop w:val="0"/>
      <w:marBottom w:val="0"/>
      <w:divBdr>
        <w:top w:val="none" w:sz="0" w:space="0" w:color="auto"/>
        <w:left w:val="none" w:sz="0" w:space="0" w:color="auto"/>
        <w:bottom w:val="none" w:sz="0" w:space="0" w:color="auto"/>
        <w:right w:val="none" w:sz="0" w:space="0" w:color="auto"/>
      </w:divBdr>
    </w:div>
    <w:div w:id="433669328">
      <w:bodyDiv w:val="1"/>
      <w:marLeft w:val="0"/>
      <w:marRight w:val="0"/>
      <w:marTop w:val="0"/>
      <w:marBottom w:val="0"/>
      <w:divBdr>
        <w:top w:val="none" w:sz="0" w:space="0" w:color="auto"/>
        <w:left w:val="none" w:sz="0" w:space="0" w:color="auto"/>
        <w:bottom w:val="none" w:sz="0" w:space="0" w:color="auto"/>
        <w:right w:val="none" w:sz="0" w:space="0" w:color="auto"/>
      </w:divBdr>
    </w:div>
    <w:div w:id="472797008">
      <w:bodyDiv w:val="1"/>
      <w:marLeft w:val="0"/>
      <w:marRight w:val="0"/>
      <w:marTop w:val="0"/>
      <w:marBottom w:val="0"/>
      <w:divBdr>
        <w:top w:val="none" w:sz="0" w:space="0" w:color="auto"/>
        <w:left w:val="none" w:sz="0" w:space="0" w:color="auto"/>
        <w:bottom w:val="none" w:sz="0" w:space="0" w:color="auto"/>
        <w:right w:val="none" w:sz="0" w:space="0" w:color="auto"/>
      </w:divBdr>
    </w:div>
    <w:div w:id="503710096">
      <w:bodyDiv w:val="1"/>
      <w:marLeft w:val="0"/>
      <w:marRight w:val="0"/>
      <w:marTop w:val="0"/>
      <w:marBottom w:val="0"/>
      <w:divBdr>
        <w:top w:val="none" w:sz="0" w:space="0" w:color="auto"/>
        <w:left w:val="none" w:sz="0" w:space="0" w:color="auto"/>
        <w:bottom w:val="none" w:sz="0" w:space="0" w:color="auto"/>
        <w:right w:val="none" w:sz="0" w:space="0" w:color="auto"/>
      </w:divBdr>
    </w:div>
    <w:div w:id="511140339">
      <w:bodyDiv w:val="1"/>
      <w:marLeft w:val="0"/>
      <w:marRight w:val="0"/>
      <w:marTop w:val="0"/>
      <w:marBottom w:val="0"/>
      <w:divBdr>
        <w:top w:val="none" w:sz="0" w:space="0" w:color="auto"/>
        <w:left w:val="none" w:sz="0" w:space="0" w:color="auto"/>
        <w:bottom w:val="none" w:sz="0" w:space="0" w:color="auto"/>
        <w:right w:val="none" w:sz="0" w:space="0" w:color="auto"/>
      </w:divBdr>
    </w:div>
    <w:div w:id="599408708">
      <w:bodyDiv w:val="1"/>
      <w:marLeft w:val="0"/>
      <w:marRight w:val="0"/>
      <w:marTop w:val="0"/>
      <w:marBottom w:val="0"/>
      <w:divBdr>
        <w:top w:val="none" w:sz="0" w:space="0" w:color="auto"/>
        <w:left w:val="none" w:sz="0" w:space="0" w:color="auto"/>
        <w:bottom w:val="none" w:sz="0" w:space="0" w:color="auto"/>
        <w:right w:val="none" w:sz="0" w:space="0" w:color="auto"/>
      </w:divBdr>
    </w:div>
    <w:div w:id="690450908">
      <w:bodyDiv w:val="1"/>
      <w:marLeft w:val="0"/>
      <w:marRight w:val="0"/>
      <w:marTop w:val="0"/>
      <w:marBottom w:val="0"/>
      <w:divBdr>
        <w:top w:val="none" w:sz="0" w:space="0" w:color="auto"/>
        <w:left w:val="none" w:sz="0" w:space="0" w:color="auto"/>
        <w:bottom w:val="none" w:sz="0" w:space="0" w:color="auto"/>
        <w:right w:val="none" w:sz="0" w:space="0" w:color="auto"/>
      </w:divBdr>
    </w:div>
    <w:div w:id="696472250">
      <w:bodyDiv w:val="1"/>
      <w:marLeft w:val="0"/>
      <w:marRight w:val="0"/>
      <w:marTop w:val="0"/>
      <w:marBottom w:val="0"/>
      <w:divBdr>
        <w:top w:val="none" w:sz="0" w:space="0" w:color="auto"/>
        <w:left w:val="none" w:sz="0" w:space="0" w:color="auto"/>
        <w:bottom w:val="none" w:sz="0" w:space="0" w:color="auto"/>
        <w:right w:val="none" w:sz="0" w:space="0" w:color="auto"/>
      </w:divBdr>
    </w:div>
    <w:div w:id="718675690">
      <w:bodyDiv w:val="1"/>
      <w:marLeft w:val="0"/>
      <w:marRight w:val="0"/>
      <w:marTop w:val="0"/>
      <w:marBottom w:val="0"/>
      <w:divBdr>
        <w:top w:val="none" w:sz="0" w:space="0" w:color="auto"/>
        <w:left w:val="none" w:sz="0" w:space="0" w:color="auto"/>
        <w:bottom w:val="none" w:sz="0" w:space="0" w:color="auto"/>
        <w:right w:val="none" w:sz="0" w:space="0" w:color="auto"/>
      </w:divBdr>
    </w:div>
    <w:div w:id="803230783">
      <w:bodyDiv w:val="1"/>
      <w:marLeft w:val="0"/>
      <w:marRight w:val="0"/>
      <w:marTop w:val="0"/>
      <w:marBottom w:val="0"/>
      <w:divBdr>
        <w:top w:val="none" w:sz="0" w:space="0" w:color="auto"/>
        <w:left w:val="none" w:sz="0" w:space="0" w:color="auto"/>
        <w:bottom w:val="none" w:sz="0" w:space="0" w:color="auto"/>
        <w:right w:val="none" w:sz="0" w:space="0" w:color="auto"/>
      </w:divBdr>
    </w:div>
    <w:div w:id="918249279">
      <w:bodyDiv w:val="1"/>
      <w:marLeft w:val="0"/>
      <w:marRight w:val="0"/>
      <w:marTop w:val="0"/>
      <w:marBottom w:val="0"/>
      <w:divBdr>
        <w:top w:val="none" w:sz="0" w:space="0" w:color="auto"/>
        <w:left w:val="none" w:sz="0" w:space="0" w:color="auto"/>
        <w:bottom w:val="none" w:sz="0" w:space="0" w:color="auto"/>
        <w:right w:val="none" w:sz="0" w:space="0" w:color="auto"/>
      </w:divBdr>
    </w:div>
    <w:div w:id="983267616">
      <w:bodyDiv w:val="1"/>
      <w:marLeft w:val="0"/>
      <w:marRight w:val="0"/>
      <w:marTop w:val="0"/>
      <w:marBottom w:val="0"/>
      <w:divBdr>
        <w:top w:val="none" w:sz="0" w:space="0" w:color="auto"/>
        <w:left w:val="none" w:sz="0" w:space="0" w:color="auto"/>
        <w:bottom w:val="none" w:sz="0" w:space="0" w:color="auto"/>
        <w:right w:val="none" w:sz="0" w:space="0" w:color="auto"/>
      </w:divBdr>
    </w:div>
    <w:div w:id="996566659">
      <w:bodyDiv w:val="1"/>
      <w:marLeft w:val="0"/>
      <w:marRight w:val="0"/>
      <w:marTop w:val="0"/>
      <w:marBottom w:val="0"/>
      <w:divBdr>
        <w:top w:val="none" w:sz="0" w:space="0" w:color="auto"/>
        <w:left w:val="none" w:sz="0" w:space="0" w:color="auto"/>
        <w:bottom w:val="none" w:sz="0" w:space="0" w:color="auto"/>
        <w:right w:val="none" w:sz="0" w:space="0" w:color="auto"/>
      </w:divBdr>
    </w:div>
    <w:div w:id="1000039743">
      <w:bodyDiv w:val="1"/>
      <w:marLeft w:val="0"/>
      <w:marRight w:val="0"/>
      <w:marTop w:val="0"/>
      <w:marBottom w:val="0"/>
      <w:divBdr>
        <w:top w:val="none" w:sz="0" w:space="0" w:color="auto"/>
        <w:left w:val="none" w:sz="0" w:space="0" w:color="auto"/>
        <w:bottom w:val="none" w:sz="0" w:space="0" w:color="auto"/>
        <w:right w:val="none" w:sz="0" w:space="0" w:color="auto"/>
      </w:divBdr>
    </w:div>
    <w:div w:id="1047559799">
      <w:bodyDiv w:val="1"/>
      <w:marLeft w:val="0"/>
      <w:marRight w:val="0"/>
      <w:marTop w:val="0"/>
      <w:marBottom w:val="0"/>
      <w:divBdr>
        <w:top w:val="none" w:sz="0" w:space="0" w:color="auto"/>
        <w:left w:val="none" w:sz="0" w:space="0" w:color="auto"/>
        <w:bottom w:val="none" w:sz="0" w:space="0" w:color="auto"/>
        <w:right w:val="none" w:sz="0" w:space="0" w:color="auto"/>
      </w:divBdr>
    </w:div>
    <w:div w:id="1083642464">
      <w:bodyDiv w:val="1"/>
      <w:marLeft w:val="0"/>
      <w:marRight w:val="0"/>
      <w:marTop w:val="0"/>
      <w:marBottom w:val="0"/>
      <w:divBdr>
        <w:top w:val="none" w:sz="0" w:space="0" w:color="auto"/>
        <w:left w:val="none" w:sz="0" w:space="0" w:color="auto"/>
        <w:bottom w:val="none" w:sz="0" w:space="0" w:color="auto"/>
        <w:right w:val="none" w:sz="0" w:space="0" w:color="auto"/>
      </w:divBdr>
    </w:div>
    <w:div w:id="1092624224">
      <w:bodyDiv w:val="1"/>
      <w:marLeft w:val="0"/>
      <w:marRight w:val="0"/>
      <w:marTop w:val="0"/>
      <w:marBottom w:val="0"/>
      <w:divBdr>
        <w:top w:val="none" w:sz="0" w:space="0" w:color="auto"/>
        <w:left w:val="none" w:sz="0" w:space="0" w:color="auto"/>
        <w:bottom w:val="none" w:sz="0" w:space="0" w:color="auto"/>
        <w:right w:val="none" w:sz="0" w:space="0" w:color="auto"/>
      </w:divBdr>
    </w:div>
    <w:div w:id="1150439656">
      <w:bodyDiv w:val="1"/>
      <w:marLeft w:val="0"/>
      <w:marRight w:val="0"/>
      <w:marTop w:val="0"/>
      <w:marBottom w:val="0"/>
      <w:divBdr>
        <w:top w:val="none" w:sz="0" w:space="0" w:color="auto"/>
        <w:left w:val="none" w:sz="0" w:space="0" w:color="auto"/>
        <w:bottom w:val="none" w:sz="0" w:space="0" w:color="auto"/>
        <w:right w:val="none" w:sz="0" w:space="0" w:color="auto"/>
      </w:divBdr>
    </w:div>
    <w:div w:id="1243567321">
      <w:bodyDiv w:val="1"/>
      <w:marLeft w:val="0"/>
      <w:marRight w:val="0"/>
      <w:marTop w:val="0"/>
      <w:marBottom w:val="0"/>
      <w:divBdr>
        <w:top w:val="none" w:sz="0" w:space="0" w:color="auto"/>
        <w:left w:val="none" w:sz="0" w:space="0" w:color="auto"/>
        <w:bottom w:val="none" w:sz="0" w:space="0" w:color="auto"/>
        <w:right w:val="none" w:sz="0" w:space="0" w:color="auto"/>
      </w:divBdr>
    </w:div>
    <w:div w:id="1253585040">
      <w:bodyDiv w:val="1"/>
      <w:marLeft w:val="0"/>
      <w:marRight w:val="0"/>
      <w:marTop w:val="0"/>
      <w:marBottom w:val="0"/>
      <w:divBdr>
        <w:top w:val="none" w:sz="0" w:space="0" w:color="auto"/>
        <w:left w:val="none" w:sz="0" w:space="0" w:color="auto"/>
        <w:bottom w:val="none" w:sz="0" w:space="0" w:color="auto"/>
        <w:right w:val="none" w:sz="0" w:space="0" w:color="auto"/>
      </w:divBdr>
    </w:div>
    <w:div w:id="1297836310">
      <w:bodyDiv w:val="1"/>
      <w:marLeft w:val="0"/>
      <w:marRight w:val="0"/>
      <w:marTop w:val="0"/>
      <w:marBottom w:val="0"/>
      <w:divBdr>
        <w:top w:val="none" w:sz="0" w:space="0" w:color="auto"/>
        <w:left w:val="none" w:sz="0" w:space="0" w:color="auto"/>
        <w:bottom w:val="none" w:sz="0" w:space="0" w:color="auto"/>
        <w:right w:val="none" w:sz="0" w:space="0" w:color="auto"/>
      </w:divBdr>
    </w:div>
    <w:div w:id="1302690395">
      <w:bodyDiv w:val="1"/>
      <w:marLeft w:val="0"/>
      <w:marRight w:val="0"/>
      <w:marTop w:val="0"/>
      <w:marBottom w:val="0"/>
      <w:divBdr>
        <w:top w:val="none" w:sz="0" w:space="0" w:color="auto"/>
        <w:left w:val="none" w:sz="0" w:space="0" w:color="auto"/>
        <w:bottom w:val="none" w:sz="0" w:space="0" w:color="auto"/>
        <w:right w:val="none" w:sz="0" w:space="0" w:color="auto"/>
      </w:divBdr>
    </w:div>
    <w:div w:id="1315716767">
      <w:bodyDiv w:val="1"/>
      <w:marLeft w:val="0"/>
      <w:marRight w:val="0"/>
      <w:marTop w:val="0"/>
      <w:marBottom w:val="0"/>
      <w:divBdr>
        <w:top w:val="none" w:sz="0" w:space="0" w:color="auto"/>
        <w:left w:val="none" w:sz="0" w:space="0" w:color="auto"/>
        <w:bottom w:val="none" w:sz="0" w:space="0" w:color="auto"/>
        <w:right w:val="none" w:sz="0" w:space="0" w:color="auto"/>
      </w:divBdr>
    </w:div>
    <w:div w:id="1374619712">
      <w:bodyDiv w:val="1"/>
      <w:marLeft w:val="0"/>
      <w:marRight w:val="0"/>
      <w:marTop w:val="0"/>
      <w:marBottom w:val="0"/>
      <w:divBdr>
        <w:top w:val="none" w:sz="0" w:space="0" w:color="auto"/>
        <w:left w:val="none" w:sz="0" w:space="0" w:color="auto"/>
        <w:bottom w:val="none" w:sz="0" w:space="0" w:color="auto"/>
        <w:right w:val="none" w:sz="0" w:space="0" w:color="auto"/>
      </w:divBdr>
    </w:div>
    <w:div w:id="1379935053">
      <w:bodyDiv w:val="1"/>
      <w:marLeft w:val="0"/>
      <w:marRight w:val="0"/>
      <w:marTop w:val="0"/>
      <w:marBottom w:val="0"/>
      <w:divBdr>
        <w:top w:val="none" w:sz="0" w:space="0" w:color="auto"/>
        <w:left w:val="none" w:sz="0" w:space="0" w:color="auto"/>
        <w:bottom w:val="none" w:sz="0" w:space="0" w:color="auto"/>
        <w:right w:val="none" w:sz="0" w:space="0" w:color="auto"/>
      </w:divBdr>
    </w:div>
    <w:div w:id="1458255150">
      <w:bodyDiv w:val="1"/>
      <w:marLeft w:val="0"/>
      <w:marRight w:val="0"/>
      <w:marTop w:val="0"/>
      <w:marBottom w:val="0"/>
      <w:divBdr>
        <w:top w:val="none" w:sz="0" w:space="0" w:color="auto"/>
        <w:left w:val="none" w:sz="0" w:space="0" w:color="auto"/>
        <w:bottom w:val="none" w:sz="0" w:space="0" w:color="auto"/>
        <w:right w:val="none" w:sz="0" w:space="0" w:color="auto"/>
      </w:divBdr>
    </w:div>
    <w:div w:id="1459684870">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08345597">
      <w:bodyDiv w:val="1"/>
      <w:marLeft w:val="0"/>
      <w:marRight w:val="0"/>
      <w:marTop w:val="0"/>
      <w:marBottom w:val="0"/>
      <w:divBdr>
        <w:top w:val="none" w:sz="0" w:space="0" w:color="auto"/>
        <w:left w:val="none" w:sz="0" w:space="0" w:color="auto"/>
        <w:bottom w:val="none" w:sz="0" w:space="0" w:color="auto"/>
        <w:right w:val="none" w:sz="0" w:space="0" w:color="auto"/>
      </w:divBdr>
    </w:div>
    <w:div w:id="1624918201">
      <w:bodyDiv w:val="1"/>
      <w:marLeft w:val="0"/>
      <w:marRight w:val="0"/>
      <w:marTop w:val="0"/>
      <w:marBottom w:val="0"/>
      <w:divBdr>
        <w:top w:val="none" w:sz="0" w:space="0" w:color="auto"/>
        <w:left w:val="none" w:sz="0" w:space="0" w:color="auto"/>
        <w:bottom w:val="none" w:sz="0" w:space="0" w:color="auto"/>
        <w:right w:val="none" w:sz="0" w:space="0" w:color="auto"/>
      </w:divBdr>
    </w:div>
    <w:div w:id="1631399484">
      <w:bodyDiv w:val="1"/>
      <w:marLeft w:val="0"/>
      <w:marRight w:val="0"/>
      <w:marTop w:val="0"/>
      <w:marBottom w:val="0"/>
      <w:divBdr>
        <w:top w:val="none" w:sz="0" w:space="0" w:color="auto"/>
        <w:left w:val="none" w:sz="0" w:space="0" w:color="auto"/>
        <w:bottom w:val="none" w:sz="0" w:space="0" w:color="auto"/>
        <w:right w:val="none" w:sz="0" w:space="0" w:color="auto"/>
      </w:divBdr>
    </w:div>
    <w:div w:id="1643999445">
      <w:bodyDiv w:val="1"/>
      <w:marLeft w:val="0"/>
      <w:marRight w:val="0"/>
      <w:marTop w:val="0"/>
      <w:marBottom w:val="0"/>
      <w:divBdr>
        <w:top w:val="none" w:sz="0" w:space="0" w:color="auto"/>
        <w:left w:val="none" w:sz="0" w:space="0" w:color="auto"/>
        <w:bottom w:val="none" w:sz="0" w:space="0" w:color="auto"/>
        <w:right w:val="none" w:sz="0" w:space="0" w:color="auto"/>
      </w:divBdr>
    </w:div>
    <w:div w:id="1819687592">
      <w:bodyDiv w:val="1"/>
      <w:marLeft w:val="0"/>
      <w:marRight w:val="0"/>
      <w:marTop w:val="0"/>
      <w:marBottom w:val="0"/>
      <w:divBdr>
        <w:top w:val="none" w:sz="0" w:space="0" w:color="auto"/>
        <w:left w:val="none" w:sz="0" w:space="0" w:color="auto"/>
        <w:bottom w:val="none" w:sz="0" w:space="0" w:color="auto"/>
        <w:right w:val="none" w:sz="0" w:space="0" w:color="auto"/>
      </w:divBdr>
    </w:div>
    <w:div w:id="1844126977">
      <w:bodyDiv w:val="1"/>
      <w:marLeft w:val="0"/>
      <w:marRight w:val="0"/>
      <w:marTop w:val="0"/>
      <w:marBottom w:val="0"/>
      <w:divBdr>
        <w:top w:val="none" w:sz="0" w:space="0" w:color="auto"/>
        <w:left w:val="none" w:sz="0" w:space="0" w:color="auto"/>
        <w:bottom w:val="none" w:sz="0" w:space="0" w:color="auto"/>
        <w:right w:val="none" w:sz="0" w:space="0" w:color="auto"/>
      </w:divBdr>
    </w:div>
    <w:div w:id="1875384931">
      <w:bodyDiv w:val="1"/>
      <w:marLeft w:val="0"/>
      <w:marRight w:val="0"/>
      <w:marTop w:val="0"/>
      <w:marBottom w:val="0"/>
      <w:divBdr>
        <w:top w:val="none" w:sz="0" w:space="0" w:color="auto"/>
        <w:left w:val="none" w:sz="0" w:space="0" w:color="auto"/>
        <w:bottom w:val="none" w:sz="0" w:space="0" w:color="auto"/>
        <w:right w:val="none" w:sz="0" w:space="0" w:color="auto"/>
      </w:divBdr>
    </w:div>
    <w:div w:id="1918393111">
      <w:bodyDiv w:val="1"/>
      <w:marLeft w:val="0"/>
      <w:marRight w:val="0"/>
      <w:marTop w:val="0"/>
      <w:marBottom w:val="0"/>
      <w:divBdr>
        <w:top w:val="none" w:sz="0" w:space="0" w:color="auto"/>
        <w:left w:val="none" w:sz="0" w:space="0" w:color="auto"/>
        <w:bottom w:val="none" w:sz="0" w:space="0" w:color="auto"/>
        <w:right w:val="none" w:sz="0" w:space="0" w:color="auto"/>
      </w:divBdr>
    </w:div>
    <w:div w:id="1940288284">
      <w:bodyDiv w:val="1"/>
      <w:marLeft w:val="0"/>
      <w:marRight w:val="0"/>
      <w:marTop w:val="0"/>
      <w:marBottom w:val="0"/>
      <w:divBdr>
        <w:top w:val="none" w:sz="0" w:space="0" w:color="auto"/>
        <w:left w:val="none" w:sz="0" w:space="0" w:color="auto"/>
        <w:bottom w:val="none" w:sz="0" w:space="0" w:color="auto"/>
        <w:right w:val="none" w:sz="0" w:space="0" w:color="auto"/>
      </w:divBdr>
    </w:div>
    <w:div w:id="1988582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https://www.mdpi.com/remotesensing/remotesensing-13-03328/article_deploy/html/images/remotesensing-13-03328-g003-550.jp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s://upload.wikimedia.org/wikipedia/commons/thumb/9/93/LSTM_Cell.svg/1200px-LSTM_Cell.svg.png"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s://www.researchgate.net/publication/383748467/figure/fig1/AS:11431281290422679@1731589234206/Geothermal-development-project-cost-and-risk-profile-throughout-various-project-stages.pn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4472</Words>
  <Characters>25495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29908</CharactersWithSpaces>
  <SharedDoc>false</SharedDoc>
  <HLinks>
    <vt:vector size="84" baseType="variant">
      <vt:variant>
        <vt:i4>1441841</vt:i4>
      </vt:variant>
      <vt:variant>
        <vt:i4>53</vt:i4>
      </vt:variant>
      <vt:variant>
        <vt:i4>0</vt:i4>
      </vt:variant>
      <vt:variant>
        <vt:i4>5</vt:i4>
      </vt:variant>
      <vt:variant>
        <vt:lpwstr/>
      </vt:variant>
      <vt:variant>
        <vt:lpwstr>_Toc128381015</vt:lpwstr>
      </vt:variant>
      <vt:variant>
        <vt:i4>1441841</vt:i4>
      </vt:variant>
      <vt:variant>
        <vt:i4>50</vt:i4>
      </vt:variant>
      <vt:variant>
        <vt:i4>0</vt:i4>
      </vt:variant>
      <vt:variant>
        <vt:i4>5</vt:i4>
      </vt:variant>
      <vt:variant>
        <vt:lpwstr/>
      </vt:variant>
      <vt:variant>
        <vt:lpwstr>_Toc128381013</vt:lpwstr>
      </vt:variant>
      <vt:variant>
        <vt:i4>1441841</vt:i4>
      </vt:variant>
      <vt:variant>
        <vt:i4>47</vt:i4>
      </vt:variant>
      <vt:variant>
        <vt:i4>0</vt:i4>
      </vt:variant>
      <vt:variant>
        <vt:i4>5</vt:i4>
      </vt:variant>
      <vt:variant>
        <vt:lpwstr/>
      </vt:variant>
      <vt:variant>
        <vt:lpwstr>_Toc128381011</vt:lpwstr>
      </vt:variant>
      <vt:variant>
        <vt:i4>1441841</vt:i4>
      </vt:variant>
      <vt:variant>
        <vt:i4>38</vt:i4>
      </vt:variant>
      <vt:variant>
        <vt:i4>0</vt:i4>
      </vt:variant>
      <vt:variant>
        <vt:i4>5</vt:i4>
      </vt:variant>
      <vt:variant>
        <vt:lpwstr/>
      </vt:variant>
      <vt:variant>
        <vt:lpwstr>_Toc128381011</vt:lpwstr>
      </vt:variant>
      <vt:variant>
        <vt:i4>1441841</vt:i4>
      </vt:variant>
      <vt:variant>
        <vt:i4>32</vt:i4>
      </vt:variant>
      <vt:variant>
        <vt:i4>0</vt:i4>
      </vt:variant>
      <vt:variant>
        <vt:i4>5</vt:i4>
      </vt:variant>
      <vt:variant>
        <vt:lpwstr/>
      </vt:variant>
      <vt:variant>
        <vt:lpwstr>_Toc128381013</vt:lpwstr>
      </vt:variant>
      <vt:variant>
        <vt:i4>1441841</vt:i4>
      </vt:variant>
      <vt:variant>
        <vt:i4>29</vt:i4>
      </vt:variant>
      <vt:variant>
        <vt:i4>0</vt:i4>
      </vt:variant>
      <vt:variant>
        <vt:i4>5</vt:i4>
      </vt:variant>
      <vt:variant>
        <vt:lpwstr/>
      </vt:variant>
      <vt:variant>
        <vt:lpwstr>_Toc128381012</vt:lpwstr>
      </vt:variant>
      <vt:variant>
        <vt:i4>1441841</vt:i4>
      </vt:variant>
      <vt:variant>
        <vt:i4>26</vt:i4>
      </vt:variant>
      <vt:variant>
        <vt:i4>0</vt:i4>
      </vt:variant>
      <vt:variant>
        <vt:i4>5</vt:i4>
      </vt:variant>
      <vt:variant>
        <vt:lpwstr/>
      </vt:variant>
      <vt:variant>
        <vt:lpwstr>_Toc128381011</vt:lpwstr>
      </vt:variant>
      <vt:variant>
        <vt:i4>1376305</vt:i4>
      </vt:variant>
      <vt:variant>
        <vt:i4>20</vt:i4>
      </vt:variant>
      <vt:variant>
        <vt:i4>0</vt:i4>
      </vt:variant>
      <vt:variant>
        <vt:i4>5</vt:i4>
      </vt:variant>
      <vt:variant>
        <vt:lpwstr/>
      </vt:variant>
      <vt:variant>
        <vt:lpwstr>_Toc128381026</vt:lpwstr>
      </vt:variant>
      <vt:variant>
        <vt:i4>1441841</vt:i4>
      </vt:variant>
      <vt:variant>
        <vt:i4>17</vt:i4>
      </vt:variant>
      <vt:variant>
        <vt:i4>0</vt:i4>
      </vt:variant>
      <vt:variant>
        <vt:i4>5</vt:i4>
      </vt:variant>
      <vt:variant>
        <vt:lpwstr/>
      </vt:variant>
      <vt:variant>
        <vt:lpwstr>_Toc128381015</vt:lpwstr>
      </vt:variant>
      <vt:variant>
        <vt:i4>1441841</vt:i4>
      </vt:variant>
      <vt:variant>
        <vt:i4>14</vt:i4>
      </vt:variant>
      <vt:variant>
        <vt:i4>0</vt:i4>
      </vt:variant>
      <vt:variant>
        <vt:i4>5</vt:i4>
      </vt:variant>
      <vt:variant>
        <vt:lpwstr/>
      </vt:variant>
      <vt:variant>
        <vt:lpwstr>_Toc128381015</vt:lpwstr>
      </vt:variant>
      <vt:variant>
        <vt:i4>1376305</vt:i4>
      </vt:variant>
      <vt:variant>
        <vt:i4>11</vt:i4>
      </vt:variant>
      <vt:variant>
        <vt:i4>0</vt:i4>
      </vt:variant>
      <vt:variant>
        <vt:i4>5</vt:i4>
      </vt:variant>
      <vt:variant>
        <vt:lpwstr/>
      </vt:variant>
      <vt:variant>
        <vt:lpwstr>_Toc128381026</vt:lpwstr>
      </vt:variant>
      <vt:variant>
        <vt:i4>1441841</vt:i4>
      </vt:variant>
      <vt:variant>
        <vt:i4>8</vt:i4>
      </vt:variant>
      <vt:variant>
        <vt:i4>0</vt:i4>
      </vt:variant>
      <vt:variant>
        <vt:i4>5</vt:i4>
      </vt:variant>
      <vt:variant>
        <vt:lpwstr/>
      </vt:variant>
      <vt:variant>
        <vt:lpwstr>_Toc128381013</vt:lpwstr>
      </vt:variant>
      <vt:variant>
        <vt:i4>1441841</vt:i4>
      </vt:variant>
      <vt:variant>
        <vt:i4>5</vt:i4>
      </vt:variant>
      <vt:variant>
        <vt:i4>0</vt:i4>
      </vt:variant>
      <vt:variant>
        <vt:i4>5</vt:i4>
      </vt:variant>
      <vt:variant>
        <vt:lpwstr/>
      </vt:variant>
      <vt:variant>
        <vt:lpwstr>_Toc128381012</vt:lpwstr>
      </vt:variant>
      <vt:variant>
        <vt:i4>1441841</vt:i4>
      </vt:variant>
      <vt:variant>
        <vt:i4>2</vt:i4>
      </vt:variant>
      <vt:variant>
        <vt:i4>0</vt:i4>
      </vt:variant>
      <vt:variant>
        <vt:i4>5</vt:i4>
      </vt:variant>
      <vt:variant>
        <vt:lpwstr/>
      </vt:variant>
      <vt:variant>
        <vt:lpwstr>_Toc128381011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Can Çanakçı</dc:creator>
  <cp:keywords/>
  <dc:description/>
  <cp:lastModifiedBy>İsmail Can Çanakçı</cp:lastModifiedBy>
  <cp:revision>10</cp:revision>
  <cp:lastPrinted>2025-04-11T18:41:00Z</cp:lastPrinted>
  <dcterms:created xsi:type="dcterms:W3CDTF">2025-04-10T19:43:00Z</dcterms:created>
  <dcterms:modified xsi:type="dcterms:W3CDTF">2025-04-11T18:42:00Z</dcterms:modified>
</cp:coreProperties>
</file>