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Predictive</w:t>
      </w:r>
      <w:r>
        <w:t xml:space="preserve"> </w:t>
      </w:r>
      <w:r>
        <w:t xml:space="preserve">distributions</w:t>
      </w:r>
      <w:r>
        <w:t xml:space="preserve"> </w:t>
      </w:r>
      <w:r>
        <w:t xml:space="preserve">of</w:t>
      </w:r>
      <w:r>
        <w:t xml:space="preserve"> </w:t>
      </w:r>
      <w:r>
        <w:t xml:space="preserve">performance</w:t>
      </w:r>
      <w:r>
        <w:t xml:space="preserve"> </w:t>
      </w:r>
      <w:r>
        <w:t xml:space="preserve">in</w:t>
      </w:r>
      <w:r>
        <w:t xml:space="preserve"> </w:t>
      </w:r>
      <w:r>
        <w:t xml:space="preserve">future</w:t>
      </w:r>
      <w:r>
        <w:t xml:space="preserve"> </w:t>
      </w:r>
      <w:r>
        <w:t xml:space="preserve">studies</w:t>
      </w:r>
    </w:p>
    <w:bookmarkStart w:id="20" w:name="goals"/>
    <w:p>
      <w:pPr>
        <w:pStyle w:val="Heading1"/>
      </w:pPr>
      <w:r>
        <w:rPr>
          <w:rStyle w:val="SectionNumber"/>
        </w:rPr>
        <w:t xml:space="preserve">1</w:t>
      </w:r>
      <w:r>
        <w:tab/>
      </w:r>
      <w:r>
        <w:t xml:space="preserve">Goals</w:t>
      </w:r>
    </w:p>
    <w:p>
      <w:pPr>
        <w:pStyle w:val="FirstParagraph"/>
      </w:pPr>
      <w:r>
        <w:t xml:space="preserve">In a future study of 100,000 participants, what is our predictive distribution for the following:</w:t>
      </w:r>
      <w:r>
        <w:t xml:space="preserve"> </w:t>
      </w:r>
      <w:r>
        <w:t xml:space="preserve">- number individuals screened</w:t>
      </w:r>
      <w:r>
        <w:t xml:space="preserve"> </w:t>
      </w:r>
      <w:r>
        <w:t xml:space="preserve">- liver cancers detected by delfi</w:t>
      </w:r>
      <w:r>
        <w:t xml:space="preserve"> </w:t>
      </w:r>
      <w:r>
        <w:t xml:space="preserve">- liver cancers detected by ultrasound (US) + alpha fetal protein (AFP)</w:t>
      </w:r>
      <w:r>
        <w:t xml:space="preserve"> </w:t>
      </w:r>
      <w:r>
        <w:t xml:space="preserve">- false positives leading to unnecessary follow-up procedures by these approaches</w:t>
      </w:r>
      <w:r>
        <w:t xml:space="preserve"> </w:t>
      </w:r>
      <w:r>
        <w:t xml:space="preserve">- individuals with liver cancer not identified ( false negatives )</w:t>
      </w:r>
    </w:p>
    <w:p>
      <w:pPr>
        <w:pStyle w:val="BodyText"/>
      </w:pPr>
      <w:r>
        <w:t xml:space="preserve">The size of the screening study is determined by the number of samples collected in a finite period of time. Studies with lower adherence to surveillance guidelines have fewer participants.</w:t>
      </w:r>
    </w:p>
    <w:bookmarkEnd w:id="20"/>
    <w:bookmarkStart w:id="36" w:name="best-guesses"/>
    <w:p>
      <w:pPr>
        <w:pStyle w:val="Heading1"/>
      </w:pPr>
      <w:r>
        <w:rPr>
          <w:rStyle w:val="SectionNumber"/>
        </w:rPr>
        <w:t xml:space="preserve">2</w:t>
      </w:r>
      <w:r>
        <w:tab/>
      </w:r>
      <w:r>
        <w:t xml:space="preserve">Best guesses</w:t>
      </w:r>
    </w:p>
    <w:bookmarkStart w:id="24" w:name="performance-of-surveillance-tools"/>
    <w:p>
      <w:pPr>
        <w:pStyle w:val="Heading2"/>
      </w:pPr>
      <w:r>
        <w:rPr>
          <w:rStyle w:val="SectionNumber"/>
        </w:rPr>
        <w:t xml:space="preserve">2.1</w:t>
      </w:r>
      <w:r>
        <w:tab/>
      </w:r>
      <w:r>
        <w:t xml:space="preserve">Performance of surveillance tools</w:t>
      </w:r>
    </w:p>
    <w:p>
      <w:pPr>
        <w:pStyle w:val="SourceCode"/>
      </w:pPr>
      <w:r>
        <w:rPr>
          <w:rStyle w:val="NormalTok"/>
        </w:rPr>
        <w:t xml:space="preserve">find_params </w:t>
      </w:r>
      <w:r>
        <w:rPr>
          <w:rStyle w:val="OtherTok"/>
        </w:rPr>
        <w:t xml:space="preserve">&lt;-</w:t>
      </w:r>
      <w:r>
        <w:rPr>
          <w:rStyle w:val="NormalTok"/>
        </w:rPr>
        <w:t xml:space="preserve"> </w:t>
      </w:r>
      <w:r>
        <w:rPr>
          <w:rStyle w:val="ControlFlowTok"/>
        </w:rPr>
        <w:t xml:space="preserve">function</w:t>
      </w:r>
      <w:r>
        <w:rPr>
          <w:rStyle w:val="NormalTok"/>
        </w:rPr>
        <w:t xml:space="preserve">(i, dat){</w:t>
      </w:r>
      <w:r>
        <w:br/>
      </w:r>
      <w:r>
        <w:rPr>
          <w:rStyle w:val="NormalTok"/>
        </w:rPr>
        <w:t xml:space="preserve">    dat </w:t>
      </w:r>
      <w:r>
        <w:rPr>
          <w:rStyle w:val="OtherTok"/>
        </w:rPr>
        <w:t xml:space="preserve">&lt;-</w:t>
      </w:r>
      <w:r>
        <w:rPr>
          <w:rStyle w:val="NormalTok"/>
        </w:rPr>
        <w:t xml:space="preserve"> dat[i, ]</w:t>
      </w:r>
      <w:r>
        <w:br/>
      </w:r>
      <w:r>
        <w:rPr>
          <w:rStyle w:val="NormalTok"/>
        </w:rPr>
        <w:t xml:space="preserve">    params </w:t>
      </w:r>
      <w:r>
        <w:rPr>
          <w:rStyle w:val="OtherTok"/>
        </w:rPr>
        <w:t xml:space="preserve">&lt;-</w:t>
      </w:r>
      <w:r>
        <w:rPr>
          <w:rStyle w:val="NormalTok"/>
        </w:rPr>
        <w:t xml:space="preserve"> </w:t>
      </w:r>
      <w:r>
        <w:rPr>
          <w:rStyle w:val="FunctionTok"/>
        </w:rPr>
        <w:t xml:space="preserve">epi.betabuster</w:t>
      </w:r>
      <w:r>
        <w:rPr>
          <w:rStyle w:val="NormalTok"/>
        </w:rPr>
        <w:t xml:space="preserve">(</w:t>
      </w:r>
      <w:r>
        <w:rPr>
          <w:rStyle w:val="AttributeTok"/>
        </w:rPr>
        <w:t xml:space="preserve">mode=</w:t>
      </w:r>
      <w:r>
        <w:rPr>
          <w:rStyle w:val="NormalTok"/>
        </w:rPr>
        <w:t xml:space="preserve">dat</w:t>
      </w:r>
      <w:r>
        <w:rPr>
          <w:rStyle w:val="SpecialCharTok"/>
        </w:rPr>
        <w:t xml:space="preserve">$</w:t>
      </w:r>
      <w:r>
        <w:rPr>
          <w:rStyle w:val="NormalTok"/>
        </w:rPr>
        <w:t xml:space="preserve">mode,</w:t>
      </w:r>
      <w:r>
        <w:br/>
      </w:r>
      <w:r>
        <w:rPr>
          <w:rStyle w:val="NormalTok"/>
        </w:rPr>
        <w:t xml:space="preserve">                             </w:t>
      </w:r>
      <w:r>
        <w:rPr>
          <w:rStyle w:val="AttributeTok"/>
        </w:rPr>
        <w:t xml:space="preserve">conf=</w:t>
      </w:r>
      <w:r>
        <w:rPr>
          <w:rStyle w:val="FloatTok"/>
        </w:rPr>
        <w:t xml:space="preserve">0.975</w:t>
      </w:r>
      <w:r>
        <w:rPr>
          <w:rStyle w:val="NormalTok"/>
        </w:rPr>
        <w:t xml:space="preserve">,</w:t>
      </w:r>
      <w:r>
        <w:br/>
      </w:r>
      <w:r>
        <w:rPr>
          <w:rStyle w:val="NormalTok"/>
        </w:rPr>
        <w:t xml:space="preserve">                             </w:t>
      </w:r>
      <w:r>
        <w:rPr>
          <w:rStyle w:val="AttributeTok"/>
        </w:rPr>
        <w:t xml:space="preserve">greaterthan=</w:t>
      </w:r>
      <w:r>
        <w:rPr>
          <w:rStyle w:val="ConstantTok"/>
        </w:rPr>
        <w:t xml:space="preserve">TRUE</w:t>
      </w:r>
      <w:r>
        <w:rPr>
          <w:rStyle w:val="NormalTok"/>
        </w:rPr>
        <w:t xml:space="preserve">,</w:t>
      </w:r>
      <w:r>
        <w:br/>
      </w:r>
      <w:r>
        <w:rPr>
          <w:rStyle w:val="NormalTok"/>
        </w:rPr>
        <w:t xml:space="preserve">                             </w:t>
      </w:r>
      <w:r>
        <w:rPr>
          <w:rStyle w:val="AttributeTok"/>
        </w:rPr>
        <w:t xml:space="preserve">x=</w:t>
      </w:r>
      <w:r>
        <w:rPr>
          <w:rStyle w:val="NormalTok"/>
        </w:rPr>
        <w:t xml:space="preserve">dat</w:t>
      </w:r>
      <w:r>
        <w:rPr>
          <w:rStyle w:val="SpecialCharTok"/>
        </w:rPr>
        <w:t xml:space="preserve">$</w:t>
      </w:r>
      <w:r>
        <w:rPr>
          <w:rStyle w:val="NormalTok"/>
        </w:rPr>
        <w:t xml:space="preserve">lower,</w:t>
      </w:r>
      <w:r>
        <w:br/>
      </w:r>
      <w:r>
        <w:rPr>
          <w:rStyle w:val="NormalTok"/>
        </w:rPr>
        <w:t xml:space="preserve">                             </w:t>
      </w:r>
      <w:r>
        <w:rPr>
          <w:rStyle w:val="AttributeTok"/>
        </w:rPr>
        <w:t xml:space="preserve">max.shape1=</w:t>
      </w:r>
      <w:r>
        <w:rPr>
          <w:rStyle w:val="DecValTok"/>
        </w:rPr>
        <w:t xml:space="preserve">500</w:t>
      </w:r>
      <w:r>
        <w:rPr>
          <w:rStyle w:val="NormalTok"/>
        </w:rPr>
        <w:t xml:space="preserve">,</w:t>
      </w:r>
      <w:r>
        <w:br/>
      </w:r>
      <w:r>
        <w:rPr>
          <w:rStyle w:val="NormalTok"/>
        </w:rPr>
        <w:t xml:space="preserve">                             </w:t>
      </w:r>
      <w:r>
        <w:rPr>
          <w:rStyle w:val="AttributeTok"/>
        </w:rPr>
        <w:t xml:space="preserve">conf.level=</w:t>
      </w:r>
      <w:r>
        <w:rPr>
          <w:rStyle w:val="FloatTok"/>
        </w:rPr>
        <w:t xml:space="preserve">0.95</w:t>
      </w:r>
      <w:r>
        <w:rPr>
          <w:rStyle w:val="NormalTok"/>
        </w:rPr>
        <w:t xml:space="preserve">)</w:t>
      </w:r>
      <w:r>
        <w:br/>
      </w:r>
      <w:r>
        <w:rPr>
          <w:rStyle w:val="NormalTok"/>
        </w:rPr>
        <w:t xml:space="preserve">    dat</w:t>
      </w:r>
      <w:r>
        <w:rPr>
          <w:rStyle w:val="SpecialCharTok"/>
        </w:rPr>
        <w:t xml:space="preserve">$</w:t>
      </w:r>
      <w:r>
        <w:rPr>
          <w:rStyle w:val="NormalTok"/>
        </w:rPr>
        <w:t xml:space="preserve">shape1 </w:t>
      </w:r>
      <w:r>
        <w:rPr>
          <w:rStyle w:val="OtherTok"/>
        </w:rPr>
        <w:t xml:space="preserve">&lt;-</w:t>
      </w:r>
      <w:r>
        <w:rPr>
          <w:rStyle w:val="NormalTok"/>
        </w:rPr>
        <w:t xml:space="preserve"> params</w:t>
      </w:r>
      <w:r>
        <w:rPr>
          <w:rStyle w:val="SpecialCharTok"/>
        </w:rPr>
        <w:t xml:space="preserve">$</w:t>
      </w:r>
      <w:r>
        <w:rPr>
          <w:rStyle w:val="NormalTok"/>
        </w:rPr>
        <w:t xml:space="preserve">shape1</w:t>
      </w:r>
      <w:r>
        <w:br/>
      </w:r>
      <w:r>
        <w:rPr>
          <w:rStyle w:val="NormalTok"/>
        </w:rPr>
        <w:t xml:space="preserve">    dat</w:t>
      </w:r>
      <w:r>
        <w:rPr>
          <w:rStyle w:val="SpecialCharTok"/>
        </w:rPr>
        <w:t xml:space="preserve">$</w:t>
      </w:r>
      <w:r>
        <w:rPr>
          <w:rStyle w:val="NormalTok"/>
        </w:rPr>
        <w:t xml:space="preserve">shape2 </w:t>
      </w:r>
      <w:r>
        <w:rPr>
          <w:rStyle w:val="OtherTok"/>
        </w:rPr>
        <w:t xml:space="preserve">&lt;-</w:t>
      </w:r>
      <w:r>
        <w:rPr>
          <w:rStyle w:val="NormalTok"/>
        </w:rPr>
        <w:t xml:space="preserve"> params</w:t>
      </w:r>
      <w:r>
        <w:rPr>
          <w:rStyle w:val="SpecialCharTok"/>
        </w:rPr>
        <w:t xml:space="preserve">$</w:t>
      </w:r>
      <w:r>
        <w:rPr>
          <w:rStyle w:val="NormalTok"/>
        </w:rPr>
        <w:t xml:space="preserve">shape2</w:t>
      </w:r>
      <w:r>
        <w:br/>
      </w:r>
      <w:r>
        <w:rPr>
          <w:rStyle w:val="NormalTok"/>
        </w:rPr>
        <w:t xml:space="preserve">    dat</w:t>
      </w:r>
      <w:r>
        <w:br/>
      </w:r>
      <w:r>
        <w:rPr>
          <w:rStyle w:val="NormalTok"/>
        </w:rPr>
        <w:t xml:space="preserve">}</w:t>
      </w:r>
      <w:r>
        <w:br/>
      </w:r>
      <w:r>
        <w:rPr>
          <w:rStyle w:val="NormalTok"/>
        </w:rPr>
        <w:t xml:space="preserve">params </w:t>
      </w:r>
      <w:r>
        <w:rPr>
          <w:rStyle w:val="OtherTok"/>
        </w:rPr>
        <w:t xml:space="preserve">&lt;-</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(tools)) </w:t>
      </w:r>
      <w:r>
        <w:rPr>
          <w:rStyle w:val="SpecialCharTok"/>
        </w:rPr>
        <w:t xml:space="preserve">%&gt;%</w:t>
      </w:r>
      <w:r>
        <w:br/>
      </w:r>
      <w:r>
        <w:rPr>
          <w:rStyle w:val="NormalTok"/>
        </w:rPr>
        <w:t xml:space="preserve">    </w:t>
      </w:r>
      <w:r>
        <w:rPr>
          <w:rStyle w:val="FunctionTok"/>
        </w:rPr>
        <w:t xml:space="preserve">map_dfr</w:t>
      </w:r>
      <w:r>
        <w:rPr>
          <w:rStyle w:val="NormalTok"/>
        </w:rPr>
        <w:t xml:space="preserve">(find_params, </w:t>
      </w:r>
      <w:r>
        <w:rPr>
          <w:rStyle w:val="AttributeTok"/>
        </w:rPr>
        <w:t xml:space="preserve">dat=</w:t>
      </w:r>
      <w:r>
        <w:rPr>
          <w:rStyle w:val="NormalTok"/>
        </w:rPr>
        <w:t xml:space="preserve">tools)</w:t>
      </w:r>
    </w:p>
    <w:p>
      <w:pPr>
        <w:pStyle w:val="SourceCode"/>
      </w:pPr>
      <w:r>
        <w:rPr>
          <w:rStyle w:val="NormalTok"/>
        </w:rPr>
        <w:t xml:space="preserve">simulate_performance </w:t>
      </w:r>
      <w:r>
        <w:rPr>
          <w:rStyle w:val="OtherTok"/>
        </w:rPr>
        <w:t xml:space="preserve">&lt;-</w:t>
      </w:r>
      <w:r>
        <w:rPr>
          <w:rStyle w:val="NormalTok"/>
        </w:rPr>
        <w:t xml:space="preserve"> </w:t>
      </w:r>
      <w:r>
        <w:rPr>
          <w:rStyle w:val="ControlFlowTok"/>
        </w:rPr>
        <w:t xml:space="preserve">function</w:t>
      </w:r>
      <w:r>
        <w:rPr>
          <w:rStyle w:val="NormalTok"/>
        </w:rPr>
        <w:t xml:space="preserve">(i, params, </w:t>
      </w:r>
      <w:r>
        <w:rPr>
          <w:rStyle w:val="AttributeTok"/>
        </w:rPr>
        <w:t xml:space="preserve">N=</w:t>
      </w:r>
      <w:r>
        <w:rPr>
          <w:rStyle w:val="DecValTok"/>
        </w:rPr>
        <w:t xml:space="preserve">1000</w:t>
      </w:r>
      <w:r>
        <w:rPr>
          <w:rStyle w:val="NormalTok"/>
        </w:rPr>
        <w:t xml:space="preserve">){</w:t>
      </w:r>
      <w:r>
        <w:br/>
      </w:r>
      <w:r>
        <w:rPr>
          <w:rStyle w:val="NormalTok"/>
        </w:rPr>
        <w:t xml:space="preserve">    p </w:t>
      </w:r>
      <w:r>
        <w:rPr>
          <w:rStyle w:val="OtherTok"/>
        </w:rPr>
        <w:t xml:space="preserve">&lt;-</w:t>
      </w:r>
      <w:r>
        <w:rPr>
          <w:rStyle w:val="NormalTok"/>
        </w:rPr>
        <w:t xml:space="preserve"> params[i, ]</w:t>
      </w:r>
      <w:r>
        <w:br/>
      </w:r>
      <w:r>
        <w:rPr>
          <w:rStyle w:val="NormalTok"/>
        </w:rPr>
        <w:t xml:space="preserve">    x </w:t>
      </w:r>
      <w:r>
        <w:rPr>
          <w:rStyle w:val="OtherTok"/>
        </w:rPr>
        <w:t xml:space="preserve">&lt;-</w:t>
      </w:r>
      <w:r>
        <w:rPr>
          <w:rStyle w:val="NormalTok"/>
        </w:rPr>
        <w:t xml:space="preserve"> </w:t>
      </w:r>
      <w:r>
        <w:rPr>
          <w:rStyle w:val="FunctionTok"/>
        </w:rPr>
        <w:t xml:space="preserve">rbeta</w:t>
      </w:r>
      <w:r>
        <w:rPr>
          <w:rStyle w:val="NormalTok"/>
        </w:rPr>
        <w:t xml:space="preserve">(N, </w:t>
      </w:r>
      <w:r>
        <w:rPr>
          <w:rStyle w:val="AttributeTok"/>
        </w:rPr>
        <w:t xml:space="preserve">shape1=</w:t>
      </w:r>
      <w:r>
        <w:rPr>
          <w:rStyle w:val="NormalTok"/>
        </w:rPr>
        <w:t xml:space="preserve">p</w:t>
      </w:r>
      <w:r>
        <w:rPr>
          <w:rStyle w:val="SpecialCharTok"/>
        </w:rPr>
        <w:t xml:space="preserve">$</w:t>
      </w:r>
      <w:r>
        <w:rPr>
          <w:rStyle w:val="NormalTok"/>
        </w:rPr>
        <w:t xml:space="preserve">shape1, </w:t>
      </w:r>
      <w:r>
        <w:rPr>
          <w:rStyle w:val="AttributeTok"/>
        </w:rPr>
        <w:t xml:space="preserve">shape2=</w:t>
      </w:r>
      <w:r>
        <w:rPr>
          <w:rStyle w:val="NormalTok"/>
        </w:rPr>
        <w:t xml:space="preserve">p</w:t>
      </w:r>
      <w:r>
        <w:rPr>
          <w:rStyle w:val="SpecialCharTok"/>
        </w:rPr>
        <w:t xml:space="preserve">$</w:t>
      </w:r>
      <w:r>
        <w:rPr>
          <w:rStyle w:val="NormalTok"/>
        </w:rPr>
        <w:t xml:space="preserve">shape2)</w:t>
      </w:r>
      <w:r>
        <w:br/>
      </w:r>
      <w:r>
        <w:rPr>
          <w:rStyle w:val="NormalTok"/>
        </w:rPr>
        <w:t xml:space="preserve">    x</w:t>
      </w:r>
      <w:r>
        <w:br/>
      </w:r>
      <w:r>
        <w:rPr>
          <w:rStyle w:val="NormalTok"/>
        </w:rPr>
        <w:t xml:space="preserve">}</w:t>
      </w:r>
      <w:r>
        <w:br/>
      </w:r>
      <w:r>
        <w:rPr>
          <w:rStyle w:val="NormalTok"/>
        </w:rPr>
        <w:t xml:space="preserve">simvalues </w:t>
      </w:r>
      <w:r>
        <w:rPr>
          <w:rStyle w:val="OtherTok"/>
        </w:rPr>
        <w:t xml:space="preserve">&lt;-</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(tools)) </w:t>
      </w:r>
      <w:r>
        <w:rPr>
          <w:rStyle w:val="SpecialCharTok"/>
        </w:rPr>
        <w:t xml:space="preserve">%&gt;%</w:t>
      </w:r>
      <w:r>
        <w:br/>
      </w:r>
      <w:r>
        <w:rPr>
          <w:rStyle w:val="NormalTok"/>
        </w:rPr>
        <w:t xml:space="preserve">    </w:t>
      </w:r>
      <w:r>
        <w:rPr>
          <w:rStyle w:val="FunctionTok"/>
        </w:rPr>
        <w:t xml:space="preserve">map</w:t>
      </w:r>
      <w:r>
        <w:rPr>
          <w:rStyle w:val="NormalTok"/>
        </w:rPr>
        <w:t xml:space="preserve">(simulate_performance, </w:t>
      </w:r>
      <w:r>
        <w:rPr>
          <w:rStyle w:val="AttributeTok"/>
        </w:rPr>
        <w:t xml:space="preserve">params=</w:t>
      </w:r>
      <w:r>
        <w:rPr>
          <w:rStyle w:val="NormalTok"/>
        </w:rPr>
        <w:t xml:space="preserve">params)</w:t>
      </w:r>
      <w:r>
        <w:br/>
      </w:r>
      <w:r>
        <w:rPr>
          <w:rStyle w:val="NormalTok"/>
        </w:rPr>
        <w:t xml:space="preserve">params</w:t>
      </w:r>
      <w:r>
        <w:rPr>
          <w:rStyle w:val="SpecialCharTok"/>
        </w:rPr>
        <w:t xml:space="preserve">$</w:t>
      </w:r>
      <w:r>
        <w:rPr>
          <w:rStyle w:val="NormalTok"/>
        </w:rPr>
        <w:t xml:space="preserve">simulation </w:t>
      </w:r>
      <w:r>
        <w:rPr>
          <w:rStyle w:val="OtherTok"/>
        </w:rPr>
        <w:t xml:space="preserve">&lt;-</w:t>
      </w:r>
      <w:r>
        <w:rPr>
          <w:rStyle w:val="NormalTok"/>
        </w:rPr>
        <w:t xml:space="preserve"> simvalues</w:t>
      </w:r>
      <w:r>
        <w:br/>
      </w:r>
      <w:r>
        <w:rPr>
          <w:rStyle w:val="NormalTok"/>
        </w:rPr>
        <w:t xml:space="preserve">params2 </w:t>
      </w:r>
      <w:r>
        <w:rPr>
          <w:rStyle w:val="OtherTok"/>
        </w:rPr>
        <w:t xml:space="preserve">&lt;-</w:t>
      </w:r>
      <w:r>
        <w:rPr>
          <w:rStyle w:val="NormalTok"/>
        </w:rPr>
        <w:t xml:space="preserve"> params </w:t>
      </w:r>
      <w:r>
        <w:rPr>
          <w:rStyle w:val="SpecialCharTok"/>
        </w:rPr>
        <w:t xml:space="preserve">%&gt;%</w:t>
      </w:r>
      <w:r>
        <w:br/>
      </w:r>
      <w:r>
        <w:rPr>
          <w:rStyle w:val="NormalTok"/>
        </w:rPr>
        <w:t xml:space="preserve">    </w:t>
      </w:r>
      <w:r>
        <w:rPr>
          <w:rStyle w:val="FunctionTok"/>
        </w:rPr>
        <w:t xml:space="preserve">filter</w:t>
      </w:r>
      <w:r>
        <w:rPr>
          <w:rStyle w:val="NormalTok"/>
        </w:rPr>
        <w:t xml:space="preserve">(metric </w:t>
      </w:r>
      <w:r>
        <w:rPr>
          <w:rStyle w:val="SpecialCharTok"/>
        </w:rPr>
        <w:t xml:space="preserve">!=</w:t>
      </w:r>
      <w:r>
        <w:rPr>
          <w:rStyle w:val="NormalTok"/>
        </w:rPr>
        <w:t xml:space="preserve"> </w:t>
      </w:r>
      <w:r>
        <w:rPr>
          <w:rStyle w:val="StringTok"/>
        </w:rPr>
        <w:t xml:space="preserve">"adherence"</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id_cols=</w:t>
      </w:r>
      <w:r>
        <w:rPr>
          <w:rStyle w:val="FunctionTok"/>
        </w:rPr>
        <w:t xml:space="preserve">c</w:t>
      </w:r>
      <w:r>
        <w:rPr>
          <w:rStyle w:val="NormalTok"/>
        </w:rPr>
        <w:t xml:space="preserve">(</w:t>
      </w:r>
      <w:r>
        <w:rPr>
          <w:rStyle w:val="StringTok"/>
        </w:rPr>
        <w:t xml:space="preserve">"tool"</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names_from=</w:t>
      </w:r>
      <w:r>
        <w:rPr>
          <w:rStyle w:val="StringTok"/>
        </w:rPr>
        <w:t xml:space="preserve">"metric"</w:t>
      </w:r>
      <w:r>
        <w:rPr>
          <w:rStyle w:val="NormalTok"/>
        </w:rPr>
        <w:t xml:space="preserve">,</w:t>
      </w:r>
      <w:r>
        <w:br/>
      </w:r>
      <w:r>
        <w:rPr>
          <w:rStyle w:val="NormalTok"/>
        </w:rPr>
        <w:t xml:space="preserve">                </w:t>
      </w:r>
      <w:r>
        <w:rPr>
          <w:rStyle w:val="AttributeTok"/>
        </w:rPr>
        <w:t xml:space="preserve">values_from=</w:t>
      </w:r>
      <w:r>
        <w:rPr>
          <w:rStyle w:val="StringTok"/>
        </w:rPr>
        <w:t xml:space="preserve">"simulation"</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FunctionTok"/>
        </w:rPr>
        <w:t xml:space="preserve">c</w:t>
      </w:r>
      <w:r>
        <w:rPr>
          <w:rStyle w:val="NormalTok"/>
        </w:rPr>
        <w:t xml:space="preserve">(</w:t>
      </w:r>
      <w:r>
        <w:rPr>
          <w:rStyle w:val="StringTok"/>
        </w:rPr>
        <w:t xml:space="preserve">"sensitivity"</w:t>
      </w:r>
      <w:r>
        <w:rPr>
          <w:rStyle w:val="NormalTok"/>
        </w:rPr>
        <w:t xml:space="preserve">, </w:t>
      </w:r>
      <w:r>
        <w:rPr>
          <w:rStyle w:val="StringTok"/>
        </w:rPr>
        <w:t xml:space="preserve">"specificity"</w:t>
      </w:r>
      <w:r>
        <w:rPr>
          <w:rStyle w:val="NormalTok"/>
        </w:rPr>
        <w:t xml:space="preserve">))</w:t>
      </w:r>
      <w:r>
        <w:br/>
      </w:r>
      <w:r>
        <w:rPr>
          <w:rStyle w:val="NormalTok"/>
        </w:rPr>
        <w:t xml:space="preserve">adhere </w:t>
      </w:r>
      <w:r>
        <w:rPr>
          <w:rStyle w:val="OtherTok"/>
        </w:rPr>
        <w:t xml:space="preserve">&lt;-</w:t>
      </w:r>
      <w:r>
        <w:rPr>
          <w:rStyle w:val="NormalTok"/>
        </w:rPr>
        <w:t xml:space="preserve"> params </w:t>
      </w:r>
      <w:r>
        <w:rPr>
          <w:rStyle w:val="SpecialCharTok"/>
        </w:rPr>
        <w:t xml:space="preserve">%&gt;%</w:t>
      </w:r>
      <w:r>
        <w:br/>
      </w:r>
      <w:r>
        <w:rPr>
          <w:rStyle w:val="NormalTok"/>
        </w:rPr>
        <w:t xml:space="preserve">    </w:t>
      </w:r>
      <w:r>
        <w:rPr>
          <w:rStyle w:val="FunctionTok"/>
        </w:rPr>
        <w:t xml:space="preserve">filter</w:t>
      </w:r>
      <w:r>
        <w:rPr>
          <w:rStyle w:val="NormalTok"/>
        </w:rPr>
        <w:t xml:space="preserve">(metric</w:t>
      </w:r>
      <w:r>
        <w:rPr>
          <w:rStyle w:val="SpecialCharTok"/>
        </w:rPr>
        <w:t xml:space="preserve">==</w:t>
      </w:r>
      <w:r>
        <w:rPr>
          <w:rStyle w:val="StringTok"/>
        </w:rPr>
        <w:t xml:space="preserve">"adherence"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(simulation) </w:t>
      </w:r>
      <w:r>
        <w:rPr>
          <w:rStyle w:val="SpecialCharTok"/>
        </w:rPr>
        <w:t xml:space="preserve">%&gt;%</w:t>
      </w:r>
      <w:r>
        <w:br/>
      </w:r>
      <w:r>
        <w:rPr>
          <w:rStyle w:val="NormalTok"/>
        </w:rPr>
        <w:t xml:space="preserve">    </w:t>
      </w:r>
      <w:r>
        <w:rPr>
          <w:rStyle w:val="FunctionTok"/>
        </w:rPr>
        <w:t xml:space="preserve">select</w:t>
      </w:r>
      <w:r>
        <w:rPr>
          <w:rStyle w:val="NormalTok"/>
        </w:rPr>
        <w:t xml:space="preserve">(tool, population, simulation) </w:t>
      </w:r>
      <w:r>
        <w:rPr>
          <w:rStyle w:val="SpecialCharTok"/>
        </w:rPr>
        <w:t xml:space="preserve">%&gt;%</w:t>
      </w:r>
      <w:r>
        <w:br/>
      </w:r>
      <w:r>
        <w:rPr>
          <w:rStyle w:val="NormalTok"/>
        </w:rPr>
        <w:t xml:space="preserve">    </w:t>
      </w:r>
      <w:r>
        <w:rPr>
          <w:rStyle w:val="FunctionTok"/>
        </w:rPr>
        <w:t xml:space="preserve">set_colnames</w:t>
      </w:r>
      <w:r>
        <w:rPr>
          <w:rStyle w:val="NormalTok"/>
        </w:rPr>
        <w:t xml:space="preserve">(</w:t>
      </w:r>
      <w:r>
        <w:rPr>
          <w:rStyle w:val="FunctionTok"/>
        </w:rPr>
        <w:t xml:space="preserve">c</w:t>
      </w:r>
      <w:r>
        <w:rPr>
          <w:rStyle w:val="NormalTok"/>
        </w:rPr>
        <w:t xml:space="preserve">(</w:t>
      </w:r>
      <w:r>
        <w:rPr>
          <w:rStyle w:val="StringTok"/>
        </w:rPr>
        <w:t xml:space="preserve">"tool"</w:t>
      </w:r>
      <w:r>
        <w:rPr>
          <w:rStyle w:val="NormalTok"/>
        </w:rPr>
        <w:t xml:space="preserve">, </w:t>
      </w:r>
      <w:r>
        <w:rPr>
          <w:rStyle w:val="StringTok"/>
        </w:rPr>
        <w:t xml:space="preserve">"population"</w:t>
      </w:r>
      <w:r>
        <w:rPr>
          <w:rStyle w:val="NormalTok"/>
        </w:rPr>
        <w:t xml:space="preserve">, </w:t>
      </w:r>
      <w:r>
        <w:rPr>
          <w:rStyle w:val="StringTok"/>
        </w:rPr>
        <w:t xml:space="preserve">"adherence"</w:t>
      </w:r>
      <w:r>
        <w:rPr>
          <w:rStyle w:val="NormalTok"/>
        </w:rPr>
        <w:t xml:space="preserve">)) </w:t>
      </w:r>
      <w:r>
        <w:rPr>
          <w:rStyle w:val="SpecialCharTok"/>
        </w:rPr>
        <w:t xml:space="preserve">%&gt;%</w:t>
      </w:r>
      <w:r>
        <w:br/>
      </w:r>
      <w:r>
        <w:rPr>
          <w:rStyle w:val="NormalTok"/>
        </w:rPr>
        <w:t xml:space="preserve">    </w:t>
      </w:r>
      <w:r>
        <w:rPr>
          <w:rStyle w:val="FunctionTok"/>
        </w:rPr>
        <w:t xml:space="preserve">nest</w:t>
      </w:r>
      <w:r>
        <w:rPr>
          <w:rStyle w:val="NormalTok"/>
        </w:rPr>
        <w:t xml:space="preserve">(</w:t>
      </w:r>
      <w:r>
        <w:rPr>
          <w:rStyle w:val="AttributeTok"/>
        </w:rPr>
        <w:t xml:space="preserve">adherence=</w:t>
      </w:r>
      <w:r>
        <w:rPr>
          <w:rStyle w:val="NormalTok"/>
        </w:rPr>
        <w:t xml:space="preserve">adherence)</w:t>
      </w:r>
      <w:r>
        <w:br/>
      </w:r>
      <w:r>
        <w:rPr>
          <w:rStyle w:val="NormalTok"/>
        </w:rPr>
        <w:t xml:space="preserve">params3 </w:t>
      </w:r>
      <w:r>
        <w:rPr>
          <w:rStyle w:val="OtherTok"/>
        </w:rPr>
        <w:t xml:space="preserve">&lt;-</w:t>
      </w:r>
      <w:r>
        <w:rPr>
          <w:rStyle w:val="NormalTok"/>
        </w:rPr>
        <w:t xml:space="preserve"> params2 </w:t>
      </w:r>
      <w:r>
        <w:rPr>
          <w:rStyle w:val="SpecialCharTok"/>
        </w:rPr>
        <w:t xml:space="preserve">%&gt;%</w:t>
      </w:r>
      <w:r>
        <w:br/>
      </w:r>
      <w:r>
        <w:rPr>
          <w:rStyle w:val="NormalTok"/>
        </w:rPr>
        <w:t xml:space="preserve">    </w:t>
      </w:r>
      <w:r>
        <w:rPr>
          <w:rStyle w:val="FunctionTok"/>
        </w:rPr>
        <w:t xml:space="preserve">nest</w:t>
      </w:r>
      <w:r>
        <w:rPr>
          <w:rStyle w:val="NormalTok"/>
        </w:rPr>
        <w:t xml:space="preserve">(</w:t>
      </w:r>
      <w:r>
        <w:rPr>
          <w:rStyle w:val="AttributeTok"/>
        </w:rPr>
        <w:t xml:space="preserve">performance=</w:t>
      </w:r>
      <w:r>
        <w:rPr>
          <w:rStyle w:val="FunctionTok"/>
        </w:rPr>
        <w:t xml:space="preserve">c</w:t>
      </w:r>
      <w:r>
        <w:rPr>
          <w:rStyle w:val="NormalTok"/>
        </w:rPr>
        <w:t xml:space="preserve">(sensitivity, specificity))</w:t>
      </w:r>
      <w:r>
        <w:br/>
      </w:r>
      <w:r>
        <w:rPr>
          <w:rStyle w:val="NormalTok"/>
        </w:rPr>
        <w:t xml:space="preserve">params4 </w:t>
      </w:r>
      <w:r>
        <w:rPr>
          <w:rStyle w:val="OtherTok"/>
        </w:rPr>
        <w:t xml:space="preserve">&lt;-</w:t>
      </w:r>
      <w:r>
        <w:rPr>
          <w:rStyle w:val="NormalTok"/>
        </w:rPr>
        <w:t xml:space="preserve"> </w:t>
      </w:r>
      <w:r>
        <w:rPr>
          <w:rStyle w:val="FunctionTok"/>
        </w:rPr>
        <w:t xml:space="preserve">left_join</w:t>
      </w:r>
      <w:r>
        <w:rPr>
          <w:rStyle w:val="NormalTok"/>
        </w:rPr>
        <w:t xml:space="preserve">(params3, adhere,</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"tool"</w:t>
      </w:r>
      <w:r>
        <w:rPr>
          <w:rStyle w:val="NormalTok"/>
        </w:rPr>
        <w:t xml:space="preserve">, </w:t>
      </w:r>
      <w:r>
        <w:rPr>
          <w:rStyle w:val="StringTok"/>
        </w:rPr>
        <w:t xml:space="preserve">"population"</w:t>
      </w:r>
      <w:r>
        <w:rPr>
          <w:rStyle w:val="NormalTok"/>
        </w:rPr>
        <w:t xml:space="preserve">))</w:t>
      </w:r>
      <w:r>
        <w:br/>
      </w:r>
      <w:r>
        <w:rPr>
          <w:rStyle w:val="NormalTok"/>
        </w:rPr>
        <w:t xml:space="preserve">panelA.data </w:t>
      </w:r>
      <w:r>
        <w:rPr>
          <w:rStyle w:val="OtherTok"/>
        </w:rPr>
        <w:t xml:space="preserve">&lt;-</w:t>
      </w:r>
      <w:r>
        <w:rPr>
          <w:rStyle w:val="NormalTok"/>
        </w:rPr>
        <w:t xml:space="preserve"> params2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population=</w:t>
      </w:r>
      <w:r>
        <w:rPr>
          <w:rStyle w:val="FunctionTok"/>
        </w:rPr>
        <w:t xml:space="preserve">factor</w:t>
      </w:r>
      <w:r>
        <w:rPr>
          <w:rStyle w:val="NormalTok"/>
        </w:rPr>
        <w:t xml:space="preserve">(population,</w:t>
      </w:r>
      <w:r>
        <w:br/>
      </w:r>
      <w:r>
        <w:rPr>
          <w:rStyle w:val="NormalTok"/>
        </w:rPr>
        <w:t xml:space="preserve">                             </w:t>
      </w:r>
      <w:r>
        <w:rPr>
          <w:rStyle w:val="FunctionTok"/>
        </w:rPr>
        <w:t xml:space="preserve">rev</w:t>
      </w:r>
      <w:r>
        <w:rPr>
          <w:rStyle w:val="NormalTok"/>
        </w:rPr>
        <w:t xml:space="preserve">(</w:t>
      </w:r>
      <w:r>
        <w:rPr>
          <w:rStyle w:val="FunctionTok"/>
        </w:rPr>
        <w:t xml:space="preserve">c</w:t>
      </w:r>
      <w:r>
        <w:rPr>
          <w:rStyle w:val="NormalTok"/>
        </w:rPr>
        <w:t xml:space="preserve">(</w:t>
      </w:r>
      <w:r>
        <w:rPr>
          <w:rStyle w:val="StringTok"/>
        </w:rPr>
        <w:t xml:space="preserve">"High risk"</w:t>
      </w:r>
      <w:r>
        <w:rPr>
          <w:rStyle w:val="NormalTok"/>
        </w:rPr>
        <w:t xml:space="preserve">, </w:t>
      </w:r>
      <w:r>
        <w:rPr>
          <w:rStyle w:val="StringTok"/>
        </w:rPr>
        <w:t xml:space="preserve">"Early stage"</w:t>
      </w:r>
      <w:r>
        <w:rPr>
          <w:rStyle w:val="NormalTok"/>
        </w:rPr>
        <w:t xml:space="preserve">))))</w:t>
      </w:r>
    </w:p>
    <w:p>
      <w:pPr>
        <w:pStyle w:val="SourceCode"/>
      </w:pPr>
      <w:r>
        <w:rPr>
          <w:rStyle w:val="NormalTok"/>
        </w:rPr>
        <w:t xml:space="preserve">panelA </w:t>
      </w:r>
      <w:r>
        <w:rPr>
          <w:rStyle w:val="OtherTok"/>
        </w:rPr>
        <w:t xml:space="preserve">&lt;-</w:t>
      </w:r>
      <w:r>
        <w:rPr>
          <w:rStyle w:val="NormalTok"/>
        </w:rPr>
        <w:t xml:space="preserve"> panelA.data </w:t>
      </w:r>
      <w:r>
        <w:rPr>
          <w:rStyle w:val="SpecialCharTok"/>
        </w:rPr>
        <w:t xml:space="preserve">%&gt;%</w:t>
      </w:r>
      <w:r>
        <w:br/>
      </w:r>
      <w:r>
        <w:rPr>
          <w:rStyle w:val="NormalTok"/>
        </w:rPr>
        <w:t xml:space="preserve">    </w:t>
      </w:r>
      <w:r>
        <w:rPr>
          <w:rStyle w:val="FunctionTok"/>
        </w:rPr>
        <w:t xml:space="preserve">filter</w:t>
      </w:r>
      <w:r>
        <w:rPr>
          <w:rStyle w:val="NormalTok"/>
        </w:rPr>
        <w:t xml:space="preserve">(tool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"DELFI"</w:t>
      </w:r>
      <w:r>
        <w:rPr>
          <w:rStyle w:val="NormalTok"/>
        </w:rPr>
        <w:t xml:space="preserve">, </w:t>
      </w:r>
      <w:r>
        <w:rPr>
          <w:rStyle w:val="StringTok"/>
        </w:rPr>
        <w:t xml:space="preserve">"US + AFP"</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(specificity, sensitivity))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tool), </w:t>
      </w:r>
      <w:r>
        <w:rPr>
          <w:rStyle w:val="AttributeTok"/>
        </w:rPr>
        <w:t xml:space="preserve">size=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base_size=</w:t>
      </w:r>
      <w:r>
        <w:rPr>
          <w:rStyle w:val="DecVal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geom_density2d</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tool), </w:t>
      </w:r>
      <w:r>
        <w:rPr>
          <w:rStyle w:val="AttributeTok"/>
        </w:rPr>
        <w:t xml:space="preserve">size=</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limits=</w:t>
      </w:r>
      <w:r>
        <w:rPr>
          <w:rStyle w:val="FunctionTok"/>
        </w:rPr>
        <w:t xml:space="preserve">c</w:t>
      </w:r>
      <w:r>
        <w:rPr>
          <w:rStyle w:val="NormalTok"/>
        </w:rPr>
        <w:t xml:space="preserve">(</w:t>
      </w:r>
      <w:r>
        <w:rPr>
          <w:rStyle w:val="FloatTok"/>
        </w:rPr>
        <w:t xml:space="preserve">0.15</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expand=</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limits=</w:t>
      </w:r>
      <w:r>
        <w:rPr>
          <w:rStyle w:val="FunctionTok"/>
        </w:rPr>
        <w:t xml:space="preserve">c</w:t>
      </w:r>
      <w:r>
        <w:rPr>
          <w:rStyle w:val="NormalTok"/>
        </w:rPr>
        <w:t xml:space="preserve">(</w:t>
      </w:r>
      <w:r>
        <w:rPr>
          <w:rStyle w:val="FloatTok"/>
        </w:rPr>
        <w:t xml:space="preserve">0.15</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DocumentationTok"/>
        </w:rPr>
        <w:t xml:space="preserve">##xlim(c(0.15, 1)) +</w:t>
      </w:r>
      <w:r>
        <w:br/>
      </w:r>
      <w:r>
        <w:rPr>
          <w:rStyle w:val="NormalTok"/>
        </w:rPr>
        <w:t xml:space="preserve">    </w:t>
      </w:r>
      <w:r>
        <w:rPr>
          <w:rStyle w:val="DocumentationTok"/>
        </w:rPr>
        <w:t xml:space="preserve">##ylim(c(0.15, 1)) +</w:t>
      </w:r>
      <w:r>
        <w:br/>
      </w:r>
      <w:r>
        <w:rPr>
          <w:rStyle w:val="NormalTok"/>
        </w:rPr>
        <w:t xml:space="preserve">    </w:t>
      </w:r>
      <w:r>
        <w:rPr>
          <w:rStyle w:val="DocumentationTok"/>
        </w:rPr>
        <w:t xml:space="preserve">##facet_wrap(~population, ncol=1) +</w:t>
      </w:r>
      <w:r>
        <w:br/>
      </w:r>
      <w:r>
        <w:rPr>
          <w:rStyle w:val="NormalTok"/>
        </w:rPr>
        <w:t xml:space="preserve">    </w:t>
      </w:r>
      <w:r>
        <w:rPr>
          <w:rStyle w:val="FunctionTok"/>
        </w:rPr>
        <w:t xml:space="preserve">theme</w:t>
      </w:r>
      <w:r>
        <w:rPr>
          <w:rStyle w:val="NormalTok"/>
        </w:rPr>
        <w:t xml:space="preserve">(</w:t>
      </w:r>
      <w:r>
        <w:rPr>
          <w:rStyle w:val="AttributeTok"/>
        </w:rPr>
        <w:t xml:space="preserve">strip.background=</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title=</w:t>
      </w:r>
      <w:r>
        <w:rPr>
          <w:rStyle w:val="StringTok"/>
        </w:rPr>
        <w:t xml:space="preserve">""</w:t>
      </w:r>
      <w:r>
        <w:rPr>
          <w:rStyle w:val="NormalTok"/>
        </w:rPr>
        <w:t xml:space="preserve">,</w:t>
      </w:r>
      <w:r>
        <w:br/>
      </w:r>
      <w:r>
        <w:rPr>
          <w:rStyle w:val="NormalTok"/>
        </w:rPr>
        <w:t xml:space="preserve">                              </w:t>
      </w:r>
      <w:r>
        <w:rPr>
          <w:rStyle w:val="AttributeTok"/>
        </w:rPr>
        <w:t xml:space="preserve">override.aes=</w:t>
      </w:r>
      <w:r>
        <w:rPr>
          <w:rStyle w:val="FunctionTok"/>
        </w:rPr>
        <w:t xml:space="preserve">list</w:t>
      </w:r>
      <w:r>
        <w:rPr>
          <w:rStyle w:val="NormalTok"/>
        </w:rPr>
        <w:t xml:space="preserve">(</w:t>
      </w:r>
      <w:r>
        <w:rPr>
          <w:rStyle w:val="AttributeTok"/>
        </w:rPr>
        <w:t xml:space="preserve">size=</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"Specificity"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"Sensitivity"</w:t>
      </w:r>
      <w:r>
        <w:rPr>
          <w:rStyle w:val="NormalTok"/>
        </w:rPr>
        <w:t xml:space="preserve">)</w:t>
      </w:r>
      <w:r>
        <w:br/>
      </w:r>
      <w:r>
        <w:rPr>
          <w:rStyle w:val="NormalTok"/>
        </w:rPr>
        <w:t xml:space="preserve">panelA</w:t>
      </w:r>
    </w:p>
    <w:p>
      <w:pPr>
        <w:pStyle w:val="FirstParagraph"/>
      </w:pPr>
      <w:r>
        <w:drawing>
          <wp:inline>
            <wp:extent cx="5334000" cy="4267200"/>
            <wp:effectExtent b="0" l="0" r="0" t="0"/>
            <wp:docPr descr="" title="" id="22" name="Picture"/>
            <a:graphic>
              <a:graphicData uri="http://schemas.openxmlformats.org/drawingml/2006/picture">
                <pic:pic>
                  <pic:nvPicPr>
                    <pic:cNvPr descr="/Users/rscharpf/Dropbox/Labs/CancerGenomicsLab/Liver/liver_more_revisions/word_docs/Rob_AFP_files/figure-docx/panelA-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panelA </w:t>
      </w:r>
      <w:r>
        <w:rPr>
          <w:rStyle w:val="OtherTok"/>
        </w:rPr>
        <w:t xml:space="preserve">&lt;-</w:t>
      </w:r>
      <w:r>
        <w:rPr>
          <w:rStyle w:val="NormalTok"/>
        </w:rPr>
        <w:t xml:space="preserve"> </w:t>
      </w:r>
      <w:r>
        <w:rPr>
          <w:rStyle w:val="FunctionTok"/>
        </w:rPr>
        <w:t xml:space="preserve">ggplotGrob</w:t>
      </w:r>
      <w:r>
        <w:rPr>
          <w:rStyle w:val="NormalTok"/>
        </w:rPr>
        <w:t xml:space="preserve">(panelA)</w:t>
      </w:r>
    </w:p>
    <w:bookmarkEnd w:id="24"/>
    <w:bookmarkStart w:id="28" w:name="prevalence-of-hcc-cirrhosis-hep-b"/>
    <w:p>
      <w:pPr>
        <w:pStyle w:val="Heading2"/>
      </w:pPr>
      <w:r>
        <w:rPr>
          <w:rStyle w:val="SectionNumber"/>
        </w:rPr>
        <w:t xml:space="preserve">2.2</w:t>
      </w:r>
      <w:r>
        <w:tab/>
      </w:r>
      <w:r>
        <w:t xml:space="preserve">Prevalence of HCC, cirrhosis, Hep B</w:t>
      </w:r>
    </w:p>
    <w:p>
      <w:pPr>
        <w:pStyle w:val="FirstParagraph"/>
      </w:pPr>
      <w:r>
        <w:t xml:space="preserve">Prevalence is probably fairly precise depending on population</w:t>
      </w:r>
    </w:p>
    <w:p>
      <w:pPr>
        <w:pStyle w:val="SourceCode"/>
      </w:pPr>
      <w:r>
        <w:rPr>
          <w:rStyle w:val="NormalTok"/>
        </w:rPr>
        <w:t xml:space="preserve">prev.wide </w:t>
      </w:r>
      <w:r>
        <w:rPr>
          <w:rStyle w:val="OtherTok"/>
        </w:rPr>
        <w:t xml:space="preserve">&lt;-</w:t>
      </w:r>
      <w:r>
        <w:rPr>
          <w:rStyle w:val="NormalTok"/>
        </w:rPr>
        <w:t xml:space="preserve"> </w:t>
      </w:r>
      <w:r>
        <w:rPr>
          <w:rStyle w:val="FunctionTok"/>
        </w:rPr>
        <w:t xml:space="preserve">rdirichlet</w:t>
      </w:r>
      <w:r>
        <w:rPr>
          <w:rStyle w:val="NormalTok"/>
        </w:rPr>
        <w:t xml:space="preserve">(</w:t>
      </w:r>
      <w:r>
        <w:rPr>
          <w:rStyle w:val="DecValTok"/>
        </w:rPr>
        <w:t xml:space="preserve">1000</w:t>
      </w:r>
      <w:r>
        <w:rPr>
          <w:rStyle w:val="NormalTok"/>
        </w:rPr>
        <w:t xml:space="preserve">, cohorts</w:t>
      </w:r>
      <w:r>
        <w:rPr>
          <w:rStyle w:val="SpecialCharTok"/>
        </w:rPr>
        <w:t xml:space="preserve">$</w:t>
      </w:r>
      <w:r>
        <w:rPr>
          <w:rStyle w:val="NormalTok"/>
        </w:rPr>
        <w:t xml:space="preserve">prevalence</w:t>
      </w:r>
      <w:r>
        <w:rPr>
          <w:rStyle w:val="SpecialCharTok"/>
        </w:rPr>
        <w:t xml:space="preserve">*</w:t>
      </w:r>
      <w:r>
        <w:rPr>
          <w:rStyle w:val="DecValTok"/>
        </w:rPr>
        <w:t xml:space="preserve">1000</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set_colnames</w:t>
      </w:r>
      <w:r>
        <w:rPr>
          <w:rStyle w:val="NormalTok"/>
        </w:rPr>
        <w:t xml:space="preserve">(cohorts</w:t>
      </w:r>
      <w:r>
        <w:rPr>
          <w:rStyle w:val="SpecialCharTok"/>
        </w:rPr>
        <w:t xml:space="preserve">$</w:t>
      </w:r>
      <w:r>
        <w:rPr>
          <w:rStyle w:val="NormalTok"/>
        </w:rPr>
        <w:t xml:space="preserve">disease)</w:t>
      </w:r>
      <w:r>
        <w:br/>
      </w:r>
      <w:r>
        <w:rPr>
          <w:rStyle w:val="NormalTok"/>
        </w:rPr>
        <w:t xml:space="preserve">prev.long </w:t>
      </w:r>
      <w:r>
        <w:rPr>
          <w:rStyle w:val="OtherTok"/>
        </w:rPr>
        <w:t xml:space="preserve">&lt;-</w:t>
      </w:r>
      <w:r>
        <w:rPr>
          <w:rStyle w:val="NormalTok"/>
        </w:rPr>
        <w:t xml:space="preserve"> prev.wide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w:t>
      </w:r>
      <w:r>
        <w:rPr>
          <w:rStyle w:val="FunctionTok"/>
        </w:rPr>
        <w:t xml:space="preserve">all_of</w:t>
      </w:r>
      <w:r>
        <w:rPr>
          <w:rStyle w:val="NormalTok"/>
        </w:rPr>
        <w:t xml:space="preserve">(cohorts</w:t>
      </w:r>
      <w:r>
        <w:rPr>
          <w:rStyle w:val="SpecialCharTok"/>
        </w:rPr>
        <w:t xml:space="preserve">$</w:t>
      </w:r>
      <w:r>
        <w:rPr>
          <w:rStyle w:val="NormalTok"/>
        </w:rPr>
        <w:t xml:space="preserve">disease), </w:t>
      </w:r>
      <w:r>
        <w:rPr>
          <w:rStyle w:val="AttributeTok"/>
        </w:rPr>
        <w:t xml:space="preserve">names_to=</w:t>
      </w:r>
      <w:r>
        <w:rPr>
          <w:rStyle w:val="StringTok"/>
        </w:rPr>
        <w:t xml:space="preserve">"Disease"</w:t>
      </w:r>
      <w:r>
        <w:rPr>
          <w:rStyle w:val="NormalTok"/>
        </w:rPr>
        <w:t xml:space="preserve">,</w:t>
      </w:r>
      <w:r>
        <w:br/>
      </w:r>
      <w:r>
        <w:rPr>
          <w:rStyle w:val="NormalTok"/>
        </w:rPr>
        <w:t xml:space="preserve">                 </w:t>
      </w:r>
      <w:r>
        <w:rPr>
          <w:rStyle w:val="AttributeTok"/>
        </w:rPr>
        <w:t xml:space="preserve">values_to=</w:t>
      </w:r>
      <w:r>
        <w:rPr>
          <w:rStyle w:val="StringTok"/>
        </w:rPr>
        <w:t xml:space="preserve">"Prevalence"</w:t>
      </w:r>
      <w:r>
        <w:rPr>
          <w:rStyle w:val="NormalTok"/>
        </w:rPr>
        <w:t xml:space="preserve">)</w:t>
      </w:r>
      <w:r>
        <w:br/>
      </w:r>
      <w:r>
        <w:rPr>
          <w:rStyle w:val="NormalTok"/>
        </w:rPr>
        <w:t xml:space="preserve">prev.long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(Prevalence))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w:t>
      </w:r>
      <w:r>
        <w:rPr>
          <w:rStyle w:val="StringTok"/>
        </w:rPr>
        <w:t xml:space="preserve">"gray"</w:t>
      </w:r>
      <w:r>
        <w:rPr>
          <w:rStyle w:val="NormalTok"/>
        </w:rPr>
        <w:t xml:space="preserve">, </w:t>
      </w:r>
      <w:r>
        <w:rPr>
          <w:rStyle w:val="AttributeTok"/>
        </w:rPr>
        <w:t xml:space="preserve">fill=</w:t>
      </w:r>
      <w:r>
        <w:rPr>
          <w:rStyle w:val="StringTok"/>
        </w:rPr>
        <w:t xml:space="preserve">"gray"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AttributeTok"/>
        </w:rPr>
        <w:t xml:space="preserve">base_size=</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Disease, </w:t>
      </w:r>
      <w:r>
        <w:rPr>
          <w:rStyle w:val="AttributeTok"/>
        </w:rPr>
        <w:t xml:space="preserve">scales=</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drawing>
          <wp:inline>
            <wp:extent cx="5334000" cy="3200400"/>
            <wp:effectExtent b="0" l="0" r="0" t="0"/>
            <wp:docPr descr="" title="" id="26" name="Picture"/>
            <a:graphic>
              <a:graphicData uri="http://schemas.openxmlformats.org/drawingml/2006/picture">
                <pic:pic>
                  <pic:nvPicPr>
                    <pic:cNvPr descr="/Users/rscharpf/Dropbox/Labs/CancerGenomicsLab/Liver/liver_more_revisions/word_docs/Rob_AFP_files/figure-docx/prevalence-1.png" id="27" name="Picture"/>
                    <pic:cNvPicPr>
                      <a:picLocks noChangeArrowheads="1" noChangeAspect="1"/>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prev3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prevalence=</w:t>
      </w:r>
      <w:r>
        <w:rPr>
          <w:rStyle w:val="NormalTok"/>
        </w:rPr>
        <w:t xml:space="preserve">prev.wide[[</w:t>
      </w:r>
      <w:r>
        <w:rPr>
          <w:rStyle w:val="StringTok"/>
        </w:rPr>
        <w:t xml:space="preserve">"Cirrhosis, HCC"</w:t>
      </w:r>
      <w:r>
        <w:rPr>
          <w:rStyle w:val="NormalTok"/>
        </w:rPr>
        <w:t xml:space="preserve">]] </w:t>
      </w:r>
      <w:r>
        <w:rPr>
          <w:rStyle w:val="SpecialCharTok"/>
        </w:rPr>
        <w:t xml:space="preserve">+</w:t>
      </w:r>
      <w:r>
        <w:br/>
      </w:r>
      <w:r>
        <w:rPr>
          <w:rStyle w:val="NormalTok"/>
        </w:rPr>
        <w:t xml:space="preserve">                    prev.wide[[</w:t>
      </w:r>
      <w:r>
        <w:rPr>
          <w:rStyle w:val="StringTok"/>
        </w:rPr>
        <w:t xml:space="preserve">"Hepatitis B, HCC"</w:t>
      </w:r>
      <w:r>
        <w:rPr>
          <w:rStyle w:val="NormalTok"/>
        </w:rPr>
        <w:t xml:space="preserve">]] </w:t>
      </w:r>
      <w:r>
        <w:rPr>
          <w:rStyle w:val="SpecialCharTok"/>
        </w:rPr>
        <w:t xml:space="preserve">+</w:t>
      </w:r>
      <w:r>
        <w:br/>
      </w:r>
      <w:r>
        <w:rPr>
          <w:rStyle w:val="NormalTok"/>
        </w:rPr>
        <w:t xml:space="preserve">                    prev.wide[[</w:t>
      </w:r>
      <w:r>
        <w:rPr>
          <w:rStyle w:val="StringTok"/>
        </w:rPr>
        <w:t xml:space="preserve">"Cirrhosis, Hepatitis B, HCC"</w:t>
      </w:r>
      <w:r>
        <w:rPr>
          <w:rStyle w:val="NormalTok"/>
        </w:rPr>
        <w:t xml:space="preserve">]])</w:t>
      </w:r>
      <w:r>
        <w:br/>
      </w:r>
      <w:r>
        <w:rPr>
          <w:rStyle w:val="NormalTok"/>
        </w:rPr>
        <w:t xml:space="preserve">params4</w:t>
      </w:r>
      <w:r>
        <w:rPr>
          <w:rStyle w:val="SpecialCharTok"/>
        </w:rPr>
        <w:t xml:space="preserve">$</w:t>
      </w:r>
      <w:r>
        <w:rPr>
          <w:rStyle w:val="NormalTok"/>
        </w:rPr>
        <w:t xml:space="preserve">prevalence </w:t>
      </w:r>
      <w:r>
        <w:rPr>
          <w:rStyle w:val="OtherTok"/>
        </w:rPr>
        <w:t xml:space="preserve">&lt;-</w:t>
      </w:r>
      <w:r>
        <w:rPr>
          <w:rStyle w:val="NormalTok"/>
        </w:rPr>
        <w:t xml:space="preserve"> </w:t>
      </w:r>
      <w:r>
        <w:rPr>
          <w:rStyle w:val="FunctionTok"/>
        </w:rPr>
        <w:t xml:space="preserve">rep</w:t>
      </w:r>
      <w:r>
        <w:rPr>
          <w:rStyle w:val="NormalTok"/>
        </w:rPr>
        <w:t xml:space="preserve">(prev3, </w:t>
      </w:r>
      <w:r>
        <w:rPr>
          <w:rStyle w:val="DecValTok"/>
        </w:rPr>
        <w:t xml:space="preserve">6</w:t>
      </w:r>
      <w:r>
        <w:rPr>
          <w:rStyle w:val="NormalTok"/>
        </w:rPr>
        <w:t xml:space="preserve">)</w:t>
      </w:r>
    </w:p>
    <w:bookmarkEnd w:id="28"/>
    <w:bookmarkStart w:id="35" w:name="simulations"/>
    <w:p>
      <w:pPr>
        <w:pStyle w:val="Heading2"/>
      </w:pPr>
      <w:r>
        <w:rPr>
          <w:rStyle w:val="SectionNumber"/>
        </w:rPr>
        <w:t xml:space="preserve">2.3</w:t>
      </w:r>
      <w:r>
        <w:tab/>
      </w:r>
      <w:r>
        <w:t xml:space="preserve">Simulations</w:t>
      </w:r>
    </w:p>
    <w:p>
      <w:pPr>
        <w:numPr>
          <w:ilvl w:val="0"/>
          <w:numId w:val="1001"/>
        </w:numPr>
      </w:pPr>
      <w:r>
        <w:t xml:space="preserve">sample 100,000 people from high risk population (multinomial)</w:t>
      </w:r>
    </w:p>
    <w:p>
      <w:pPr>
        <w:numPr>
          <w:ilvl w:val="0"/>
          <w:numId w:val="1001"/>
        </w:numPr>
      </w:pPr>
      <w:r>
        <w:t xml:space="preserve">subsample based on adherence</w:t>
      </w:r>
    </w:p>
    <w:p>
      <w:pPr>
        <w:numPr>
          <w:ilvl w:val="0"/>
          <w:numId w:val="1001"/>
        </w:numPr>
      </w:pPr>
      <w:r>
        <w:t xml:space="preserve">calculate performance statistics for delfi and US+AFP</w:t>
      </w:r>
    </w:p>
    <w:p>
      <w:pPr>
        <w:numPr>
          <w:ilvl w:val="0"/>
          <w:numId w:val="1001"/>
        </w:numPr>
      </w:pPr>
      <w:r>
        <w:t xml:space="preserve">repeat 1-3 1000 times</w:t>
      </w:r>
    </w:p>
    <w:p>
      <w:pPr>
        <w:pStyle w:val="SourceCode"/>
      </w:pPr>
      <w:r>
        <w:rPr>
          <w:rStyle w:val="NormalTok"/>
        </w:rPr>
        <w:t xml:space="preserve">perf </w:t>
      </w:r>
      <w:r>
        <w:rPr>
          <w:rStyle w:val="OtherTok"/>
        </w:rPr>
        <w:t xml:space="preserve">&lt;-</w:t>
      </w:r>
      <w:r>
        <w:rPr>
          <w:rStyle w:val="NormalTok"/>
        </w:rPr>
        <w:t xml:space="preserve"> </w:t>
      </w:r>
      <w:r>
        <w:rPr>
          <w:rStyle w:val="ControlFlowTok"/>
        </w:rPr>
        <w:t xml:space="preserve">function</w:t>
      </w:r>
      <w:r>
        <w:rPr>
          <w:rStyle w:val="NormalTok"/>
        </w:rPr>
        <w:t xml:space="preserve">(i, object, </w:t>
      </w:r>
      <w:r>
        <w:rPr>
          <w:rStyle w:val="AttributeTok"/>
        </w:rPr>
        <w:t xml:space="preserve">N=</w:t>
      </w:r>
      <w:r>
        <w:rPr>
          <w:rStyle w:val="FloatTok"/>
        </w:rPr>
        <w:t xml:space="preserve">100e3</w:t>
      </w:r>
      <w:r>
        <w:rPr>
          <w:rStyle w:val="NormalTok"/>
        </w:rPr>
        <w:t xml:space="preserve">){</w:t>
      </w:r>
      <w:r>
        <w:br/>
      </w:r>
      <w:r>
        <w:rPr>
          <w:rStyle w:val="NormalTok"/>
        </w:rPr>
        <w:t xml:space="preserve">    dat </w:t>
      </w:r>
      <w:r>
        <w:rPr>
          <w:rStyle w:val="OtherTok"/>
        </w:rPr>
        <w:t xml:space="preserve">&lt;-</w:t>
      </w:r>
      <w:r>
        <w:rPr>
          <w:rStyle w:val="NormalTok"/>
        </w:rPr>
        <w:t xml:space="preserve"> </w:t>
      </w:r>
      <w:r>
        <w:rPr>
          <w:rStyle w:val="FunctionTok"/>
        </w:rPr>
        <w:t xml:space="preserve">unnest</w:t>
      </w:r>
      <w:r>
        <w:rPr>
          <w:rStyle w:val="NormalTok"/>
        </w:rPr>
        <w:t xml:space="preserve">(object[i, ], </w:t>
      </w:r>
      <w:r>
        <w:rPr>
          <w:rStyle w:val="FunctionTok"/>
        </w:rPr>
        <w:t xml:space="preserve">c</w:t>
      </w:r>
      <w:r>
        <w:rPr>
          <w:rStyle w:val="NormalTok"/>
        </w:rPr>
        <w:t xml:space="preserve">(</w:t>
      </w:r>
      <w:r>
        <w:rPr>
          <w:rStyle w:val="StringTok"/>
        </w:rPr>
        <w:t xml:space="preserve">"performance"</w:t>
      </w:r>
      <w:r>
        <w:rPr>
          <w:rStyle w:val="NormalTok"/>
        </w:rPr>
        <w:t xml:space="preserve">,</w:t>
      </w:r>
      <w:r>
        <w:br/>
      </w:r>
      <w:r>
        <w:rPr>
          <w:rStyle w:val="NormalTok"/>
        </w:rPr>
        <w:t xml:space="preserve">                                 </w:t>
      </w:r>
      <w:r>
        <w:rPr>
          <w:rStyle w:val="StringTok"/>
        </w:rPr>
        <w:t xml:space="preserve">"adherence"</w:t>
      </w:r>
      <w:r>
        <w:rPr>
          <w:rStyle w:val="NormalTok"/>
        </w:rPr>
        <w:t xml:space="preserve">,</w:t>
      </w:r>
      <w:r>
        <w:br/>
      </w:r>
      <w:r>
        <w:rPr>
          <w:rStyle w:val="NormalTok"/>
        </w:rPr>
        <w:t xml:space="preserve">                                 </w:t>
      </w:r>
      <w:r>
        <w:rPr>
          <w:rStyle w:val="StringTok"/>
        </w:rPr>
        <w:t xml:space="preserve">"prevalence"</w:t>
      </w:r>
      <w:r>
        <w:rPr>
          <w:rStyle w:val="NormalTok"/>
        </w:rPr>
        <w:t xml:space="preserve">))</w:t>
      </w:r>
      <w:r>
        <w:br/>
      </w:r>
      <w:r>
        <w:rPr>
          <w:rStyle w:val="NormalTok"/>
        </w:rPr>
        <w:t xml:space="preserve">    L </w:t>
      </w:r>
      <w:r>
        <w:rPr>
          <w:rStyle w:val="OtherTok"/>
        </w:rPr>
        <w:t xml:space="preserve">&lt;-</w:t>
      </w:r>
      <w:r>
        <w:rPr>
          <w:rStyle w:val="NormalTok"/>
        </w:rPr>
        <w:t xml:space="preserve"> </w:t>
      </w:r>
      <w:r>
        <w:rPr>
          <w:rStyle w:val="FunctionTok"/>
        </w:rPr>
        <w:t xml:space="preserve">nrow</w:t>
      </w:r>
      <w:r>
        <w:rPr>
          <w:rStyle w:val="NormalTok"/>
        </w:rPr>
        <w:t xml:space="preserve">(dat)</w:t>
      </w:r>
      <w:r>
        <w:br/>
      </w:r>
      <w:r>
        <w:rPr>
          <w:rStyle w:val="NormalTok"/>
        </w:rPr>
        <w:t xml:space="preserve">    </w:t>
      </w:r>
      <w:r>
        <w:rPr>
          <w:rStyle w:val="FunctionTok"/>
        </w:rPr>
        <w:t xml:space="preserve">set.seed</w:t>
      </w:r>
      <w:r>
        <w:rPr>
          <w:rStyle w:val="NormalTok"/>
        </w:rPr>
        <w:t xml:space="preserve">(</w:t>
      </w:r>
      <w:r>
        <w:rPr>
          <w:rStyle w:val="DecValTok"/>
        </w:rPr>
        <w:t xml:space="preserve">149491</w:t>
      </w:r>
      <w:r>
        <w:rPr>
          <w:rStyle w:val="NormalTok"/>
        </w:rPr>
        <w:t xml:space="preserve">) </w:t>
      </w:r>
      <w:r>
        <w:rPr>
          <w:rStyle w:val="DocumentationTok"/>
        </w:rPr>
        <w:t xml:space="preserve">## use same random number seed to capture differences in parameters</w:t>
      </w:r>
      <w:r>
        <w:br/>
      </w:r>
      <w:r>
        <w:rPr>
          <w:rStyle w:val="NormalTok"/>
        </w:rPr>
        <w:t xml:space="preserve">    screened </w:t>
      </w:r>
      <w:r>
        <w:rPr>
          <w:rStyle w:val="OtherTok"/>
        </w:rPr>
        <w:t xml:space="preserve">&lt;-</w:t>
      </w:r>
      <w:r>
        <w:rPr>
          <w:rStyle w:val="NormalTok"/>
        </w:rPr>
        <w:t xml:space="preserve"> </w:t>
      </w:r>
      <w:r>
        <w:rPr>
          <w:rStyle w:val="FunctionTok"/>
        </w:rPr>
        <w:t xml:space="preserve">rbinom</w:t>
      </w:r>
      <w:r>
        <w:rPr>
          <w:rStyle w:val="NormalTok"/>
        </w:rPr>
        <w:t xml:space="preserve">(L, </w:t>
      </w:r>
      <w:r>
        <w:rPr>
          <w:rStyle w:val="AttributeTok"/>
        </w:rPr>
        <w:t xml:space="preserve">size=</w:t>
      </w:r>
      <w:r>
        <w:rPr>
          <w:rStyle w:val="NormalTok"/>
        </w:rPr>
        <w:t xml:space="preserve">N, </w:t>
      </w:r>
      <w:r>
        <w:rPr>
          <w:rStyle w:val="AttributeTok"/>
        </w:rPr>
        <w:t xml:space="preserve">prob=</w:t>
      </w:r>
      <w:r>
        <w:rPr>
          <w:rStyle w:val="NormalTok"/>
        </w:rPr>
        <w:t xml:space="preserve">dat</w:t>
      </w:r>
      <w:r>
        <w:rPr>
          <w:rStyle w:val="SpecialCharTok"/>
        </w:rPr>
        <w:t xml:space="preserve">$</w:t>
      </w:r>
      <w:r>
        <w:rPr>
          <w:rStyle w:val="NormalTok"/>
        </w:rPr>
        <w:t xml:space="preserve">adherence)</w:t>
      </w:r>
      <w:r>
        <w:br/>
      </w:r>
      <w:r>
        <w:rPr>
          <w:rStyle w:val="NormalTok"/>
        </w:rPr>
        <w:t xml:space="preserve">    </w:t>
      </w:r>
      <w:r>
        <w:rPr>
          <w:rStyle w:val="DocumentationTok"/>
        </w:rPr>
        <w:t xml:space="preserve">## prevalence</w:t>
      </w:r>
      <w:r>
        <w:br/>
      </w:r>
      <w:r>
        <w:rPr>
          <w:rStyle w:val="NormalTok"/>
        </w:rPr>
        <w:t xml:space="preserve">    P </w:t>
      </w:r>
      <w:r>
        <w:rPr>
          <w:rStyle w:val="OtherTok"/>
        </w:rPr>
        <w:t xml:space="preserve">&lt;-</w:t>
      </w:r>
      <w:r>
        <w:rPr>
          <w:rStyle w:val="NormalTok"/>
        </w:rPr>
        <w:t xml:space="preserve"> </w:t>
      </w:r>
      <w:r>
        <w:rPr>
          <w:rStyle w:val="FunctionTok"/>
        </w:rPr>
        <w:t xml:space="preserve">rbinom</w:t>
      </w:r>
      <w:r>
        <w:rPr>
          <w:rStyle w:val="NormalTok"/>
        </w:rPr>
        <w:t xml:space="preserve">(L, </w:t>
      </w:r>
      <w:r>
        <w:rPr>
          <w:rStyle w:val="AttributeTok"/>
        </w:rPr>
        <w:t xml:space="preserve">size=</w:t>
      </w:r>
      <w:r>
        <w:rPr>
          <w:rStyle w:val="NormalTok"/>
        </w:rPr>
        <w:t xml:space="preserve">screened, </w:t>
      </w:r>
      <w:r>
        <w:rPr>
          <w:rStyle w:val="AttributeTok"/>
        </w:rPr>
        <w:t xml:space="preserve">prob=</w:t>
      </w:r>
      <w:r>
        <w:rPr>
          <w:rStyle w:val="NormalTok"/>
        </w:rPr>
        <w:t xml:space="preserve">dat</w:t>
      </w:r>
      <w:r>
        <w:rPr>
          <w:rStyle w:val="SpecialCharTok"/>
        </w:rPr>
        <w:t xml:space="preserve">$</w:t>
      </w:r>
      <w:r>
        <w:rPr>
          <w:rStyle w:val="NormalTok"/>
        </w:rPr>
        <w:t xml:space="preserve">prevalence) </w:t>
      </w:r>
      <w:r>
        <w:rPr>
          <w:rStyle w:val="DocumentationTok"/>
        </w:rPr>
        <w:t xml:space="preserve">## P = FN + TP</w:t>
      </w:r>
      <w:r>
        <w:br/>
      </w:r>
      <w:r>
        <w:rPr>
          <w:rStyle w:val="NormalTok"/>
        </w:rPr>
        <w:t xml:space="preserve">    N </w:t>
      </w:r>
      <w:r>
        <w:rPr>
          <w:rStyle w:val="OtherTok"/>
        </w:rPr>
        <w:t xml:space="preserve">&lt;-</w:t>
      </w:r>
      <w:r>
        <w:rPr>
          <w:rStyle w:val="NormalTok"/>
        </w:rPr>
        <w:t xml:space="preserve"> screened </w:t>
      </w:r>
      <w:r>
        <w:rPr>
          <w:rStyle w:val="SpecialCharTok"/>
        </w:rPr>
        <w:t xml:space="preserve">-</w:t>
      </w:r>
      <w:r>
        <w:rPr>
          <w:rStyle w:val="NormalTok"/>
        </w:rPr>
        <w:t xml:space="preserve"> P  </w:t>
      </w:r>
      <w:r>
        <w:rPr>
          <w:rStyle w:val="DocumentationTok"/>
        </w:rPr>
        <w:t xml:space="preserve">## N = TN + FP</w:t>
      </w:r>
      <w:r>
        <w:br/>
      </w:r>
      <w:r>
        <w:rPr>
          <w:rStyle w:val="NormalTok"/>
        </w:rPr>
        <w:t xml:space="preserve">    TP </w:t>
      </w:r>
      <w:r>
        <w:rPr>
          <w:rStyle w:val="OtherTok"/>
        </w:rPr>
        <w:t xml:space="preserve">&lt;-</w:t>
      </w:r>
      <w:r>
        <w:rPr>
          <w:rStyle w:val="NormalTok"/>
        </w:rPr>
        <w:t xml:space="preserve"> </w:t>
      </w:r>
      <w:r>
        <w:rPr>
          <w:rStyle w:val="FunctionTok"/>
        </w:rPr>
        <w:t xml:space="preserve">rbinom</w:t>
      </w:r>
      <w:r>
        <w:rPr>
          <w:rStyle w:val="NormalTok"/>
        </w:rPr>
        <w:t xml:space="preserve">(L, </w:t>
      </w:r>
      <w:r>
        <w:rPr>
          <w:rStyle w:val="AttributeTok"/>
        </w:rPr>
        <w:t xml:space="preserve">size=</w:t>
      </w:r>
      <w:r>
        <w:rPr>
          <w:rStyle w:val="NormalTok"/>
        </w:rPr>
        <w:t xml:space="preserve">P, </w:t>
      </w:r>
      <w:r>
        <w:rPr>
          <w:rStyle w:val="AttributeTok"/>
        </w:rPr>
        <w:t xml:space="preserve">prob=</w:t>
      </w:r>
      <w:r>
        <w:rPr>
          <w:rStyle w:val="NormalTok"/>
        </w:rPr>
        <w:t xml:space="preserve">dat</w:t>
      </w:r>
      <w:r>
        <w:rPr>
          <w:rStyle w:val="SpecialCharTok"/>
        </w:rPr>
        <w:t xml:space="preserve">$</w:t>
      </w:r>
      <w:r>
        <w:rPr>
          <w:rStyle w:val="NormalTok"/>
        </w:rPr>
        <w:t xml:space="preserve">sensitivity)</w:t>
      </w:r>
      <w:r>
        <w:br/>
      </w:r>
      <w:r>
        <w:rPr>
          <w:rStyle w:val="NormalTok"/>
        </w:rPr>
        <w:t xml:space="preserve">    FP </w:t>
      </w:r>
      <w:r>
        <w:rPr>
          <w:rStyle w:val="OtherTok"/>
        </w:rPr>
        <w:t xml:space="preserve">&lt;-</w:t>
      </w:r>
      <w:r>
        <w:rPr>
          <w:rStyle w:val="NormalTok"/>
        </w:rPr>
        <w:t xml:space="preserve"> </w:t>
      </w:r>
      <w:r>
        <w:rPr>
          <w:rStyle w:val="FunctionTok"/>
        </w:rPr>
        <w:t xml:space="preserve">rbinom</w:t>
      </w:r>
      <w:r>
        <w:rPr>
          <w:rStyle w:val="NormalTok"/>
        </w:rPr>
        <w:t xml:space="preserve">(L, </w:t>
      </w:r>
      <w:r>
        <w:rPr>
          <w:rStyle w:val="AttributeTok"/>
        </w:rPr>
        <w:t xml:space="preserve">size=</w:t>
      </w:r>
      <w:r>
        <w:rPr>
          <w:rStyle w:val="NormalTok"/>
        </w:rPr>
        <w:t xml:space="preserve">N, </w:t>
      </w:r>
      <w:r>
        <w:rPr>
          <w:rStyle w:val="AttributeTok"/>
        </w:rPr>
        <w:t xml:space="preserve">prob=</w:t>
      </w:r>
      <w:r>
        <w:rPr>
          <w:rStyle w:val="NormalTok"/>
        </w:rPr>
        <w:t xml:space="preserve">(</w:t>
      </w:r>
      <w:r>
        <w:rPr>
          <w:rStyle w:val="DecValTok"/>
        </w:rPr>
        <w:t xml:space="preserve">1</w:t>
      </w:r>
      <w:r>
        <w:rPr>
          <w:rStyle w:val="SpecialCharTok"/>
        </w:rPr>
        <w:t xml:space="preserve">-</w:t>
      </w:r>
      <w:r>
        <w:rPr>
          <w:rStyle w:val="NormalTok"/>
        </w:rPr>
        <w:t xml:space="preserve">dat</w:t>
      </w:r>
      <w:r>
        <w:rPr>
          <w:rStyle w:val="SpecialCharTok"/>
        </w:rPr>
        <w:t xml:space="preserve">$</w:t>
      </w:r>
      <w:r>
        <w:rPr>
          <w:rStyle w:val="NormalTok"/>
        </w:rPr>
        <w:t xml:space="preserve">specificity))</w:t>
      </w:r>
      <w:r>
        <w:br/>
      </w:r>
      <w:r>
        <w:rPr>
          <w:rStyle w:val="NormalTok"/>
        </w:rPr>
        <w:t xml:space="preserve">    TN </w:t>
      </w:r>
      <w:r>
        <w:rPr>
          <w:rStyle w:val="OtherTok"/>
        </w:rPr>
        <w:t xml:space="preserve">&lt;-</w:t>
      </w:r>
      <w:r>
        <w:rPr>
          <w:rStyle w:val="NormalTok"/>
        </w:rPr>
        <w:t xml:space="preserve"> N </w:t>
      </w:r>
      <w:r>
        <w:rPr>
          <w:rStyle w:val="SpecialCharTok"/>
        </w:rPr>
        <w:t xml:space="preserve">-</w:t>
      </w:r>
      <w:r>
        <w:rPr>
          <w:rStyle w:val="NormalTok"/>
        </w:rPr>
        <w:t xml:space="preserve"> FP  </w:t>
      </w:r>
      <w:r>
        <w:rPr>
          <w:rStyle w:val="DocumentationTok"/>
        </w:rPr>
        <w:t xml:space="preserve">## N = FP + TN</w:t>
      </w:r>
      <w:r>
        <w:br/>
      </w:r>
      <w:r>
        <w:rPr>
          <w:rStyle w:val="NormalTok"/>
        </w:rPr>
        <w:t xml:space="preserve">    FN </w:t>
      </w:r>
      <w:r>
        <w:rPr>
          <w:rStyle w:val="OtherTok"/>
        </w:rPr>
        <w:t xml:space="preserve">&lt;-</w:t>
      </w:r>
      <w:r>
        <w:rPr>
          <w:rStyle w:val="NormalTok"/>
        </w:rPr>
        <w:t xml:space="preserve"> P </w:t>
      </w:r>
      <w:r>
        <w:rPr>
          <w:rStyle w:val="SpecialCharTok"/>
        </w:rPr>
        <w:t xml:space="preserve">-</w:t>
      </w:r>
      <w:r>
        <w:rPr>
          <w:rStyle w:val="NormalTok"/>
        </w:rPr>
        <w:t xml:space="preserve"> TP</w:t>
      </w:r>
      <w:r>
        <w:br/>
      </w:r>
      <w:r>
        <w:rPr>
          <w:rStyle w:val="NormalTok"/>
        </w:rPr>
        <w:t xml:space="preserve">    fpr </w:t>
      </w:r>
      <w:r>
        <w:rPr>
          <w:rStyle w:val="OtherTok"/>
        </w:rPr>
        <w:t xml:space="preserve">&lt;-</w:t>
      </w:r>
      <w:r>
        <w:rPr>
          <w:rStyle w:val="NormalTok"/>
        </w:rPr>
        <w:t xml:space="preserve"> FP</w:t>
      </w:r>
      <w:r>
        <w:rPr>
          <w:rStyle w:val="SpecialCharTok"/>
        </w:rPr>
        <w:t xml:space="preserve">/</w:t>
      </w:r>
      <w:r>
        <w:rPr>
          <w:rStyle w:val="NormalTok"/>
        </w:rPr>
        <w:t xml:space="preserve">N</w:t>
      </w:r>
      <w:r>
        <w:br/>
      </w:r>
      <w:r>
        <w:rPr>
          <w:rStyle w:val="NormalTok"/>
        </w:rPr>
        <w:t xml:space="preserve">    fnr </w:t>
      </w:r>
      <w:r>
        <w:rPr>
          <w:rStyle w:val="OtherTok"/>
        </w:rPr>
        <w:t xml:space="preserve">&lt;-</w:t>
      </w:r>
      <w:r>
        <w:rPr>
          <w:rStyle w:val="NormalTok"/>
        </w:rPr>
        <w:t xml:space="preserve"> FN</w:t>
      </w:r>
      <w:r>
        <w:rPr>
          <w:rStyle w:val="SpecialCharTok"/>
        </w:rPr>
        <w:t xml:space="preserve">/</w:t>
      </w:r>
      <w:r>
        <w:rPr>
          <w:rStyle w:val="NormalTok"/>
        </w:rPr>
        <w:t xml:space="preserve">P</w:t>
      </w:r>
      <w:r>
        <w:br/>
      </w:r>
      <w:r>
        <w:rPr>
          <w:rStyle w:val="NormalTok"/>
        </w:rPr>
        <w:t xml:space="preserve">    tnr </w:t>
      </w:r>
      <w:r>
        <w:rPr>
          <w:rStyle w:val="OtherTok"/>
        </w:rPr>
        <w:t xml:space="preserve">&lt;-</w:t>
      </w:r>
      <w:r>
        <w:rPr>
          <w:rStyle w:val="NormalTok"/>
        </w:rPr>
        <w:t xml:space="preserve"> TN</w:t>
      </w:r>
      <w:r>
        <w:rPr>
          <w:rStyle w:val="SpecialCharTok"/>
        </w:rPr>
        <w:t xml:space="preserve">/</w:t>
      </w:r>
      <w:r>
        <w:rPr>
          <w:rStyle w:val="NormalTok"/>
        </w:rPr>
        <w:t xml:space="preserve">N</w:t>
      </w:r>
      <w:r>
        <w:br/>
      </w:r>
      <w:r>
        <w:rPr>
          <w:rStyle w:val="NormalTok"/>
        </w:rPr>
        <w:t xml:space="preserve">    tpr </w:t>
      </w:r>
      <w:r>
        <w:rPr>
          <w:rStyle w:val="OtherTok"/>
        </w:rPr>
        <w:t xml:space="preserve">&lt;-</w:t>
      </w:r>
      <w:r>
        <w:rPr>
          <w:rStyle w:val="NormalTok"/>
        </w:rPr>
        <w:t xml:space="preserve"> TP</w:t>
      </w:r>
      <w:r>
        <w:rPr>
          <w:rStyle w:val="SpecialCharTok"/>
        </w:rPr>
        <w:t xml:space="preserve">/</w:t>
      </w:r>
      <w:r>
        <w:rPr>
          <w:rStyle w:val="NormalTok"/>
        </w:rPr>
        <w:t xml:space="preserve">P </w:t>
      </w:r>
      <w:r>
        <w:rPr>
          <w:rStyle w:val="DocumentationTok"/>
        </w:rPr>
        <w:t xml:space="preserve">## sensitivity</w:t>
      </w:r>
      <w:r>
        <w:br/>
      </w:r>
      <w:r>
        <w:rPr>
          <w:rStyle w:val="NormalTok"/>
        </w:rPr>
        <w:t xml:space="preserve">    acc </w:t>
      </w:r>
      <w:r>
        <w:rPr>
          <w:rStyle w:val="OtherTok"/>
        </w:rPr>
        <w:t xml:space="preserve">&lt;-</w:t>
      </w:r>
      <w:r>
        <w:rPr>
          <w:rStyle w:val="NormalTok"/>
        </w:rPr>
        <w:t xml:space="preserve"> (TP</w:t>
      </w:r>
      <w:r>
        <w:rPr>
          <w:rStyle w:val="SpecialCharTok"/>
        </w:rPr>
        <w:t xml:space="preserve">+</w:t>
      </w:r>
      <w:r>
        <w:rPr>
          <w:rStyle w:val="NormalTok"/>
        </w:rPr>
        <w:t xml:space="preserve">TN)</w:t>
      </w:r>
      <w:r>
        <w:rPr>
          <w:rStyle w:val="SpecialCharTok"/>
        </w:rPr>
        <w:t xml:space="preserve">/</w:t>
      </w:r>
      <w:r>
        <w:rPr>
          <w:rStyle w:val="NormalTok"/>
        </w:rPr>
        <w:t xml:space="preserve">(P</w:t>
      </w:r>
      <w:r>
        <w:rPr>
          <w:rStyle w:val="SpecialCharTok"/>
        </w:rPr>
        <w:t xml:space="preserve">+</w:t>
      </w:r>
      <w:r>
        <w:rPr>
          <w:rStyle w:val="NormalTok"/>
        </w:rPr>
        <w:t xml:space="preserve">N)</w:t>
      </w:r>
      <w:r>
        <w:br/>
      </w:r>
      <w:r>
        <w:rPr>
          <w:rStyle w:val="NormalTok"/>
        </w:rPr>
        <w:t xml:space="preserve">    err </w:t>
      </w:r>
      <w:r>
        <w:rPr>
          <w:rStyle w:val="OtherTok"/>
        </w:rPr>
        <w:t xml:space="preserve">&lt;-</w:t>
      </w:r>
      <w:r>
        <w:rPr>
          <w:rStyle w:val="NormalTok"/>
        </w:rPr>
        <w:t xml:space="preserve"> (FP</w:t>
      </w:r>
      <w:r>
        <w:rPr>
          <w:rStyle w:val="SpecialCharTok"/>
        </w:rPr>
        <w:t xml:space="preserve">+</w:t>
      </w:r>
      <w:r>
        <w:rPr>
          <w:rStyle w:val="NormalTok"/>
        </w:rPr>
        <w:t xml:space="preserve">FN)</w:t>
      </w:r>
      <w:r>
        <w:rPr>
          <w:rStyle w:val="SpecialCharTok"/>
        </w:rPr>
        <w:t xml:space="preserve">/</w:t>
      </w:r>
      <w:r>
        <w:rPr>
          <w:rStyle w:val="NormalTok"/>
        </w:rPr>
        <w:t xml:space="preserve">(P</w:t>
      </w:r>
      <w:r>
        <w:rPr>
          <w:rStyle w:val="SpecialCharTok"/>
        </w:rPr>
        <w:t xml:space="preserve">+</w:t>
      </w:r>
      <w:r>
        <w:rPr>
          <w:rStyle w:val="NormalTok"/>
        </w:rPr>
        <w:t xml:space="preserve">N)</w:t>
      </w:r>
      <w:r>
        <w:br/>
      </w:r>
      <w:r>
        <w:rPr>
          <w:rStyle w:val="NormalTok"/>
        </w:rPr>
        <w:t xml:space="preserve">    ppv </w:t>
      </w:r>
      <w:r>
        <w:rPr>
          <w:rStyle w:val="OtherTok"/>
        </w:rPr>
        <w:t xml:space="preserve">&lt;-</w:t>
      </w:r>
      <w:r>
        <w:rPr>
          <w:rStyle w:val="NormalTok"/>
        </w:rPr>
        <w:t xml:space="preserve"> TP</w:t>
      </w:r>
      <w:r>
        <w:rPr>
          <w:rStyle w:val="SpecialCharTok"/>
        </w:rPr>
        <w:t xml:space="preserve">/</w:t>
      </w:r>
      <w:r>
        <w:rPr>
          <w:rStyle w:val="NormalTok"/>
        </w:rPr>
        <w:t xml:space="preserve">(TP</w:t>
      </w:r>
      <w:r>
        <w:rPr>
          <w:rStyle w:val="SpecialCharTok"/>
        </w:rPr>
        <w:t xml:space="preserve">+</w:t>
      </w:r>
      <w:r>
        <w:rPr>
          <w:rStyle w:val="NormalTok"/>
        </w:rPr>
        <w:t xml:space="preserve">FP)</w:t>
      </w:r>
      <w:r>
        <w:br/>
      </w:r>
      <w:r>
        <w:rPr>
          <w:rStyle w:val="NormalTok"/>
        </w:rPr>
        <w:t xml:space="preserve">    npv </w:t>
      </w:r>
      <w:r>
        <w:rPr>
          <w:rStyle w:val="OtherTok"/>
        </w:rPr>
        <w:t xml:space="preserve">&lt;-</w:t>
      </w:r>
      <w:r>
        <w:rPr>
          <w:rStyle w:val="NormalTok"/>
        </w:rPr>
        <w:t xml:space="preserve"> TN</w:t>
      </w:r>
      <w:r>
        <w:rPr>
          <w:rStyle w:val="SpecialCharTok"/>
        </w:rPr>
        <w:t xml:space="preserve">/</w:t>
      </w:r>
      <w:r>
        <w:rPr>
          <w:rStyle w:val="NormalTok"/>
        </w:rPr>
        <w:t xml:space="preserve">(TN</w:t>
      </w:r>
      <w:r>
        <w:rPr>
          <w:rStyle w:val="SpecialCharTok"/>
        </w:rPr>
        <w:t xml:space="preserve">+</w:t>
      </w:r>
      <w:r>
        <w:rPr>
          <w:rStyle w:val="NormalTok"/>
        </w:rPr>
        <w:t xml:space="preserve">FN)</w:t>
      </w:r>
      <w:r>
        <w:br/>
      </w:r>
      <w:r>
        <w:rPr>
          <w:rStyle w:val="NormalTok"/>
        </w:rPr>
        <w:t xml:space="preserve">    stats </w:t>
      </w:r>
      <w:r>
        <w:rPr>
          <w:rStyle w:val="OtherTok"/>
        </w:rPr>
        <w:t xml:space="preserve">&lt;-</w:t>
      </w:r>
      <w:r>
        <w:rPr>
          <w:rStyle w:val="NormalTok"/>
        </w:rPr>
        <w:t xml:space="preserve"> </w:t>
      </w:r>
      <w:r>
        <w:rPr>
          <w:rStyle w:val="FunctionTok"/>
        </w:rPr>
        <w:t xml:space="preserve">tibble</w:t>
      </w:r>
      <w:r>
        <w:rPr>
          <w:rStyle w:val="NormalTok"/>
        </w:rPr>
        <w:t xml:space="preserve">(</w:t>
      </w:r>
      <w:r>
        <w:rPr>
          <w:rStyle w:val="StringTok"/>
        </w:rPr>
        <w:t xml:space="preserve">"P"</w:t>
      </w:r>
      <w:r>
        <w:rPr>
          <w:rStyle w:val="OtherTok"/>
        </w:rPr>
        <w:t xml:space="preserve">=</w:t>
      </w:r>
      <w:r>
        <w:rPr>
          <w:rStyle w:val="NormalTok"/>
        </w:rPr>
        <w:t xml:space="preserve">P, </w:t>
      </w:r>
      <w:r>
        <w:rPr>
          <w:rStyle w:val="StringTok"/>
        </w:rPr>
        <w:t xml:space="preserve">"N"</w:t>
      </w:r>
      <w:r>
        <w:rPr>
          <w:rStyle w:val="OtherTok"/>
        </w:rPr>
        <w:t xml:space="preserve">=</w:t>
      </w:r>
      <w:r>
        <w:rPr>
          <w:rStyle w:val="NormalTok"/>
        </w:rPr>
        <w:t xml:space="preserve">N, </w:t>
      </w:r>
      <w:r>
        <w:rPr>
          <w:rStyle w:val="StringTok"/>
        </w:rPr>
        <w:t xml:space="preserve">"TP"</w:t>
      </w:r>
      <w:r>
        <w:rPr>
          <w:rStyle w:val="OtherTok"/>
        </w:rPr>
        <w:t xml:space="preserve">=</w:t>
      </w:r>
      <w:r>
        <w:rPr>
          <w:rStyle w:val="NormalTok"/>
        </w:rPr>
        <w:t xml:space="preserve">TP, </w:t>
      </w:r>
      <w:r>
        <w:rPr>
          <w:rStyle w:val="StringTok"/>
        </w:rPr>
        <w:t xml:space="preserve">"FP"</w:t>
      </w:r>
      <w:r>
        <w:rPr>
          <w:rStyle w:val="OtherTok"/>
        </w:rPr>
        <w:t xml:space="preserve">=</w:t>
      </w:r>
      <w:r>
        <w:rPr>
          <w:rStyle w:val="NormalTok"/>
        </w:rPr>
        <w:t xml:space="preserve">FP, </w:t>
      </w:r>
      <w:r>
        <w:rPr>
          <w:rStyle w:val="StringTok"/>
        </w:rPr>
        <w:t xml:space="preserve">"TN"</w:t>
      </w:r>
      <w:r>
        <w:rPr>
          <w:rStyle w:val="OtherTok"/>
        </w:rPr>
        <w:t xml:space="preserve">=</w:t>
      </w:r>
      <w:r>
        <w:rPr>
          <w:rStyle w:val="NormalTok"/>
        </w:rPr>
        <w:t xml:space="preserve">TN,</w:t>
      </w:r>
      <w:r>
        <w:br/>
      </w:r>
      <w:r>
        <w:rPr>
          <w:rStyle w:val="NormalTok"/>
        </w:rPr>
        <w:t xml:space="preserve">                    </w:t>
      </w:r>
      <w:r>
        <w:rPr>
          <w:rStyle w:val="StringTok"/>
        </w:rPr>
        <w:t xml:space="preserve">"FN"</w:t>
      </w:r>
      <w:r>
        <w:rPr>
          <w:rStyle w:val="OtherTok"/>
        </w:rPr>
        <w:t xml:space="preserve">=</w:t>
      </w:r>
      <w:r>
        <w:rPr>
          <w:rStyle w:val="NormalTok"/>
        </w:rPr>
        <w:t xml:space="preserve">FN, </w:t>
      </w:r>
      <w:r>
        <w:rPr>
          <w:rStyle w:val="StringTok"/>
        </w:rPr>
        <w:t xml:space="preserve">"acc"</w:t>
      </w:r>
      <w:r>
        <w:rPr>
          <w:rStyle w:val="OtherTok"/>
        </w:rPr>
        <w:t xml:space="preserve">=</w:t>
      </w:r>
      <w:r>
        <w:rPr>
          <w:rStyle w:val="NormalTok"/>
        </w:rPr>
        <w:t xml:space="preserve">acc, </w:t>
      </w:r>
      <w:r>
        <w:rPr>
          <w:rStyle w:val="StringTok"/>
        </w:rPr>
        <w:t xml:space="preserve">"err"</w:t>
      </w:r>
      <w:r>
        <w:rPr>
          <w:rStyle w:val="OtherTok"/>
        </w:rPr>
        <w:t xml:space="preserve">=</w:t>
      </w:r>
      <w:r>
        <w:rPr>
          <w:rStyle w:val="NormalTok"/>
        </w:rPr>
        <w:t xml:space="preserve">err,</w:t>
      </w:r>
      <w:r>
        <w:br/>
      </w:r>
      <w:r>
        <w:rPr>
          <w:rStyle w:val="NormalTok"/>
        </w:rPr>
        <w:t xml:space="preserve">                    </w:t>
      </w:r>
      <w:r>
        <w:rPr>
          <w:rStyle w:val="StringTok"/>
        </w:rPr>
        <w:t xml:space="preserve">"fpr"</w:t>
      </w:r>
      <w:r>
        <w:rPr>
          <w:rStyle w:val="OtherTok"/>
        </w:rPr>
        <w:t xml:space="preserve">=</w:t>
      </w:r>
      <w:r>
        <w:rPr>
          <w:rStyle w:val="NormalTok"/>
        </w:rPr>
        <w:t xml:space="preserve">fpr, </w:t>
      </w:r>
      <w:r>
        <w:rPr>
          <w:rStyle w:val="StringTok"/>
        </w:rPr>
        <w:t xml:space="preserve">"fnr"</w:t>
      </w:r>
      <w:r>
        <w:rPr>
          <w:rStyle w:val="OtherTok"/>
        </w:rPr>
        <w:t xml:space="preserve">=</w:t>
      </w:r>
      <w:r>
        <w:rPr>
          <w:rStyle w:val="NormalTok"/>
        </w:rPr>
        <w:t xml:space="preserve">fnr, </w:t>
      </w:r>
      <w:r>
        <w:rPr>
          <w:rStyle w:val="StringTok"/>
        </w:rPr>
        <w:t xml:space="preserve">"tnr"</w:t>
      </w:r>
      <w:r>
        <w:rPr>
          <w:rStyle w:val="OtherTok"/>
        </w:rPr>
        <w:t xml:space="preserve">=</w:t>
      </w:r>
      <w:r>
        <w:rPr>
          <w:rStyle w:val="NormalTok"/>
        </w:rPr>
        <w:t xml:space="preserve">tnr,</w:t>
      </w:r>
      <w:r>
        <w:br/>
      </w:r>
      <w:r>
        <w:rPr>
          <w:rStyle w:val="NormalTok"/>
        </w:rPr>
        <w:t xml:space="preserve">                    </w:t>
      </w:r>
      <w:r>
        <w:rPr>
          <w:rStyle w:val="StringTok"/>
        </w:rPr>
        <w:t xml:space="preserve">"tpr"</w:t>
      </w:r>
      <w:r>
        <w:rPr>
          <w:rStyle w:val="OtherTok"/>
        </w:rPr>
        <w:t xml:space="preserve">=</w:t>
      </w:r>
      <w:r>
        <w:rPr>
          <w:rStyle w:val="NormalTok"/>
        </w:rPr>
        <w:t xml:space="preserve">tpr, </w:t>
      </w:r>
      <w:r>
        <w:rPr>
          <w:rStyle w:val="StringTok"/>
        </w:rPr>
        <w:t xml:space="preserve">"ppv"</w:t>
      </w:r>
      <w:r>
        <w:rPr>
          <w:rStyle w:val="OtherTok"/>
        </w:rPr>
        <w:t xml:space="preserve">=</w:t>
      </w:r>
      <w:r>
        <w:rPr>
          <w:rStyle w:val="NormalTok"/>
        </w:rPr>
        <w:t xml:space="preserve">ppv, </w:t>
      </w:r>
      <w:r>
        <w:rPr>
          <w:rStyle w:val="StringTok"/>
        </w:rPr>
        <w:t xml:space="preserve">"npv"</w:t>
      </w:r>
      <w:r>
        <w:rPr>
          <w:rStyle w:val="OtherTok"/>
        </w:rPr>
        <w:t xml:space="preserve">=</w:t>
      </w:r>
      <w:r>
        <w:rPr>
          <w:rStyle w:val="NormalTok"/>
        </w:rPr>
        <w:t xml:space="preserve">npv,</w:t>
      </w:r>
      <w:r>
        <w:br/>
      </w:r>
      <w:r>
        <w:rPr>
          <w:rStyle w:val="NormalTok"/>
        </w:rPr>
        <w:t xml:space="preserve">                    </w:t>
      </w:r>
      <w:r>
        <w:rPr>
          <w:rStyle w:val="StringTok"/>
        </w:rPr>
        <w:t xml:space="preserve">"number_screened"</w:t>
      </w:r>
      <w:r>
        <w:rPr>
          <w:rStyle w:val="OtherTok"/>
        </w:rPr>
        <w:t xml:space="preserve">=</w:t>
      </w:r>
      <w:r>
        <w:rPr>
          <w:rStyle w:val="NormalTok"/>
        </w:rPr>
        <w:t xml:space="preserve">screened)</w:t>
      </w:r>
      <w:r>
        <w:br/>
      </w:r>
      <w:r>
        <w:rPr>
          <w:rStyle w:val="NormalTok"/>
        </w:rPr>
        <w:t xml:space="preserve">    stats2 </w:t>
      </w:r>
      <w:r>
        <w:rPr>
          <w:rStyle w:val="OtherTok"/>
        </w:rPr>
        <w:t xml:space="preserve">&lt;-</w:t>
      </w:r>
      <w:r>
        <w:rPr>
          <w:rStyle w:val="NormalTok"/>
        </w:rPr>
        <w:t xml:space="preserve"> </w:t>
      </w:r>
      <w:r>
        <w:rPr>
          <w:rStyle w:val="FunctionTok"/>
        </w:rPr>
        <w:t xml:space="preserve">bind_cols</w:t>
      </w:r>
      <w:r>
        <w:rPr>
          <w:rStyle w:val="NormalTok"/>
        </w:rPr>
        <w:t xml:space="preserve">(dat, stats)</w:t>
      </w:r>
      <w:r>
        <w:br/>
      </w:r>
      <w:r>
        <w:rPr>
          <w:rStyle w:val="NormalTok"/>
        </w:rPr>
        <w:t xml:space="preserve">    stats2</w:t>
      </w:r>
      <w:r>
        <w:br/>
      </w:r>
      <w:r>
        <w:rPr>
          <w:rStyle w:val="NormalTok"/>
        </w:rPr>
        <w:t xml:space="preserve">}</w:t>
      </w:r>
    </w:p>
    <w:p>
      <w:pPr>
        <w:pStyle w:val="SourceCode"/>
      </w:pPr>
      <w:r>
        <w:rPr>
          <w:rStyle w:val="DocumentationTok"/>
        </w:rPr>
        <w:t xml:space="preserve">## for now, we only care about HCC versus not HCC</w:t>
      </w:r>
      <w:r>
        <w:br/>
      </w:r>
      <w:r>
        <w:rPr>
          <w:rStyle w:val="NormalTok"/>
        </w:rPr>
        <w:t xml:space="preserve">params5 </w:t>
      </w:r>
      <w:r>
        <w:rPr>
          <w:rStyle w:val="OtherTok"/>
        </w:rPr>
        <w:t xml:space="preserve">&lt;-</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(params4)) </w:t>
      </w:r>
      <w:r>
        <w:rPr>
          <w:rStyle w:val="SpecialCharTok"/>
        </w:rPr>
        <w:t xml:space="preserve">%&gt;%</w:t>
      </w:r>
      <w:r>
        <w:br/>
      </w:r>
      <w:r>
        <w:rPr>
          <w:rStyle w:val="NormalTok"/>
        </w:rPr>
        <w:t xml:space="preserve">    </w:t>
      </w:r>
      <w:r>
        <w:rPr>
          <w:rStyle w:val="FunctionTok"/>
        </w:rPr>
        <w:t xml:space="preserve">map_dfr</w:t>
      </w:r>
      <w:r>
        <w:rPr>
          <w:rStyle w:val="NormalTok"/>
        </w:rPr>
        <w:t xml:space="preserve">(perf, params4) </w:t>
      </w:r>
      <w:r>
        <w:rPr>
          <w:rStyle w:val="SpecialCharTok"/>
        </w:rPr>
        <w:t xml:space="preserve">%&gt;%</w:t>
      </w:r>
      <w:r>
        <w:br/>
      </w:r>
      <w:r>
        <w:rPr>
          <w:rStyle w:val="NormalTok"/>
        </w:rPr>
        <w:t xml:space="preserve">    </w:t>
      </w:r>
      <w:r>
        <w:rPr>
          <w:rStyle w:val="FunctionTok"/>
        </w:rPr>
        <w:t xml:space="preserve">filter</w:t>
      </w:r>
      <w:r>
        <w:rPr>
          <w:rStyle w:val="NormalTok"/>
        </w:rPr>
        <w:t xml:space="preserve">(tool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"DELFI"</w:t>
      </w:r>
      <w:r>
        <w:rPr>
          <w:rStyle w:val="NormalTok"/>
        </w:rPr>
        <w:t xml:space="preserve">, </w:t>
      </w:r>
      <w:r>
        <w:rPr>
          <w:rStyle w:val="StringTok"/>
        </w:rPr>
        <w:t xml:space="preserve">"US + AFP"</w:t>
      </w:r>
      <w:r>
        <w:rPr>
          <w:rStyle w:val="NormalTok"/>
        </w:rPr>
        <w:t xml:space="preserve">))</w:t>
      </w:r>
      <w:r>
        <w:br/>
      </w:r>
      <w:r>
        <w:rPr>
          <w:rStyle w:val="NormalTok"/>
        </w:rPr>
        <w:t xml:space="preserve">montecarlo </w:t>
      </w:r>
      <w:r>
        <w:rPr>
          <w:rStyle w:val="OtherTok"/>
        </w:rPr>
        <w:t xml:space="preserve">&lt;-</w:t>
      </w:r>
      <w:r>
        <w:rPr>
          <w:rStyle w:val="NormalTok"/>
        </w:rPr>
        <w:t xml:space="preserve"> params5</w:t>
      </w:r>
    </w:p>
    <w:p>
      <w:pPr>
        <w:pStyle w:val="SourceCode"/>
      </w:pPr>
      <w:r>
        <w:rPr>
          <w:rStyle w:val="DocumentationTok"/>
        </w:rPr>
        <w:t xml:space="preserve">##colors &lt;- c("steelblue", "gray")</w:t>
      </w:r>
      <w:r>
        <w:br/>
      </w:r>
      <w:r>
        <w:rPr>
          <w:rStyle w:val="NormalTok"/>
        </w:rPr>
        <w:t xml:space="preserve">npvfig </w:t>
      </w:r>
      <w:r>
        <w:rPr>
          <w:rStyle w:val="OtherTok"/>
        </w:rPr>
        <w:t xml:space="preserve">&lt;-</w:t>
      </w:r>
      <w:r>
        <w:br/>
      </w:r>
      <w:r>
        <w:rPr>
          <w:rStyle w:val="NormalTok"/>
        </w:rPr>
        <w:t xml:space="preserve">    params5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(tool, npv))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tool),</w:t>
      </w:r>
      <w:r>
        <w:br/>
      </w:r>
      <w:r>
        <w:rPr>
          <w:rStyle w:val="NormalTok"/>
        </w:rPr>
        <w:t xml:space="preserve">                 </w:t>
      </w:r>
      <w:r>
        <w:rPr>
          <w:rStyle w:val="AttributeTok"/>
        </w:rPr>
        <w:t xml:space="preserve">alpha=</w:t>
      </w:r>
      <w:r>
        <w:rPr>
          <w:rStyle w:val="FloatTok"/>
        </w:rPr>
        <w:t xml:space="preserve">0.3</w:t>
      </w:r>
      <w:r>
        <w:rPr>
          <w:rStyle w:val="NormalTok"/>
        </w:rPr>
        <w:t xml:space="preserve">, </w:t>
      </w:r>
      <w:r>
        <w:rPr>
          <w:rStyle w:val="AttributeTok"/>
        </w:rPr>
        <w:t xml:space="preserve">width=</w:t>
      </w:r>
      <w:r>
        <w:rPr>
          <w:rStyle w:val="FloatTok"/>
        </w:rPr>
        <w:t xml:space="preserve">0.3</w:t>
      </w:r>
      <w:r>
        <w:rPr>
          <w:rStyle w:val="NormalTok"/>
        </w:rPr>
        <w:t xml:space="preserve">,</w:t>
      </w:r>
      <w:r>
        <w:br/>
      </w:r>
      <w:r>
        <w:rPr>
          <w:rStyle w:val="NormalTok"/>
        </w:rPr>
        <w:t xml:space="preserve">                 </w:t>
      </w:r>
      <w:r>
        <w:rPr>
          <w:rStyle w:val="AttributeTok"/>
        </w:rPr>
        <w:t xml:space="preserve">outlier.shape=</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base_size=</w:t>
      </w:r>
      <w:r>
        <w:rPr>
          <w:rStyle w:val="DecValTok"/>
        </w:rPr>
        <w:t xml:space="preserve">24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"Negative predictive value</w:t>
      </w:r>
      <w:r>
        <w:rPr>
          <w:rStyle w:val="SpecialCharTok"/>
        </w:rPr>
        <w:t xml:space="preserve">\n</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FloatTok"/>
        </w:rPr>
        <w:t xml:space="preserve">0.9</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npvfig2 </w:t>
      </w:r>
      <w:r>
        <w:rPr>
          <w:rStyle w:val="OtherTok"/>
        </w:rPr>
        <w:t xml:space="preserve">&lt;-</w:t>
      </w:r>
      <w:r>
        <w:rPr>
          <w:rStyle w:val="NormalTok"/>
        </w:rPr>
        <w:t xml:space="preserve"> </w:t>
      </w:r>
      <w:r>
        <w:rPr>
          <w:rStyle w:val="FunctionTok"/>
        </w:rPr>
        <w:t xml:space="preserve">ggplotGrob</w:t>
      </w:r>
      <w:r>
        <w:rPr>
          <w:rStyle w:val="NormalTok"/>
        </w:rPr>
        <w:t xml:space="preserve">(npvfig)</w:t>
      </w:r>
      <w:r>
        <w:br/>
      </w:r>
      <w:r>
        <w:br/>
      </w:r>
      <w:r>
        <w:rPr>
          <w:rStyle w:val="NormalTok"/>
        </w:rPr>
        <w:t xml:space="preserve">tpfig </w:t>
      </w:r>
      <w:r>
        <w:rPr>
          <w:rStyle w:val="OtherTok"/>
        </w:rPr>
        <w:t xml:space="preserve">&lt;-</w:t>
      </w:r>
      <w:r>
        <w:rPr>
          <w:rStyle w:val="NormalTok"/>
        </w:rPr>
        <w:t xml:space="preserve"> params5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(tool, TP))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tool),  </w:t>
      </w:r>
      <w:r>
        <w:rPr>
          <w:rStyle w:val="AttributeTok"/>
        </w:rPr>
        <w:t xml:space="preserve">alpha=</w:t>
      </w:r>
      <w:r>
        <w:rPr>
          <w:rStyle w:val="FloatTok"/>
        </w:rPr>
        <w:t xml:space="preserve">0.3</w:t>
      </w:r>
      <w:r>
        <w:rPr>
          <w:rStyle w:val="NormalTok"/>
        </w:rPr>
        <w:t xml:space="preserve">,</w:t>
      </w:r>
      <w:r>
        <w:br/>
      </w:r>
      <w:r>
        <w:rPr>
          <w:rStyle w:val="NormalTok"/>
        </w:rPr>
        <w:t xml:space="preserve">                 </w:t>
      </w:r>
      <w:r>
        <w:rPr>
          <w:rStyle w:val="AttributeTok"/>
        </w:rPr>
        <w:t xml:space="preserve">width=</w:t>
      </w:r>
      <w:r>
        <w:rPr>
          <w:rStyle w:val="FloatTok"/>
        </w:rPr>
        <w:t xml:space="preserve">0.3</w:t>
      </w:r>
      <w:r>
        <w:rPr>
          <w:rStyle w:val="NormalTok"/>
        </w:rPr>
        <w:t xml:space="preserve">,</w:t>
      </w:r>
      <w:r>
        <w:br/>
      </w:r>
      <w:r>
        <w:rPr>
          <w:rStyle w:val="NormalTok"/>
        </w:rPr>
        <w:t xml:space="preserve">                 </w:t>
      </w:r>
      <w:r>
        <w:rPr>
          <w:rStyle w:val="AttributeTok"/>
        </w:rPr>
        <w:t xml:space="preserve">outlier.shape=</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DocumentationTok"/>
        </w:rPr>
        <w:t xml:space="preserve">##scale_y_log10(limits=c(10, 1200)) +</w:t>
      </w:r>
      <w:r>
        <w:br/>
      </w:r>
      <w:r>
        <w:rPr>
          <w:rStyle w:val="NormalTok"/>
        </w:rPr>
        <w:t xml:space="preserve">    </w:t>
      </w:r>
      <w:r>
        <w:rPr>
          <w:rStyle w:val="FunctionTok"/>
        </w:rPr>
        <w:t xml:space="preserve">theme_classic</w:t>
      </w:r>
      <w:r>
        <w:rPr>
          <w:rStyle w:val="NormalTok"/>
        </w:rPr>
        <w:t xml:space="preserve">(</w:t>
      </w:r>
      <w:r>
        <w:rPr>
          <w:rStyle w:val="AttributeTok"/>
        </w:rPr>
        <w:t xml:space="preserve">base_size=</w:t>
      </w:r>
      <w:r>
        <w:rPr>
          <w:rStyle w:val="DecValTok"/>
        </w:rPr>
        <w:t xml:space="preserve">24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liver cancers detected</w:t>
      </w:r>
      <w:r>
        <w:rPr>
          <w:rStyle w:val="SpecialCharTok"/>
        </w:rPr>
        <w:t xml:space="preserve">\n</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r>
        <w:br/>
      </w:r>
      <w:r>
        <w:rPr>
          <w:rStyle w:val="NormalTok"/>
        </w:rPr>
        <w:t xml:space="preserve">tpfig2 </w:t>
      </w:r>
      <w:r>
        <w:rPr>
          <w:rStyle w:val="OtherTok"/>
        </w:rPr>
        <w:t xml:space="preserve">&lt;-</w:t>
      </w:r>
      <w:r>
        <w:rPr>
          <w:rStyle w:val="NormalTok"/>
        </w:rPr>
        <w:t xml:space="preserve"> </w:t>
      </w:r>
      <w:r>
        <w:rPr>
          <w:rStyle w:val="FunctionTok"/>
        </w:rPr>
        <w:t xml:space="preserve">ggplotGrob</w:t>
      </w:r>
      <w:r>
        <w:rPr>
          <w:rStyle w:val="NormalTok"/>
        </w:rPr>
        <w:t xml:space="preserve">(tpfig)</w:t>
      </w:r>
      <w:r>
        <w:br/>
      </w:r>
      <w:r>
        <w:rPr>
          <w:rStyle w:val="NormalTok"/>
        </w:rPr>
        <w:t xml:space="preserve">tpfig2</w:t>
      </w:r>
      <w:r>
        <w:rPr>
          <w:rStyle w:val="SpecialCharTok"/>
        </w:rPr>
        <w:t xml:space="preserve">$</w:t>
      </w:r>
      <w:r>
        <w:rPr>
          <w:rStyle w:val="NormalTok"/>
        </w:rPr>
        <w:t xml:space="preserve">widths </w:t>
      </w:r>
      <w:r>
        <w:rPr>
          <w:rStyle w:val="OtherTok"/>
        </w:rPr>
        <w:t xml:space="preserve">&lt;-</w:t>
      </w:r>
      <w:r>
        <w:rPr>
          <w:rStyle w:val="NormalTok"/>
        </w:rPr>
        <w:t xml:space="preserve"> npvfig2</w:t>
      </w:r>
      <w:r>
        <w:rPr>
          <w:rStyle w:val="SpecialCharTok"/>
        </w:rPr>
        <w:t xml:space="preserve">$</w:t>
      </w:r>
      <w:r>
        <w:rPr>
          <w:rStyle w:val="NormalTok"/>
        </w:rPr>
        <w:t xml:space="preserve">widths</w:t>
      </w:r>
    </w:p>
    <w:p>
      <w:pPr>
        <w:pStyle w:val="SourceCode"/>
      </w:pPr>
      <w:r>
        <w:rPr>
          <w:rStyle w:val="NormalTok"/>
        </w:rPr>
        <w:t xml:space="preserve">params.backup </w:t>
      </w:r>
      <w:r>
        <w:rPr>
          <w:rStyle w:val="OtherTok"/>
        </w:rPr>
        <w:t xml:space="preserve">&lt;-</w:t>
      </w:r>
      <w:r>
        <w:rPr>
          <w:rStyle w:val="NormalTok"/>
        </w:rPr>
        <w:t xml:space="preserve"> params5</w:t>
      </w:r>
      <w:r>
        <w:br/>
      </w:r>
      <w:r>
        <w:rPr>
          <w:rStyle w:val="NormalTok"/>
        </w:rPr>
        <w:t xml:space="preserve">panelA.data.backup </w:t>
      </w:r>
      <w:r>
        <w:rPr>
          <w:rStyle w:val="OtherTok"/>
        </w:rPr>
        <w:t xml:space="preserve">&lt;-</w:t>
      </w:r>
      <w:r>
        <w:rPr>
          <w:rStyle w:val="NormalTok"/>
        </w:rPr>
        <w:t xml:space="preserve"> panelA.data</w:t>
      </w:r>
      <w:r>
        <w:br/>
      </w:r>
      <w:r>
        <w:rPr>
          <w:rStyle w:val="NormalTok"/>
        </w:rPr>
        <w:t xml:space="preserve">params5 </w:t>
      </w:r>
      <w:r>
        <w:rPr>
          <w:rStyle w:val="OtherTok"/>
        </w:rPr>
        <w:t xml:space="preserve">&lt;-</w:t>
      </w:r>
      <w:r>
        <w:rPr>
          <w:rStyle w:val="NormalTok"/>
        </w:rPr>
        <w:t xml:space="preserve"> </w:t>
      </w:r>
      <w:r>
        <w:rPr>
          <w:rStyle w:val="FunctionTok"/>
        </w:rPr>
        <w:t xml:space="preserve">filter</w:t>
      </w:r>
      <w:r>
        <w:rPr>
          <w:rStyle w:val="NormalTok"/>
        </w:rPr>
        <w:t xml:space="preserve">(params5, population</w:t>
      </w:r>
      <w:r>
        <w:rPr>
          <w:rStyle w:val="SpecialCharTok"/>
        </w:rPr>
        <w:t xml:space="preserve">==</w:t>
      </w:r>
      <w:r>
        <w:rPr>
          <w:rStyle w:val="StringTok"/>
        </w:rPr>
        <w:t xml:space="preserve">"Early stage"</w:t>
      </w:r>
      <w:r>
        <w:rPr>
          <w:rStyle w:val="NormalTok"/>
        </w:rPr>
        <w:t xml:space="preserve">)</w:t>
      </w:r>
      <w:r>
        <w:br/>
      </w:r>
      <w:r>
        <w:rPr>
          <w:rStyle w:val="NormalTok"/>
        </w:rPr>
        <w:t xml:space="preserve">panelA.data </w:t>
      </w:r>
      <w:r>
        <w:rPr>
          <w:rStyle w:val="OtherTok"/>
        </w:rPr>
        <w:t xml:space="preserve">&lt;-</w:t>
      </w:r>
      <w:r>
        <w:rPr>
          <w:rStyle w:val="NormalTok"/>
        </w:rPr>
        <w:t xml:space="preserve"> </w:t>
      </w:r>
      <w:r>
        <w:rPr>
          <w:rStyle w:val="FunctionTok"/>
        </w:rPr>
        <w:t xml:space="preserve">filter</w:t>
      </w:r>
      <w:r>
        <w:rPr>
          <w:rStyle w:val="NormalTok"/>
        </w:rPr>
        <w:t xml:space="preserve">(panelA.data, population</w:t>
      </w:r>
      <w:r>
        <w:rPr>
          <w:rStyle w:val="SpecialCharTok"/>
        </w:rPr>
        <w:t xml:space="preserve">==</w:t>
      </w:r>
      <w:r>
        <w:rPr>
          <w:rStyle w:val="StringTok"/>
        </w:rPr>
        <w:t xml:space="preserve">"Early stage"</w:t>
      </w:r>
      <w:r>
        <w:rPr>
          <w:rStyle w:val="NormalTok"/>
        </w:rPr>
        <w:t xml:space="preserve">)</w:t>
      </w:r>
      <w:r>
        <w:br/>
      </w:r>
      <w:r>
        <w:rPr>
          <w:rStyle w:val="DocumentationTok"/>
        </w:rPr>
        <w:t xml:space="preserve">##colors &lt;- c("steelblue", "gray")</w:t>
      </w:r>
      <w:r>
        <w:br/>
      </w:r>
      <w:r>
        <w:rPr>
          <w:rStyle w:val="NormalTok"/>
        </w:rPr>
        <w:t xml:space="preserve">npvfig </w:t>
      </w:r>
      <w:r>
        <w:rPr>
          <w:rStyle w:val="OtherTok"/>
        </w:rPr>
        <w:t xml:space="preserve">&lt;-</w:t>
      </w:r>
      <w:r>
        <w:br/>
      </w:r>
      <w:r>
        <w:rPr>
          <w:rStyle w:val="NormalTok"/>
        </w:rPr>
        <w:t xml:space="preserve">    params5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(tool, npv))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tool),</w:t>
      </w:r>
      <w:r>
        <w:br/>
      </w:r>
      <w:r>
        <w:rPr>
          <w:rStyle w:val="NormalTok"/>
        </w:rPr>
        <w:t xml:space="preserve">                 </w:t>
      </w:r>
      <w:r>
        <w:rPr>
          <w:rStyle w:val="AttributeTok"/>
        </w:rPr>
        <w:t xml:space="preserve">alpha=</w:t>
      </w:r>
      <w:r>
        <w:rPr>
          <w:rStyle w:val="FloatTok"/>
        </w:rPr>
        <w:t xml:space="preserve">0.3</w:t>
      </w:r>
      <w:r>
        <w:rPr>
          <w:rStyle w:val="NormalTok"/>
        </w:rPr>
        <w:t xml:space="preserve">, </w:t>
      </w:r>
      <w:r>
        <w:rPr>
          <w:rStyle w:val="AttributeTok"/>
        </w:rPr>
        <w:t xml:space="preserve">width=</w:t>
      </w:r>
      <w:r>
        <w:rPr>
          <w:rStyle w:val="FloatTok"/>
        </w:rPr>
        <w:t xml:space="preserve">0.3</w:t>
      </w:r>
      <w:r>
        <w:rPr>
          <w:rStyle w:val="NormalTok"/>
        </w:rPr>
        <w:t xml:space="preserve">,</w:t>
      </w:r>
      <w:r>
        <w:br/>
      </w:r>
      <w:r>
        <w:rPr>
          <w:rStyle w:val="NormalTok"/>
        </w:rPr>
        <w:t xml:space="preserve">                 </w:t>
      </w:r>
      <w:r>
        <w:rPr>
          <w:rStyle w:val="AttributeTok"/>
        </w:rPr>
        <w:t xml:space="preserve">outlier.shape=</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base_size=</w:t>
      </w:r>
      <w:r>
        <w:rPr>
          <w:rStyle w:val="DecValTok"/>
        </w:rPr>
        <w:t xml:space="preserve">24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"Negative predictive value</w:t>
      </w:r>
      <w:r>
        <w:rPr>
          <w:rStyle w:val="SpecialCharTok"/>
        </w:rPr>
        <w:t xml:space="preserve">\n</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FloatTok"/>
        </w:rPr>
        <w:t xml:space="preserve">0.9</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npvfig2 </w:t>
      </w:r>
      <w:r>
        <w:rPr>
          <w:rStyle w:val="OtherTok"/>
        </w:rPr>
        <w:t xml:space="preserve">&lt;-</w:t>
      </w:r>
      <w:r>
        <w:rPr>
          <w:rStyle w:val="NormalTok"/>
        </w:rPr>
        <w:t xml:space="preserve"> </w:t>
      </w:r>
      <w:r>
        <w:rPr>
          <w:rStyle w:val="FunctionTok"/>
        </w:rPr>
        <w:t xml:space="preserve">ggplotGrob</w:t>
      </w:r>
      <w:r>
        <w:rPr>
          <w:rStyle w:val="NormalTok"/>
        </w:rPr>
        <w:t xml:space="preserve">(npvfig)</w:t>
      </w:r>
      <w:r>
        <w:br/>
      </w:r>
      <w:r>
        <w:br/>
      </w:r>
      <w:r>
        <w:rPr>
          <w:rStyle w:val="NormalTok"/>
        </w:rPr>
        <w:t xml:space="preserve">tpfig </w:t>
      </w:r>
      <w:r>
        <w:rPr>
          <w:rStyle w:val="OtherTok"/>
        </w:rPr>
        <w:t xml:space="preserve">&lt;-</w:t>
      </w:r>
      <w:r>
        <w:rPr>
          <w:rStyle w:val="NormalTok"/>
        </w:rPr>
        <w:t xml:space="preserve"> params5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(tool, TP))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tool),  </w:t>
      </w:r>
      <w:r>
        <w:rPr>
          <w:rStyle w:val="AttributeTok"/>
        </w:rPr>
        <w:t xml:space="preserve">alpha=</w:t>
      </w:r>
      <w:r>
        <w:rPr>
          <w:rStyle w:val="FloatTok"/>
        </w:rPr>
        <w:t xml:space="preserve">0.3</w:t>
      </w:r>
      <w:r>
        <w:rPr>
          <w:rStyle w:val="NormalTok"/>
        </w:rPr>
        <w:t xml:space="preserve">,</w:t>
      </w:r>
      <w:r>
        <w:br/>
      </w:r>
      <w:r>
        <w:rPr>
          <w:rStyle w:val="NormalTok"/>
        </w:rPr>
        <w:t xml:space="preserve">                 </w:t>
      </w:r>
      <w:r>
        <w:rPr>
          <w:rStyle w:val="AttributeTok"/>
        </w:rPr>
        <w:t xml:space="preserve">width=</w:t>
      </w:r>
      <w:r>
        <w:rPr>
          <w:rStyle w:val="FloatTok"/>
        </w:rPr>
        <w:t xml:space="preserve">0.3</w:t>
      </w:r>
      <w:r>
        <w:rPr>
          <w:rStyle w:val="NormalTok"/>
        </w:rPr>
        <w:t xml:space="preserve">,</w:t>
      </w:r>
      <w:r>
        <w:br/>
      </w:r>
      <w:r>
        <w:rPr>
          <w:rStyle w:val="NormalTok"/>
        </w:rPr>
        <w:t xml:space="preserve">                 </w:t>
      </w:r>
      <w:r>
        <w:rPr>
          <w:rStyle w:val="AttributeTok"/>
        </w:rPr>
        <w:t xml:space="preserve">outlier.shape=</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DocumentationTok"/>
        </w:rPr>
        <w:t xml:space="preserve">##scale_y_log10(limits=c(10, 1200)) +</w:t>
      </w:r>
      <w:r>
        <w:br/>
      </w:r>
      <w:r>
        <w:rPr>
          <w:rStyle w:val="NormalTok"/>
        </w:rPr>
        <w:t xml:space="preserve">    </w:t>
      </w:r>
      <w:r>
        <w:rPr>
          <w:rStyle w:val="FunctionTok"/>
        </w:rPr>
        <w:t xml:space="preserve">theme_classic</w:t>
      </w:r>
      <w:r>
        <w:rPr>
          <w:rStyle w:val="NormalTok"/>
        </w:rPr>
        <w:t xml:space="preserve">(</w:t>
      </w:r>
      <w:r>
        <w:rPr>
          <w:rStyle w:val="AttributeTok"/>
        </w:rPr>
        <w:t xml:space="preserve">base_size=</w:t>
      </w:r>
      <w:r>
        <w:rPr>
          <w:rStyle w:val="DecValTok"/>
        </w:rPr>
        <w:t xml:space="preserve">24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liver cancers detected</w:t>
      </w:r>
      <w:r>
        <w:rPr>
          <w:rStyle w:val="SpecialCharTok"/>
        </w:rPr>
        <w:t xml:space="preserve">\n</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r>
        <w:br/>
      </w:r>
      <w:r>
        <w:rPr>
          <w:rStyle w:val="NormalTok"/>
        </w:rPr>
        <w:t xml:space="preserve">tpfig2 </w:t>
      </w:r>
      <w:r>
        <w:rPr>
          <w:rStyle w:val="OtherTok"/>
        </w:rPr>
        <w:t xml:space="preserve">&lt;-</w:t>
      </w:r>
      <w:r>
        <w:rPr>
          <w:rStyle w:val="NormalTok"/>
        </w:rPr>
        <w:t xml:space="preserve"> </w:t>
      </w:r>
      <w:r>
        <w:rPr>
          <w:rStyle w:val="FunctionTok"/>
        </w:rPr>
        <w:t xml:space="preserve">ggplotGrob</w:t>
      </w:r>
      <w:r>
        <w:rPr>
          <w:rStyle w:val="NormalTok"/>
        </w:rPr>
        <w:t xml:space="preserve">(tpfig)</w:t>
      </w:r>
      <w:r>
        <w:br/>
      </w:r>
      <w:r>
        <w:rPr>
          <w:rStyle w:val="NormalTok"/>
        </w:rPr>
        <w:t xml:space="preserve">tpfig2</w:t>
      </w:r>
      <w:r>
        <w:rPr>
          <w:rStyle w:val="SpecialCharTok"/>
        </w:rPr>
        <w:t xml:space="preserve">$</w:t>
      </w:r>
      <w:r>
        <w:rPr>
          <w:rStyle w:val="NormalTok"/>
        </w:rPr>
        <w:t xml:space="preserve">widths </w:t>
      </w:r>
      <w:r>
        <w:rPr>
          <w:rStyle w:val="OtherTok"/>
        </w:rPr>
        <w:t xml:space="preserve">&lt;-</w:t>
      </w:r>
      <w:r>
        <w:rPr>
          <w:rStyle w:val="NormalTok"/>
        </w:rPr>
        <w:t xml:space="preserve"> npvfig2</w:t>
      </w:r>
      <w:r>
        <w:rPr>
          <w:rStyle w:val="SpecialCharTok"/>
        </w:rPr>
        <w:t xml:space="preserve">$</w:t>
      </w:r>
      <w:r>
        <w:rPr>
          <w:rStyle w:val="NormalTok"/>
        </w:rPr>
        <w:t xml:space="preserve">widths</w:t>
      </w:r>
      <w:r>
        <w:br/>
      </w:r>
      <w:r>
        <w:rPr>
          <w:rStyle w:val="NormalTok"/>
        </w:rPr>
        <w:t xml:space="preserve">panelA </w:t>
      </w:r>
      <w:r>
        <w:rPr>
          <w:rStyle w:val="OtherTok"/>
        </w:rPr>
        <w:t xml:space="preserve">&lt;-</w:t>
      </w:r>
      <w:r>
        <w:rPr>
          <w:rStyle w:val="NormalTok"/>
        </w:rPr>
        <w:t xml:space="preserve"> panelA.data </w:t>
      </w:r>
      <w:r>
        <w:rPr>
          <w:rStyle w:val="SpecialCharTok"/>
        </w:rPr>
        <w:t xml:space="preserve">%&gt;%</w:t>
      </w:r>
      <w:r>
        <w:br/>
      </w:r>
      <w:r>
        <w:rPr>
          <w:rStyle w:val="NormalTok"/>
        </w:rPr>
        <w:t xml:space="preserve">    </w:t>
      </w:r>
      <w:r>
        <w:rPr>
          <w:rStyle w:val="FunctionTok"/>
        </w:rPr>
        <w:t xml:space="preserve">filter</w:t>
      </w:r>
      <w:r>
        <w:rPr>
          <w:rStyle w:val="NormalTok"/>
        </w:rPr>
        <w:t xml:space="preserve">(tool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"DELFI"</w:t>
      </w:r>
      <w:r>
        <w:rPr>
          <w:rStyle w:val="NormalTok"/>
        </w:rPr>
        <w:t xml:space="preserve">, </w:t>
      </w:r>
      <w:r>
        <w:rPr>
          <w:rStyle w:val="StringTok"/>
        </w:rPr>
        <w:t xml:space="preserve">"US + AFP"</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(specificity, sensitivity))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tool), </w:t>
      </w:r>
      <w:r>
        <w:rPr>
          <w:rStyle w:val="AttributeTok"/>
        </w:rPr>
        <w:t xml:space="preserve">size=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base_size=</w:t>
      </w:r>
      <w:r>
        <w:rPr>
          <w:rStyle w:val="DecVal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geom_density2d</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tool), </w:t>
      </w:r>
      <w:r>
        <w:rPr>
          <w:rStyle w:val="AttributeTok"/>
        </w:rPr>
        <w:t xml:space="preserve">size=</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limits=</w:t>
      </w:r>
      <w:r>
        <w:rPr>
          <w:rStyle w:val="FunctionTok"/>
        </w:rPr>
        <w:t xml:space="preserve">c</w:t>
      </w:r>
      <w:r>
        <w:rPr>
          <w:rStyle w:val="NormalTok"/>
        </w:rPr>
        <w:t xml:space="preserve">(</w:t>
      </w:r>
      <w:r>
        <w:rPr>
          <w:rStyle w:val="FloatTok"/>
        </w:rPr>
        <w:t xml:space="preserve">0.15</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expand=</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limits=</w:t>
      </w:r>
      <w:r>
        <w:rPr>
          <w:rStyle w:val="FunctionTok"/>
        </w:rPr>
        <w:t xml:space="preserve">c</w:t>
      </w:r>
      <w:r>
        <w:rPr>
          <w:rStyle w:val="NormalTok"/>
        </w:rPr>
        <w:t xml:space="preserve">(</w:t>
      </w:r>
      <w:r>
        <w:rPr>
          <w:rStyle w:val="FloatTok"/>
        </w:rPr>
        <w:t xml:space="preserve">0.15</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DocumentationTok"/>
        </w:rPr>
        <w:t xml:space="preserve">##xlim(c(0.15, 1)) +</w:t>
      </w:r>
      <w:r>
        <w:br/>
      </w:r>
      <w:r>
        <w:rPr>
          <w:rStyle w:val="NormalTok"/>
        </w:rPr>
        <w:t xml:space="preserve">    </w:t>
      </w:r>
      <w:r>
        <w:rPr>
          <w:rStyle w:val="DocumentationTok"/>
        </w:rPr>
        <w:t xml:space="preserve">##ylim(c(0.15, 1)) +</w:t>
      </w:r>
      <w:r>
        <w:br/>
      </w:r>
      <w:r>
        <w:rPr>
          <w:rStyle w:val="NormalTok"/>
        </w:rPr>
        <w:t xml:space="preserve">    </w:t>
      </w:r>
      <w:r>
        <w:rPr>
          <w:rStyle w:val="DocumentationTok"/>
        </w:rPr>
        <w:t xml:space="preserve">##facet_wrap(~population, ncol=1) +</w:t>
      </w:r>
      <w:r>
        <w:br/>
      </w:r>
      <w:r>
        <w:rPr>
          <w:rStyle w:val="NormalTok"/>
        </w:rPr>
        <w:t xml:space="preserve">    </w:t>
      </w:r>
      <w:r>
        <w:rPr>
          <w:rStyle w:val="FunctionTok"/>
        </w:rPr>
        <w:t xml:space="preserve">theme</w:t>
      </w:r>
      <w:r>
        <w:rPr>
          <w:rStyle w:val="NormalTok"/>
        </w:rPr>
        <w:t xml:space="preserve">(</w:t>
      </w:r>
      <w:r>
        <w:rPr>
          <w:rStyle w:val="AttributeTok"/>
        </w:rPr>
        <w:t xml:space="preserve">strip.background=</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title=</w:t>
      </w:r>
      <w:r>
        <w:rPr>
          <w:rStyle w:val="StringTok"/>
        </w:rPr>
        <w:t xml:space="preserve">""</w:t>
      </w:r>
      <w:r>
        <w:rPr>
          <w:rStyle w:val="NormalTok"/>
        </w:rPr>
        <w:t xml:space="preserve">,</w:t>
      </w:r>
      <w:r>
        <w:br/>
      </w:r>
      <w:r>
        <w:rPr>
          <w:rStyle w:val="NormalTok"/>
        </w:rPr>
        <w:t xml:space="preserve">                              </w:t>
      </w:r>
      <w:r>
        <w:rPr>
          <w:rStyle w:val="AttributeTok"/>
        </w:rPr>
        <w:t xml:space="preserve">override.aes=</w:t>
      </w:r>
      <w:r>
        <w:rPr>
          <w:rStyle w:val="FunctionTok"/>
        </w:rPr>
        <w:t xml:space="preserve">list</w:t>
      </w:r>
      <w:r>
        <w:rPr>
          <w:rStyle w:val="NormalTok"/>
        </w:rPr>
        <w:t xml:space="preserve">(</w:t>
      </w:r>
      <w:r>
        <w:rPr>
          <w:rStyle w:val="AttributeTok"/>
        </w:rPr>
        <w:t xml:space="preserve">size=</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"Specificity"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"Sensitivity"</w:t>
      </w:r>
      <w:r>
        <w:rPr>
          <w:rStyle w:val="NormalTok"/>
        </w:rPr>
        <w:t xml:space="preserve">)</w:t>
      </w:r>
      <w:r>
        <w:br/>
      </w:r>
      <w:r>
        <w:rPr>
          <w:rStyle w:val="NormalTok"/>
        </w:rPr>
        <w:t xml:space="preserve">panelA</w:t>
      </w:r>
    </w:p>
    <w:p>
      <w:pPr>
        <w:pStyle w:val="FirstParagraph"/>
      </w:pPr>
      <w:r>
        <w:drawing>
          <wp:inline>
            <wp:extent cx="5334000" cy="4267200"/>
            <wp:effectExtent b="0" l="0" r="0" t="0"/>
            <wp:docPr descr="" title="" id="30" name="Picture"/>
            <a:graphic>
              <a:graphicData uri="http://schemas.openxmlformats.org/drawingml/2006/picture">
                <pic:pic>
                  <pic:nvPicPr>
                    <pic:cNvPr descr="/Users/rscharpf/Dropbox/Labs/CancerGenomicsLab/Liver/liver_more_revisions/word_docs/Rob_AFP_files/figure-docx/backup-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panelA </w:t>
      </w:r>
      <w:r>
        <w:rPr>
          <w:rStyle w:val="OtherTok"/>
        </w:rPr>
        <w:t xml:space="preserve">&lt;-</w:t>
      </w:r>
      <w:r>
        <w:rPr>
          <w:rStyle w:val="NormalTok"/>
        </w:rPr>
        <w:t xml:space="preserve"> </w:t>
      </w:r>
      <w:r>
        <w:rPr>
          <w:rStyle w:val="FunctionTok"/>
        </w:rPr>
        <w:t xml:space="preserve">ggplotGrob</w:t>
      </w:r>
      <w:r>
        <w:rPr>
          <w:rStyle w:val="NormalTok"/>
        </w:rPr>
        <w:t xml:space="preserve">(panelA)</w:t>
      </w:r>
    </w:p>
    <w:p>
      <w:pPr>
        <w:pStyle w:val="SourceCode"/>
      </w:pPr>
      <w:r>
        <w:rPr>
          <w:rStyle w:val="NormalTok"/>
        </w:rPr>
        <w:t xml:space="preserve">widths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0.325</w:t>
      </w:r>
      <w:r>
        <w:rPr>
          <w:rStyle w:val="NormalTok"/>
        </w:rPr>
        <w:t xml:space="preserve">, </w:t>
      </w:r>
      <w:r>
        <w:rPr>
          <w:rStyle w:val="FloatTok"/>
        </w:rPr>
        <w:t xml:space="preserve">0.325</w:t>
      </w:r>
      <w:r>
        <w:rPr>
          <w:rStyle w:val="NormalTok"/>
        </w:rPr>
        <w:t xml:space="preserve">) </w:t>
      </w:r>
      <w:r>
        <w:rPr>
          <w:rStyle w:val="SpecialCharTok"/>
        </w:rPr>
        <w:t xml:space="preserve">%&gt;%</w:t>
      </w:r>
      <w:r>
        <w:br/>
      </w:r>
      <w:r>
        <w:rPr>
          <w:rStyle w:val="NormalTok"/>
        </w:rPr>
        <w:t xml:space="preserve">    </w:t>
      </w:r>
      <w:r>
        <w:rPr>
          <w:rStyle w:val="StringTok"/>
        </w:rPr>
        <w:t xml:space="preserve">"/"</w:t>
      </w:r>
      <w:r>
        <w:rPr>
          <w:rStyle w:val="NormalTok"/>
        </w:rPr>
        <w:t xml:space="preserve">(</w:t>
      </w:r>
      <w:r>
        <w:rPr>
          <w:rStyle w:val="FunctionTok"/>
        </w:rPr>
        <w:t xml:space="preserve">sum</w:t>
      </w:r>
      <w:r>
        <w:rPr>
          <w:rStyle w:val="NormalTok"/>
        </w:rPr>
        <w:t xml:space="preserve">(.))</w:t>
      </w:r>
      <w:r>
        <w:br/>
      </w:r>
      <w:r>
        <w:rPr>
          <w:rStyle w:val="NormalTok"/>
        </w:rPr>
        <w:t xml:space="preserve">gl </w:t>
      </w:r>
      <w:r>
        <w:rPr>
          <w:rStyle w:val="OtherTok"/>
        </w:rPr>
        <w:t xml:space="preserve">&lt;-</w:t>
      </w:r>
      <w:r>
        <w:rPr>
          <w:rStyle w:val="NormalTok"/>
        </w:rPr>
        <w:t xml:space="preserve"> </w:t>
      </w:r>
      <w:r>
        <w:rPr>
          <w:rStyle w:val="FunctionTok"/>
        </w:rPr>
        <w:t xml:space="preserve">grid.layout</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AttributeTok"/>
        </w:rPr>
        <w:t xml:space="preserve">widths=</w:t>
      </w:r>
      <w:r>
        <w:rPr>
          <w:rStyle w:val="FunctionTok"/>
        </w:rPr>
        <w:t xml:space="preserve">unit</w:t>
      </w:r>
      <w:r>
        <w:rPr>
          <w:rStyle w:val="NormalTok"/>
        </w:rPr>
        <w:t xml:space="preserve">(widths, </w:t>
      </w:r>
      <w:r>
        <w:rPr>
          <w:rStyle w:val="StringTok"/>
        </w:rPr>
        <w:t xml:space="preserve">"npc"</w:t>
      </w:r>
      <w:r>
        <w:rPr>
          <w:rStyle w:val="NormalTok"/>
        </w:rPr>
        <w:t xml:space="preserve">),</w:t>
      </w:r>
      <w:r>
        <w:br/>
      </w:r>
      <w:r>
        <w:rPr>
          <w:rStyle w:val="NormalTok"/>
        </w:rPr>
        <w:t xml:space="preserve">                  </w:t>
      </w:r>
      <w:r>
        <w:rPr>
          <w:rStyle w:val="AttributeTok"/>
        </w:rPr>
        <w:t xml:space="preserve">just=</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FunctionTok"/>
        </w:rPr>
        <w:t xml:space="preserve">grid.newpage</w:t>
      </w:r>
      <w:r>
        <w:rPr>
          <w:rStyle w:val="NormalTok"/>
        </w:rPr>
        <w:t xml:space="preserve">()</w:t>
      </w:r>
      <w:r>
        <w:br/>
      </w:r>
      <w:r>
        <w:rPr>
          <w:rStyle w:val="FunctionTok"/>
        </w:rPr>
        <w:t xml:space="preserve">pushViewport</w:t>
      </w:r>
      <w:r>
        <w:rPr>
          <w:rStyle w:val="NormalTok"/>
        </w:rPr>
        <w:t xml:space="preserve">(</w:t>
      </w:r>
      <w:r>
        <w:rPr>
          <w:rStyle w:val="FunctionTok"/>
        </w:rPr>
        <w:t xml:space="preserve">viewport</w:t>
      </w:r>
      <w:r>
        <w:rPr>
          <w:rStyle w:val="NormalTok"/>
        </w:rPr>
        <w:t xml:space="preserve">(</w:t>
      </w:r>
      <w:r>
        <w:rPr>
          <w:rStyle w:val="AttributeTok"/>
        </w:rPr>
        <w:t xml:space="preserve">layout=</w:t>
      </w:r>
      <w:r>
        <w:rPr>
          <w:rStyle w:val="NormalTok"/>
        </w:rPr>
        <w:t xml:space="preserve">gl))</w:t>
      </w:r>
      <w:r>
        <w:br/>
      </w:r>
      <w:r>
        <w:rPr>
          <w:rStyle w:val="FunctionTok"/>
        </w:rPr>
        <w:t xml:space="preserve">pushViewport</w:t>
      </w:r>
      <w:r>
        <w:rPr>
          <w:rStyle w:val="NormalTok"/>
        </w:rPr>
        <w:t xml:space="preserve">(</w:t>
      </w:r>
      <w:r>
        <w:rPr>
          <w:rStyle w:val="FunctionTok"/>
        </w:rPr>
        <w:t xml:space="preserve">viewport</w:t>
      </w:r>
      <w:r>
        <w:rPr>
          <w:rStyle w:val="NormalTok"/>
        </w:rPr>
        <w:t xml:space="preserve">(</w:t>
      </w:r>
      <w:r>
        <w:rPr>
          <w:rStyle w:val="AttributeTok"/>
        </w:rPr>
        <w:t xml:space="preserve">layout.pos.row=</w:t>
      </w:r>
      <w:r>
        <w:rPr>
          <w:rStyle w:val="DecValTok"/>
        </w:rPr>
        <w:t xml:space="preserve">1</w:t>
      </w:r>
      <w:r>
        <w:rPr>
          <w:rStyle w:val="NormalTok"/>
        </w:rPr>
        <w:t xml:space="preserve">, </w:t>
      </w:r>
      <w:r>
        <w:rPr>
          <w:rStyle w:val="AttributeTok"/>
        </w:rPr>
        <w:t xml:space="preserve">layout.pos.col=</w:t>
      </w:r>
      <w:r>
        <w:rPr>
          <w:rStyle w:val="DecValTok"/>
        </w:rPr>
        <w:t xml:space="preserve">1</w:t>
      </w:r>
      <w:r>
        <w:rPr>
          <w:rStyle w:val="NormalTok"/>
        </w:rPr>
        <w:t xml:space="preserve">))</w:t>
      </w:r>
      <w:r>
        <w:br/>
      </w:r>
      <w:r>
        <w:rPr>
          <w:rStyle w:val="DocumentationTok"/>
        </w:rPr>
        <w:t xml:space="preserve">##pushViewport(viewport(height=unit(0.5, "npc")))</w:t>
      </w:r>
      <w:r>
        <w:br/>
      </w:r>
      <w:r>
        <w:rPr>
          <w:rStyle w:val="FunctionTok"/>
        </w:rPr>
        <w:t xml:space="preserve">grid.draw</w:t>
      </w:r>
      <w:r>
        <w:rPr>
          <w:rStyle w:val="NormalTok"/>
        </w:rPr>
        <w:t xml:space="preserve">(panelA)</w:t>
      </w:r>
      <w:r>
        <w:br/>
      </w:r>
      <w:r>
        <w:rPr>
          <w:rStyle w:val="FunctionTok"/>
        </w:rPr>
        <w:t xml:space="preserve">popViewport</w:t>
      </w:r>
      <w:r>
        <w:rPr>
          <w:rStyle w:val="NormalTok"/>
        </w:rPr>
        <w:t xml:space="preserve">()</w:t>
      </w:r>
      <w:r>
        <w:br/>
      </w:r>
      <w:r>
        <w:rPr>
          <w:rStyle w:val="FunctionTok"/>
        </w:rPr>
        <w:t xml:space="preserve">pushViewport</w:t>
      </w:r>
      <w:r>
        <w:rPr>
          <w:rStyle w:val="NormalTok"/>
        </w:rPr>
        <w:t xml:space="preserve">(</w:t>
      </w:r>
      <w:r>
        <w:rPr>
          <w:rStyle w:val="FunctionTok"/>
        </w:rPr>
        <w:t xml:space="preserve">viewport</w:t>
      </w:r>
      <w:r>
        <w:rPr>
          <w:rStyle w:val="NormalTok"/>
        </w:rPr>
        <w:t xml:space="preserve">(</w:t>
      </w:r>
      <w:r>
        <w:rPr>
          <w:rStyle w:val="AttributeTok"/>
        </w:rPr>
        <w:t xml:space="preserve">layout.pos.row=</w:t>
      </w:r>
      <w:r>
        <w:rPr>
          <w:rStyle w:val="DecValTok"/>
        </w:rPr>
        <w:t xml:space="preserve">1</w:t>
      </w:r>
      <w:r>
        <w:rPr>
          <w:rStyle w:val="NormalTok"/>
        </w:rPr>
        <w:t xml:space="preserve">, </w:t>
      </w:r>
      <w:r>
        <w:rPr>
          <w:rStyle w:val="AttributeTok"/>
        </w:rPr>
        <w:t xml:space="preserve">layout.pos.col=</w:t>
      </w:r>
      <w:r>
        <w:rPr>
          <w:rStyle w:val="DecValTok"/>
        </w:rPr>
        <w:t xml:space="preserve">2</w:t>
      </w:r>
      <w:r>
        <w:rPr>
          <w:rStyle w:val="NormalTok"/>
        </w:rPr>
        <w:t xml:space="preserve">))</w:t>
      </w:r>
      <w:r>
        <w:br/>
      </w:r>
      <w:r>
        <w:rPr>
          <w:rStyle w:val="FunctionTok"/>
        </w:rPr>
        <w:t xml:space="preserve">grid.draw</w:t>
      </w:r>
      <w:r>
        <w:rPr>
          <w:rStyle w:val="NormalTok"/>
        </w:rPr>
        <w:t xml:space="preserve">(tpfig2)</w:t>
      </w:r>
      <w:r>
        <w:br/>
      </w:r>
      <w:r>
        <w:rPr>
          <w:rStyle w:val="FunctionTok"/>
        </w:rPr>
        <w:t xml:space="preserve">popViewport</w:t>
      </w:r>
      <w:r>
        <w:rPr>
          <w:rStyle w:val="NormalTok"/>
        </w:rPr>
        <w:t xml:space="preserve">()</w:t>
      </w:r>
      <w:r>
        <w:br/>
      </w:r>
      <w:r>
        <w:rPr>
          <w:rStyle w:val="FunctionTok"/>
        </w:rPr>
        <w:t xml:space="preserve">pushViewport</w:t>
      </w:r>
      <w:r>
        <w:rPr>
          <w:rStyle w:val="NormalTok"/>
        </w:rPr>
        <w:t xml:space="preserve">(</w:t>
      </w:r>
      <w:r>
        <w:rPr>
          <w:rStyle w:val="FunctionTok"/>
        </w:rPr>
        <w:t xml:space="preserve">viewport</w:t>
      </w:r>
      <w:r>
        <w:rPr>
          <w:rStyle w:val="NormalTok"/>
        </w:rPr>
        <w:t xml:space="preserve">(</w:t>
      </w:r>
      <w:r>
        <w:rPr>
          <w:rStyle w:val="AttributeTok"/>
        </w:rPr>
        <w:t xml:space="preserve">layout.pos.row=</w:t>
      </w:r>
      <w:r>
        <w:rPr>
          <w:rStyle w:val="DecValTok"/>
        </w:rPr>
        <w:t xml:space="preserve">1</w:t>
      </w:r>
      <w:r>
        <w:rPr>
          <w:rStyle w:val="NormalTok"/>
        </w:rPr>
        <w:t xml:space="preserve">, </w:t>
      </w:r>
      <w:r>
        <w:rPr>
          <w:rStyle w:val="AttributeTok"/>
        </w:rPr>
        <w:t xml:space="preserve">layout.pos.col=</w:t>
      </w:r>
      <w:r>
        <w:rPr>
          <w:rStyle w:val="DecValTok"/>
        </w:rPr>
        <w:t xml:space="preserve">3</w:t>
      </w:r>
      <w:r>
        <w:rPr>
          <w:rStyle w:val="NormalTok"/>
        </w:rPr>
        <w:t xml:space="preserve">))</w:t>
      </w:r>
      <w:r>
        <w:br/>
      </w:r>
      <w:r>
        <w:rPr>
          <w:rStyle w:val="FunctionTok"/>
        </w:rPr>
        <w:t xml:space="preserve">grid.draw</w:t>
      </w:r>
      <w:r>
        <w:rPr>
          <w:rStyle w:val="NormalTok"/>
        </w:rPr>
        <w:t xml:space="preserve">(npvfig2)</w:t>
      </w:r>
    </w:p>
    <w:p>
      <w:pPr>
        <w:pStyle w:val="FirstParagraph"/>
      </w:pPr>
      <w:r>
        <w:drawing>
          <wp:inline>
            <wp:extent cx="5334000" cy="1706880"/>
            <wp:effectExtent b="0" l="0" r="0" t="0"/>
            <wp:docPr descr="" title="" id="33" name="Picture"/>
            <a:graphic>
              <a:graphicData uri="http://schemas.openxmlformats.org/drawingml/2006/picture">
                <pic:pic>
                  <pic:nvPicPr>
                    <pic:cNvPr descr="/Users/rscharpf/Dropbox/Labs/CancerGenomicsLab/Liver/liver_more_revisions/word_docs/Rob_AFP_files/figure-docx/earlystage-1.png" id="34" name="Picture"/>
                    <pic:cNvPicPr>
                      <a:picLocks noChangeArrowheads="1" noChangeAspect="1"/>
                    </pic:cNvPicPr>
                  </pic:nvPicPr>
                  <pic:blipFill>
                    <a:blip r:embed="rId32"/>
                    <a:stretch>
                      <a:fillRect/>
                    </a:stretch>
                  </pic:blipFill>
                  <pic:spPr bwMode="auto">
                    <a:xfrm>
                      <a:off x="0" y="0"/>
                      <a:ext cx="5334000" cy="1706880"/>
                    </a:xfrm>
                    <a:prstGeom prst="rect">
                      <a:avLst/>
                    </a:prstGeom>
                    <a:noFill/>
                    <a:ln w="9525">
                      <a:noFill/>
                      <a:headEnd/>
                      <a:tailEnd/>
                    </a:ln>
                  </pic:spPr>
                </pic:pic>
              </a:graphicData>
            </a:graphic>
          </wp:inline>
        </w:drawing>
      </w:r>
    </w:p>
    <w:p>
      <w:pPr>
        <w:pStyle w:val="SourceCode"/>
      </w:pPr>
      <w:r>
        <w:rPr>
          <w:rStyle w:val="NormalTok"/>
        </w:rPr>
        <w:t xml:space="preserve">mc </w:t>
      </w:r>
      <w:r>
        <w:rPr>
          <w:rStyle w:val="OtherTok"/>
        </w:rPr>
        <w:t xml:space="preserve">&lt;-</w:t>
      </w:r>
      <w:r>
        <w:rPr>
          <w:rStyle w:val="NormalTok"/>
        </w:rPr>
        <w:t xml:space="preserve"> </w:t>
      </w:r>
      <w:r>
        <w:rPr>
          <w:rStyle w:val="FunctionTok"/>
        </w:rPr>
        <w:t xml:space="preserve">filter</w:t>
      </w:r>
      <w:r>
        <w:rPr>
          <w:rStyle w:val="NormalTok"/>
        </w:rPr>
        <w:t xml:space="preserve">(montecarlo, population</w:t>
      </w:r>
      <w:r>
        <w:rPr>
          <w:rStyle w:val="SpecialCharTok"/>
        </w:rPr>
        <w:t xml:space="preserve">==</w:t>
      </w:r>
      <w:r>
        <w:rPr>
          <w:rStyle w:val="StringTok"/>
        </w:rPr>
        <w:t xml:space="preserve">"Early stage"</w:t>
      </w:r>
      <w:r>
        <w:rPr>
          <w:rStyle w:val="NormalTok"/>
        </w:rPr>
        <w:t xml:space="preserve">,</w:t>
      </w:r>
      <w:r>
        <w:br/>
      </w:r>
      <w:r>
        <w:rPr>
          <w:rStyle w:val="NormalTok"/>
        </w:rPr>
        <w:t xml:space="preserve">             tool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"DELFI"</w:t>
      </w:r>
      <w:r>
        <w:rPr>
          <w:rStyle w:val="NormalTok"/>
        </w:rPr>
        <w:t xml:space="preserve">, </w:t>
      </w:r>
      <w:r>
        <w:rPr>
          <w:rStyle w:val="StringTok"/>
        </w:rPr>
        <w:t xml:space="preserve">"US + AFP"</w:t>
      </w:r>
      <w:r>
        <w:rPr>
          <w:rStyle w:val="NormalTok"/>
        </w:rPr>
        <w:t xml:space="preserve">))</w:t>
      </w:r>
      <w:r>
        <w:br/>
      </w:r>
      <w:r>
        <w:rPr>
          <w:rStyle w:val="NormalTok"/>
        </w:rPr>
        <w:t xml:space="preserve">nscreened </w:t>
      </w:r>
      <w:r>
        <w:rPr>
          <w:rStyle w:val="OtherTok"/>
        </w:rPr>
        <w:t xml:space="preserve">&lt;-</w:t>
      </w:r>
      <w:r>
        <w:rPr>
          <w:rStyle w:val="NormalTok"/>
        </w:rPr>
        <w:t xml:space="preserve">  mc </w:t>
      </w:r>
      <w:r>
        <w:rPr>
          <w:rStyle w:val="SpecialCharTok"/>
        </w:rPr>
        <w:t xml:space="preserve">%&gt;%</w:t>
      </w:r>
      <w:r>
        <w:br/>
      </w:r>
      <w:r>
        <w:rPr>
          <w:rStyle w:val="NormalTok"/>
        </w:rPr>
        <w:t xml:space="preserve">    </w:t>
      </w:r>
      <w:r>
        <w:rPr>
          <w:rStyle w:val="FunctionTok"/>
        </w:rPr>
        <w:t xml:space="preserve">group_by</w:t>
      </w:r>
      <w:r>
        <w:rPr>
          <w:rStyle w:val="NormalTok"/>
        </w:rPr>
        <w:t xml:space="preserve">(tool)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mu=</w:t>
      </w:r>
      <w:r>
        <w:rPr>
          <w:rStyle w:val="FunctionTok"/>
        </w:rPr>
        <w:t xml:space="preserve">mean</w:t>
      </w:r>
      <w:r>
        <w:rPr>
          <w:rStyle w:val="NormalTok"/>
        </w:rPr>
        <w:t xml:space="preserve">(number_screened),</w:t>
      </w:r>
      <w:r>
        <w:br/>
      </w:r>
      <w:r>
        <w:rPr>
          <w:rStyle w:val="NormalTok"/>
        </w:rPr>
        <w:t xml:space="preserve">              </w:t>
      </w:r>
      <w:r>
        <w:rPr>
          <w:rStyle w:val="StringTok"/>
        </w:rPr>
        <w:t xml:space="preserve">`</w:t>
      </w:r>
      <w:r>
        <w:rPr>
          <w:rStyle w:val="AttributeTok"/>
        </w:rPr>
        <w:t xml:space="preserve">0.025</w:t>
      </w:r>
      <w:r>
        <w:rPr>
          <w:rStyle w:val="StringTok"/>
        </w:rPr>
        <w:t xml:space="preserve">`</w:t>
      </w:r>
      <w:r>
        <w:rPr>
          <w:rStyle w:val="OtherTok"/>
        </w:rPr>
        <w:t xml:space="preserve">=</w:t>
      </w:r>
      <w:r>
        <w:rPr>
          <w:rStyle w:val="FunctionTok"/>
        </w:rPr>
        <w:t xml:space="preserve">quantile</w:t>
      </w:r>
      <w:r>
        <w:rPr>
          <w:rStyle w:val="NormalTok"/>
        </w:rPr>
        <w:t xml:space="preserve">(number_screened, </w:t>
      </w:r>
      <w:r>
        <w:rPr>
          <w:rStyle w:val="AttributeTok"/>
        </w:rPr>
        <w:t xml:space="preserve">prob=</w:t>
      </w:r>
      <w:r>
        <w:rPr>
          <w:rStyle w:val="FloatTok"/>
        </w:rPr>
        <w:t xml:space="preserve">0.025</w:t>
      </w:r>
      <w:r>
        <w:rPr>
          <w:rStyle w:val="NormalTok"/>
        </w:rPr>
        <w:t xml:space="preserve">),</w:t>
      </w:r>
      <w:r>
        <w:br/>
      </w:r>
      <w:r>
        <w:rPr>
          <w:rStyle w:val="NormalTok"/>
        </w:rPr>
        <w:t xml:space="preserve">              </w:t>
      </w:r>
      <w:r>
        <w:rPr>
          <w:rStyle w:val="StringTok"/>
        </w:rPr>
        <w:t xml:space="preserve">`</w:t>
      </w:r>
      <w:r>
        <w:rPr>
          <w:rStyle w:val="AttributeTok"/>
        </w:rPr>
        <w:t xml:space="preserve">0.975</w:t>
      </w:r>
      <w:r>
        <w:rPr>
          <w:rStyle w:val="StringTok"/>
        </w:rPr>
        <w:t xml:space="preserve">`</w:t>
      </w:r>
      <w:r>
        <w:rPr>
          <w:rStyle w:val="OtherTok"/>
        </w:rPr>
        <w:t xml:space="preserve">=</w:t>
      </w:r>
      <w:r>
        <w:rPr>
          <w:rStyle w:val="FunctionTok"/>
        </w:rPr>
        <w:t xml:space="preserve">quantile</w:t>
      </w:r>
      <w:r>
        <w:rPr>
          <w:rStyle w:val="NormalTok"/>
        </w:rPr>
        <w:t xml:space="preserve">(number_screened, </w:t>
      </w:r>
      <w:r>
        <w:rPr>
          <w:rStyle w:val="AttributeTok"/>
        </w:rPr>
        <w:t xml:space="preserve">prob=</w:t>
      </w:r>
      <w:r>
        <w:rPr>
          <w:rStyle w:val="FloatTok"/>
        </w:rPr>
        <w:t xml:space="preserve">0.975</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 round,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 prettyNum, </w:t>
      </w:r>
      <w:r>
        <w:rPr>
          <w:rStyle w:val="AttributeTok"/>
        </w:rPr>
        <w:t xml:space="preserve">big.mark=</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set_colnames</w:t>
      </w:r>
      <w:r>
        <w:rPr>
          <w:rStyle w:val="NormalTok"/>
        </w:rPr>
        <w:t xml:space="preserve">(</w:t>
      </w:r>
      <w:r>
        <w:rPr>
          <w:rStyle w:val="FunctionTok"/>
        </w:rPr>
        <w:t xml:space="preserve">c</w:t>
      </w:r>
      <w:r>
        <w:rPr>
          <w:rStyle w:val="NormalTok"/>
        </w:rPr>
        <w:t xml:space="preserve">(</w:t>
      </w:r>
      <w:r>
        <w:rPr>
          <w:rStyle w:val="StringTok"/>
        </w:rPr>
        <w:t xml:space="preserve">"tool"</w:t>
      </w:r>
      <w:r>
        <w:rPr>
          <w:rStyle w:val="NormalTok"/>
        </w:rPr>
        <w:t xml:space="preserve">, </w:t>
      </w:r>
      <w:r>
        <w:rPr>
          <w:rStyle w:val="StringTok"/>
        </w:rPr>
        <w:t xml:space="preserve">"mu"</w:t>
      </w:r>
      <w:r>
        <w:rPr>
          <w:rStyle w:val="NormalTok"/>
        </w:rPr>
        <w:t xml:space="preserve">, </w:t>
      </w:r>
      <w:r>
        <w:rPr>
          <w:rStyle w:val="StringTok"/>
        </w:rPr>
        <w:t xml:space="preserve">"q2.5"</w:t>
      </w:r>
      <w:r>
        <w:rPr>
          <w:rStyle w:val="NormalTok"/>
        </w:rPr>
        <w:t xml:space="preserve">, </w:t>
      </w:r>
      <w:r>
        <w:rPr>
          <w:rStyle w:val="StringTok"/>
        </w:rPr>
        <w:t xml:space="preserve">"q97.5"</w:t>
      </w:r>
      <w:r>
        <w:rPr>
          <w:rStyle w:val="NormalTok"/>
        </w:rPr>
        <w:t xml:space="preserve">)) </w:t>
      </w:r>
      <w:r>
        <w:rPr>
          <w:rStyle w:val="SpecialCharTok"/>
        </w:rPr>
        <w:t xml:space="preserve">%&gt;%</w:t>
      </w:r>
      <w:r>
        <w:br/>
      </w:r>
      <w:r>
        <w:rPr>
          <w:rStyle w:val="NormalTok"/>
        </w:rPr>
        <w:t xml:space="preserve">    </w:t>
      </w:r>
      <w:r>
        <w:rPr>
          <w:rStyle w:val="FunctionTok"/>
        </w:rPr>
        <w:t xml:space="preserve">unite</w:t>
      </w:r>
      <w:r>
        <w:rPr>
          <w:rStyle w:val="NormalTok"/>
        </w:rPr>
        <w:t xml:space="preserve">(</w:t>
      </w:r>
      <w:r>
        <w:rPr>
          <w:rStyle w:val="StringTok"/>
        </w:rPr>
        <w:t xml:space="preserve">"ci"</w:t>
      </w:r>
      <w:r>
        <w:rPr>
          <w:rStyle w:val="NormalTok"/>
        </w:rPr>
        <w:t xml:space="preserve">, </w:t>
      </w:r>
      <w:r>
        <w:rPr>
          <w:rStyle w:val="FunctionTok"/>
        </w:rPr>
        <w:t xml:space="preserve">c</w:t>
      </w:r>
      <w:r>
        <w:rPr>
          <w:rStyle w:val="NormalTok"/>
        </w:rPr>
        <w:t xml:space="preserve">(</w:t>
      </w:r>
      <w:r>
        <w:rPr>
          <w:rStyle w:val="StringTok"/>
        </w:rPr>
        <w:t xml:space="preserve">"q2.5"</w:t>
      </w:r>
      <w:r>
        <w:rPr>
          <w:rStyle w:val="NormalTok"/>
        </w:rPr>
        <w:t xml:space="preserve">, </w:t>
      </w:r>
      <w:r>
        <w:rPr>
          <w:rStyle w:val="StringTok"/>
        </w:rPr>
        <w:t xml:space="preserve">"q97.5"</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ndetect </w:t>
      </w:r>
      <w:r>
        <w:rPr>
          <w:rStyle w:val="OtherTok"/>
        </w:rPr>
        <w:t xml:space="preserve">&lt;-</w:t>
      </w:r>
      <w:r>
        <w:rPr>
          <w:rStyle w:val="NormalTok"/>
        </w:rPr>
        <w:t xml:space="preserve"> mc </w:t>
      </w:r>
      <w:r>
        <w:rPr>
          <w:rStyle w:val="SpecialCharTok"/>
        </w:rPr>
        <w:t xml:space="preserve">%&gt;%</w:t>
      </w:r>
      <w:r>
        <w:br/>
      </w:r>
      <w:r>
        <w:rPr>
          <w:rStyle w:val="NormalTok"/>
        </w:rPr>
        <w:t xml:space="preserve">    </w:t>
      </w:r>
      <w:r>
        <w:rPr>
          <w:rStyle w:val="FunctionTok"/>
        </w:rPr>
        <w:t xml:space="preserve">group_by</w:t>
      </w:r>
      <w:r>
        <w:rPr>
          <w:rStyle w:val="NormalTok"/>
        </w:rPr>
        <w:t xml:space="preserve">(tool)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mu=</w:t>
      </w:r>
      <w:r>
        <w:rPr>
          <w:rStyle w:val="FunctionTok"/>
        </w:rPr>
        <w:t xml:space="preserve">mean</w:t>
      </w:r>
      <w:r>
        <w:rPr>
          <w:rStyle w:val="NormalTok"/>
        </w:rPr>
        <w:t xml:space="preserve">(TP),</w:t>
      </w:r>
      <w:r>
        <w:br/>
      </w:r>
      <w:r>
        <w:rPr>
          <w:rStyle w:val="NormalTok"/>
        </w:rPr>
        <w:t xml:space="preserve">              </w:t>
      </w:r>
      <w:r>
        <w:rPr>
          <w:rStyle w:val="StringTok"/>
        </w:rPr>
        <w:t xml:space="preserve">`</w:t>
      </w:r>
      <w:r>
        <w:rPr>
          <w:rStyle w:val="AttributeTok"/>
        </w:rPr>
        <w:t xml:space="preserve">0.025</w:t>
      </w:r>
      <w:r>
        <w:rPr>
          <w:rStyle w:val="StringTok"/>
        </w:rPr>
        <w:t xml:space="preserve">`</w:t>
      </w:r>
      <w:r>
        <w:rPr>
          <w:rStyle w:val="OtherTok"/>
        </w:rPr>
        <w:t xml:space="preserve">=</w:t>
      </w:r>
      <w:r>
        <w:rPr>
          <w:rStyle w:val="FunctionTok"/>
        </w:rPr>
        <w:t xml:space="preserve">quantile</w:t>
      </w:r>
      <w:r>
        <w:rPr>
          <w:rStyle w:val="NormalTok"/>
        </w:rPr>
        <w:t xml:space="preserve">(TP, </w:t>
      </w:r>
      <w:r>
        <w:rPr>
          <w:rStyle w:val="AttributeTok"/>
        </w:rPr>
        <w:t xml:space="preserve">prob=</w:t>
      </w:r>
      <w:r>
        <w:rPr>
          <w:rStyle w:val="FloatTok"/>
        </w:rPr>
        <w:t xml:space="preserve">0.025</w:t>
      </w:r>
      <w:r>
        <w:rPr>
          <w:rStyle w:val="NormalTok"/>
        </w:rPr>
        <w:t xml:space="preserve">),</w:t>
      </w:r>
      <w:r>
        <w:br/>
      </w:r>
      <w:r>
        <w:rPr>
          <w:rStyle w:val="NormalTok"/>
        </w:rPr>
        <w:t xml:space="preserve">              </w:t>
      </w:r>
      <w:r>
        <w:rPr>
          <w:rStyle w:val="StringTok"/>
        </w:rPr>
        <w:t xml:space="preserve">`</w:t>
      </w:r>
      <w:r>
        <w:rPr>
          <w:rStyle w:val="AttributeTok"/>
        </w:rPr>
        <w:t xml:space="preserve">0.975</w:t>
      </w:r>
      <w:r>
        <w:rPr>
          <w:rStyle w:val="StringTok"/>
        </w:rPr>
        <w:t xml:space="preserve">`</w:t>
      </w:r>
      <w:r>
        <w:rPr>
          <w:rStyle w:val="OtherTok"/>
        </w:rPr>
        <w:t xml:space="preserve">=</w:t>
      </w:r>
      <w:r>
        <w:rPr>
          <w:rStyle w:val="FunctionTok"/>
        </w:rPr>
        <w:t xml:space="preserve">quantile</w:t>
      </w:r>
      <w:r>
        <w:rPr>
          <w:rStyle w:val="NormalTok"/>
        </w:rPr>
        <w:t xml:space="preserve">(TP, </w:t>
      </w:r>
      <w:r>
        <w:rPr>
          <w:rStyle w:val="AttributeTok"/>
        </w:rPr>
        <w:t xml:space="preserve">prob=</w:t>
      </w:r>
      <w:r>
        <w:rPr>
          <w:rStyle w:val="FloatTok"/>
        </w:rPr>
        <w:t xml:space="preserve">0.975</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 round,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 prettyNum, </w:t>
      </w:r>
      <w:r>
        <w:rPr>
          <w:rStyle w:val="AttributeTok"/>
        </w:rPr>
        <w:t xml:space="preserve">big.mark=</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set_colnames</w:t>
      </w:r>
      <w:r>
        <w:rPr>
          <w:rStyle w:val="NormalTok"/>
        </w:rPr>
        <w:t xml:space="preserve">(</w:t>
      </w:r>
      <w:r>
        <w:rPr>
          <w:rStyle w:val="FunctionTok"/>
        </w:rPr>
        <w:t xml:space="preserve">c</w:t>
      </w:r>
      <w:r>
        <w:rPr>
          <w:rStyle w:val="NormalTok"/>
        </w:rPr>
        <w:t xml:space="preserve">(</w:t>
      </w:r>
      <w:r>
        <w:rPr>
          <w:rStyle w:val="StringTok"/>
        </w:rPr>
        <w:t xml:space="preserve">"tool"</w:t>
      </w:r>
      <w:r>
        <w:rPr>
          <w:rStyle w:val="NormalTok"/>
        </w:rPr>
        <w:t xml:space="preserve">, </w:t>
      </w:r>
      <w:r>
        <w:rPr>
          <w:rStyle w:val="StringTok"/>
        </w:rPr>
        <w:t xml:space="preserve">"mu"</w:t>
      </w:r>
      <w:r>
        <w:rPr>
          <w:rStyle w:val="NormalTok"/>
        </w:rPr>
        <w:t xml:space="preserve">, </w:t>
      </w:r>
      <w:r>
        <w:rPr>
          <w:rStyle w:val="StringTok"/>
        </w:rPr>
        <w:t xml:space="preserve">"q2.5"</w:t>
      </w:r>
      <w:r>
        <w:rPr>
          <w:rStyle w:val="NormalTok"/>
        </w:rPr>
        <w:t xml:space="preserve">, </w:t>
      </w:r>
      <w:r>
        <w:rPr>
          <w:rStyle w:val="StringTok"/>
        </w:rPr>
        <w:t xml:space="preserve">"q97.5"</w:t>
      </w:r>
      <w:r>
        <w:rPr>
          <w:rStyle w:val="NormalTok"/>
        </w:rPr>
        <w:t xml:space="preserve">)) </w:t>
      </w:r>
      <w:r>
        <w:rPr>
          <w:rStyle w:val="SpecialCharTok"/>
        </w:rPr>
        <w:t xml:space="preserve">%&gt;%</w:t>
      </w:r>
      <w:r>
        <w:br/>
      </w:r>
      <w:r>
        <w:rPr>
          <w:rStyle w:val="NormalTok"/>
        </w:rPr>
        <w:t xml:space="preserve">    </w:t>
      </w:r>
      <w:r>
        <w:rPr>
          <w:rStyle w:val="FunctionTok"/>
        </w:rPr>
        <w:t xml:space="preserve">unite</w:t>
      </w:r>
      <w:r>
        <w:rPr>
          <w:rStyle w:val="NormalTok"/>
        </w:rPr>
        <w:t xml:space="preserve">(</w:t>
      </w:r>
      <w:r>
        <w:rPr>
          <w:rStyle w:val="StringTok"/>
        </w:rPr>
        <w:t xml:space="preserve">"ci"</w:t>
      </w:r>
      <w:r>
        <w:rPr>
          <w:rStyle w:val="NormalTok"/>
        </w:rPr>
        <w:t xml:space="preserve">, </w:t>
      </w:r>
      <w:r>
        <w:rPr>
          <w:rStyle w:val="FunctionTok"/>
        </w:rPr>
        <w:t xml:space="preserve">c</w:t>
      </w:r>
      <w:r>
        <w:rPr>
          <w:rStyle w:val="NormalTok"/>
        </w:rPr>
        <w:t xml:space="preserve">(</w:t>
      </w:r>
      <w:r>
        <w:rPr>
          <w:rStyle w:val="StringTok"/>
        </w:rPr>
        <w:t xml:space="preserve">"q2.5"</w:t>
      </w:r>
      <w:r>
        <w:rPr>
          <w:rStyle w:val="NormalTok"/>
        </w:rPr>
        <w:t xml:space="preserve">, </w:t>
      </w:r>
      <w:r>
        <w:rPr>
          <w:rStyle w:val="StringTok"/>
        </w:rPr>
        <w:t xml:space="preserve">"q97.5"</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tmp </w:t>
      </w:r>
      <w:r>
        <w:rPr>
          <w:rStyle w:val="OtherTok"/>
        </w:rPr>
        <w:t xml:space="preserve">&lt;-</w:t>
      </w:r>
      <w:r>
        <w:rPr>
          <w:rStyle w:val="NormalTok"/>
        </w:rPr>
        <w:t xml:space="preserve"> mc </w:t>
      </w:r>
      <w:r>
        <w:rPr>
          <w:rStyle w:val="SpecialCharTok"/>
        </w:rPr>
        <w:t xml:space="preserve">%&gt;%</w:t>
      </w:r>
      <w:r>
        <w:br/>
      </w:r>
      <w:r>
        <w:rPr>
          <w:rStyle w:val="NormalTok"/>
        </w:rPr>
        <w:t xml:space="preserve">    </w:t>
      </w:r>
      <w:r>
        <w:rPr>
          <w:rStyle w:val="FunctionTok"/>
        </w:rPr>
        <w:t xml:space="preserve">group_by</w:t>
      </w:r>
      <w:r>
        <w:rPr>
          <w:rStyle w:val="NormalTok"/>
        </w:rPr>
        <w:t xml:space="preserve">(tool) </w:t>
      </w:r>
      <w:r>
        <w:rPr>
          <w:rStyle w:val="SpecialCharTok"/>
        </w:rPr>
        <w:t xml:space="preserve">%&gt;%</w:t>
      </w:r>
      <w:r>
        <w:br/>
      </w:r>
      <w:r>
        <w:rPr>
          <w:rStyle w:val="NormalTok"/>
        </w:rPr>
        <w:t xml:space="preserve">    </w:t>
      </w:r>
      <w:r>
        <w:rPr>
          <w:rStyle w:val="FunctionTok"/>
        </w:rPr>
        <w:t xml:space="preserve">select</w:t>
      </w:r>
      <w:r>
        <w:rPr>
          <w:rStyle w:val="NormalTok"/>
        </w:rPr>
        <w:t xml:space="preserve">(tool, TP) </w:t>
      </w:r>
      <w:r>
        <w:rPr>
          <w:rStyle w:val="SpecialCharTok"/>
        </w:rPr>
        <w:t xml:space="preserve">%&gt;%</w:t>
      </w:r>
      <w:r>
        <w:br/>
      </w:r>
      <w:r>
        <w:rPr>
          <w:rStyle w:val="NormalTok"/>
        </w:rPr>
        <w:t xml:space="preserve">    </w:t>
      </w:r>
      <w:r>
        <w:rPr>
          <w:rStyle w:val="FunctionTok"/>
        </w:rPr>
        <w:t xml:space="preserve">nest</w:t>
      </w:r>
      <w:r>
        <w:rPr>
          <w:rStyle w:val="NormalTok"/>
        </w:rPr>
        <w:t xml:space="preserve">()</w:t>
      </w:r>
      <w:r>
        <w:br/>
      </w:r>
      <w:r>
        <w:rPr>
          <w:rStyle w:val="NormalTok"/>
        </w:rPr>
        <w:t xml:space="preserve">addl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TP.delfi=</w:t>
      </w:r>
      <w:r>
        <w:rPr>
          <w:rStyle w:val="NormalTok"/>
        </w:rPr>
        <w:t xml:space="preserve">tmp</w:t>
      </w:r>
      <w:r>
        <w:rPr>
          <w:rStyle w:val="SpecialCharTok"/>
        </w:rPr>
        <w:t xml:space="preserve">$</w:t>
      </w:r>
      <w:r>
        <w:rPr>
          <w:rStyle w:val="NormalTok"/>
        </w:rPr>
        <w:t xml:space="preserve">data[[</w:t>
      </w:r>
      <w:r>
        <w:rPr>
          <w:rStyle w:val="DecValTok"/>
        </w:rPr>
        <w:t xml:space="preserve">1</w:t>
      </w:r>
      <w:r>
        <w:rPr>
          <w:rStyle w:val="NormalTok"/>
        </w:rPr>
        <w:t xml:space="preserve">]]</w:t>
      </w:r>
      <w:r>
        <w:rPr>
          <w:rStyle w:val="SpecialCharTok"/>
        </w:rPr>
        <w:t xml:space="preserve">$</w:t>
      </w:r>
      <w:r>
        <w:rPr>
          <w:rStyle w:val="NormalTok"/>
        </w:rPr>
        <w:t xml:space="preserve">TP, </w:t>
      </w:r>
      <w:r>
        <w:rPr>
          <w:rStyle w:val="AttributeTok"/>
        </w:rPr>
        <w:t xml:space="preserve">TP.usafp=</w:t>
      </w:r>
      <w:r>
        <w:rPr>
          <w:rStyle w:val="NormalTok"/>
        </w:rPr>
        <w:t xml:space="preserve">tmp</w:t>
      </w:r>
      <w:r>
        <w:rPr>
          <w:rStyle w:val="SpecialCharTok"/>
        </w:rPr>
        <w:t xml:space="preserve">$</w:t>
      </w:r>
      <w:r>
        <w:rPr>
          <w:rStyle w:val="NormalTok"/>
        </w:rPr>
        <w:t xml:space="preserve">data[[</w:t>
      </w:r>
      <w:r>
        <w:rPr>
          <w:rStyle w:val="DecValTok"/>
        </w:rPr>
        <w:t xml:space="preserve">2</w:t>
      </w:r>
      <w:r>
        <w:rPr>
          <w:rStyle w:val="NormalTok"/>
        </w:rPr>
        <w:t xml:space="preserve">]]</w:t>
      </w:r>
      <w:r>
        <w:rPr>
          <w:rStyle w:val="SpecialCharTok"/>
        </w:rPr>
        <w:t xml:space="preserve">$</w:t>
      </w:r>
      <w:r>
        <w:rPr>
          <w:rStyle w:val="NormalTok"/>
        </w:rPr>
        <w:t xml:space="preserve">TP)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diff=</w:t>
      </w:r>
      <w:r>
        <w:rPr>
          <w:rStyle w:val="NormalTok"/>
        </w:rPr>
        <w:t xml:space="preserve">TP.delfi</w:t>
      </w:r>
      <w:r>
        <w:rPr>
          <w:rStyle w:val="SpecialCharTok"/>
        </w:rPr>
        <w:t xml:space="preserve">-</w:t>
      </w:r>
      <w:r>
        <w:rPr>
          <w:rStyle w:val="NormalTok"/>
        </w:rPr>
        <w:t xml:space="preserve">TP.usafp,</w:t>
      </w:r>
      <w:r>
        <w:br/>
      </w:r>
      <w:r>
        <w:rPr>
          <w:rStyle w:val="NormalTok"/>
        </w:rPr>
        <w:t xml:space="preserve">           </w:t>
      </w:r>
      <w:r>
        <w:rPr>
          <w:rStyle w:val="AttributeTok"/>
        </w:rPr>
        <w:t xml:space="preserve">fold=</w:t>
      </w:r>
      <w:r>
        <w:rPr>
          <w:rStyle w:val="NormalTok"/>
        </w:rPr>
        <w:t xml:space="preserve">TP.delfi</w:t>
      </w:r>
      <w:r>
        <w:rPr>
          <w:rStyle w:val="SpecialCharTok"/>
        </w:rPr>
        <w:t xml:space="preserve">/</w:t>
      </w:r>
      <w:r>
        <w:rPr>
          <w:rStyle w:val="NormalTok"/>
        </w:rPr>
        <w:t xml:space="preserve">TP.usafp)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mu=</w:t>
      </w:r>
      <w:r>
        <w:rPr>
          <w:rStyle w:val="FunctionTok"/>
        </w:rPr>
        <w:t xml:space="preserve">mean</w:t>
      </w:r>
      <w:r>
        <w:rPr>
          <w:rStyle w:val="NormalTok"/>
        </w:rPr>
        <w:t xml:space="preserve">(diff),</w:t>
      </w:r>
      <w:r>
        <w:br/>
      </w:r>
      <w:r>
        <w:rPr>
          <w:rStyle w:val="NormalTok"/>
        </w:rPr>
        <w:t xml:space="preserve">              </w:t>
      </w:r>
      <w:r>
        <w:rPr>
          <w:rStyle w:val="AttributeTok"/>
        </w:rPr>
        <w:t xml:space="preserve">mu.fold=</w:t>
      </w:r>
      <w:r>
        <w:rPr>
          <w:rStyle w:val="FunctionTok"/>
        </w:rPr>
        <w:t xml:space="preserve">mean</w:t>
      </w:r>
      <w:r>
        <w:rPr>
          <w:rStyle w:val="NormalTok"/>
        </w:rPr>
        <w:t xml:space="preserve">(fold),</w:t>
      </w:r>
      <w:r>
        <w:br/>
      </w:r>
      <w:r>
        <w:rPr>
          <w:rStyle w:val="NormalTok"/>
        </w:rPr>
        <w:t xml:space="preserve">              </w:t>
      </w:r>
      <w:r>
        <w:rPr>
          <w:rStyle w:val="AttributeTok"/>
        </w:rPr>
        <w:t xml:space="preserve">q2.5=</w:t>
      </w:r>
      <w:r>
        <w:rPr>
          <w:rStyle w:val="FunctionTok"/>
        </w:rPr>
        <w:t xml:space="preserve">quantile</w:t>
      </w:r>
      <w:r>
        <w:rPr>
          <w:rStyle w:val="NormalTok"/>
        </w:rPr>
        <w:t xml:space="preserve">(fold, </w:t>
      </w:r>
      <w:r>
        <w:rPr>
          <w:rStyle w:val="AttributeTok"/>
        </w:rPr>
        <w:t xml:space="preserve">prob=</w:t>
      </w:r>
      <w:r>
        <w:rPr>
          <w:rStyle w:val="FloatTok"/>
        </w:rPr>
        <w:t xml:space="preserve">0.025</w:t>
      </w:r>
      <w:r>
        <w:rPr>
          <w:rStyle w:val="NormalTok"/>
        </w:rPr>
        <w:t xml:space="preserve">),</w:t>
      </w:r>
      <w:r>
        <w:br/>
      </w:r>
      <w:r>
        <w:rPr>
          <w:rStyle w:val="NormalTok"/>
        </w:rPr>
        <w:t xml:space="preserve">              </w:t>
      </w:r>
      <w:r>
        <w:rPr>
          <w:rStyle w:val="AttributeTok"/>
        </w:rPr>
        <w:t xml:space="preserve">q97.5=</w:t>
      </w:r>
      <w:r>
        <w:rPr>
          <w:rStyle w:val="FunctionTok"/>
        </w:rPr>
        <w:t xml:space="preserve">quantile</w:t>
      </w:r>
      <w:r>
        <w:rPr>
          <w:rStyle w:val="NormalTok"/>
        </w:rPr>
        <w:t xml:space="preserve">(fold, </w:t>
      </w:r>
      <w:r>
        <w:rPr>
          <w:rStyle w:val="AttributeTok"/>
        </w:rPr>
        <w:t xml:space="preserve">prob=</w:t>
      </w:r>
      <w:r>
        <w:rPr>
          <w:rStyle w:val="FloatTok"/>
        </w:rPr>
        <w:t xml:space="preserve">0.975</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DecValTok"/>
        </w:rPr>
        <w:t xml:space="preserve">1</w:t>
      </w:r>
      <w:r>
        <w:rPr>
          <w:rStyle w:val="NormalTok"/>
        </w:rPr>
        <w:t xml:space="preserve">, round,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 round,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DecValTok"/>
        </w:rPr>
        <w:t xml:space="preserve">1</w:t>
      </w:r>
      <w:r>
        <w:rPr>
          <w:rStyle w:val="NormalTok"/>
        </w:rPr>
        <w:t xml:space="preserve">, prettyNum, </w:t>
      </w:r>
      <w:r>
        <w:rPr>
          <w:rStyle w:val="AttributeTok"/>
        </w:rPr>
        <w:t xml:space="preserve">big.mark=</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unite</w:t>
      </w:r>
      <w:r>
        <w:rPr>
          <w:rStyle w:val="NormalTok"/>
        </w:rPr>
        <w:t xml:space="preserve">(</w:t>
      </w:r>
      <w:r>
        <w:rPr>
          <w:rStyle w:val="StringTok"/>
        </w:rPr>
        <w:t xml:space="preserve">"ci"</w:t>
      </w:r>
      <w:r>
        <w:rPr>
          <w:rStyle w:val="NormalTok"/>
        </w:rPr>
        <w:t xml:space="preserve">, </w:t>
      </w:r>
      <w:r>
        <w:rPr>
          <w:rStyle w:val="FunctionTok"/>
        </w:rPr>
        <w:t xml:space="preserve">c</w:t>
      </w:r>
      <w:r>
        <w:rPr>
          <w:rStyle w:val="NormalTok"/>
        </w:rPr>
        <w:t xml:space="preserve">(</w:t>
      </w:r>
      <w:r>
        <w:rPr>
          <w:rStyle w:val="StringTok"/>
        </w:rPr>
        <w:t xml:space="preserve">"q2.5"</w:t>
      </w:r>
      <w:r>
        <w:rPr>
          <w:rStyle w:val="NormalTok"/>
        </w:rPr>
        <w:t xml:space="preserve">, </w:t>
      </w:r>
      <w:r>
        <w:rPr>
          <w:rStyle w:val="StringTok"/>
        </w:rPr>
        <w:t xml:space="preserve">"q97.5"</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tmp </w:t>
      </w:r>
      <w:r>
        <w:rPr>
          <w:rStyle w:val="OtherTok"/>
        </w:rPr>
        <w:t xml:space="preserve">&lt;-</w:t>
      </w:r>
      <w:r>
        <w:rPr>
          <w:rStyle w:val="NormalTok"/>
        </w:rPr>
        <w:t xml:space="preserve"> mc </w:t>
      </w:r>
      <w:r>
        <w:rPr>
          <w:rStyle w:val="SpecialCharTok"/>
        </w:rPr>
        <w:t xml:space="preserve">%&gt;%</w:t>
      </w:r>
      <w:r>
        <w:br/>
      </w:r>
      <w:r>
        <w:rPr>
          <w:rStyle w:val="NormalTok"/>
        </w:rPr>
        <w:t xml:space="preserve">    </w:t>
      </w:r>
      <w:r>
        <w:rPr>
          <w:rStyle w:val="FunctionTok"/>
        </w:rPr>
        <w:t xml:space="preserve">group_by</w:t>
      </w:r>
      <w:r>
        <w:rPr>
          <w:rStyle w:val="NormalTok"/>
        </w:rPr>
        <w:t xml:space="preserve">(tool) </w:t>
      </w:r>
      <w:r>
        <w:rPr>
          <w:rStyle w:val="SpecialCharTok"/>
        </w:rPr>
        <w:t xml:space="preserve">%&gt;%</w:t>
      </w:r>
      <w:r>
        <w:br/>
      </w:r>
      <w:r>
        <w:rPr>
          <w:rStyle w:val="NormalTok"/>
        </w:rPr>
        <w:t xml:space="preserve">    </w:t>
      </w:r>
      <w:r>
        <w:rPr>
          <w:rStyle w:val="FunctionTok"/>
        </w:rPr>
        <w:t xml:space="preserve">select</w:t>
      </w:r>
      <w:r>
        <w:rPr>
          <w:rStyle w:val="NormalTok"/>
        </w:rPr>
        <w:t xml:space="preserve">(tool, npv) </w:t>
      </w:r>
      <w:r>
        <w:rPr>
          <w:rStyle w:val="SpecialCharTok"/>
        </w:rPr>
        <w:t xml:space="preserve">%&gt;%</w:t>
      </w:r>
      <w:r>
        <w:br/>
      </w:r>
      <w:r>
        <w:rPr>
          <w:rStyle w:val="NormalTok"/>
        </w:rPr>
        <w:t xml:space="preserve">    </w:t>
      </w:r>
      <w:r>
        <w:rPr>
          <w:rStyle w:val="FunctionTok"/>
        </w:rPr>
        <w:t xml:space="preserve">nest</w:t>
      </w:r>
      <w:r>
        <w:rPr>
          <w:rStyle w:val="NormalTok"/>
        </w:rPr>
        <w:t xml:space="preserve">()</w:t>
      </w:r>
      <w:r>
        <w:br/>
      </w:r>
      <w:r>
        <w:rPr>
          <w:rStyle w:val="NormalTok"/>
        </w:rPr>
        <w:t xml:space="preserve">npv </w:t>
      </w:r>
      <w:r>
        <w:rPr>
          <w:rStyle w:val="OtherTok"/>
        </w:rPr>
        <w:t xml:space="preserve">&lt;-</w:t>
      </w:r>
      <w:r>
        <w:rPr>
          <w:rStyle w:val="NormalTok"/>
        </w:rPr>
        <w:t xml:space="preserve"> mc </w:t>
      </w:r>
      <w:r>
        <w:rPr>
          <w:rStyle w:val="SpecialCharTok"/>
        </w:rPr>
        <w:t xml:space="preserve">%&gt;%</w:t>
      </w:r>
      <w:r>
        <w:br/>
      </w:r>
      <w:r>
        <w:rPr>
          <w:rStyle w:val="NormalTok"/>
        </w:rPr>
        <w:t xml:space="preserve">    </w:t>
      </w:r>
      <w:r>
        <w:rPr>
          <w:rStyle w:val="FunctionTok"/>
        </w:rPr>
        <w:t xml:space="preserve">group_by</w:t>
      </w:r>
      <w:r>
        <w:rPr>
          <w:rStyle w:val="NormalTok"/>
        </w:rPr>
        <w:t xml:space="preserve">(tool)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mu=</w:t>
      </w:r>
      <w:r>
        <w:rPr>
          <w:rStyle w:val="FunctionTok"/>
        </w:rPr>
        <w:t xml:space="preserve">mean</w:t>
      </w:r>
      <w:r>
        <w:rPr>
          <w:rStyle w:val="NormalTok"/>
        </w:rPr>
        <w:t xml:space="preserve">(npv),</w:t>
      </w:r>
      <w:r>
        <w:br/>
      </w:r>
      <w:r>
        <w:rPr>
          <w:rStyle w:val="NormalTok"/>
        </w:rPr>
        <w:t xml:space="preserve">              </w:t>
      </w:r>
      <w:r>
        <w:rPr>
          <w:rStyle w:val="StringTok"/>
        </w:rPr>
        <w:t xml:space="preserve">`</w:t>
      </w:r>
      <w:r>
        <w:rPr>
          <w:rStyle w:val="AttributeTok"/>
        </w:rPr>
        <w:t xml:space="preserve">0.025</w:t>
      </w:r>
      <w:r>
        <w:rPr>
          <w:rStyle w:val="StringTok"/>
        </w:rPr>
        <w:t xml:space="preserve">`</w:t>
      </w:r>
      <w:r>
        <w:rPr>
          <w:rStyle w:val="OtherTok"/>
        </w:rPr>
        <w:t xml:space="preserve">=</w:t>
      </w:r>
      <w:r>
        <w:rPr>
          <w:rStyle w:val="FunctionTok"/>
        </w:rPr>
        <w:t xml:space="preserve">quantile</w:t>
      </w:r>
      <w:r>
        <w:rPr>
          <w:rStyle w:val="NormalTok"/>
        </w:rPr>
        <w:t xml:space="preserve">(npv, </w:t>
      </w:r>
      <w:r>
        <w:rPr>
          <w:rStyle w:val="AttributeTok"/>
        </w:rPr>
        <w:t xml:space="preserve">prob=</w:t>
      </w:r>
      <w:r>
        <w:rPr>
          <w:rStyle w:val="FloatTok"/>
        </w:rPr>
        <w:t xml:space="preserve">0.025</w:t>
      </w:r>
      <w:r>
        <w:rPr>
          <w:rStyle w:val="NormalTok"/>
        </w:rPr>
        <w:t xml:space="preserve">),</w:t>
      </w:r>
      <w:r>
        <w:br/>
      </w:r>
      <w:r>
        <w:rPr>
          <w:rStyle w:val="NormalTok"/>
        </w:rPr>
        <w:t xml:space="preserve">              </w:t>
      </w:r>
      <w:r>
        <w:rPr>
          <w:rStyle w:val="StringTok"/>
        </w:rPr>
        <w:t xml:space="preserve">`</w:t>
      </w:r>
      <w:r>
        <w:rPr>
          <w:rStyle w:val="AttributeTok"/>
        </w:rPr>
        <w:t xml:space="preserve">0.975</w:t>
      </w:r>
      <w:r>
        <w:rPr>
          <w:rStyle w:val="StringTok"/>
        </w:rPr>
        <w:t xml:space="preserve">`</w:t>
      </w:r>
      <w:r>
        <w:rPr>
          <w:rStyle w:val="OtherTok"/>
        </w:rPr>
        <w:t xml:space="preserve">=</w:t>
      </w:r>
      <w:r>
        <w:rPr>
          <w:rStyle w:val="FunctionTok"/>
        </w:rPr>
        <w:t xml:space="preserve">quantile</w:t>
      </w:r>
      <w:r>
        <w:rPr>
          <w:rStyle w:val="NormalTok"/>
        </w:rPr>
        <w:t xml:space="preserve">(npv, </w:t>
      </w:r>
      <w:r>
        <w:rPr>
          <w:rStyle w:val="AttributeTok"/>
        </w:rPr>
        <w:t xml:space="preserve">prob=</w:t>
      </w:r>
      <w:r>
        <w:rPr>
          <w:rStyle w:val="FloatTok"/>
        </w:rPr>
        <w:t xml:space="preserve">0.975</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 round,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 scales</w:t>
      </w:r>
      <w:r>
        <w:rPr>
          <w:rStyle w:val="SpecialCharTok"/>
        </w:rPr>
        <w:t xml:space="preserve">::</w:t>
      </w:r>
      <w:r>
        <w:rPr>
          <w:rStyle w:val="NormalTok"/>
        </w:rPr>
        <w:t xml:space="preserve">percent) </w:t>
      </w:r>
      <w:r>
        <w:rPr>
          <w:rStyle w:val="SpecialCharTok"/>
        </w:rPr>
        <w:t xml:space="preserve">%&gt;%</w:t>
      </w:r>
      <w:r>
        <w:br/>
      </w:r>
      <w:r>
        <w:rPr>
          <w:rStyle w:val="NormalTok"/>
        </w:rPr>
        <w:t xml:space="preserve">    </w:t>
      </w:r>
      <w:r>
        <w:rPr>
          <w:rStyle w:val="FunctionTok"/>
        </w:rPr>
        <w:t xml:space="preserve">set_colnames</w:t>
      </w:r>
      <w:r>
        <w:rPr>
          <w:rStyle w:val="NormalTok"/>
        </w:rPr>
        <w:t xml:space="preserve">(</w:t>
      </w:r>
      <w:r>
        <w:rPr>
          <w:rStyle w:val="FunctionTok"/>
        </w:rPr>
        <w:t xml:space="preserve">c</w:t>
      </w:r>
      <w:r>
        <w:rPr>
          <w:rStyle w:val="NormalTok"/>
        </w:rPr>
        <w:t xml:space="preserve">(</w:t>
      </w:r>
      <w:r>
        <w:rPr>
          <w:rStyle w:val="StringTok"/>
        </w:rPr>
        <w:t xml:space="preserve">"tool"</w:t>
      </w:r>
      <w:r>
        <w:rPr>
          <w:rStyle w:val="NormalTok"/>
        </w:rPr>
        <w:t xml:space="preserve">, </w:t>
      </w:r>
      <w:r>
        <w:rPr>
          <w:rStyle w:val="StringTok"/>
        </w:rPr>
        <w:t xml:space="preserve">"mu"</w:t>
      </w:r>
      <w:r>
        <w:rPr>
          <w:rStyle w:val="NormalTok"/>
        </w:rPr>
        <w:t xml:space="preserve">, </w:t>
      </w:r>
      <w:r>
        <w:rPr>
          <w:rStyle w:val="StringTok"/>
        </w:rPr>
        <w:t xml:space="preserve">"q2.5"</w:t>
      </w:r>
      <w:r>
        <w:rPr>
          <w:rStyle w:val="NormalTok"/>
        </w:rPr>
        <w:t xml:space="preserve">, </w:t>
      </w:r>
      <w:r>
        <w:rPr>
          <w:rStyle w:val="StringTok"/>
        </w:rPr>
        <w:t xml:space="preserve">"q97.5"</w:t>
      </w:r>
      <w:r>
        <w:rPr>
          <w:rStyle w:val="NormalTok"/>
        </w:rPr>
        <w:t xml:space="preserve">)) </w:t>
      </w:r>
      <w:r>
        <w:rPr>
          <w:rStyle w:val="SpecialCharTok"/>
        </w:rPr>
        <w:t xml:space="preserve">%&gt;%</w:t>
      </w:r>
      <w:r>
        <w:br/>
      </w:r>
      <w:r>
        <w:rPr>
          <w:rStyle w:val="NormalTok"/>
        </w:rPr>
        <w:t xml:space="preserve">    </w:t>
      </w:r>
      <w:r>
        <w:rPr>
          <w:rStyle w:val="FunctionTok"/>
        </w:rPr>
        <w:t xml:space="preserve">unite</w:t>
      </w:r>
      <w:r>
        <w:rPr>
          <w:rStyle w:val="NormalTok"/>
        </w:rPr>
        <w:t xml:space="preserve">(</w:t>
      </w:r>
      <w:r>
        <w:rPr>
          <w:rStyle w:val="StringTok"/>
        </w:rPr>
        <w:t xml:space="preserve">"ci"</w:t>
      </w:r>
      <w:r>
        <w:rPr>
          <w:rStyle w:val="NormalTok"/>
        </w:rPr>
        <w:t xml:space="preserve">, </w:t>
      </w:r>
      <w:r>
        <w:rPr>
          <w:rStyle w:val="FunctionTok"/>
        </w:rPr>
        <w:t xml:space="preserve">c</w:t>
      </w:r>
      <w:r>
        <w:rPr>
          <w:rStyle w:val="NormalTok"/>
        </w:rPr>
        <w:t xml:space="preserve">(</w:t>
      </w:r>
      <w:r>
        <w:rPr>
          <w:rStyle w:val="StringTok"/>
        </w:rPr>
        <w:t xml:space="preserve">"q2.5"</w:t>
      </w:r>
      <w:r>
        <w:rPr>
          <w:rStyle w:val="NormalTok"/>
        </w:rPr>
        <w:t xml:space="preserve">, </w:t>
      </w:r>
      <w:r>
        <w:rPr>
          <w:rStyle w:val="StringTok"/>
        </w:rPr>
        <w:t xml:space="preserve">"q97.5"</w:t>
      </w:r>
      <w:r>
        <w:rPr>
          <w:rStyle w:val="NormalTok"/>
        </w:rPr>
        <w:t xml:space="preserve">), </w:t>
      </w:r>
      <w:r>
        <w:rPr>
          <w:rStyle w:val="AttributeTok"/>
        </w:rPr>
        <w:t xml:space="preserve">sep=</w:t>
      </w:r>
      <w:r>
        <w:rPr>
          <w:rStyle w:val="StringTok"/>
        </w:rPr>
        <w:t xml:space="preserve">"-"</w:t>
      </w:r>
      <w:r>
        <w:rPr>
          <w:rStyle w:val="NormalTok"/>
        </w:rPr>
        <w:t xml:space="preserve">)</w:t>
      </w:r>
    </w:p>
    <w:p>
      <w:pPr>
        <w:pStyle w:val="SourceCode"/>
      </w:pPr>
      <w:r>
        <w:rPr>
          <w:rStyle w:val="NormalTok"/>
        </w:rPr>
        <w:t xml:space="preserve">params </w:t>
      </w:r>
      <w:r>
        <w:rPr>
          <w:rStyle w:val="OtherTok"/>
        </w:rPr>
        <w:t xml:space="preserve">&lt;-</w:t>
      </w:r>
      <w:r>
        <w:rPr>
          <w:rStyle w:val="NormalTok"/>
        </w:rPr>
        <w:t xml:space="preserve"> </w:t>
      </w:r>
      <w:r>
        <w:rPr>
          <w:rStyle w:val="FunctionTok"/>
        </w:rPr>
        <w:t xml:space="preserve">round</w:t>
      </w:r>
      <w:r>
        <w:rPr>
          <w:rStyle w:val="NormalTok"/>
        </w:rPr>
        <w:t xml:space="preserve">(cohorts</w:t>
      </w:r>
      <w:r>
        <w:rPr>
          <w:rStyle w:val="SpecialCharTok"/>
        </w:rPr>
        <w:t xml:space="preserve">$</w:t>
      </w:r>
      <w:r>
        <w:rPr>
          <w:rStyle w:val="NormalTok"/>
        </w:rPr>
        <w:t xml:space="preserve">prevalence</w:t>
      </w:r>
      <w:r>
        <w:rPr>
          <w:rStyle w:val="SpecialCharTok"/>
        </w:rPr>
        <w:t xml:space="preserve">*</w:t>
      </w:r>
      <w:r>
        <w:rPr>
          <w:rStyle w:val="DecValTok"/>
        </w:rPr>
        <w:t xml:space="preserve">1000</w:t>
      </w:r>
      <w:r>
        <w:rPr>
          <w:rStyle w:val="NormalTok"/>
        </w:rPr>
        <w:t xml:space="preserve">, </w:t>
      </w:r>
      <w:r>
        <w:rPr>
          <w:rStyle w:val="DecValTok"/>
        </w:rPr>
        <w:t xml:space="preserve">1</w:t>
      </w:r>
      <w:r>
        <w:rPr>
          <w:rStyle w:val="NormalTok"/>
        </w:rPr>
        <w:t xml:space="preserve">)</w:t>
      </w:r>
      <w:r>
        <w:br/>
      </w:r>
      <w:r>
        <w:rPr>
          <w:rStyle w:val="NormalTok"/>
        </w:rPr>
        <w:t xml:space="preserve">prev </w:t>
      </w:r>
      <w:r>
        <w:rPr>
          <w:rStyle w:val="OtherTok"/>
        </w:rPr>
        <w:t xml:space="preserve">&lt;-</w:t>
      </w:r>
      <w:r>
        <w:rPr>
          <w:rStyle w:val="NormalTok"/>
        </w:rPr>
        <w:t xml:space="preserve"> </w:t>
      </w:r>
      <w:r>
        <w:rPr>
          <w:rStyle w:val="FunctionTok"/>
        </w:rPr>
        <w:t xml:space="preserve">paste</w:t>
      </w:r>
      <w:r>
        <w:rPr>
          <w:rStyle w:val="NormalTok"/>
        </w:rPr>
        <w:t xml:space="preserve">(params, </w:t>
      </w:r>
      <w:r>
        <w:rPr>
          <w:rStyle w:val="AttributeTok"/>
        </w:rPr>
        <w:t xml:space="preserve">collapse=</w:t>
      </w:r>
      <w:r>
        <w:rPr>
          <w:rStyle w:val="StringTok"/>
        </w:rPr>
        <w:t xml:space="preserve">", "</w:t>
      </w:r>
      <w:r>
        <w:rPr>
          <w:rStyle w:val="NormalTok"/>
        </w:rPr>
        <w:t xml:space="preserve">)</w:t>
      </w:r>
    </w:p>
    <w:bookmarkEnd w:id="35"/>
    <w:bookmarkEnd w:id="36"/>
    <w:bookmarkStart w:id="37" w:name="text-for-results"/>
    <w:p>
      <w:pPr>
        <w:pStyle w:val="Heading1"/>
      </w:pPr>
      <w:r>
        <w:rPr>
          <w:rStyle w:val="SectionNumber"/>
        </w:rPr>
        <w:t xml:space="preserve">3</w:t>
      </w:r>
      <w:r>
        <w:tab/>
      </w:r>
      <w:r>
        <w:t xml:space="preserve">text for Results</w:t>
      </w:r>
    </w:p>
    <w:p>
      <w:pPr>
        <w:pStyle w:val="FirstParagraph"/>
      </w:pPr>
      <w:r>
        <w:t xml:space="preserve">To evaluate how our approach would perform for surveillance and detection in patients at high-risk for liver cancer, we evaluated the DELFI model in a theoretical population of 100,000 high-risk individuals using Monte Carlo simulations.</w:t>
      </w:r>
      <w:r>
        <w:t xml:space="preserve"> </w:t>
      </w:r>
      <w:r>
        <w:t xml:space="preserve">Given the importance of detection of early-stage cancers, we focused our modeling on the detection of stage 0/A disease.</w:t>
      </w:r>
      <w:r>
        <w:t xml:space="preserve"> </w:t>
      </w:r>
      <w:r>
        <w:t xml:space="preserve">We compared the DELFI approach to the current standard of care, concurrent ultrasound and AFP, and modeled the uncertainty of</w:t>
      </w:r>
      <w:r>
        <w:t xml:space="preserve"> </w:t>
      </w:r>
      <w:r>
        <w:t xml:space="preserve">sensitivity and specificity of these surveillance modalities in this theoretical population through probability distributions centered at empirical estimates from our cohort or from previous reports (Singal et al., 2012, see Methods).</w:t>
      </w:r>
      <w:r>
        <w:t xml:space="preserve"> </w:t>
      </w:r>
      <w:r>
        <w:t xml:space="preserve">Despite surveillance recommendations adherence in the US is low, with the most generous estimates suggesting 61% (46), resulting in an average of 60,203 individuals tested (95% CI, 41,181-76,953).</w:t>
      </w:r>
      <w:r>
        <w:t xml:space="preserve"> </w:t>
      </w:r>
      <w:r>
        <w:t xml:space="preserve">As blood tests offer high accessibility and compliance, with adherence rates of 80–90% reported for blood-based biomarkers(47,48), we conservatively assumed an average of 75% (95% CI, 60-90%) of this population would be tested using the DELFI approach.</w:t>
      </w:r>
      <w:r>
        <w:t xml:space="preserve"> </w:t>
      </w:r>
      <w:r>
        <w:t xml:space="preserve">Similarly, as the prevalence of cirrhosis, hepatitis B, and the co-occurrence of these co-morbidities with HCC could vary by geographic region due to differences in the ancestral composition, environmental exposures, and socioeconomic factors, we used a prior probability distribution to reflect our uncertainty of the composition of these diseases and possible regional differences.</w:t>
      </w:r>
      <w:r>
        <w:t xml:space="preserve"> </w:t>
      </w:r>
      <w:r>
        <w:t xml:space="preserve">Monte Carlo simulations from these probability distributions (Methods) revealed that ultrasound and AFP detected an average of</w:t>
      </w:r>
      <w:r>
        <w:t xml:space="preserve"> </w:t>
      </w:r>
      <w:r>
        <w:t xml:space="preserve">3,348 individuals (95% CI, 2,071-4,765) with liver cancer (Supplemental Figure 14).</w:t>
      </w:r>
      <w:r>
        <w:t xml:space="preserve"> </w:t>
      </w:r>
      <w:r>
        <w:t xml:space="preserve">Using DELFI, we would detect on average 1,679 additional liver cancer cases, or a 1.56-fold increase (95% CI, 0.98-2.53 fold increase) compared to ultrasound AFP alone (Supplemental Figure 14).</w:t>
      </w:r>
      <w:r>
        <w:t xml:space="preserve"> </w:t>
      </w:r>
      <w:r>
        <w:t xml:space="preserve">The DELFI approach would not only substantially improve detection of liver cancer, but would be expected to increase the negative predictive value of the test (NPV) from 95.7% for ultrasound and AFP (95% CI, 93.8%-97.4%) to 97.1% for DELFI (95% CI, 94.8%-99.0%).</w:t>
      </w:r>
      <w:r>
        <w:t xml:space="preserve"> </w:t>
      </w:r>
      <w:r>
        <w:t xml:space="preserve">These analyses suggest a significant population-wide benefit for using a high-specificity blood-based early detection test as a tool for the detection of liver cancer.</w:t>
      </w:r>
    </w:p>
    <w:bookmarkEnd w:id="37"/>
    <w:bookmarkStart w:id="39" w:name="text-for-methods"/>
    <w:p>
      <w:pPr>
        <w:pStyle w:val="Heading1"/>
      </w:pPr>
      <w:r>
        <w:rPr>
          <w:rStyle w:val="SectionNumber"/>
        </w:rPr>
        <w:t xml:space="preserve">4</w:t>
      </w:r>
      <w:r>
        <w:tab/>
      </w:r>
      <w:r>
        <w:t xml:space="preserve">text for Methods</w:t>
      </w:r>
    </w:p>
    <w:p>
      <w:pPr>
        <w:pStyle w:val="FirstParagraph"/>
      </w:pPr>
      <w:r>
        <w:t xml:space="preserve">Below, I’m assuming that we will add</w:t>
      </w:r>
      <w:r>
        <w:t xml:space="preserve"> </w:t>
      </w:r>
      <w:r>
        <w:rPr>
          <w:rStyle w:val="VerbatimChar"/>
        </w:rPr>
        <w:t xml:space="preserve">data/simulation.xlsx</w:t>
      </w:r>
      <w:r>
        <w:t xml:space="preserve"> </w:t>
      </w:r>
      <w:r>
        <w:t xml:space="preserve">as a Supplemental Table.</w:t>
      </w:r>
    </w:p>
    <w:p>
      <w:pPr>
        <w:pStyle w:val="BodyText"/>
      </w:pPr>
      <w:r>
        <w:t xml:space="preserve">Monte Carlo simulations were used to compare the DELFI approach to ultrasound and AFP in a theoretical surveillance population.</w:t>
      </w:r>
      <w:r>
        <w:t xml:space="preserve"> </w:t>
      </w:r>
      <w:r>
        <w:t xml:space="preserve">We used estimated 95% confidence intervals of sensitivity and specificity for DELFI and published 95% confidence intervals for US and AFP @ ref.</w:t>
      </w:r>
      <w:r>
        <w:t xml:space="preserve"> </w:t>
      </w:r>
      <w:r>
        <w:t xml:space="preserve">The R package</w:t>
      </w:r>
      <w:r>
        <w:t xml:space="preserve"> </w:t>
      </w:r>
      <w:r>
        <w:rPr>
          <w:rStyle w:val="VerbatimChar"/>
        </w:rPr>
        <w:t xml:space="preserve">epiR</w:t>
      </w:r>
      <w:r>
        <w:t xml:space="preserve"> </w:t>
      </w:r>
      <w:r>
        <w:t xml:space="preserve">was used to derive prior predictive probability distributions (beta distributions) from these confidence intervals (Carstensen B, Plummer M, Laara E, Hills M (2022). Epi: A Package for Statistical Analysis in Epidemiology. R package version 2.47,</w:t>
      </w:r>
      <w:r>
        <w:t xml:space="preserve"> </w:t>
      </w:r>
      <w:hyperlink r:id="rId38">
        <w:r>
          <w:rPr>
            <w:rStyle w:val="Hyperlink"/>
          </w:rPr>
          <w:t xml:space="preserve">https://CRAN.R-project.org/package=Epi</w:t>
        </w:r>
      </w:hyperlink>
      <w:r>
        <w:t xml:space="preserve">).</w:t>
      </w:r>
      <w:r>
        <w:t xml:space="preserve"> </w:t>
      </w:r>
      <w:r>
        <w:t xml:space="preserve">@ author et al (year) reported that adherence to US and AFP surveillance was 61% (95% CI: 42%-79%).</w:t>
      </w:r>
      <w:r>
        <w:t xml:space="preserve"> </w:t>
      </w:r>
      <w:r>
        <w:t xml:space="preserve">As other noninvasive blood-based tests have a reported adherence of more than 75% (@ ref), we assumed the probability that adherence to DELFI would be less than 60% would 2.5% or less.</w:t>
      </w:r>
      <w:r>
        <w:t xml:space="preserve"> </w:t>
      </w:r>
      <w:r>
        <w:t xml:space="preserve">Using these confidence estimates, epiR was used to derive beta prior predictive distributions for adherence.</w:t>
      </w:r>
      <w:r>
        <w:t xml:space="preserve"> </w:t>
      </w:r>
      <w:r>
        <w:t xml:space="preserve">We simulated multinomial probabilities for prevalence of hepatitis B, cirrhosis, hepatitis B + HCC, cirrhosis + HCC, and hepatitis B + cirrhosis + HCC from a Dirichlet with parameters 230, 680, 60, 23, 7, respectively.</w:t>
      </w:r>
      <w:r>
        <w:t xml:space="preserve"> </w:t>
      </w:r>
      <w:r>
        <w:t xml:space="preserve">For a single Monte Carlo simulation for US and AFP testing, we</w:t>
      </w:r>
      <w:r>
        <w:t xml:space="preserve"> </w:t>
      </w:r>
      <w:r>
        <w:t xml:space="preserve">(i) sampled the probability of adherence (</w:t>
      </w:r>
      <m:oMath>
        <m:r>
          <m:t>η</m:t>
        </m:r>
      </m:oMath>
      <w:r>
        <w:t xml:space="preserve">) from the prior predictive distribution,</w:t>
      </w:r>
      <w:r>
        <w:t xml:space="preserve"> </w:t>
      </w:r>
      <w:r>
        <w:t xml:space="preserve">(ii) simulated the number of 100,000 individuals (</w:t>
      </w:r>
      <m:oMath>
        <m:r>
          <m:t>S</m:t>
        </m:r>
      </m:oMath>
      <w:r>
        <w:t xml:space="preserve">) who participated in surveillance (</w:t>
      </w:r>
      <m:oMath>
        <m:r>
          <m:t>S</m:t>
        </m:r>
        <m:r>
          <m:rPr>
            <m:sty m:val="p"/>
          </m:rPr>
          <m:t>∼</m:t>
        </m:r>
        <m:r>
          <m:rPr>
            <m:nor/>
            <m:sty m:val="p"/>
          </m:rPr>
          <m:t>Binomial</m:t>
        </m:r>
        <m:d>
          <m:dPr>
            <m:begChr m:val="("/>
            <m:endChr m:val=")"/>
            <m:sepChr m:val=""/>
            <m:grow/>
          </m:dPr>
          <m:e>
            <m:r>
              <m:t>η</m:t>
            </m:r>
            <m:r>
              <m:rPr>
                <m:sty m:val="p"/>
              </m:rPr>
              <m:t>,</m:t>
            </m:r>
            <m:r>
              <m:t>100</m:t>
            </m:r>
            <m:r>
              <m:rPr>
                <m:sty m:val="p"/>
              </m:rPr>
              <m:t>,</m:t>
            </m:r>
            <m:r>
              <m:t>000</m:t>
            </m:r>
          </m:e>
        </m:d>
      </m:oMath>
      <w:r>
        <w:t xml:space="preserve">),</w:t>
      </w:r>
      <w:r>
        <w:t xml:space="preserve"> </w:t>
      </w:r>
      <w:r>
        <w:t xml:space="preserve">(iii) sampled probabilities of co-morbidities (Dirichlet(230, 680, 60, 23, 7)),</w:t>
      </w:r>
      <w:r>
        <w:t xml:space="preserve"> </w:t>
      </w:r>
      <w:r>
        <w:t xml:space="preserve">(iv) computed the prevalence of HCC (</w:t>
      </w:r>
      <m:oMath>
        <m:r>
          <m:t>θ</m:t>
        </m:r>
      </m:oMath>
      <w:r>
        <w:t xml:space="preserve">),</w:t>
      </w:r>
      <w:r>
        <w:t xml:space="preserve"> </w:t>
      </w:r>
      <w:r>
        <w:t xml:space="preserve">(v) simulated HCC cases</w:t>
      </w:r>
      <w:r>
        <w:t xml:space="preserve"> </w:t>
      </w:r>
      <m:oMath>
        <m:d>
          <m:dPr>
            <m:begChr m:val="("/>
            <m:endChr m:val=")"/>
            <m:sepChr m:val=""/>
            <m:grow/>
          </m:dPr>
          <m:e>
            <m:r>
              <m:t>P</m:t>
            </m:r>
            <m:r>
              <m:rPr>
                <m:sty m:val="p"/>
              </m:rPr>
              <m:t>∼</m:t>
            </m:r>
            <m:r>
              <m:rPr>
                <m:nor/>
                <m:sty m:val="p"/>
              </m:rPr>
              <m:t>Binomial</m:t>
            </m:r>
            <m:d>
              <m:dPr>
                <m:begChr m:val="("/>
                <m:endChr m:val=")"/>
                <m:sepChr m:val=""/>
                <m:grow/>
              </m:dPr>
              <m:e>
                <m:r>
                  <m:t>θ</m:t>
                </m:r>
                <m:r>
                  <m:rPr>
                    <m:sty m:val="p"/>
                  </m:rPr>
                  <m:t>,</m:t>
                </m:r>
                <m:r>
                  <m:t>S</m:t>
                </m:r>
              </m:e>
            </m:d>
          </m:e>
        </m:d>
      </m:oMath>
      <w:r>
        <w:t xml:space="preserve"> </w:t>
      </w:r>
      <w:r>
        <w:t xml:space="preserve">and computed the number of individuals without cancer (</w:t>
      </w:r>
      <m:oMath>
        <m:r>
          <m:t>N</m:t>
        </m:r>
        <m:r>
          <m:rPr>
            <m:sty m:val="p"/>
          </m:rPr>
          <m:t>=</m:t>
        </m:r>
        <m:r>
          <m:t>S</m:t>
        </m:r>
        <m:r>
          <m:rPr>
            <m:sty m:val="p"/>
          </m:rPr>
          <m:t>−</m:t>
        </m:r>
        <m:r>
          <m:t>P</m:t>
        </m:r>
      </m:oMath>
      <w:r>
        <w:t xml:space="preserve">),</w:t>
      </w:r>
      <w:r>
        <w:t xml:space="preserve"> </w:t>
      </w:r>
      <w:r>
        <w:t xml:space="preserve">(vi) sampled the sensitivity (</w:t>
      </w:r>
      <m:oMath>
        <m:r>
          <m:t>s</m:t>
        </m:r>
        <m:r>
          <m:t>e</m:t>
        </m:r>
      </m:oMath>
      <w:r>
        <w:t xml:space="preserve">) and specificity (</w:t>
      </w:r>
      <m:oMath>
        <m:r>
          <m:t>s</m:t>
        </m:r>
        <m:r>
          <m:t>p</m:t>
        </m:r>
      </m:oMath>
      <w:r>
        <w:t xml:space="preserve">) from the corresponding prior predictive distributions, and</w:t>
      </w:r>
      <w:r>
        <w:t xml:space="preserve"> </w:t>
      </w:r>
      <w:r>
        <w:t xml:space="preserve">(vii) sampled the true positives (</w:t>
      </w:r>
      <m:oMath>
        <m:r>
          <m:t>T</m:t>
        </m:r>
        <m:r>
          <m:t>P</m:t>
        </m:r>
        <m:r>
          <m:rPr>
            <m:sty m:val="p"/>
          </m:rPr>
          <m:t>∼</m:t>
        </m:r>
        <m:r>
          <m:rPr>
            <m:nor/>
            <m:sty m:val="p"/>
          </m:rPr>
          <m:t>Binomial</m:t>
        </m:r>
        <m:d>
          <m:dPr>
            <m:begChr m:val="("/>
            <m:endChr m:val=")"/>
            <m:sepChr m:val=""/>
            <m:grow/>
          </m:dPr>
          <m:e>
            <m:r>
              <m:t>P</m:t>
            </m:r>
            <m:r>
              <m:rPr>
                <m:sty m:val="p"/>
              </m:rPr>
              <m:t>,</m:t>
            </m:r>
            <m:r>
              <m:t>s</m:t>
            </m:r>
            <m:r>
              <m:t>e</m:t>
            </m:r>
          </m:e>
        </m:d>
        <m:r>
          <m:rPr>
            <m:sty m:val="p"/>
          </m:rPr>
          <m:t>)</m:t>
        </m:r>
      </m:oMath>
      <w:r>
        <w:t xml:space="preserve"> </w:t>
      </w:r>
      <w:r>
        <w:t xml:space="preserve">and false positives (</w:t>
      </w:r>
      <m:oMath>
        <m:r>
          <m:t>F</m:t>
        </m:r>
        <m:r>
          <m:t>P</m:t>
        </m:r>
        <m:r>
          <m:rPr>
            <m:sty m:val="p"/>
          </m:rPr>
          <m:t>∼</m:t>
        </m:r>
        <m:r>
          <m:t>B</m:t>
        </m:r>
        <m:r>
          <m:t>i</m:t>
        </m:r>
        <m:r>
          <m:t>n</m:t>
        </m:r>
        <m:r>
          <m:t>o</m:t>
        </m:r>
        <m:r>
          <m:t>m</m:t>
        </m:r>
        <m:r>
          <m:t>i</m:t>
        </m:r>
        <m:r>
          <m:t>a</m:t>
        </m:r>
        <m:r>
          <m:t>l</m:t>
        </m:r>
        <m:d>
          <m:dPr>
            <m:begChr m:val="("/>
            <m:endChr m:val=")"/>
            <m:sepChr m:val=""/>
            <m:grow/>
          </m:dPr>
          <m:e>
            <m:r>
              <m:t>N</m:t>
            </m:r>
            <m:r>
              <m:rPr>
                <m:sty m:val="p"/>
              </m:rPr>
              <m:t>,</m:t>
            </m:r>
            <m:r>
              <m:t>1</m:t>
            </m:r>
            <m:r>
              <m:rPr>
                <m:sty m:val="p"/>
              </m:rPr>
              <m:t>−</m:t>
            </m:r>
            <m:r>
              <m:t>s</m:t>
            </m:r>
            <m:r>
              <m:t>p</m:t>
            </m:r>
          </m:e>
        </m:d>
      </m:oMath>
      <w:r>
        <w:t xml:space="preserve">).</w:t>
      </w:r>
      <w:r>
        <w:t xml:space="preserve"> </w:t>
      </w:r>
      <w:r>
        <w:t xml:space="preserve">Given the true positives and false positives, we calculated the NPV as (true negatives)/(true negatives + false negatives), where true negatives =</w:t>
      </w:r>
      <w:r>
        <w:t xml:space="preserve"> </w:t>
      </w:r>
      <m:oMath>
        <m:r>
          <m:t>N</m:t>
        </m:r>
        <m:r>
          <m:rPr>
            <m:sty m:val="p"/>
          </m:rPr>
          <m:t>−</m:t>
        </m:r>
        <m:r>
          <m:t>F</m:t>
        </m:r>
        <m:r>
          <m:t>P</m:t>
        </m:r>
      </m:oMath>
      <w:r>
        <w:t xml:space="preserve"> </w:t>
      </w:r>
      <w:r>
        <w:t xml:space="preserve">and false negatives =</w:t>
      </w:r>
      <w:r>
        <w:t xml:space="preserve"> </w:t>
      </w:r>
      <m:oMath>
        <m:r>
          <m:t>P</m:t>
        </m:r>
        <m:r>
          <m:rPr>
            <m:sty m:val="p"/>
          </m:rPr>
          <m:t>−</m:t>
        </m:r>
        <m:r>
          <m:t>T</m:t>
        </m:r>
        <m:r>
          <m:t>P</m:t>
        </m:r>
      </m:oMath>
      <w:r>
        <w:t xml:space="preserve">.</w:t>
      </w:r>
      <w:r>
        <w:t xml:space="preserve"> </w:t>
      </w:r>
      <w:r>
        <w:t xml:space="preserve">We repeated the above simulation 1000 times, obtaining a distribution of TP, FP and NPV.</w:t>
      </w:r>
      <w:r>
        <w:t xml:space="preserve"> </w:t>
      </w:r>
      <w:r>
        <w:t xml:space="preserve">Using parameters for sensitivity, specificity, and adherence for the DELFI approach, we repeated the same Monte Carlo analysis to allow comparisons between these two surveillance methodologies.</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38" Target="https://CRAN.R-project.org/package=Epi" TargetMode="External" /></Relationships>
</file>

<file path=word/_rels/footnotes.xml.rels><?xml version="1.0" encoding="UTF-8"?><Relationships xmlns="http://schemas.openxmlformats.org/package/2006/relationships"><Relationship Type="http://schemas.openxmlformats.org/officeDocument/2006/relationships/hyperlink" Id="rId38" Target="https://CRAN.R-project.org/package=Ep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distributions of performance in future studies</dc:title>
  <dc:creator/>
  <cp:keywords/>
  <dcterms:created xsi:type="dcterms:W3CDTF">2022-10-09T00:08:29Z</dcterms:created>
  <dcterms:modified xsi:type="dcterms:W3CDTF">2022-10-09T00:08:29Z</dcterms:modified>
</cp:coreProperties>
</file>

<file path=docProps/custom.xml><?xml version="1.0" encoding="utf-8"?>
<Properties xmlns="http://schemas.openxmlformats.org/officeDocument/2006/custom-properties" xmlns:vt="http://schemas.openxmlformats.org/officeDocument/2006/docPropsVTypes"/>
</file>