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87" w:rsidRPr="00B17E10" w:rsidRDefault="00937187">
      <w:pPr>
        <w:rPr>
          <w:rFonts w:ascii="宋体" w:eastAsia="宋体" w:hAnsi="宋体"/>
          <w:color w:val="000000"/>
          <w:sz w:val="24"/>
          <w:szCs w:val="24"/>
        </w:rPr>
      </w:pPr>
      <w:r w:rsidRPr="00B17E10">
        <w:rPr>
          <w:rFonts w:ascii="宋体" w:eastAsia="宋体" w:hAnsi="宋体"/>
          <w:b/>
          <w:bCs/>
          <w:color w:val="000000"/>
          <w:sz w:val="24"/>
          <w:szCs w:val="24"/>
        </w:rPr>
        <w:t>1.</w:t>
      </w:r>
      <w:r w:rsidRPr="00B17E10">
        <w:rPr>
          <w:rFonts w:ascii="宋体" w:eastAsia="宋体" w:hAnsi="宋体" w:hint="eastAsia"/>
          <w:color w:val="000000"/>
          <w:sz w:val="24"/>
          <w:szCs w:val="24"/>
        </w:rPr>
        <w:t xml:space="preserve">假定一个网络上需要连接最多 </w:t>
      </w:r>
      <w:r w:rsidRPr="00B17E10">
        <w:rPr>
          <w:rFonts w:ascii="宋体" w:eastAsia="宋体" w:hAnsi="宋体"/>
          <w:b/>
          <w:bCs/>
          <w:color w:val="000000"/>
          <w:sz w:val="24"/>
          <w:szCs w:val="24"/>
        </w:rPr>
        <w:t xml:space="preserve">709 </w:t>
      </w:r>
      <w:r w:rsidRPr="00B17E10">
        <w:rPr>
          <w:rFonts w:ascii="宋体" w:eastAsia="宋体" w:hAnsi="宋体" w:hint="eastAsia"/>
          <w:color w:val="000000"/>
          <w:sz w:val="24"/>
          <w:szCs w:val="24"/>
        </w:rPr>
        <w:t>台计算机设备。</w:t>
      </w:r>
    </w:p>
    <w:p w:rsidR="00937187" w:rsidRPr="00B17E10" w:rsidRDefault="00937187">
      <w:pPr>
        <w:rPr>
          <w:rFonts w:ascii="宋体" w:eastAsia="宋体" w:hAnsi="宋体"/>
          <w:color w:val="000000"/>
          <w:sz w:val="24"/>
          <w:szCs w:val="24"/>
        </w:rPr>
      </w:pPr>
      <w:r w:rsidRPr="00B17E10">
        <w:rPr>
          <w:rFonts w:ascii="宋体" w:eastAsia="宋体" w:hAnsi="宋体" w:hint="eastAsia"/>
          <w:color w:val="000000"/>
          <w:sz w:val="24"/>
          <w:szCs w:val="24"/>
        </w:rPr>
        <w:t xml:space="preserve">（1）若对其分配 </w:t>
      </w:r>
      <w:r w:rsidRPr="00B17E10">
        <w:rPr>
          <w:rFonts w:ascii="宋体" w:eastAsia="宋体" w:hAnsi="宋体"/>
          <w:b/>
          <w:bCs/>
          <w:color w:val="000000"/>
          <w:sz w:val="24"/>
          <w:szCs w:val="24"/>
        </w:rPr>
        <w:t>VLSM(</w:t>
      </w:r>
      <w:r w:rsidRPr="00B17E10">
        <w:rPr>
          <w:rFonts w:ascii="宋体" w:eastAsia="宋体" w:hAnsi="宋体" w:hint="eastAsia"/>
          <w:color w:val="000000"/>
          <w:sz w:val="24"/>
          <w:szCs w:val="24"/>
        </w:rPr>
        <w:t>可变长子网掩码的</w:t>
      </w:r>
      <w:r w:rsidRPr="00B17E10">
        <w:rPr>
          <w:rFonts w:ascii="宋体" w:eastAsia="宋体" w:hAnsi="宋体"/>
          <w:b/>
          <w:bCs/>
          <w:color w:val="000000"/>
          <w:sz w:val="24"/>
          <w:szCs w:val="24"/>
        </w:rPr>
        <w:t xml:space="preserve">)IP </w:t>
      </w:r>
      <w:r w:rsidRPr="00B17E10">
        <w:rPr>
          <w:rFonts w:ascii="宋体" w:eastAsia="宋体" w:hAnsi="宋体" w:hint="eastAsia"/>
          <w:color w:val="000000"/>
          <w:sz w:val="24"/>
          <w:szCs w:val="24"/>
        </w:rPr>
        <w:t>地址</w:t>
      </w:r>
      <w:r w:rsidRPr="00B17E10">
        <w:rPr>
          <w:rFonts w:ascii="宋体" w:eastAsia="宋体" w:hAnsi="宋体"/>
          <w:b/>
          <w:bCs/>
          <w:color w:val="000000"/>
          <w:sz w:val="24"/>
          <w:szCs w:val="24"/>
        </w:rPr>
        <w:t xml:space="preserve">, </w:t>
      </w:r>
      <w:r w:rsidRPr="00B17E10">
        <w:rPr>
          <w:rFonts w:ascii="宋体" w:eastAsia="宋体" w:hAnsi="宋体" w:hint="eastAsia"/>
          <w:color w:val="000000"/>
          <w:sz w:val="24"/>
          <w:szCs w:val="24"/>
        </w:rPr>
        <w:t>问子网掩码最长可达多少</w:t>
      </w:r>
      <w:r w:rsidRPr="00B17E10">
        <w:rPr>
          <w:rFonts w:ascii="宋体" w:eastAsia="宋体" w:hAnsi="宋体"/>
          <w:b/>
          <w:bCs/>
          <w:color w:val="000000"/>
          <w:sz w:val="24"/>
          <w:szCs w:val="24"/>
        </w:rPr>
        <w:t xml:space="preserve">? </w:t>
      </w:r>
      <w:r w:rsidRPr="00B17E10">
        <w:rPr>
          <w:rFonts w:ascii="宋体" w:eastAsia="宋体" w:hAnsi="宋体" w:hint="eastAsia"/>
          <w:color w:val="000000"/>
          <w:sz w:val="24"/>
          <w:szCs w:val="24"/>
        </w:rPr>
        <w:t xml:space="preserve">简要说明计算过程。地址空间的使用效率（ </w:t>
      </w:r>
      <w:r w:rsidRPr="00B17E10">
        <w:rPr>
          <w:rFonts w:ascii="宋体" w:eastAsia="宋体" w:hAnsi="宋体"/>
          <w:b/>
          <w:bCs/>
          <w:color w:val="000000"/>
          <w:sz w:val="24"/>
          <w:szCs w:val="24"/>
        </w:rPr>
        <w:t>%</w:t>
      </w:r>
      <w:r w:rsidRPr="00B17E10">
        <w:rPr>
          <w:rFonts w:ascii="宋体" w:eastAsia="宋体" w:hAnsi="宋体" w:hint="eastAsia"/>
          <w:color w:val="000000"/>
          <w:sz w:val="24"/>
          <w:szCs w:val="24"/>
        </w:rPr>
        <w:t>）是多少？</w:t>
      </w:r>
    </w:p>
    <w:p w:rsidR="00DF32D4" w:rsidRDefault="00937187">
      <w:pPr>
        <w:rPr>
          <w:rFonts w:ascii="宋体" w:eastAsia="宋体" w:hAnsi="宋体"/>
          <w:color w:val="000000"/>
          <w:sz w:val="24"/>
          <w:szCs w:val="24"/>
        </w:rPr>
      </w:pPr>
      <w:r w:rsidRPr="00B17E10">
        <w:rPr>
          <w:rFonts w:ascii="宋体" w:eastAsia="宋体" w:hAnsi="宋体" w:hint="eastAsia"/>
          <w:color w:val="000000"/>
          <w:sz w:val="24"/>
          <w:szCs w:val="24"/>
        </w:rPr>
        <w:t>（2）</w:t>
      </w:r>
      <w:proofErr w:type="gramStart"/>
      <w:r w:rsidRPr="00B17E10">
        <w:rPr>
          <w:rFonts w:ascii="宋体" w:eastAsia="宋体" w:hAnsi="宋体" w:hint="eastAsia"/>
          <w:color w:val="000000"/>
          <w:sz w:val="24"/>
          <w:szCs w:val="24"/>
        </w:rPr>
        <w:t>若分配</w:t>
      </w:r>
      <w:proofErr w:type="gramEnd"/>
      <w:r w:rsidRPr="00B17E10">
        <w:rPr>
          <w:rFonts w:ascii="宋体" w:eastAsia="宋体" w:hAnsi="宋体" w:hint="eastAsia"/>
          <w:color w:val="000000"/>
          <w:sz w:val="24"/>
          <w:szCs w:val="24"/>
        </w:rPr>
        <w:t xml:space="preserve">有类型的 </w:t>
      </w:r>
      <w:r w:rsidRPr="00B17E10">
        <w:rPr>
          <w:rFonts w:ascii="宋体" w:eastAsia="宋体" w:hAnsi="宋体"/>
          <w:b/>
          <w:bCs/>
          <w:color w:val="000000"/>
          <w:sz w:val="24"/>
          <w:szCs w:val="24"/>
        </w:rPr>
        <w:t xml:space="preserve">IP </w:t>
      </w:r>
      <w:r w:rsidRPr="00B17E10">
        <w:rPr>
          <w:rFonts w:ascii="宋体" w:eastAsia="宋体" w:hAnsi="宋体" w:hint="eastAsia"/>
          <w:color w:val="000000"/>
          <w:sz w:val="24"/>
          <w:szCs w:val="24"/>
        </w:rPr>
        <w:t>地址</w:t>
      </w:r>
      <w:r w:rsidRPr="00B17E10">
        <w:rPr>
          <w:rFonts w:ascii="宋体" w:eastAsia="宋体" w:hAnsi="宋体"/>
          <w:b/>
          <w:bCs/>
          <w:color w:val="000000"/>
          <w:sz w:val="24"/>
          <w:szCs w:val="24"/>
        </w:rPr>
        <w:t xml:space="preserve">, </w:t>
      </w:r>
      <w:r w:rsidRPr="00B17E10">
        <w:rPr>
          <w:rFonts w:ascii="宋体" w:eastAsia="宋体" w:hAnsi="宋体" w:hint="eastAsia"/>
          <w:color w:val="000000"/>
          <w:sz w:val="24"/>
          <w:szCs w:val="24"/>
        </w:rPr>
        <w:t xml:space="preserve">问 </w:t>
      </w:r>
      <w:r w:rsidRPr="00B17E10">
        <w:rPr>
          <w:rFonts w:ascii="宋体" w:eastAsia="宋体" w:hAnsi="宋体"/>
          <w:b/>
          <w:bCs/>
          <w:color w:val="000000"/>
          <w:sz w:val="24"/>
          <w:szCs w:val="24"/>
        </w:rPr>
        <w:t>A</w:t>
      </w:r>
      <w:r w:rsidRPr="00B17E10">
        <w:rPr>
          <w:rFonts w:ascii="宋体" w:eastAsia="宋体" w:hAnsi="宋体" w:hint="eastAsia"/>
          <w:color w:val="000000"/>
          <w:sz w:val="24"/>
          <w:szCs w:val="24"/>
        </w:rPr>
        <w:t xml:space="preserve">、 </w:t>
      </w:r>
      <w:r w:rsidRPr="00B17E10">
        <w:rPr>
          <w:rFonts w:ascii="宋体" w:eastAsia="宋体" w:hAnsi="宋体"/>
          <w:b/>
          <w:bCs/>
          <w:color w:val="000000"/>
          <w:sz w:val="24"/>
          <w:szCs w:val="24"/>
        </w:rPr>
        <w:t>B</w:t>
      </w:r>
      <w:r w:rsidRPr="00B17E10">
        <w:rPr>
          <w:rFonts w:ascii="宋体" w:eastAsia="宋体" w:hAnsi="宋体" w:hint="eastAsia"/>
          <w:color w:val="000000"/>
          <w:sz w:val="24"/>
          <w:szCs w:val="24"/>
        </w:rPr>
        <w:t xml:space="preserve">、 </w:t>
      </w:r>
      <w:r w:rsidRPr="00B17E10">
        <w:rPr>
          <w:rFonts w:ascii="宋体" w:eastAsia="宋体" w:hAnsi="宋体"/>
          <w:b/>
          <w:bCs/>
          <w:color w:val="000000"/>
          <w:sz w:val="24"/>
          <w:szCs w:val="24"/>
        </w:rPr>
        <w:t xml:space="preserve">C </w:t>
      </w:r>
      <w:r w:rsidRPr="00B17E10">
        <w:rPr>
          <w:rFonts w:ascii="宋体" w:eastAsia="宋体" w:hAnsi="宋体" w:hint="eastAsia"/>
          <w:color w:val="000000"/>
          <w:sz w:val="24"/>
          <w:szCs w:val="24"/>
        </w:rPr>
        <w:t>哪一类最合适</w:t>
      </w:r>
      <w:r w:rsidRPr="00B17E10">
        <w:rPr>
          <w:rFonts w:ascii="宋体" w:eastAsia="宋体" w:hAnsi="宋体"/>
          <w:b/>
          <w:bCs/>
          <w:color w:val="000000"/>
          <w:sz w:val="24"/>
          <w:szCs w:val="24"/>
        </w:rPr>
        <w:t xml:space="preserve">? </w:t>
      </w:r>
      <w:r w:rsidRPr="00B17E10">
        <w:rPr>
          <w:rFonts w:ascii="宋体" w:eastAsia="宋体" w:hAnsi="宋体" w:hint="eastAsia"/>
          <w:color w:val="000000"/>
          <w:sz w:val="24"/>
          <w:szCs w:val="24"/>
        </w:rPr>
        <w:t>简要说明理由。地址空间的使用效率（%）是多少？</w:t>
      </w:r>
    </w:p>
    <w:p w:rsidR="00322674" w:rsidRDefault="00322674">
      <w:pPr>
        <w:rPr>
          <w:rFonts w:ascii="宋体" w:eastAsia="宋体" w:hAnsi="宋体"/>
          <w:color w:val="000000"/>
          <w:sz w:val="24"/>
          <w:szCs w:val="24"/>
        </w:rPr>
      </w:pPr>
    </w:p>
    <w:p w:rsidR="00322674" w:rsidRDefault="00322674">
      <w:pPr>
        <w:rPr>
          <w:rFonts w:ascii="宋体" w:eastAsia="宋体" w:hAnsi="宋体"/>
          <w:color w:val="000000"/>
          <w:sz w:val="24"/>
          <w:szCs w:val="24"/>
        </w:rPr>
      </w:pPr>
    </w:p>
    <w:p w:rsidR="00322674" w:rsidRDefault="00322674">
      <w:pPr>
        <w:rPr>
          <w:rFonts w:ascii="宋体" w:eastAsia="宋体" w:hAnsi="宋体"/>
          <w:color w:val="000000"/>
          <w:sz w:val="24"/>
          <w:szCs w:val="24"/>
        </w:rPr>
      </w:pPr>
    </w:p>
    <w:p w:rsidR="00322674" w:rsidRDefault="00322674">
      <w:pPr>
        <w:rPr>
          <w:rFonts w:ascii="宋体" w:eastAsia="宋体" w:hAnsi="宋体"/>
          <w:color w:val="000000"/>
          <w:sz w:val="24"/>
          <w:szCs w:val="24"/>
        </w:rPr>
      </w:pPr>
    </w:p>
    <w:p w:rsidR="00322674" w:rsidRDefault="00322674">
      <w:pPr>
        <w:rPr>
          <w:rFonts w:ascii="宋体" w:eastAsia="宋体" w:hAnsi="宋体"/>
          <w:color w:val="000000"/>
          <w:sz w:val="24"/>
          <w:szCs w:val="24"/>
        </w:rPr>
      </w:pPr>
    </w:p>
    <w:p w:rsidR="00322674" w:rsidRDefault="00322674">
      <w:pPr>
        <w:rPr>
          <w:rFonts w:ascii="宋体" w:eastAsia="宋体" w:hAnsi="宋体"/>
          <w:color w:val="000000"/>
          <w:sz w:val="24"/>
          <w:szCs w:val="24"/>
        </w:rPr>
      </w:pPr>
    </w:p>
    <w:p w:rsidR="00322674" w:rsidRDefault="00322674">
      <w:pPr>
        <w:rPr>
          <w:rFonts w:ascii="宋体" w:eastAsia="宋体" w:hAnsi="宋体"/>
          <w:color w:val="000000"/>
          <w:sz w:val="24"/>
          <w:szCs w:val="24"/>
        </w:rPr>
      </w:pPr>
    </w:p>
    <w:p w:rsidR="00322674" w:rsidRDefault="00322674">
      <w:pPr>
        <w:rPr>
          <w:rFonts w:ascii="宋体" w:eastAsia="宋体" w:hAnsi="宋体"/>
          <w:color w:val="000000"/>
          <w:sz w:val="24"/>
          <w:szCs w:val="24"/>
        </w:rPr>
      </w:pPr>
    </w:p>
    <w:p w:rsidR="00322674" w:rsidRDefault="00322674">
      <w:pPr>
        <w:rPr>
          <w:rFonts w:ascii="宋体" w:eastAsia="宋体" w:hAnsi="宋体"/>
          <w:color w:val="000000"/>
          <w:sz w:val="24"/>
          <w:szCs w:val="24"/>
        </w:rPr>
      </w:pPr>
    </w:p>
    <w:p w:rsidR="00322674" w:rsidRDefault="00322674">
      <w:pPr>
        <w:rPr>
          <w:rFonts w:ascii="宋体" w:eastAsia="宋体" w:hAnsi="宋体"/>
          <w:color w:val="000000"/>
          <w:sz w:val="24"/>
          <w:szCs w:val="24"/>
        </w:rPr>
      </w:pPr>
    </w:p>
    <w:p w:rsidR="00322674" w:rsidRDefault="00322674">
      <w:pPr>
        <w:rPr>
          <w:rFonts w:ascii="宋体" w:eastAsia="宋体" w:hAnsi="宋体"/>
          <w:color w:val="000000"/>
          <w:sz w:val="24"/>
          <w:szCs w:val="24"/>
        </w:rPr>
      </w:pPr>
    </w:p>
    <w:p w:rsidR="00D90709" w:rsidRDefault="00D90709">
      <w:pPr>
        <w:rPr>
          <w:rFonts w:ascii="宋体" w:eastAsia="宋体" w:hAnsi="宋体"/>
          <w:color w:val="000000"/>
          <w:sz w:val="24"/>
          <w:szCs w:val="24"/>
        </w:rPr>
      </w:pPr>
    </w:p>
    <w:p w:rsidR="00322674" w:rsidRDefault="00322674">
      <w:pPr>
        <w:rPr>
          <w:rFonts w:ascii="宋体" w:eastAsia="宋体" w:hAnsi="宋体"/>
          <w:color w:val="000000"/>
          <w:sz w:val="24"/>
          <w:szCs w:val="24"/>
        </w:rPr>
      </w:pPr>
    </w:p>
    <w:p w:rsidR="00E85914" w:rsidRPr="006C0E17" w:rsidRDefault="00322674" w:rsidP="00E85914">
      <w:pPr>
        <w:rPr>
          <w:rFonts w:ascii="宋体" w:eastAsia="宋体" w:hAnsi="宋体"/>
          <w:color w:val="000000"/>
          <w:sz w:val="24"/>
          <w:szCs w:val="24"/>
        </w:rPr>
      </w:pPr>
      <w:r w:rsidRPr="00BB36A6">
        <w:rPr>
          <w:rFonts w:ascii="宋体" w:eastAsia="宋体" w:hAnsi="宋体" w:hint="eastAsia"/>
          <w:b/>
          <w:color w:val="000000"/>
          <w:sz w:val="24"/>
          <w:szCs w:val="24"/>
          <w:highlight w:val="yellow"/>
        </w:rPr>
        <w:t>2</w:t>
      </w:r>
      <w:r w:rsidRPr="006C0E17">
        <w:rPr>
          <w:rFonts w:ascii="宋体" w:eastAsia="宋体" w:hAnsi="宋体" w:hint="eastAsia"/>
          <w:b/>
          <w:color w:val="000000"/>
          <w:sz w:val="24"/>
          <w:szCs w:val="24"/>
        </w:rPr>
        <w:t>.</w:t>
      </w:r>
      <w:r w:rsidR="00E85914" w:rsidRPr="006C0E17">
        <w:rPr>
          <w:rFonts w:ascii="宋体" w:eastAsia="宋体" w:hAnsi="宋体" w:hint="eastAsia"/>
          <w:color w:val="000000"/>
          <w:sz w:val="24"/>
          <w:szCs w:val="24"/>
        </w:rPr>
        <w:t>考虑一个最大距离为</w:t>
      </w:r>
      <w:r w:rsidR="00E85914" w:rsidRPr="006C0E17">
        <w:rPr>
          <w:rFonts w:ascii="宋体" w:eastAsia="宋体" w:hAnsi="宋体"/>
          <w:bCs/>
          <w:color w:val="000000"/>
          <w:sz w:val="24"/>
          <w:szCs w:val="24"/>
        </w:rPr>
        <w:t>2km</w:t>
      </w:r>
      <w:r w:rsidR="00E85914" w:rsidRPr="006C0E17">
        <w:rPr>
          <w:rFonts w:ascii="宋体" w:eastAsia="宋体" w:hAnsi="宋体" w:hint="eastAsia"/>
          <w:color w:val="000000"/>
          <w:sz w:val="24"/>
          <w:szCs w:val="24"/>
        </w:rPr>
        <w:t>的采用</w:t>
      </w:r>
      <w:r w:rsidR="00E85914" w:rsidRPr="006C0E17">
        <w:rPr>
          <w:rFonts w:ascii="宋体" w:eastAsia="宋体" w:hAnsi="宋体"/>
          <w:bCs/>
          <w:color w:val="000000"/>
          <w:sz w:val="24"/>
          <w:szCs w:val="24"/>
        </w:rPr>
        <w:t>CSMA/CD</w:t>
      </w:r>
      <w:r w:rsidR="00E85914" w:rsidRPr="006C0E17">
        <w:rPr>
          <w:rFonts w:ascii="宋体" w:eastAsia="宋体" w:hAnsi="宋体" w:hint="eastAsia"/>
          <w:color w:val="000000"/>
          <w:sz w:val="24"/>
          <w:szCs w:val="24"/>
        </w:rPr>
        <w:t>协议的</w:t>
      </w:r>
      <w:r w:rsidR="00E85914" w:rsidRPr="006C0E17">
        <w:rPr>
          <w:rFonts w:ascii="宋体" w:eastAsia="宋体" w:hAnsi="宋体"/>
          <w:bCs/>
          <w:color w:val="000000"/>
          <w:sz w:val="24"/>
          <w:szCs w:val="24"/>
        </w:rPr>
        <w:t>10Mbps</w:t>
      </w:r>
      <w:r w:rsidR="00E85914" w:rsidRPr="006C0E17">
        <w:rPr>
          <w:rFonts w:ascii="宋体" w:eastAsia="宋体" w:hAnsi="宋体" w:hint="eastAsia"/>
          <w:color w:val="000000"/>
          <w:sz w:val="24"/>
          <w:szCs w:val="24"/>
        </w:rPr>
        <w:t xml:space="preserve">局域网（传播速度为 </w:t>
      </w:r>
      <w:r w:rsidR="00E85914" w:rsidRPr="006C0E17">
        <w:rPr>
          <w:rFonts w:ascii="宋体" w:eastAsia="宋体" w:hAnsi="宋体"/>
          <w:bCs/>
          <w:color w:val="000000"/>
          <w:sz w:val="24"/>
          <w:szCs w:val="24"/>
        </w:rPr>
        <w:t>2x10</w:t>
      </w:r>
      <w:r w:rsidR="00E85914" w:rsidRPr="006C0E17">
        <w:rPr>
          <w:rFonts w:ascii="宋体" w:eastAsia="宋体" w:hAnsi="宋体"/>
          <w:bCs/>
          <w:color w:val="000000"/>
          <w:sz w:val="24"/>
          <w:szCs w:val="24"/>
          <w:vertAlign w:val="superscript"/>
        </w:rPr>
        <w:t>8</w:t>
      </w:r>
      <w:r w:rsidR="00E85914" w:rsidRPr="006C0E17">
        <w:rPr>
          <w:rFonts w:ascii="宋体" w:eastAsia="宋体" w:hAnsi="宋体"/>
          <w:bCs/>
          <w:color w:val="000000"/>
          <w:sz w:val="24"/>
          <w:szCs w:val="24"/>
        </w:rPr>
        <w:t>m/s</w:t>
      </w:r>
      <w:r w:rsidR="00E85914" w:rsidRPr="006C0E17">
        <w:rPr>
          <w:rFonts w:ascii="宋体" w:eastAsia="宋体" w:hAnsi="宋体" w:hint="eastAsia"/>
          <w:color w:val="000000"/>
          <w:sz w:val="24"/>
          <w:szCs w:val="24"/>
        </w:rPr>
        <w:t>），</w:t>
      </w:r>
      <w:r w:rsidR="00E85914" w:rsidRPr="006C0E17">
        <w:rPr>
          <w:rFonts w:ascii="宋体" w:eastAsia="宋体" w:hAnsi="宋体" w:hint="eastAsia"/>
          <w:bCs/>
          <w:color w:val="000000"/>
          <w:sz w:val="24"/>
          <w:szCs w:val="24"/>
        </w:rPr>
        <w:t>假设主机</w:t>
      </w:r>
      <w:r w:rsidR="00E85914" w:rsidRPr="006C0E17">
        <w:rPr>
          <w:rFonts w:ascii="宋体" w:eastAsia="宋体" w:hAnsi="宋体"/>
          <w:bCs/>
          <w:color w:val="000000"/>
          <w:sz w:val="24"/>
          <w:szCs w:val="24"/>
        </w:rPr>
        <w:t>A</w:t>
      </w:r>
      <w:r w:rsidR="00E85914" w:rsidRPr="006C0E17">
        <w:rPr>
          <w:rFonts w:ascii="宋体" w:eastAsia="宋体" w:hAnsi="宋体" w:hint="eastAsia"/>
          <w:bCs/>
          <w:color w:val="000000"/>
          <w:sz w:val="24"/>
          <w:szCs w:val="24"/>
        </w:rPr>
        <w:t>，</w:t>
      </w:r>
      <w:r w:rsidR="00E85914" w:rsidRPr="006C0E17">
        <w:rPr>
          <w:rFonts w:ascii="宋体" w:eastAsia="宋体" w:hAnsi="宋体"/>
          <w:bCs/>
          <w:color w:val="000000"/>
          <w:sz w:val="24"/>
          <w:szCs w:val="24"/>
        </w:rPr>
        <w:t>B</w:t>
      </w:r>
      <w:r w:rsidR="00E85914" w:rsidRPr="006C0E17">
        <w:rPr>
          <w:rFonts w:ascii="宋体" w:eastAsia="宋体" w:hAnsi="宋体" w:hint="eastAsia"/>
          <w:bCs/>
          <w:color w:val="000000"/>
          <w:sz w:val="24"/>
          <w:szCs w:val="24"/>
        </w:rPr>
        <w:t>位于局域网两端，若主机</w:t>
      </w:r>
      <w:r w:rsidR="00E85914" w:rsidRPr="006C0E17">
        <w:rPr>
          <w:rFonts w:ascii="宋体" w:eastAsia="宋体" w:hAnsi="宋体"/>
          <w:bCs/>
          <w:color w:val="000000"/>
          <w:sz w:val="24"/>
          <w:szCs w:val="24"/>
        </w:rPr>
        <w:t>A</w:t>
      </w:r>
      <w:r w:rsidR="00E85914" w:rsidRPr="006C0E17">
        <w:rPr>
          <w:rFonts w:ascii="宋体" w:eastAsia="宋体" w:hAnsi="宋体" w:hint="eastAsia"/>
          <w:bCs/>
          <w:color w:val="000000"/>
          <w:sz w:val="24"/>
          <w:szCs w:val="24"/>
        </w:rPr>
        <w:t>和主机</w:t>
      </w:r>
      <w:r w:rsidR="00E85914" w:rsidRPr="006C0E17">
        <w:rPr>
          <w:rFonts w:ascii="宋体" w:eastAsia="宋体" w:hAnsi="宋体"/>
          <w:bCs/>
          <w:color w:val="000000"/>
          <w:sz w:val="24"/>
          <w:szCs w:val="24"/>
        </w:rPr>
        <w:t>B</w:t>
      </w:r>
      <w:r w:rsidR="00E85914" w:rsidRPr="006C0E17">
        <w:rPr>
          <w:rFonts w:ascii="宋体" w:eastAsia="宋体" w:hAnsi="宋体" w:hint="eastAsia"/>
          <w:bCs/>
          <w:color w:val="000000"/>
          <w:sz w:val="24"/>
          <w:szCs w:val="24"/>
        </w:rPr>
        <w:t>发送数据时发生冲突，则从开始发送数据时刻起，</w:t>
      </w:r>
      <w:r w:rsidR="00E85914" w:rsidRPr="00BB36A6">
        <w:rPr>
          <w:rFonts w:ascii="宋体" w:eastAsia="宋体" w:hAnsi="宋体" w:hint="eastAsia"/>
          <w:bCs/>
          <w:color w:val="000000"/>
          <w:sz w:val="24"/>
          <w:szCs w:val="24"/>
          <w:highlight w:val="yellow"/>
        </w:rPr>
        <w:t>到两台主机均检测到冲突时刻为止，最短经过时间是多少？最长经过时间是多少？</w:t>
      </w:r>
      <w:r w:rsidR="00E85914" w:rsidRPr="006C0E17">
        <w:rPr>
          <w:rFonts w:ascii="宋体" w:eastAsia="宋体" w:hAnsi="宋体"/>
          <w:bCs/>
          <w:color w:val="000000"/>
          <w:sz w:val="24"/>
          <w:szCs w:val="24"/>
        </w:rPr>
        <w:t>(</w:t>
      </w:r>
      <w:bookmarkStart w:id="0" w:name="_GoBack"/>
      <w:bookmarkEnd w:id="0"/>
      <w:r w:rsidR="00E85914" w:rsidRPr="006C0E17">
        <w:rPr>
          <w:rFonts w:ascii="宋体" w:eastAsia="宋体" w:hAnsi="宋体" w:hint="eastAsia"/>
          <w:bCs/>
          <w:color w:val="000000"/>
          <w:sz w:val="24"/>
          <w:szCs w:val="24"/>
        </w:rPr>
        <w:t>主机</w:t>
      </w:r>
      <w:r w:rsidR="00E85914" w:rsidRPr="006C0E17">
        <w:rPr>
          <w:rFonts w:ascii="宋体" w:eastAsia="宋体" w:hAnsi="宋体"/>
          <w:bCs/>
          <w:color w:val="000000"/>
          <w:sz w:val="24"/>
          <w:szCs w:val="24"/>
        </w:rPr>
        <w:t>A</w:t>
      </w:r>
      <w:r w:rsidR="00E85914" w:rsidRPr="006C0E17">
        <w:rPr>
          <w:rFonts w:ascii="宋体" w:eastAsia="宋体" w:hAnsi="宋体" w:hint="eastAsia"/>
          <w:bCs/>
          <w:color w:val="000000"/>
          <w:sz w:val="24"/>
          <w:szCs w:val="24"/>
        </w:rPr>
        <w:t>和主机</w:t>
      </w:r>
      <w:r w:rsidR="00E85914" w:rsidRPr="006C0E17">
        <w:rPr>
          <w:rFonts w:ascii="宋体" w:eastAsia="宋体" w:hAnsi="宋体"/>
          <w:bCs/>
          <w:color w:val="000000"/>
          <w:sz w:val="24"/>
          <w:szCs w:val="24"/>
        </w:rPr>
        <w:t>B</w:t>
      </w:r>
      <w:r w:rsidR="006C0E17" w:rsidRPr="006C0E17">
        <w:rPr>
          <w:rFonts w:ascii="宋体" w:eastAsia="宋体" w:hAnsi="宋体" w:hint="eastAsia"/>
          <w:bCs/>
          <w:color w:val="000000"/>
          <w:sz w:val="24"/>
          <w:szCs w:val="24"/>
        </w:rPr>
        <w:t>发送数据时，其他主机不发送数据)</w:t>
      </w:r>
    </w:p>
    <w:p w:rsidR="00E85914" w:rsidRPr="006C0E17" w:rsidRDefault="00E85914" w:rsidP="00E85914">
      <w:pPr>
        <w:rPr>
          <w:rFonts w:ascii="宋体" w:eastAsia="宋体" w:hAnsi="宋体"/>
          <w:color w:val="000000"/>
          <w:sz w:val="24"/>
          <w:szCs w:val="24"/>
        </w:rPr>
      </w:pPr>
      <w:r w:rsidRPr="006C0E17">
        <w:rPr>
          <w:rFonts w:ascii="宋体" w:eastAsia="宋体" w:hAnsi="宋体" w:hint="eastAsia"/>
          <w:bCs/>
          <w:color w:val="000000"/>
          <w:sz w:val="24"/>
          <w:szCs w:val="24"/>
        </w:rPr>
        <w:t>（</w:t>
      </w:r>
      <w:r w:rsidRPr="006C0E17">
        <w:rPr>
          <w:rFonts w:ascii="宋体" w:eastAsia="宋体" w:hAnsi="宋体"/>
          <w:bCs/>
          <w:color w:val="000000"/>
          <w:sz w:val="24"/>
          <w:szCs w:val="24"/>
        </w:rPr>
        <w:t>2</w:t>
      </w:r>
      <w:r w:rsidRPr="006C0E17">
        <w:rPr>
          <w:rFonts w:ascii="宋体" w:eastAsia="宋体" w:hAnsi="宋体" w:hint="eastAsia"/>
          <w:bCs/>
          <w:color w:val="000000"/>
          <w:sz w:val="24"/>
          <w:szCs w:val="24"/>
        </w:rPr>
        <w:t>）</w:t>
      </w:r>
      <w:proofErr w:type="gramStart"/>
      <w:r w:rsidRPr="006C0E17">
        <w:rPr>
          <w:rFonts w:ascii="宋体" w:eastAsia="宋体" w:hAnsi="宋体" w:hint="eastAsia"/>
          <w:bCs/>
          <w:color w:val="000000"/>
          <w:sz w:val="24"/>
          <w:szCs w:val="24"/>
        </w:rPr>
        <w:t>若网络</w:t>
      </w:r>
      <w:proofErr w:type="gramEnd"/>
      <w:r w:rsidRPr="006C0E17">
        <w:rPr>
          <w:rFonts w:ascii="宋体" w:eastAsia="宋体" w:hAnsi="宋体" w:hint="eastAsia"/>
          <w:bCs/>
          <w:color w:val="000000"/>
          <w:sz w:val="24"/>
          <w:szCs w:val="24"/>
        </w:rPr>
        <w:t>不存在任何冲突和差错，主机</w:t>
      </w:r>
      <w:r w:rsidRPr="006C0E17">
        <w:rPr>
          <w:rFonts w:ascii="宋体" w:eastAsia="宋体" w:hAnsi="宋体"/>
          <w:bCs/>
          <w:color w:val="000000"/>
          <w:sz w:val="24"/>
          <w:szCs w:val="24"/>
        </w:rPr>
        <w:t>A</w:t>
      </w:r>
      <w:r w:rsidRPr="006C0E17">
        <w:rPr>
          <w:rFonts w:ascii="宋体" w:eastAsia="宋体" w:hAnsi="宋体" w:hint="eastAsia"/>
          <w:bCs/>
          <w:color w:val="000000"/>
          <w:sz w:val="24"/>
          <w:szCs w:val="24"/>
        </w:rPr>
        <w:t>总是以标准的最长以太网数据帧（</w:t>
      </w:r>
      <w:r w:rsidRPr="006C0E17">
        <w:rPr>
          <w:rFonts w:ascii="宋体" w:eastAsia="宋体" w:hAnsi="宋体"/>
          <w:bCs/>
          <w:color w:val="000000"/>
          <w:sz w:val="24"/>
          <w:szCs w:val="24"/>
        </w:rPr>
        <w:t>1518B</w:t>
      </w:r>
      <w:r w:rsidRPr="006C0E17">
        <w:rPr>
          <w:rFonts w:ascii="宋体" w:eastAsia="宋体" w:hAnsi="宋体" w:hint="eastAsia"/>
          <w:bCs/>
          <w:color w:val="000000"/>
          <w:sz w:val="24"/>
          <w:szCs w:val="24"/>
        </w:rPr>
        <w:t>）向主机</w:t>
      </w:r>
      <w:r w:rsidRPr="006C0E17">
        <w:rPr>
          <w:rFonts w:ascii="宋体" w:eastAsia="宋体" w:hAnsi="宋体"/>
          <w:bCs/>
          <w:color w:val="000000"/>
          <w:sz w:val="24"/>
          <w:szCs w:val="24"/>
        </w:rPr>
        <w:t>B</w:t>
      </w:r>
      <w:r w:rsidRPr="006C0E17">
        <w:rPr>
          <w:rFonts w:ascii="宋体" w:eastAsia="宋体" w:hAnsi="宋体" w:hint="eastAsia"/>
          <w:bCs/>
          <w:color w:val="000000"/>
          <w:sz w:val="24"/>
          <w:szCs w:val="24"/>
        </w:rPr>
        <w:t>发送数据，主机</w:t>
      </w:r>
      <w:r w:rsidRPr="006C0E17">
        <w:rPr>
          <w:rFonts w:ascii="宋体" w:eastAsia="宋体" w:hAnsi="宋体"/>
          <w:bCs/>
          <w:color w:val="000000"/>
          <w:sz w:val="24"/>
          <w:szCs w:val="24"/>
        </w:rPr>
        <w:t>B</w:t>
      </w:r>
      <w:r w:rsidRPr="006C0E17">
        <w:rPr>
          <w:rFonts w:ascii="宋体" w:eastAsia="宋体" w:hAnsi="宋体" w:hint="eastAsia"/>
          <w:bCs/>
          <w:color w:val="000000"/>
          <w:sz w:val="24"/>
          <w:szCs w:val="24"/>
        </w:rPr>
        <w:t>每成功收到一个数据帧后立即向主机</w:t>
      </w:r>
      <w:r w:rsidRPr="006C0E17">
        <w:rPr>
          <w:rFonts w:ascii="宋体" w:eastAsia="宋体" w:hAnsi="宋体"/>
          <w:bCs/>
          <w:color w:val="000000"/>
          <w:sz w:val="24"/>
          <w:szCs w:val="24"/>
        </w:rPr>
        <w:t>A</w:t>
      </w:r>
      <w:r w:rsidRPr="006C0E17">
        <w:rPr>
          <w:rFonts w:ascii="宋体" w:eastAsia="宋体" w:hAnsi="宋体" w:hint="eastAsia"/>
          <w:bCs/>
          <w:color w:val="000000"/>
          <w:sz w:val="24"/>
          <w:szCs w:val="24"/>
        </w:rPr>
        <w:t>发送一个</w:t>
      </w:r>
      <w:r w:rsidRPr="006C0E17">
        <w:rPr>
          <w:rFonts w:ascii="宋体" w:eastAsia="宋体" w:hAnsi="宋体"/>
          <w:bCs/>
          <w:color w:val="000000"/>
          <w:sz w:val="24"/>
          <w:szCs w:val="24"/>
        </w:rPr>
        <w:t>64B</w:t>
      </w:r>
      <w:r w:rsidRPr="006C0E17">
        <w:rPr>
          <w:rFonts w:ascii="宋体" w:eastAsia="宋体" w:hAnsi="宋体" w:hint="eastAsia"/>
          <w:bCs/>
          <w:color w:val="000000"/>
          <w:sz w:val="24"/>
          <w:szCs w:val="24"/>
        </w:rPr>
        <w:t>的确认帧，主机</w:t>
      </w:r>
      <w:r w:rsidRPr="006C0E17">
        <w:rPr>
          <w:rFonts w:ascii="宋体" w:eastAsia="宋体" w:hAnsi="宋体"/>
          <w:bCs/>
          <w:color w:val="000000"/>
          <w:sz w:val="24"/>
          <w:szCs w:val="24"/>
        </w:rPr>
        <w:t>A</w:t>
      </w:r>
      <w:r w:rsidRPr="006C0E17">
        <w:rPr>
          <w:rFonts w:ascii="宋体" w:eastAsia="宋体" w:hAnsi="宋体" w:hint="eastAsia"/>
          <w:bCs/>
          <w:color w:val="000000"/>
          <w:sz w:val="24"/>
          <w:szCs w:val="24"/>
        </w:rPr>
        <w:t>收到</w:t>
      </w:r>
      <w:proofErr w:type="gramStart"/>
      <w:r w:rsidRPr="006C0E17">
        <w:rPr>
          <w:rFonts w:ascii="宋体" w:eastAsia="宋体" w:hAnsi="宋体" w:hint="eastAsia"/>
          <w:bCs/>
          <w:color w:val="000000"/>
          <w:sz w:val="24"/>
          <w:szCs w:val="24"/>
        </w:rPr>
        <w:t>确认帧后立</w:t>
      </w:r>
      <w:proofErr w:type="gramEnd"/>
      <w:r w:rsidRPr="006C0E17">
        <w:rPr>
          <w:rFonts w:ascii="宋体" w:eastAsia="宋体" w:hAnsi="宋体" w:hint="eastAsia"/>
          <w:bCs/>
          <w:color w:val="000000"/>
          <w:sz w:val="24"/>
          <w:szCs w:val="24"/>
        </w:rPr>
        <w:t>即发送下一数据帧。此时主机</w:t>
      </w:r>
      <w:r w:rsidRPr="006C0E17">
        <w:rPr>
          <w:rFonts w:ascii="宋体" w:eastAsia="宋体" w:hAnsi="宋体"/>
          <w:bCs/>
          <w:color w:val="000000"/>
          <w:sz w:val="24"/>
          <w:szCs w:val="24"/>
        </w:rPr>
        <w:t>A</w:t>
      </w:r>
      <w:r w:rsidRPr="006C0E17">
        <w:rPr>
          <w:rFonts w:ascii="宋体" w:eastAsia="宋体" w:hAnsi="宋体" w:hint="eastAsia"/>
          <w:bCs/>
          <w:color w:val="000000"/>
          <w:sz w:val="24"/>
          <w:szCs w:val="24"/>
        </w:rPr>
        <w:t>的有效数据传输速率是多少？（不考虑以太网帧的前导码）</w:t>
      </w:r>
    </w:p>
    <w:p w:rsidR="00322674" w:rsidRDefault="00322674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373EF8" w:rsidRDefault="00373EF8">
      <w:pPr>
        <w:rPr>
          <w:color w:val="000000"/>
          <w:sz w:val="20"/>
          <w:szCs w:val="20"/>
        </w:rPr>
      </w:pPr>
    </w:p>
    <w:p w:rsidR="00973E4E" w:rsidRPr="005513AD" w:rsidRDefault="00850DF1" w:rsidP="00850DF1">
      <w:pPr>
        <w:rPr>
          <w:rFonts w:ascii="宋体" w:eastAsia="宋体" w:hAnsi="宋体"/>
          <w:bCs/>
          <w:color w:val="000000"/>
          <w:sz w:val="24"/>
          <w:szCs w:val="24"/>
        </w:rPr>
      </w:pPr>
      <w:r w:rsidRPr="005513AD">
        <w:rPr>
          <w:rFonts w:ascii="宋体" w:eastAsia="宋体" w:hAnsi="宋体"/>
          <w:bCs/>
          <w:color w:val="000000"/>
          <w:sz w:val="24"/>
          <w:szCs w:val="24"/>
        </w:rPr>
        <w:t>3.</w:t>
      </w:r>
      <w:r w:rsidR="00B93E5A" w:rsidRPr="005513AD">
        <w:rPr>
          <w:rFonts w:ascii="宋体" w:eastAsia="宋体" w:hAnsi="宋体" w:hint="eastAsia"/>
          <w:bCs/>
          <w:color w:val="000000"/>
          <w:sz w:val="24"/>
          <w:szCs w:val="24"/>
        </w:rPr>
        <w:t>一个网络见下图</w:t>
      </w:r>
      <w:r w:rsidR="00B93E5A" w:rsidRPr="005513AD">
        <w:rPr>
          <w:rFonts w:ascii="宋体" w:eastAsia="宋体" w:hAnsi="宋体"/>
          <w:bCs/>
          <w:color w:val="000000"/>
          <w:sz w:val="24"/>
          <w:szCs w:val="24"/>
        </w:rPr>
        <w:t xml:space="preserve">, </w:t>
      </w:r>
      <w:r w:rsidR="00B93E5A" w:rsidRPr="005513AD">
        <w:rPr>
          <w:rFonts w:ascii="宋体" w:eastAsia="宋体" w:hAnsi="宋体" w:hint="eastAsia"/>
          <w:bCs/>
          <w:color w:val="000000"/>
          <w:sz w:val="24"/>
          <w:szCs w:val="24"/>
        </w:rPr>
        <w:t>写出路由器</w:t>
      </w:r>
      <w:r w:rsidR="00B93E5A" w:rsidRPr="005513AD">
        <w:rPr>
          <w:rFonts w:ascii="宋体" w:eastAsia="宋体" w:hAnsi="宋体"/>
          <w:bCs/>
          <w:color w:val="000000"/>
          <w:sz w:val="24"/>
          <w:szCs w:val="24"/>
        </w:rPr>
        <w:t>R1</w:t>
      </w:r>
      <w:r w:rsidR="00B93E5A" w:rsidRPr="005513AD">
        <w:rPr>
          <w:rFonts w:ascii="宋体" w:eastAsia="宋体" w:hAnsi="宋体" w:hint="eastAsia"/>
          <w:bCs/>
          <w:color w:val="000000"/>
          <w:sz w:val="24"/>
          <w:szCs w:val="24"/>
        </w:rPr>
        <w:t>、</w:t>
      </w:r>
      <w:r w:rsidR="00B93E5A" w:rsidRPr="005513AD">
        <w:rPr>
          <w:rFonts w:ascii="宋体" w:eastAsia="宋体" w:hAnsi="宋体"/>
          <w:bCs/>
          <w:color w:val="000000"/>
          <w:sz w:val="24"/>
          <w:szCs w:val="24"/>
        </w:rPr>
        <w:t>R2</w:t>
      </w:r>
      <w:r w:rsidR="00B93E5A" w:rsidRPr="005513AD">
        <w:rPr>
          <w:rFonts w:ascii="宋体" w:eastAsia="宋体" w:hAnsi="宋体" w:hint="eastAsia"/>
          <w:bCs/>
          <w:color w:val="000000"/>
          <w:sz w:val="24"/>
          <w:szCs w:val="24"/>
        </w:rPr>
        <w:t>的路由表</w:t>
      </w:r>
      <w:r w:rsidR="00B93E5A" w:rsidRPr="005513AD">
        <w:rPr>
          <w:rFonts w:ascii="宋体" w:eastAsia="宋体" w:hAnsi="宋体"/>
          <w:bCs/>
          <w:color w:val="000000"/>
          <w:sz w:val="24"/>
          <w:szCs w:val="24"/>
        </w:rPr>
        <w:t>(lan1, lan2</w:t>
      </w:r>
      <w:r w:rsidR="00B93E5A" w:rsidRPr="005513AD">
        <w:rPr>
          <w:rFonts w:ascii="宋体" w:eastAsia="宋体" w:hAnsi="宋体" w:hint="eastAsia"/>
          <w:bCs/>
          <w:color w:val="000000"/>
          <w:sz w:val="24"/>
          <w:szCs w:val="24"/>
        </w:rPr>
        <w:t>等是接口的名字；对直接相连的网络</w:t>
      </w:r>
      <w:r w:rsidR="00B93E5A" w:rsidRPr="005513AD">
        <w:rPr>
          <w:rFonts w:ascii="宋体" w:eastAsia="宋体" w:hAnsi="宋体"/>
          <w:bCs/>
          <w:color w:val="000000"/>
          <w:sz w:val="24"/>
          <w:szCs w:val="24"/>
        </w:rPr>
        <w:t xml:space="preserve">, </w:t>
      </w:r>
      <w:r w:rsidR="00B93E5A" w:rsidRPr="005513AD">
        <w:rPr>
          <w:rFonts w:ascii="宋体" w:eastAsia="宋体" w:hAnsi="宋体" w:hint="eastAsia"/>
          <w:bCs/>
          <w:color w:val="000000"/>
          <w:sz w:val="24"/>
          <w:szCs w:val="24"/>
        </w:rPr>
        <w:t>表项中的下一跳</w:t>
      </w:r>
      <w:r w:rsidR="00B93E5A" w:rsidRPr="005513AD">
        <w:rPr>
          <w:rFonts w:ascii="宋体" w:eastAsia="宋体" w:hAnsi="宋体"/>
          <w:bCs/>
          <w:color w:val="000000"/>
          <w:sz w:val="24"/>
          <w:szCs w:val="24"/>
        </w:rPr>
        <w:t>IP</w:t>
      </w:r>
      <w:r w:rsidR="00B93E5A" w:rsidRPr="005513AD">
        <w:rPr>
          <w:rFonts w:ascii="宋体" w:eastAsia="宋体" w:hAnsi="宋体" w:hint="eastAsia"/>
          <w:bCs/>
          <w:color w:val="000000"/>
          <w:sz w:val="24"/>
          <w:szCs w:val="24"/>
        </w:rPr>
        <w:t>地址请用</w:t>
      </w:r>
      <w:proofErr w:type="gramStart"/>
      <w:r w:rsidR="00B93E5A" w:rsidRPr="005513AD">
        <w:rPr>
          <w:rFonts w:ascii="宋体" w:eastAsia="宋体" w:hAnsi="宋体" w:hint="eastAsia"/>
          <w:bCs/>
          <w:color w:val="000000"/>
          <w:sz w:val="24"/>
          <w:szCs w:val="24"/>
        </w:rPr>
        <w:t>”</w:t>
      </w:r>
      <w:proofErr w:type="gramEnd"/>
      <w:r w:rsidR="00B93E5A" w:rsidRPr="005513AD">
        <w:rPr>
          <w:rFonts w:ascii="宋体" w:eastAsia="宋体" w:hAnsi="宋体"/>
          <w:bCs/>
          <w:color w:val="000000"/>
          <w:sz w:val="24"/>
          <w:szCs w:val="24"/>
        </w:rPr>
        <w:t>C”</w:t>
      </w:r>
      <w:r w:rsidR="00B93E5A" w:rsidRPr="005513AD">
        <w:rPr>
          <w:rFonts w:ascii="宋体" w:eastAsia="宋体" w:hAnsi="宋体" w:hint="eastAsia"/>
          <w:bCs/>
          <w:color w:val="000000"/>
          <w:sz w:val="24"/>
          <w:szCs w:val="24"/>
        </w:rPr>
        <w:t>标记；不要求写默认路由项</w:t>
      </w:r>
      <w:r w:rsidR="00B93E5A" w:rsidRPr="005513AD">
        <w:rPr>
          <w:rFonts w:ascii="宋体" w:eastAsia="宋体" w:hAnsi="宋体"/>
          <w:bCs/>
          <w:color w:val="000000"/>
          <w:sz w:val="24"/>
          <w:szCs w:val="24"/>
        </w:rPr>
        <w:t>)</w:t>
      </w:r>
    </w:p>
    <w:p w:rsidR="005513AD" w:rsidRPr="00850DF1" w:rsidRDefault="005513AD" w:rsidP="00850DF1">
      <w:pPr>
        <w:rPr>
          <w:color w:val="000000"/>
          <w:sz w:val="20"/>
          <w:szCs w:val="20"/>
        </w:rPr>
      </w:pPr>
      <w:r w:rsidRPr="005513AD">
        <w:rPr>
          <w:noProof/>
          <w:color w:val="000000"/>
          <w:sz w:val="20"/>
          <w:szCs w:val="20"/>
        </w:rPr>
        <w:drawing>
          <wp:inline distT="0" distB="0" distL="0" distR="0" wp14:anchorId="4F9457CE" wp14:editId="3EEA896D">
            <wp:extent cx="5274310" cy="2230755"/>
            <wp:effectExtent l="0" t="0" r="2540" b="0"/>
            <wp:docPr id="5" name="Picture 19" descr="1R}}BL{(N%MKR)}BLLIHY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9" descr="1R}}BL{(N%MKR)}BLLIHY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73EF8" w:rsidRDefault="00373EF8">
      <w:pPr>
        <w:rPr>
          <w:color w:val="000000"/>
          <w:sz w:val="20"/>
          <w:szCs w:val="20"/>
        </w:rPr>
      </w:pPr>
    </w:p>
    <w:p w:rsidR="008769BD" w:rsidRDefault="008769BD">
      <w:pPr>
        <w:rPr>
          <w:color w:val="000000"/>
          <w:sz w:val="20"/>
          <w:szCs w:val="20"/>
        </w:rPr>
      </w:pPr>
    </w:p>
    <w:p w:rsidR="008769BD" w:rsidRDefault="008769BD">
      <w:pPr>
        <w:rPr>
          <w:color w:val="000000"/>
          <w:sz w:val="20"/>
          <w:szCs w:val="20"/>
        </w:rPr>
      </w:pPr>
    </w:p>
    <w:p w:rsidR="008769BD" w:rsidRDefault="008769BD">
      <w:pPr>
        <w:rPr>
          <w:color w:val="000000"/>
          <w:sz w:val="20"/>
          <w:szCs w:val="20"/>
        </w:rPr>
      </w:pPr>
    </w:p>
    <w:p w:rsidR="008769BD" w:rsidRDefault="008769BD">
      <w:pPr>
        <w:rPr>
          <w:color w:val="000000"/>
          <w:sz w:val="20"/>
          <w:szCs w:val="20"/>
        </w:rPr>
      </w:pPr>
    </w:p>
    <w:p w:rsidR="008769BD" w:rsidRDefault="008769BD">
      <w:pPr>
        <w:rPr>
          <w:color w:val="000000"/>
          <w:sz w:val="20"/>
          <w:szCs w:val="20"/>
        </w:rPr>
      </w:pPr>
    </w:p>
    <w:p w:rsidR="008769BD" w:rsidRDefault="008769BD">
      <w:pPr>
        <w:rPr>
          <w:color w:val="000000"/>
          <w:sz w:val="20"/>
          <w:szCs w:val="20"/>
        </w:rPr>
      </w:pPr>
    </w:p>
    <w:p w:rsidR="008769BD" w:rsidRDefault="008769BD">
      <w:pPr>
        <w:rPr>
          <w:color w:val="000000"/>
          <w:sz w:val="20"/>
          <w:szCs w:val="20"/>
        </w:rPr>
      </w:pPr>
    </w:p>
    <w:p w:rsidR="008769BD" w:rsidRDefault="008769BD">
      <w:pPr>
        <w:rPr>
          <w:color w:val="000000"/>
          <w:sz w:val="20"/>
          <w:szCs w:val="20"/>
        </w:rPr>
      </w:pPr>
    </w:p>
    <w:p w:rsidR="008769BD" w:rsidRDefault="008769BD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D90709" w:rsidRDefault="00D90709">
      <w:pPr>
        <w:rPr>
          <w:color w:val="000000"/>
          <w:sz w:val="20"/>
          <w:szCs w:val="20"/>
        </w:rPr>
      </w:pPr>
    </w:p>
    <w:p w:rsidR="008769BD" w:rsidRDefault="008769BD">
      <w:pPr>
        <w:rPr>
          <w:color w:val="000000"/>
          <w:sz w:val="20"/>
          <w:szCs w:val="20"/>
        </w:rPr>
      </w:pPr>
    </w:p>
    <w:p w:rsidR="008769BD" w:rsidRPr="008769BD" w:rsidRDefault="008769BD">
      <w:pPr>
        <w:rPr>
          <w:rFonts w:ascii="宋体" w:eastAsia="宋体" w:hAnsi="宋体"/>
          <w:bCs/>
          <w:color w:val="000000"/>
          <w:sz w:val="24"/>
          <w:szCs w:val="24"/>
        </w:rPr>
      </w:pPr>
      <w:r w:rsidRPr="008769BD">
        <w:rPr>
          <w:rFonts w:ascii="宋体" w:eastAsia="宋体" w:hAnsi="宋体" w:hint="eastAsia"/>
          <w:color w:val="000000"/>
          <w:sz w:val="24"/>
          <w:szCs w:val="24"/>
        </w:rPr>
        <w:lastRenderedPageBreak/>
        <w:t>4.</w:t>
      </w:r>
      <w:r w:rsidRPr="008769BD">
        <w:rPr>
          <w:rFonts w:ascii="宋体" w:eastAsia="宋体" w:hAnsi="宋体" w:hint="eastAsia"/>
          <w:bCs/>
          <w:color w:val="000000"/>
          <w:sz w:val="24"/>
          <w:szCs w:val="24"/>
        </w:rPr>
        <w:t>在下图中</w:t>
      </w:r>
      <w:r w:rsidRPr="008769BD">
        <w:rPr>
          <w:rFonts w:ascii="宋体" w:eastAsia="宋体" w:hAnsi="宋体"/>
          <w:bCs/>
          <w:color w:val="000000"/>
          <w:sz w:val="24"/>
          <w:szCs w:val="24"/>
        </w:rPr>
        <w:t>A</w:t>
      </w:r>
      <w:r w:rsidRPr="008769BD">
        <w:rPr>
          <w:rFonts w:ascii="宋体" w:eastAsia="宋体" w:hAnsi="宋体" w:hint="eastAsia"/>
          <w:bCs/>
          <w:color w:val="000000"/>
          <w:sz w:val="24"/>
          <w:szCs w:val="24"/>
        </w:rPr>
        <w:t>向</w:t>
      </w:r>
      <w:r w:rsidRPr="008769BD">
        <w:rPr>
          <w:rFonts w:ascii="宋体" w:eastAsia="宋体" w:hAnsi="宋体"/>
          <w:bCs/>
          <w:color w:val="000000"/>
          <w:sz w:val="24"/>
          <w:szCs w:val="24"/>
        </w:rPr>
        <w:t>B</w:t>
      </w:r>
      <w:r w:rsidRPr="008769BD">
        <w:rPr>
          <w:rFonts w:ascii="宋体" w:eastAsia="宋体" w:hAnsi="宋体" w:hint="eastAsia"/>
          <w:bCs/>
          <w:color w:val="000000"/>
          <w:sz w:val="24"/>
          <w:szCs w:val="24"/>
        </w:rPr>
        <w:t>发送数据。</w:t>
      </w:r>
      <w:r w:rsidRPr="00BB36A6">
        <w:rPr>
          <w:rFonts w:ascii="宋体" w:eastAsia="宋体" w:hAnsi="宋体"/>
          <w:bCs/>
          <w:color w:val="000000"/>
          <w:sz w:val="24"/>
          <w:szCs w:val="24"/>
          <w:highlight w:val="yellow"/>
        </w:rPr>
        <w:t>A</w:t>
      </w:r>
      <w:r w:rsidRPr="00BB36A6">
        <w:rPr>
          <w:rFonts w:ascii="宋体" w:eastAsia="宋体" w:hAnsi="宋体" w:hint="eastAsia"/>
          <w:bCs/>
          <w:color w:val="000000"/>
          <w:sz w:val="24"/>
          <w:szCs w:val="24"/>
          <w:highlight w:val="yellow"/>
        </w:rPr>
        <w:t>和</w:t>
      </w:r>
      <w:r w:rsidRPr="00BB36A6">
        <w:rPr>
          <w:rFonts w:ascii="宋体" w:eastAsia="宋体" w:hAnsi="宋体"/>
          <w:bCs/>
          <w:color w:val="000000"/>
          <w:sz w:val="24"/>
          <w:szCs w:val="24"/>
          <w:highlight w:val="yellow"/>
        </w:rPr>
        <w:t>B</w:t>
      </w:r>
      <w:r w:rsidRPr="00BB36A6">
        <w:rPr>
          <w:rFonts w:ascii="宋体" w:eastAsia="宋体" w:hAnsi="宋体" w:hint="eastAsia"/>
          <w:bCs/>
          <w:color w:val="000000"/>
          <w:sz w:val="24"/>
          <w:szCs w:val="24"/>
          <w:highlight w:val="yellow"/>
        </w:rPr>
        <w:t>的</w:t>
      </w:r>
      <w:r w:rsidRPr="00BB36A6">
        <w:rPr>
          <w:rFonts w:ascii="宋体" w:eastAsia="宋体" w:hAnsi="宋体"/>
          <w:bCs/>
          <w:color w:val="000000"/>
          <w:sz w:val="24"/>
          <w:szCs w:val="24"/>
          <w:highlight w:val="yellow"/>
        </w:rPr>
        <w:t>IP</w:t>
      </w:r>
      <w:r w:rsidRPr="00BB36A6">
        <w:rPr>
          <w:rFonts w:ascii="宋体" w:eastAsia="宋体" w:hAnsi="宋体" w:hint="eastAsia"/>
          <w:bCs/>
          <w:color w:val="000000"/>
          <w:sz w:val="24"/>
          <w:szCs w:val="24"/>
          <w:highlight w:val="yellow"/>
        </w:rPr>
        <w:t>地址，为哪一类地址</w:t>
      </w:r>
      <w:r w:rsidRPr="008769BD">
        <w:rPr>
          <w:rFonts w:ascii="宋体" w:eastAsia="宋体" w:hAnsi="宋体" w:hint="eastAsia"/>
          <w:bCs/>
          <w:color w:val="000000"/>
          <w:sz w:val="24"/>
          <w:szCs w:val="24"/>
        </w:rPr>
        <w:t>？分别描述</w:t>
      </w:r>
      <w:r w:rsidRPr="008769BD">
        <w:rPr>
          <w:rFonts w:ascii="宋体" w:eastAsia="宋体" w:hAnsi="宋体"/>
          <w:bCs/>
          <w:color w:val="000000"/>
          <w:sz w:val="24"/>
          <w:szCs w:val="24"/>
        </w:rPr>
        <w:t>A</w:t>
      </w:r>
      <w:r w:rsidRPr="008769BD">
        <w:rPr>
          <w:rFonts w:ascii="宋体" w:eastAsia="宋体" w:hAnsi="宋体" w:hint="eastAsia"/>
          <w:bCs/>
          <w:color w:val="000000"/>
          <w:sz w:val="24"/>
          <w:szCs w:val="24"/>
        </w:rPr>
        <w:t>和</w:t>
      </w:r>
      <w:r w:rsidRPr="008769BD">
        <w:rPr>
          <w:rFonts w:ascii="宋体" w:eastAsia="宋体" w:hAnsi="宋体"/>
          <w:bCs/>
          <w:color w:val="000000"/>
          <w:sz w:val="24"/>
          <w:szCs w:val="24"/>
        </w:rPr>
        <w:t>R</w:t>
      </w:r>
      <w:r w:rsidRPr="008769BD">
        <w:rPr>
          <w:rFonts w:ascii="宋体" w:eastAsia="宋体" w:hAnsi="宋体" w:hint="eastAsia"/>
          <w:bCs/>
          <w:color w:val="000000"/>
          <w:sz w:val="24"/>
          <w:szCs w:val="24"/>
        </w:rPr>
        <w:t>发出的数据单元中的源</w:t>
      </w:r>
      <w:r w:rsidRPr="008769BD">
        <w:rPr>
          <w:rFonts w:ascii="宋体" w:eastAsia="宋体" w:hAnsi="宋体"/>
          <w:bCs/>
          <w:color w:val="000000"/>
          <w:sz w:val="24"/>
          <w:szCs w:val="24"/>
        </w:rPr>
        <w:t>IP</w:t>
      </w:r>
      <w:r w:rsidRPr="008769BD">
        <w:rPr>
          <w:rFonts w:ascii="宋体" w:eastAsia="宋体" w:hAnsi="宋体" w:hint="eastAsia"/>
          <w:bCs/>
          <w:color w:val="000000"/>
          <w:sz w:val="24"/>
          <w:szCs w:val="24"/>
        </w:rPr>
        <w:t>地址、目的</w:t>
      </w:r>
      <w:r w:rsidRPr="008769BD">
        <w:rPr>
          <w:rFonts w:ascii="宋体" w:eastAsia="宋体" w:hAnsi="宋体"/>
          <w:bCs/>
          <w:color w:val="000000"/>
          <w:sz w:val="24"/>
          <w:szCs w:val="24"/>
        </w:rPr>
        <w:t>IP</w:t>
      </w:r>
      <w:r w:rsidRPr="008769BD">
        <w:rPr>
          <w:rFonts w:ascii="宋体" w:eastAsia="宋体" w:hAnsi="宋体" w:hint="eastAsia"/>
          <w:bCs/>
          <w:color w:val="000000"/>
          <w:sz w:val="24"/>
          <w:szCs w:val="24"/>
        </w:rPr>
        <w:t>地址、源</w:t>
      </w:r>
      <w:r w:rsidRPr="008769BD">
        <w:rPr>
          <w:rFonts w:ascii="宋体" w:eastAsia="宋体" w:hAnsi="宋体"/>
          <w:bCs/>
          <w:color w:val="000000"/>
          <w:sz w:val="24"/>
          <w:szCs w:val="24"/>
        </w:rPr>
        <w:t>MAC</w:t>
      </w:r>
      <w:r w:rsidRPr="008769BD">
        <w:rPr>
          <w:rFonts w:ascii="宋体" w:eastAsia="宋体" w:hAnsi="宋体" w:hint="eastAsia"/>
          <w:bCs/>
          <w:color w:val="000000"/>
          <w:sz w:val="24"/>
          <w:szCs w:val="24"/>
        </w:rPr>
        <w:t>地址、目的</w:t>
      </w:r>
      <w:r w:rsidRPr="008769BD">
        <w:rPr>
          <w:rFonts w:ascii="宋体" w:eastAsia="宋体" w:hAnsi="宋体"/>
          <w:bCs/>
          <w:color w:val="000000"/>
          <w:sz w:val="24"/>
          <w:szCs w:val="24"/>
        </w:rPr>
        <w:t>MAC</w:t>
      </w:r>
      <w:r w:rsidRPr="008769BD">
        <w:rPr>
          <w:rFonts w:ascii="宋体" w:eastAsia="宋体" w:hAnsi="宋体" w:hint="eastAsia"/>
          <w:bCs/>
          <w:color w:val="000000"/>
          <w:sz w:val="24"/>
          <w:szCs w:val="24"/>
        </w:rPr>
        <w:t>地址。</w:t>
      </w:r>
    </w:p>
    <w:p w:rsidR="008769BD" w:rsidRDefault="000C18A4">
      <w:pPr>
        <w:rPr>
          <w:color w:val="000000"/>
          <w:sz w:val="20"/>
          <w:szCs w:val="20"/>
        </w:rPr>
      </w:pPr>
      <w:r w:rsidRPr="008769BD">
        <w:rPr>
          <w:color w:val="000000"/>
          <w:sz w:val="20"/>
          <w:szCs w:val="20"/>
        </w:rPr>
        <w:object w:dxaOrig="10260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76.75pt" o:ole="">
            <v:imagedata r:id="rId8" o:title=""/>
          </v:shape>
          <o:OLEObject Type="Embed" ProgID="Visio.Drawing.11" ShapeID="_x0000_i1025" DrawAspect="Content" ObjectID="_1587660536" r:id="rId9"/>
        </w:object>
      </w: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Default="00BB0FA9">
      <w:pPr>
        <w:rPr>
          <w:color w:val="000000"/>
          <w:sz w:val="20"/>
          <w:szCs w:val="20"/>
        </w:rPr>
      </w:pPr>
    </w:p>
    <w:p w:rsidR="00BB0FA9" w:rsidRPr="00BB0FA9" w:rsidRDefault="00BB0FA9" w:rsidP="00BB0FA9">
      <w:pPr>
        <w:rPr>
          <w:rFonts w:ascii="宋体" w:eastAsia="宋体" w:hAnsi="宋体"/>
          <w:color w:val="000000"/>
          <w:sz w:val="24"/>
          <w:szCs w:val="24"/>
        </w:rPr>
      </w:pPr>
      <w:r w:rsidRPr="00BB0FA9">
        <w:rPr>
          <w:rFonts w:ascii="宋体" w:eastAsia="宋体" w:hAnsi="宋体" w:hint="eastAsia"/>
          <w:bCs/>
          <w:color w:val="000000"/>
          <w:sz w:val="24"/>
          <w:szCs w:val="24"/>
        </w:rPr>
        <w:t>5.将以下IPv6地址用零压缩方法写成简洁形式。</w:t>
      </w:r>
    </w:p>
    <w:p w:rsidR="00BB0FA9" w:rsidRPr="00BB0FA9" w:rsidRDefault="00BB0FA9" w:rsidP="00BB0FA9">
      <w:pPr>
        <w:rPr>
          <w:rFonts w:ascii="宋体" w:eastAsia="宋体" w:hAnsi="宋体"/>
          <w:color w:val="000000"/>
          <w:sz w:val="24"/>
          <w:szCs w:val="24"/>
        </w:rPr>
      </w:pPr>
      <w:r w:rsidRPr="00BB0FA9">
        <w:rPr>
          <w:rFonts w:ascii="宋体" w:eastAsia="宋体" w:hAnsi="宋体" w:hint="eastAsia"/>
          <w:bCs/>
          <w:color w:val="000000"/>
          <w:sz w:val="24"/>
          <w:szCs w:val="24"/>
        </w:rPr>
        <w:t>（1）0000:0000:0F53:6382:AB00:67DB:BB27:7332</w:t>
      </w:r>
    </w:p>
    <w:p w:rsidR="00BB0FA9" w:rsidRPr="00BB0FA9" w:rsidRDefault="00B93E5A" w:rsidP="00B93E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bCs/>
          <w:color w:val="000000"/>
          <w:sz w:val="24"/>
          <w:szCs w:val="24"/>
        </w:rPr>
        <w:t>（2）</w:t>
      </w:r>
      <w:r w:rsidR="00BB0FA9" w:rsidRPr="00BB0FA9">
        <w:rPr>
          <w:rFonts w:ascii="宋体" w:eastAsia="宋体" w:hAnsi="宋体" w:hint="eastAsia"/>
          <w:bCs/>
          <w:color w:val="000000"/>
          <w:sz w:val="24"/>
          <w:szCs w:val="24"/>
        </w:rPr>
        <w:t>0000:</w:t>
      </w:r>
      <w:proofErr w:type="gramStart"/>
      <w:r w:rsidR="00BB0FA9" w:rsidRPr="00BB0FA9">
        <w:rPr>
          <w:rFonts w:ascii="宋体" w:eastAsia="宋体" w:hAnsi="宋体" w:hint="eastAsia"/>
          <w:bCs/>
          <w:color w:val="000000"/>
          <w:sz w:val="24"/>
          <w:szCs w:val="24"/>
        </w:rPr>
        <w:t>0000:0000:0000:0000:0000:004</w:t>
      </w:r>
      <w:proofErr w:type="gramEnd"/>
      <w:r w:rsidR="00BB0FA9" w:rsidRPr="00BB0FA9">
        <w:rPr>
          <w:rFonts w:ascii="宋体" w:eastAsia="宋体" w:hAnsi="宋体" w:hint="eastAsia"/>
          <w:bCs/>
          <w:color w:val="000000"/>
          <w:sz w:val="24"/>
          <w:szCs w:val="24"/>
        </w:rPr>
        <w:t>D:ABCD</w:t>
      </w:r>
    </w:p>
    <w:p w:rsidR="00BB0FA9" w:rsidRPr="00BB0FA9" w:rsidRDefault="00B93E5A" w:rsidP="00BB0FA9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bCs/>
          <w:color w:val="000000"/>
          <w:sz w:val="24"/>
          <w:szCs w:val="24"/>
        </w:rPr>
        <w:t>（3）</w:t>
      </w:r>
      <w:r w:rsidR="00BB0FA9" w:rsidRPr="00BB0FA9">
        <w:rPr>
          <w:rFonts w:ascii="宋体" w:eastAsia="宋体" w:hAnsi="宋体" w:hint="eastAsia"/>
          <w:bCs/>
          <w:color w:val="000000"/>
          <w:sz w:val="24"/>
          <w:szCs w:val="24"/>
        </w:rPr>
        <w:t>0000:0000:0000:AF36:7328:0000:87AA:0398</w:t>
      </w:r>
    </w:p>
    <w:p w:rsidR="00BB0FA9" w:rsidRPr="00BB0FA9" w:rsidRDefault="00B93E5A" w:rsidP="00BB0FA9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bCs/>
          <w:color w:val="000000"/>
          <w:sz w:val="24"/>
          <w:szCs w:val="24"/>
        </w:rPr>
        <w:t>（4）</w:t>
      </w:r>
      <w:r w:rsidR="00BB0FA9" w:rsidRPr="00BB0FA9">
        <w:rPr>
          <w:rFonts w:ascii="宋体" w:eastAsia="宋体" w:hAnsi="宋体" w:hint="eastAsia"/>
          <w:bCs/>
          <w:color w:val="000000"/>
          <w:sz w:val="24"/>
          <w:szCs w:val="24"/>
        </w:rPr>
        <w:t>2819:00AF:0000:0000:0000:0035:0CB2:B271</w:t>
      </w:r>
    </w:p>
    <w:p w:rsidR="00BB0FA9" w:rsidRDefault="00BB0FA9">
      <w:pPr>
        <w:rPr>
          <w:color w:val="000000"/>
          <w:sz w:val="20"/>
          <w:szCs w:val="20"/>
        </w:rPr>
      </w:pPr>
    </w:p>
    <w:p w:rsidR="00BB0FA9" w:rsidRPr="00850DF1" w:rsidRDefault="00BB0FA9">
      <w:pPr>
        <w:rPr>
          <w:color w:val="000000"/>
          <w:sz w:val="20"/>
          <w:szCs w:val="20"/>
        </w:rPr>
      </w:pPr>
    </w:p>
    <w:sectPr w:rsidR="00BB0FA9" w:rsidRPr="0085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E50" w:rsidRDefault="00B85E50" w:rsidP="00E6417B">
      <w:r>
        <w:separator/>
      </w:r>
    </w:p>
  </w:endnote>
  <w:endnote w:type="continuationSeparator" w:id="0">
    <w:p w:rsidR="00B85E50" w:rsidRDefault="00B85E50" w:rsidP="00E6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E50" w:rsidRDefault="00B85E50" w:rsidP="00E6417B">
      <w:r>
        <w:separator/>
      </w:r>
    </w:p>
  </w:footnote>
  <w:footnote w:type="continuationSeparator" w:id="0">
    <w:p w:rsidR="00B85E50" w:rsidRDefault="00B85E50" w:rsidP="00E64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05DA4"/>
    <w:multiLevelType w:val="hybridMultilevel"/>
    <w:tmpl w:val="48DA6118"/>
    <w:lvl w:ilvl="0" w:tplc="52AABF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D6B4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D4344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BE03A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50B8C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46EB9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AA4C9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44666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22837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BE"/>
    <w:rsid w:val="000C18A4"/>
    <w:rsid w:val="000E4CDC"/>
    <w:rsid w:val="00322674"/>
    <w:rsid w:val="00373EF8"/>
    <w:rsid w:val="00520230"/>
    <w:rsid w:val="005513AD"/>
    <w:rsid w:val="00596E03"/>
    <w:rsid w:val="006C0E17"/>
    <w:rsid w:val="007C0158"/>
    <w:rsid w:val="00850DF1"/>
    <w:rsid w:val="008769BD"/>
    <w:rsid w:val="008C4C43"/>
    <w:rsid w:val="00937187"/>
    <w:rsid w:val="00973E4E"/>
    <w:rsid w:val="00B17E10"/>
    <w:rsid w:val="00B85E50"/>
    <w:rsid w:val="00B93E5A"/>
    <w:rsid w:val="00BB0FA9"/>
    <w:rsid w:val="00BB36A6"/>
    <w:rsid w:val="00D90709"/>
    <w:rsid w:val="00DF32D4"/>
    <w:rsid w:val="00E6417B"/>
    <w:rsid w:val="00E85914"/>
    <w:rsid w:val="00F1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DF933"/>
  <w15:chartTrackingRefBased/>
  <w15:docId w15:val="{53FB6AB8-6014-4891-9474-04174A18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64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41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4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4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7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1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zhouchi</dc:creator>
  <cp:keywords/>
  <dc:description/>
  <cp:lastModifiedBy>Tony Mark</cp:lastModifiedBy>
  <cp:revision>17</cp:revision>
  <dcterms:created xsi:type="dcterms:W3CDTF">2016-04-08T12:08:00Z</dcterms:created>
  <dcterms:modified xsi:type="dcterms:W3CDTF">2018-05-12T12:02:00Z</dcterms:modified>
</cp:coreProperties>
</file>