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3" w:dyaOrig="8483">
          <v:rect xmlns:o="urn:schemas-microsoft-com:office:office" xmlns:v="urn:schemas-microsoft-com:vml" id="rectole0000000000" style="width:424.150000pt;height:42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95" w:after="98" w:line="240"/>
        <w:ind w:right="0" w:left="0" w:firstLine="0"/>
        <w:jc w:val="left"/>
        <w:rPr>
          <w:rFonts w:ascii="Arial" w:hAnsi="Arial" w:cs="Arial" w:eastAsia="Arial"/>
          <w:color w:val="3A3939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3A3939"/>
          <w:spacing w:val="0"/>
          <w:position w:val="0"/>
          <w:sz w:val="30"/>
          <w:shd w:fill="FFFFFF" w:val="clear"/>
        </w:rPr>
        <w:t xml:space="preserve">Elaboración de documentos web mediante lenguajes de marcas UF1841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77777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20"/>
          <w:shd w:fill="FFFFFF" w:val="clear"/>
        </w:rPr>
        <w:t xml:space="preserve">Referencia </w:t>
      </w:r>
      <w:r>
        <w:rPr>
          <w:rFonts w:ascii="inherit" w:hAnsi="inherit" w:cs="inherit" w:eastAsia="inherit"/>
          <w:color w:val="777777"/>
          <w:spacing w:val="0"/>
          <w:position w:val="0"/>
          <w:sz w:val="20"/>
          <w:shd w:fill="FFFFFF" w:val="clear"/>
        </w:rPr>
        <w:t xml:space="preserve">8505</w:t>
      </w:r>
    </w:p>
    <w:p>
      <w:pPr>
        <w:spacing w:before="0" w:after="0" w:line="270"/>
        <w:ind w:right="0" w:left="0" w:firstLine="0"/>
        <w:jc w:val="left"/>
        <w:rPr>
          <w:rFonts w:ascii="inherit" w:hAnsi="inherit" w:cs="inherit" w:eastAsia="inherit"/>
          <w:color w:val="666666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0"/>
          <w:shd w:fill="auto" w:val="clear"/>
        </w:rPr>
        <w:t xml:space="preserve">Autor(es):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 Ramón Gerrero Pérez</w:t>
        <w:br/>
      </w:r>
      <w:r>
        <w:rPr>
          <w:rFonts w:ascii="inherit" w:hAnsi="inherit" w:cs="inherit" w:eastAsia="inherit"/>
          <w:b/>
          <w:color w:val="000000"/>
          <w:spacing w:val="0"/>
          <w:position w:val="0"/>
          <w:sz w:val="20"/>
          <w:shd w:fill="auto" w:val="clear"/>
        </w:rPr>
        <w:t xml:space="preserve">Páginas: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 228</w:t>
        <w:br/>
      </w:r>
      <w:r>
        <w:rPr>
          <w:rFonts w:ascii="inherit" w:hAnsi="inherit" w:cs="inherit" w:eastAsia="inherit"/>
          <w:b/>
          <w:color w:val="000000"/>
          <w:spacing w:val="0"/>
          <w:position w:val="0"/>
          <w:sz w:val="20"/>
          <w:shd w:fill="auto" w:val="clear"/>
        </w:rPr>
        <w:t xml:space="preserve">ISBN: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 978-84-16109-92-0</w:t>
        <w:br/>
        <w:t xml:space="preserve">Libro ajustado a certificado de profesionalidad</w:t>
        <w:br/>
        <w:t xml:space="preserve">Libro 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TEMA 1 : Diseño web.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1. Defina brevemente el concepto de diseño web.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br/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 diseño web se puede definir como aquella tarea destinada a la planificación, el diseño y               la implementación de páginas y sitios web.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2. El diseño web se puede dividir en dos partes fundamentales. Estas son:</w:t>
      </w: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br/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FFFF00" w:val="clear"/>
        </w:rPr>
        <w:t xml:space="preserve">Funcionalidad y aspecto.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Implementación en HTML y desarrollo CSS.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Usabilidad y funcionalidad.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Ninguna de las respuestas anteriores es correcta.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3. Complete el siguiente texto.</w:t>
      </w:r>
    </w:p>
    <w:p>
      <w:pPr>
        <w:spacing w:before="0" w:after="160" w:line="259"/>
        <w:ind w:right="0" w:left="28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Un aspecto muy importante a tener en cuenta en el desarrollo de cualquier página web es que el ____Diseño____ debe ser acorde con el __Contenido___ de la página en cuestión, es decir, con la ____Información____ que el usuario espera ____Obtener____ de ella.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4. Explique el concepto de balance en el diseño de una página web.</w:t>
      </w:r>
    </w:p>
    <w:p>
      <w:pPr>
        <w:spacing w:before="0" w:after="160" w:line="259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equilibrio que debe de haber entre los distintos elementos que constituyen la Web en para que de esta manera la web resulte atractiva y, a su vez, que consiga llamar la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5. Explique en qué consiste el diseño web orientado al usuario.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 diseño orientado al usuario consiste en definir y planificar los objetivos que se deseen alcanzar con el desarrollo del correspondiente sitio web.</w:t>
      </w: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 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6. El diseño web orientado a la implementación consiste en centrar el diseño de la página en…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numPr>
          <w:ilvl w:val="0"/>
          <w:numId w:val="14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… la experiencia de usuario.</w:t>
      </w:r>
    </w:p>
    <w:p>
      <w:pPr>
        <w:numPr>
          <w:ilvl w:val="0"/>
          <w:numId w:val="14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… los objetivos que se desean alcanzar.</w:t>
      </w:r>
    </w:p>
    <w:p>
      <w:pPr>
        <w:numPr>
          <w:ilvl w:val="0"/>
          <w:numId w:val="14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FFFF00" w:val="clear"/>
        </w:rPr>
        <w:t xml:space="preserve">… las posibilidades tecnológicas disponibles y que el desarrollador sea capaz de implementar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… el atractivo gráfico.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7. Complete el siguiente texto.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Una vez que se dispone de la información que se alojará en la página, se hace necesario ____Organizarla____ adecuadamente. En este punto, es muy importante establecer un equilibrio entre la _____Linealidad______y la _______Jerarquización________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8. Una vez definida la estructura y navegabilidad del sitio web, el desarrollador ya puede empezar a…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br/>
        <w:t xml:space="preserve">a. … recolectar información.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FFFF00" w:val="clear"/>
        </w:rPr>
        <w:t xml:space="preserve">b. … estructurar el contenido.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c. … programarla.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d. Las respuestas b. y c. son correctas.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9. Enumere las distintas partes en las que se suele estructurar un documento web.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Cabecera, Cuerpo y Pie de Página       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10. Complete la siguiente frase.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La ____Cabecera____ se encuentra ubicada en la parte superior de la página web y, por lo general, contiene información relacionada con la _______Temática_______ del sitio.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11. ¿Qué contenido se suele incluir en el footer de una página web?</w:t>
        <w:br/>
        <w:t xml:space="preserve">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 el footer de unha pagina web se suele incluir información de contacto, menús que direccionan las secciones más relevantes, links a otroas paginas externas y, en general, contenido complementario relacionado con el tema de la página. 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12. Respecto a número de imágenes de una página web, es necesario…</w:t>
        <w:br/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que sean muy numerosas.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que sean poco habituales.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… que se mantenga un equilibrio.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que sean poco numerosas pero de grandes dimensiones.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13. Explique en qué consiste el proceso de testeo de una página web, como última etapa en el diseño de la misma.</w:t>
      </w:r>
    </w:p>
    <w:p>
      <w:pPr>
        <w:spacing w:before="0" w:after="160" w:line="259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testeo de una página web consiste en revisar la coherencia géneral del sitio, que no existan enlaces que no direccionen a ninguna parte (link roots), la redacción y ortografía de todos los textos, subdividir aquellas páginas que tengan demaciado contenido, etc. </w:t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14. Nombre algunos de los navegadores más usados en la actualidad.</w:t>
        <w:br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Internet Explorer, Mozilla, Firefox, Google Chorme, Safari, Opera...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TEMA 2 : Lenguajes de marcado generales.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6"/>
          <w:shd w:fill="auto" w:val="clear"/>
        </w:rPr>
        <w:br/>
        <w:br/>
      </w: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1. Complete el siguiente texto.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Los lenguajes de marcado o lenguajes de marcas se pueden definir como una ______________ de ______________ documentos donde, junto con el texto, se establecen etiquetas, marcas o anotaciones que contienen _________ relacionada con la ______________ de dicho texto, su forma de visualización, etc.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2. ¿Cuál de los siguientes lenguajes de marcas es más antiguo?</w:t>
        <w:br/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GML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SGML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XML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HTML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3. De las siguientes afirmaciones, diga cuál es verdadera o falsa.</w:t>
        <w:br/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El lenguaje SGML fue creado a partir de GML. 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SGML almacena el diseño y la estructura lógica de los documentos. 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El W3C (World Wide Web Consortium) tiene la misión de desarrollar lenguajes y estándares para la WWW. 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4. ¿Qué es XML?</w:t>
      </w: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5. Indique las diferencias fundamentales que existen entre HTML y XML.</w:t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6. El lenguaje que combina las posibilidades de HTML y la filosofía de XML es:</w:t>
        <w:br/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DHTML.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SGML.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XHTML.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JavaScript.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7. Complete el siguiente texto.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Los metadatos consisten en información ________________ (metainformación) que se puede incluir dentro de los documentos escritos con lenguaje de marcas (y en otros muchos tipos de archivos), la cual está relacionada con el _______________ en sí.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8. ¿Qué son las etiquetas? ¿Qué tipos existen?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9. Identifique las etiquetas, el contenido y los elementos del siguiente código HTML: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&lt;div&gt;Esto es un ejemplo de texto&lt;/div&gt;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10. El conjunto formado por un nombre y un valor que se localiza dentro de la etiqueta de inicio de un elemento se denomina...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a. ... instrucción.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b. ... propiedad.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c. ... atributo.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d. Todas las opciones son incorrectas.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11. Imagine que desea indicar un comentario en un documento HTML que tenga el siguiente texto: "Esto es el principio de la página." Escriba el código HTML de dicho comentario.</w:t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12. En el lenguaje XML, ¿es lo mismo escribir &lt;etiqueta&gt; que &lt;Etiqueta&gt;? Razone su respuesta.</w:t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13. De las siguientes afirmaciones, diga cuál es verdadera o falsa.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a. Para que un documento XML esté bien formado, el valor de los atributos debe ir sin comillas.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b. En los documentos XML bien formados, los nombres de los elementos pueden empezar por un número. 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c. En los documentos XML bien formados, loa nombres de los elementos no pueden nombrarse con espacios.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14. Complete el siguiente texto.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Un documento XML es considerado _____________ si cumple las limitaciones que le imponga una DTD o un ________________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15. ¿Qué es una DTD?</w:t>
        <w:br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TEMA 3 : Lenguajes de marcado para presentación de páginas web.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51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El lenguaje HTML es un lenguaje...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interpretado.</w:t>
      </w:r>
    </w:p>
    <w:p>
      <w:pPr>
        <w:numPr>
          <w:ilvl w:val="0"/>
          <w:numId w:val="53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compilado.</w:t>
      </w:r>
    </w:p>
    <w:p>
      <w:pPr>
        <w:numPr>
          <w:ilvl w:val="0"/>
          <w:numId w:val="53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similar a Java, C++, etc.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d. Todas las respuestas anteriores son correctas.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2. Complete el siguiente texto.</w:t>
      </w: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La ______________ línea de código que hay que escribir en un documento HTML es &lt;!DOCTYPE html&gt;, que consiste en un ______________ especial que indica al navegador que el documento a interpretar está escrito en ______________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3. De las siguientes afirmaciones, diga cuál es verdadera o falsa.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160" w:line="259"/>
        <w:ind w:right="0" w:left="644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La directiva &lt;head&gt; debe incluirse en cualquier documento escrito en HTML. </w:t>
      </w:r>
    </w:p>
    <w:p>
      <w:pPr>
        <w:numPr>
          <w:ilvl w:val="0"/>
          <w:numId w:val="59"/>
        </w:numPr>
        <w:spacing w:before="0" w:after="160" w:line="259"/>
        <w:ind w:right="0" w:left="644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Para definir el juego de caracteres a utilizar en la visualización de un documento web, es necesario utilizar la directiva &lt;link&gt;. </w:t>
      </w:r>
    </w:p>
    <w:p>
      <w:pPr>
        <w:numPr>
          <w:ilvl w:val="0"/>
          <w:numId w:val="59"/>
        </w:numPr>
        <w:spacing w:before="0" w:after="160" w:line="259"/>
        <w:ind w:right="0" w:left="644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&lt;aside&gt; es una directiva nueva en HTML5. </w:t>
        <w:br/>
      </w:r>
    </w:p>
    <w:p>
      <w:pPr>
        <w:keepNext w:val="true"/>
        <w:keepLines w:val="true"/>
        <w:numPr>
          <w:ilvl w:val="0"/>
          <w:numId w:val="59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En HTML, los colores pueden expresarse...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en RGB.</w:t>
      </w:r>
    </w:p>
    <w:p>
      <w:pPr>
        <w:numPr>
          <w:ilvl w:val="0"/>
          <w:numId w:val="62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en CMYK.</w:t>
      </w:r>
    </w:p>
    <w:p>
      <w:pPr>
        <w:numPr>
          <w:ilvl w:val="0"/>
          <w:numId w:val="62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con su denominación en inglés.</w:t>
      </w:r>
    </w:p>
    <w:p>
      <w:pPr>
        <w:numPr>
          <w:ilvl w:val="0"/>
          <w:numId w:val="62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Las respuestas a. y c. son correctas.</w:t>
      </w:r>
    </w:p>
    <w:p>
      <w:pPr>
        <w:keepNext w:val="true"/>
        <w:keepLines w:val="true"/>
        <w:numPr>
          <w:ilvl w:val="0"/>
          <w:numId w:val="62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siguiente texto.</w:t>
      </w:r>
    </w:p>
    <w:p>
      <w:pPr>
        <w:spacing w:before="0" w:after="160" w:line="259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Para establecer importancia en los textos de los documentos web se pueden utilizar las etiquetas de _______________ De estas, la que más importancia establece en el texto es _______________</w:t>
      </w:r>
    </w:p>
    <w:p>
      <w:pPr>
        <w:keepNext w:val="true"/>
        <w:keepLines w:val="true"/>
        <w:numPr>
          <w:ilvl w:val="0"/>
          <w:numId w:val="65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son los estilos lógicos y físicos? ¿Para qué se utilizan?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67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¿Cuál de las siguientes etiquetas se utiliza para dar énfasis a los textos de los documentos web?</w:t>
        <w:br/>
      </w:r>
    </w:p>
    <w:p>
      <w:pPr>
        <w:numPr>
          <w:ilvl w:val="0"/>
          <w:numId w:val="67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&lt;b&gt;</w:t>
      </w:r>
    </w:p>
    <w:p>
      <w:pPr>
        <w:numPr>
          <w:ilvl w:val="0"/>
          <w:numId w:val="67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&lt;strong&gt;</w:t>
      </w:r>
    </w:p>
    <w:p>
      <w:pPr>
        <w:numPr>
          <w:ilvl w:val="0"/>
          <w:numId w:val="67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&lt;sub&gt;</w:t>
      </w:r>
    </w:p>
    <w:p>
      <w:pPr>
        <w:numPr>
          <w:ilvl w:val="0"/>
          <w:numId w:val="67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0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¿En qué se diferencian fundamentalmente los enlaces absolutos y los relativos?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2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siguiente texto.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El formato __________________es el más utilizado a la hora de insertar _________ en las páginas web. Esto se debe fundamentalmente a la excelente relación calidad-________ que presentan los archivos de imagen de este tipo.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6"/>
        </w:numPr>
        <w:spacing w:before="40" w:after="0" w:line="259"/>
        <w:ind w:right="0" w:left="426" w:hanging="36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Señale la etiqueta que es necesario utilizar cuando se implementan mapas de imágenes en HTML.</w:t>
        <w:br/>
      </w:r>
    </w:p>
    <w:p>
      <w:pPr>
        <w:numPr>
          <w:ilvl w:val="0"/>
          <w:numId w:val="76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&lt;map&gt;</w:t>
      </w:r>
    </w:p>
    <w:p>
      <w:pPr>
        <w:numPr>
          <w:ilvl w:val="0"/>
          <w:numId w:val="76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&lt;area&gt;</w:t>
      </w:r>
    </w:p>
    <w:p>
      <w:pPr>
        <w:numPr>
          <w:ilvl w:val="0"/>
          <w:numId w:val="76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&lt;img&gt;</w:t>
      </w:r>
    </w:p>
    <w:p>
      <w:pPr>
        <w:numPr>
          <w:ilvl w:val="0"/>
          <w:numId w:val="76"/>
        </w:numPr>
        <w:spacing w:before="0" w:after="160" w:line="259"/>
        <w:ind w:right="0" w:left="64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Todas las respuestas anteriores son correctas.</w:t>
      </w:r>
    </w:p>
    <w:p>
      <w:pPr>
        <w:keepNext w:val="true"/>
        <w:keepLines w:val="true"/>
        <w:numPr>
          <w:ilvl w:val="0"/>
          <w:numId w:val="76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De las siguientes afirmaciones, diga cuál es verdadera o falsa.</w:t>
        <w:br/>
      </w:r>
    </w:p>
    <w:p>
      <w:pPr>
        <w:numPr>
          <w:ilvl w:val="0"/>
          <w:numId w:val="7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HTML5 recomienda utilizar el atributo background para establecer imágenes de fondo en los documentos web</w:t>
      </w:r>
    </w:p>
    <w:p>
      <w:pPr>
        <w:numPr>
          <w:ilvl w:val="0"/>
          <w:numId w:val="7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Para crear listas ordenadas es necesario hacer uso de la directiva &lt;ul&gt;. </w:t>
      </w:r>
    </w:p>
    <w:p>
      <w:pPr>
        <w:numPr>
          <w:ilvl w:val="0"/>
          <w:numId w:val="7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Las listas no ordenadas no soportan anidamientos.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numPr>
          <w:ilvl w:val="0"/>
          <w:numId w:val="76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siguiente texto.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Cuando se inserta una tabla en HTML, el contenido de la misma debe definirse dentro de la etiqueta _______________________ El orden de construcción de estos elementos se establece de la forma: fila-_________________ de la fila, es decir, se van definiendo cada una de las filas de la tabla (con la directiva &lt;tr&gt;) y dentro de ellas se van insertando las diferentes ______________ (con la etiqueta ______) que pertenecen a cada una de dichas filas.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4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Señale la directiva que sirve para establecer contenidos que aparecerán cuando se estén utilizando marcos y estos no se pueden visualizar en el navegador.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6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&lt;noframes&gt;</w:t>
      </w:r>
    </w:p>
    <w:p>
      <w:pPr>
        <w:numPr>
          <w:ilvl w:val="0"/>
          <w:numId w:val="86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&lt;frameset&gt;</w:t>
      </w:r>
    </w:p>
    <w:p>
      <w:pPr>
        <w:numPr>
          <w:ilvl w:val="0"/>
          <w:numId w:val="86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&lt;frame&gt;</w:t>
      </w:r>
    </w:p>
    <w:p>
      <w:pPr>
        <w:numPr>
          <w:ilvl w:val="0"/>
          <w:numId w:val="86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&lt;iframe&gt;</w:t>
      </w:r>
    </w:p>
    <w:p>
      <w:pPr>
        <w:keepNext w:val="true"/>
        <w:keepLines w:val="true"/>
        <w:numPr>
          <w:ilvl w:val="0"/>
          <w:numId w:val="86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Defina brevemente el concepto de formulario web.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Secciones interactivas de una página web que los autores insertan en las mismas para permitir que el usuario pueda enviar información al servidor donde esté alojado el sitio.</w:t>
      </w:r>
    </w:p>
    <w:p>
      <w:pPr>
        <w:keepNext w:val="true"/>
        <w:keepLines w:val="true"/>
        <w:numPr>
          <w:ilvl w:val="0"/>
          <w:numId w:val="89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De las etiquetas que se muestran a continuación, señale aquella que sea soportada por la nueva especificación HTML5.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1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&lt;iframe&gt;</w:t>
      </w:r>
    </w:p>
    <w:p>
      <w:pPr>
        <w:numPr>
          <w:ilvl w:val="0"/>
          <w:numId w:val="91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&lt;applet&gt;</w:t>
      </w:r>
    </w:p>
    <w:p>
      <w:pPr>
        <w:numPr>
          <w:ilvl w:val="0"/>
          <w:numId w:val="91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&lt;font&gt;</w:t>
      </w:r>
    </w:p>
    <w:p>
      <w:pPr>
        <w:numPr>
          <w:ilvl w:val="0"/>
          <w:numId w:val="91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&lt;center&gt;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TEMA 4 : Hojas de Estilo web.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96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¿En qué consisten las hojas de estilo en cascada?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8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¿Cómo se pueden insertar estilos CSS en un documento web?</w:t>
        <w:br/>
      </w:r>
    </w:p>
    <w:p>
      <w:pPr>
        <w:numPr>
          <w:ilvl w:val="0"/>
          <w:numId w:val="98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Mediante un atributo style.</w:t>
      </w:r>
    </w:p>
    <w:p>
      <w:pPr>
        <w:numPr>
          <w:ilvl w:val="0"/>
          <w:numId w:val="98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Mediante la etiqueta &lt;style&gt;.</w:t>
      </w:r>
    </w:p>
    <w:p>
      <w:pPr>
        <w:numPr>
          <w:ilvl w:val="0"/>
          <w:numId w:val="98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Mediante un archivo ".css" externo.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d. Todas las respuestas anteriores son correctas.</w:t>
      </w:r>
    </w:p>
    <w:p>
      <w:pPr>
        <w:keepNext w:val="true"/>
        <w:keepLines w:val="true"/>
        <w:numPr>
          <w:ilvl w:val="0"/>
          <w:numId w:val="101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siguiente texto.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Una manera de definir estilos CSS en un documento web consiste en incluirlos dentro de la etiqueta ________________ la cual debe ubicarse dentro de la ______________ del documento ___________</w:t>
      </w:r>
    </w:p>
    <w:p>
      <w:pPr>
        <w:keepNext w:val="true"/>
        <w:keepLines w:val="true"/>
        <w:numPr>
          <w:ilvl w:val="0"/>
          <w:numId w:val="103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son los selectores CSS?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br/>
      </w:r>
    </w:p>
    <w:p>
      <w:pPr>
        <w:keepNext w:val="true"/>
        <w:keepLines w:val="true"/>
        <w:numPr>
          <w:ilvl w:val="0"/>
          <w:numId w:val="105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Corrija los errores que detecte en el siguiente fragmento de código CSS.</w:t>
      </w: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br/>
        <w:t xml:space="preserve">p {</w:t>
      </w: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color: abcabc;</w:t>
        <w:br/>
        <w:t xml:space="preserve">text-decoration: underline;</w:t>
        <w:br/>
      </w:r>
    </w:p>
    <w:p>
      <w:pPr>
        <w:keepNext w:val="true"/>
        <w:keepLines w:val="true"/>
        <w:numPr>
          <w:ilvl w:val="0"/>
          <w:numId w:val="107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Cuando se desean aplicar estilos CSS a ciertos elementos web que se encuentran ubicados dentro de otros, se utilizan los selectores...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9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de etiquetas.</w:t>
      </w:r>
    </w:p>
    <w:p>
      <w:pPr>
        <w:numPr>
          <w:ilvl w:val="0"/>
          <w:numId w:val="109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descendentes.</w:t>
      </w:r>
    </w:p>
    <w:p>
      <w:pPr>
        <w:numPr>
          <w:ilvl w:val="0"/>
          <w:numId w:val="109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de clase.</w:t>
      </w:r>
    </w:p>
    <w:p>
      <w:pPr>
        <w:numPr>
          <w:ilvl w:val="0"/>
          <w:numId w:val="109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de id.</w:t>
      </w:r>
    </w:p>
    <w:p>
      <w:pPr>
        <w:keepNext w:val="true"/>
        <w:keepLines w:val="true"/>
        <w:numPr>
          <w:ilvl w:val="0"/>
          <w:numId w:val="109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Cuando se escribe un selector de clase, es necesario escribir, justo delante del selector, el carácter...</w:t>
        <w:br/>
      </w:r>
    </w:p>
    <w:p>
      <w:pPr>
        <w:numPr>
          <w:ilvl w:val="0"/>
          <w:numId w:val="109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".".</w:t>
      </w:r>
    </w:p>
    <w:p>
      <w:pPr>
        <w:numPr>
          <w:ilvl w:val="0"/>
          <w:numId w:val="109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"&amp;".</w:t>
      </w:r>
    </w:p>
    <w:p>
      <w:pPr>
        <w:numPr>
          <w:ilvl w:val="0"/>
          <w:numId w:val="109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"#".</w:t>
      </w:r>
    </w:p>
    <w:p>
      <w:pPr>
        <w:numPr>
          <w:ilvl w:val="0"/>
          <w:numId w:val="109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Ninguna de las respuestas anteriores es correcta.</w:t>
      </w:r>
    </w:p>
    <w:p>
      <w:pPr>
        <w:keepNext w:val="true"/>
        <w:keepLines w:val="true"/>
        <w:numPr>
          <w:ilvl w:val="0"/>
          <w:numId w:val="109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siguiente texto.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Con CSS es posible definir estilos que se apliquen a ____________ que tengan asociada una clase determinada y que, a su vez, pertenezcan a un tipo de elemento concreto ____________. Para ello, basta con escribir dicha etiqueta justo delante del selector de _________________ que corresponda.</w:t>
      </w:r>
    </w:p>
    <w:p>
      <w:pPr>
        <w:keepNext w:val="true"/>
        <w:keepLines w:val="true"/>
        <w:numPr>
          <w:ilvl w:val="0"/>
          <w:numId w:val="114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¿Para qué se utilizan los selectores id?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6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¿Con qué prioridad se aplican los estilos CSS en el caso en el que existan conflictos entre ellos?</w:t>
      </w: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118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Para establecer negrita en los textos en los documentos web se puede utilizar la propiedad...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0"/>
        </w:numPr>
        <w:spacing w:before="0" w:after="160" w:line="259"/>
        <w:ind w:right="0" w:left="644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font-family.</w:t>
      </w:r>
    </w:p>
    <w:p>
      <w:pPr>
        <w:numPr>
          <w:ilvl w:val="0"/>
          <w:numId w:val="120"/>
        </w:numPr>
        <w:spacing w:before="0" w:after="160" w:line="259"/>
        <w:ind w:right="0" w:left="644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font-style.</w:t>
      </w:r>
    </w:p>
    <w:p>
      <w:pPr>
        <w:numPr>
          <w:ilvl w:val="0"/>
          <w:numId w:val="120"/>
        </w:numPr>
        <w:spacing w:before="0" w:after="160" w:line="259"/>
        <w:ind w:right="0" w:left="644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font-weight.</w:t>
      </w:r>
    </w:p>
    <w:p>
      <w:pPr>
        <w:numPr>
          <w:ilvl w:val="0"/>
          <w:numId w:val="120"/>
        </w:numPr>
        <w:spacing w:before="0" w:after="160" w:line="259"/>
        <w:ind w:right="0" w:left="644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... text-decoration.</w:t>
      </w:r>
    </w:p>
    <w:p>
      <w:pPr>
        <w:keepNext w:val="true"/>
        <w:keepLines w:val="true"/>
        <w:numPr>
          <w:ilvl w:val="0"/>
          <w:numId w:val="120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Escriba la propiedad CSS (con su valor) que hay que usar para subrayar textos.</w:t>
      </w: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br/>
        <w:t xml:space="preserve">p { text-decoration: underline; }</w:t>
      </w:r>
    </w:p>
    <w:p>
      <w:pPr>
        <w:keepNext w:val="true"/>
        <w:keepLines w:val="true"/>
        <w:numPr>
          <w:ilvl w:val="0"/>
          <w:numId w:val="123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siguiente texto.</w:t>
        <w:br/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El modelo de cajas (en inglés box model) es una de las características más importantes de CSS, ya que condiciona el ________________ de la inmensa mayoría de sitios de la WWW. El box model consiste en el comportamiento CSS que hace que todos los _________________ incluidos en un documento web presenten una estructura similar a una ______________________</w:t>
      </w:r>
    </w:p>
    <w:p>
      <w:pPr>
        <w:keepNext w:val="true"/>
        <w:keepLines w:val="true"/>
        <w:numPr>
          <w:ilvl w:val="0"/>
          <w:numId w:val="125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¿Por qué se dice que las pseudo-clases aportan dinamismo al aspecto de los elementos de las páginas web?</w:t>
      </w: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br/>
      </w:r>
    </w:p>
    <w:p>
      <w:pPr>
        <w:keepNext w:val="true"/>
        <w:keepLines w:val="true"/>
        <w:numPr>
          <w:ilvl w:val="0"/>
          <w:numId w:val="127"/>
        </w:numPr>
        <w:spacing w:before="40" w:after="0" w:line="259"/>
        <w:ind w:right="0" w:left="426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pseudo-clase se utiliza para definir estilos CSS en elementos cuando el cursor del ratón se posiciona sobre ellos?</w:t>
        <w:br/>
      </w:r>
    </w:p>
    <w:p>
      <w:pPr>
        <w:numPr>
          <w:ilvl w:val="0"/>
          <w:numId w:val="127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:visited.</w:t>
      </w:r>
    </w:p>
    <w:p>
      <w:pPr>
        <w:numPr>
          <w:ilvl w:val="0"/>
          <w:numId w:val="127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:hover.</w:t>
      </w:r>
    </w:p>
    <w:p>
      <w:pPr>
        <w:numPr>
          <w:ilvl w:val="0"/>
          <w:numId w:val="127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:link.</w:t>
      </w:r>
    </w:p>
    <w:p>
      <w:pPr>
        <w:numPr>
          <w:ilvl w:val="0"/>
          <w:numId w:val="127"/>
        </w:numPr>
        <w:spacing w:before="0" w:after="160" w:line="259"/>
        <w:ind w:right="0" w:left="644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:focus.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num w:numId="7">
    <w:abstractNumId w:val="192"/>
  </w:num>
  <w:num w:numId="14">
    <w:abstractNumId w:val="186"/>
  </w:num>
  <w:num w:numId="22">
    <w:abstractNumId w:val="180"/>
  </w:num>
  <w:num w:numId="30">
    <w:abstractNumId w:val="174"/>
  </w:num>
  <w:num w:numId="32">
    <w:abstractNumId w:val="168"/>
  </w:num>
  <w:num w:numId="34">
    <w:abstractNumId w:val="162"/>
  </w:num>
  <w:num w:numId="51">
    <w:abstractNumId w:val="156"/>
  </w:num>
  <w:num w:numId="53">
    <w:abstractNumId w:val="150"/>
  </w:num>
  <w:num w:numId="59">
    <w:abstractNumId w:val="144"/>
  </w:num>
  <w:num w:numId="62">
    <w:abstractNumId w:val="138"/>
  </w:num>
  <w:num w:numId="65">
    <w:abstractNumId w:val="132"/>
  </w:num>
  <w:num w:numId="67">
    <w:abstractNumId w:val="126"/>
  </w:num>
  <w:num w:numId="70">
    <w:abstractNumId w:val="120"/>
  </w:num>
  <w:num w:numId="72">
    <w:abstractNumId w:val="114"/>
  </w:num>
  <w:num w:numId="76">
    <w:abstractNumId w:val="108"/>
  </w:num>
  <w:num w:numId="84">
    <w:abstractNumId w:val="102"/>
  </w:num>
  <w:num w:numId="86">
    <w:abstractNumId w:val="96"/>
  </w:num>
  <w:num w:numId="89">
    <w:abstractNumId w:val="90"/>
  </w:num>
  <w:num w:numId="91">
    <w:abstractNumId w:val="84"/>
  </w:num>
  <w:num w:numId="96">
    <w:abstractNumId w:val="78"/>
  </w:num>
  <w:num w:numId="98">
    <w:abstractNumId w:val="72"/>
  </w:num>
  <w:num w:numId="101">
    <w:abstractNumId w:val="66"/>
  </w:num>
  <w:num w:numId="103">
    <w:abstractNumId w:val="60"/>
  </w:num>
  <w:num w:numId="105">
    <w:abstractNumId w:val="54"/>
  </w:num>
  <w:num w:numId="107">
    <w:abstractNumId w:val="48"/>
  </w:num>
  <w:num w:numId="109">
    <w:abstractNumId w:val="42"/>
  </w:num>
  <w:num w:numId="114">
    <w:abstractNumId w:val="36"/>
  </w:num>
  <w:num w:numId="116">
    <w:abstractNumId w:val="30"/>
  </w:num>
  <w:num w:numId="118">
    <w:abstractNumId w:val="24"/>
  </w:num>
  <w:num w:numId="120">
    <w:abstractNumId w:val="18"/>
  </w:num>
  <w:num w:numId="123">
    <w:abstractNumId w:val="12"/>
  </w:num>
  <w:num w:numId="125">
    <w:abstractNumId w:val="6"/>
  </w:num>
  <w:num w:numId="1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