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36"/>
        </w:rPr>
        <w:t>Tīmekļa vietne</w:t>
      </w:r>
    </w:p>
    <w:p>
      <w:pPr>
        <w:jc w:val="center"/>
      </w:pPr>
      <w:r>
        <w:rPr>
          <w:b/>
          <w:sz w:val="48"/>
        </w:rPr>
        <w:t>“Basketbola treniņu grafiks”</w:t>
      </w:r>
    </w:p>
    <w:p>
      <w:pPr>
        <w:jc w:val="center"/>
      </w:pPr>
      <w:r>
        <w:rPr>
          <w:b/>
          <w:sz w:val="36"/>
        </w:rPr>
        <w:t>Atkļūdošanas un akcepttestēšanas pārskats</w:t>
      </w:r>
    </w:p>
    <w:p/>
    <w:p/>
    <w:p/>
    <w:p/>
    <w:p/>
    <w:p>
      <w:pPr>
        <w:jc w:val="right"/>
      </w:pPr>
      <w:r>
        <w:t>Darba autors: Mārtiņš Klīvens</w:t>
      </w:r>
    </w:p>
    <w:p>
      <w:pPr>
        <w:jc w:val="center"/>
      </w:pPr>
      <w:r>
        <w:t>2025</w:t>
      </w:r>
    </w:p>
    <w:p>
      <w:r>
        <w:br w:type="page"/>
      </w:r>
    </w:p>
    <w:p>
      <w:pPr>
        <w:pStyle w:val="Heading1"/>
      </w:pPr>
      <w:r>
        <w:t>Vienībtestēšana</w:t>
      </w:r>
    </w:p>
    <w:p>
      <w:pPr>
        <w:pStyle w:val="Heading2"/>
      </w:pPr>
      <w:r>
        <w:t>Lietotājvārda ievade (reģistrācija)</w:t>
      </w:r>
    </w:p>
    <w:tbl>
      <w:tblPr>
        <w:tblStyle w:val="TableGrid"/>
        <w:tblW w:type="auto" w:w="0"/>
        <w:jc w:val="center"/>
        <w:tblLook w:firstColumn="1" w:firstRow="1" w:lastColumn="0" w:lastRow="0" w:noHBand="0" w:noVBand="1" w:val="04A0"/>
      </w:tblPr>
      <w:tblGrid>
        <w:gridCol w:w="3230"/>
        <w:gridCol w:w="3230"/>
        <w:gridCol w:w="3230"/>
      </w:tblGrid>
      <w:tr>
        <w:tc>
          <w:tcPr>
            <w:tcW w:type="dxa" w:w="1417"/>
            <w:shd w:fill="D9EAF7"/>
          </w:tcPr>
          <w:p>
            <w:r>
              <w:rPr>
                <w:b/>
              </w:rPr>
              <w:t>Testa numurs</w:t>
            </w:r>
          </w:p>
        </w:tc>
        <w:tc>
          <w:tcPr>
            <w:tcW w:type="dxa" w:w="2268"/>
            <w:shd w:fill="D9EAF7"/>
          </w:tcPr>
          <w:p>
            <w:r>
              <w:rPr>
                <w:b/>
              </w:rPr>
              <w:t>Ieejas dati</w:t>
            </w:r>
          </w:p>
        </w:tc>
        <w:tc>
          <w:tcPr>
            <w:tcW w:type="dxa" w:w="4535"/>
            <w:shd w:fill="D9EAF7"/>
          </w:tcPr>
          <w:p>
            <w:r>
              <w:rPr>
                <w:b/>
              </w:rPr>
              <w:t>Izejas dati</w:t>
            </w:r>
          </w:p>
        </w:tc>
      </w:tr>
      <w:tr>
        <w:tc>
          <w:tcPr>
            <w:tcW w:type="dxa" w:w="1417"/>
            <w:vAlign w:val="top"/>
          </w:tcPr>
          <w:p>
            <w:r>
              <w:t>1.</w:t>
            </w:r>
          </w:p>
        </w:tc>
        <w:tc>
          <w:tcPr>
            <w:tcW w:type="dxa" w:w="2268"/>
            <w:vAlign w:val="top"/>
          </w:tcPr>
          <w:p>
            <w:r>
              <w:t>martins</w:t>
            </w:r>
          </w:p>
        </w:tc>
        <w:tc>
          <w:tcPr>
            <w:tcW w:type="dxa" w:w="4535"/>
            <w:vAlign w:val="top"/>
          </w:tcPr>
          <w:p>
            <w:r>
              <w:t>Derīgs lietotājvārds.</w:t>
            </w:r>
          </w:p>
        </w:tc>
      </w:tr>
      <w:tr>
        <w:tc>
          <w:tcPr>
            <w:tcW w:type="dxa" w:w="1417"/>
            <w:vAlign w:val="top"/>
          </w:tcPr>
          <w:p>
            <w:r>
              <w:t>2.</w:t>
            </w:r>
          </w:p>
        </w:tc>
        <w:tc>
          <w:tcPr>
            <w:tcW w:type="dxa" w:w="2268"/>
            <w:vAlign w:val="top"/>
          </w:tcPr>
          <w:p>
            <w:r>
              <w:t>martins10</w:t>
            </w:r>
          </w:p>
        </w:tc>
        <w:tc>
          <w:tcPr>
            <w:tcW w:type="dxa" w:w="4535"/>
            <w:vAlign w:val="top"/>
          </w:tcPr>
          <w:p>
            <w:r>
              <w:t>Derīgs lietotājvārds.</w:t>
            </w:r>
          </w:p>
        </w:tc>
      </w:tr>
      <w:tr>
        <w:tc>
          <w:tcPr>
            <w:tcW w:type="dxa" w:w="1417"/>
            <w:vAlign w:val="top"/>
          </w:tcPr>
          <w:p>
            <w:r>
              <w:t>3.</w:t>
            </w:r>
          </w:p>
        </w:tc>
        <w:tc>
          <w:tcPr>
            <w:tcW w:type="dxa" w:w="2268"/>
            <w:vAlign w:val="top"/>
          </w:tcPr>
          <w:p>
            <w:r/>
          </w:p>
        </w:tc>
        <w:tc>
          <w:tcPr>
            <w:tcW w:type="dxa" w:w="4535"/>
            <w:vAlign w:val="top"/>
          </w:tcPr>
          <w:p>
            <w:r>
              <w:t>Nederīgs, lauks nedrīkst būt tukšs.</w:t>
            </w:r>
          </w:p>
        </w:tc>
      </w:tr>
      <w:tr>
        <w:tc>
          <w:tcPr>
            <w:tcW w:type="dxa" w:w="1417"/>
            <w:vAlign w:val="top"/>
          </w:tcPr>
          <w:p>
            <w:r>
              <w:t>4.</w:t>
            </w:r>
          </w:p>
        </w:tc>
        <w:tc>
          <w:tcPr>
            <w:tcW w:type="dxa" w:w="2268"/>
            <w:vAlign w:val="top"/>
          </w:tcPr>
          <w:p>
            <w:r>
              <w:t>martins klievens</w:t>
            </w:r>
          </w:p>
        </w:tc>
        <w:tc>
          <w:tcPr>
            <w:tcW w:type="dxa" w:w="4535"/>
            <w:vAlign w:val="top"/>
          </w:tcPr>
          <w:p>
            <w:r>
              <w:t>Nederīgs, lietotājvārdā nav vēlams izmantot atstarpes.</w:t>
            </w:r>
          </w:p>
        </w:tc>
      </w:tr>
      <w:tr>
        <w:tc>
          <w:tcPr>
            <w:tcW w:type="dxa" w:w="1417"/>
            <w:vAlign w:val="top"/>
          </w:tcPr>
          <w:p>
            <w:r>
              <w:t>5.</w:t>
            </w:r>
          </w:p>
        </w:tc>
        <w:tc>
          <w:tcPr>
            <w:tcW w:type="dxa" w:w="2268"/>
            <w:vAlign w:val="top"/>
          </w:tcPr>
          <w:p>
            <w:r>
              <w:t>martins@</w:t>
            </w:r>
          </w:p>
        </w:tc>
        <w:tc>
          <w:tcPr>
            <w:tcW w:type="dxa" w:w="4535"/>
            <w:vAlign w:val="top"/>
          </w:tcPr>
          <w:p>
            <w:r>
              <w:t>Nederīgs, lietotājvārdā nav vēlams izmantot speciālos simbolus.</w:t>
            </w:r>
          </w:p>
        </w:tc>
      </w:tr>
    </w:tbl>
    <w:p/>
    <w:p>
      <w:pPr>
        <w:pStyle w:val="Heading2"/>
      </w:pPr>
      <w:r>
        <w:t>Paroles ievade (reģistrācija un pieslēgšanās)</w:t>
      </w:r>
    </w:p>
    <w:tbl>
      <w:tblPr>
        <w:tblStyle w:val="TableGrid"/>
        <w:tblW w:type="auto" w:w="0"/>
        <w:jc w:val="center"/>
        <w:tblLook w:firstColumn="1" w:firstRow="1" w:lastColumn="0" w:lastRow="0" w:noHBand="0" w:noVBand="1" w:val="04A0"/>
      </w:tblPr>
      <w:tblGrid>
        <w:gridCol w:w="3230"/>
        <w:gridCol w:w="3230"/>
        <w:gridCol w:w="3230"/>
      </w:tblGrid>
      <w:tr>
        <w:tc>
          <w:tcPr>
            <w:tcW w:type="dxa" w:w="1417"/>
            <w:shd w:fill="D9EAF7"/>
          </w:tcPr>
          <w:p>
            <w:r>
              <w:rPr>
                <w:b/>
              </w:rPr>
              <w:t>Testa numurs</w:t>
            </w:r>
          </w:p>
        </w:tc>
        <w:tc>
          <w:tcPr>
            <w:tcW w:type="dxa" w:w="2835"/>
            <w:shd w:fill="D9EAF7"/>
          </w:tcPr>
          <w:p>
            <w:r>
              <w:rPr>
                <w:b/>
              </w:rPr>
              <w:t>Paroles ieejas dati</w:t>
            </w:r>
          </w:p>
        </w:tc>
        <w:tc>
          <w:tcPr>
            <w:tcW w:type="dxa" w:w="3969"/>
            <w:shd w:fill="D9EAF7"/>
          </w:tcPr>
          <w:p>
            <w:r>
              <w:rPr>
                <w:b/>
              </w:rPr>
              <w:t>Izejas dati</w:t>
            </w:r>
          </w:p>
        </w:tc>
      </w:tr>
      <w:tr>
        <w:tc>
          <w:tcPr>
            <w:tcW w:type="dxa" w:w="1417"/>
            <w:vAlign w:val="top"/>
          </w:tcPr>
          <w:p>
            <w:r>
              <w:t>1.</w:t>
            </w:r>
          </w:p>
        </w:tc>
        <w:tc>
          <w:tcPr>
            <w:tcW w:type="dxa" w:w="2835"/>
            <w:vAlign w:val="top"/>
          </w:tcPr>
          <w:p>
            <w:r>
              <w:t>12345</w:t>
            </w:r>
          </w:p>
        </w:tc>
        <w:tc>
          <w:tcPr>
            <w:tcW w:type="dxa" w:w="3969"/>
            <w:vAlign w:val="top"/>
          </w:tcPr>
          <w:p>
            <w:r>
              <w:t>Derīgs.</w:t>
            </w:r>
          </w:p>
        </w:tc>
      </w:tr>
      <w:tr>
        <w:tc>
          <w:tcPr>
            <w:tcW w:type="dxa" w:w="1417"/>
            <w:vAlign w:val="top"/>
          </w:tcPr>
          <w:p>
            <w:r>
              <w:t>2.</w:t>
            </w:r>
          </w:p>
        </w:tc>
        <w:tc>
          <w:tcPr>
            <w:tcW w:type="dxa" w:w="2835"/>
            <w:vAlign w:val="top"/>
          </w:tcPr>
          <w:p>
            <w:r/>
          </w:p>
        </w:tc>
        <w:tc>
          <w:tcPr>
            <w:tcW w:type="dxa" w:w="3969"/>
            <w:vAlign w:val="top"/>
          </w:tcPr>
          <w:p>
            <w:r>
              <w:t>Nederīgs, parole nedrīkst būt tukša.</w:t>
            </w:r>
          </w:p>
        </w:tc>
      </w:tr>
      <w:tr>
        <w:tc>
          <w:tcPr>
            <w:tcW w:type="dxa" w:w="1417"/>
            <w:vAlign w:val="top"/>
          </w:tcPr>
          <w:p>
            <w:r>
              <w:t>3.</w:t>
            </w:r>
          </w:p>
        </w:tc>
        <w:tc>
          <w:tcPr>
            <w:tcW w:type="dxa" w:w="2835"/>
            <w:vAlign w:val="top"/>
          </w:tcPr>
          <w:p>
            <w:r>
              <w:t>abc</w:t>
            </w:r>
          </w:p>
        </w:tc>
        <w:tc>
          <w:tcPr>
            <w:tcW w:type="dxa" w:w="3969"/>
            <w:vAlign w:val="top"/>
          </w:tcPr>
          <w:p>
            <w:r>
              <w:t>Daļēji derīgs tehniski, bet drošībai ieteicama garāka parole.</w:t>
            </w:r>
          </w:p>
        </w:tc>
      </w:tr>
      <w:tr>
        <w:tc>
          <w:tcPr>
            <w:tcW w:type="dxa" w:w="1417"/>
            <w:vAlign w:val="top"/>
          </w:tcPr>
          <w:p>
            <w:r>
              <w:t>4.</w:t>
            </w:r>
          </w:p>
        </w:tc>
        <w:tc>
          <w:tcPr>
            <w:tcW w:type="dxa" w:w="2835"/>
            <w:vAlign w:val="top"/>
          </w:tcPr>
          <w:p>
            <w:r>
              <w:t>Parole1</w:t>
            </w:r>
          </w:p>
        </w:tc>
        <w:tc>
          <w:tcPr>
            <w:tcW w:type="dxa" w:w="3969"/>
            <w:vAlign w:val="top"/>
          </w:tcPr>
          <w:p>
            <w:r>
              <w:t>Derīgs.</w:t>
            </w:r>
          </w:p>
        </w:tc>
      </w:tr>
    </w:tbl>
    <w:p/>
    <w:p>
      <w:pPr>
        <w:pStyle w:val="Heading2"/>
      </w:pPr>
      <w:r>
        <w:t>Treniņa datuma un laika ievade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134"/>
            <w:shd w:fill="D9EAF7"/>
          </w:tcPr>
          <w:p>
            <w:r>
              <w:rPr>
                <w:b/>
              </w:rPr>
              <w:t>Testa numurs</w:t>
            </w:r>
          </w:p>
        </w:tc>
        <w:tc>
          <w:tcPr>
            <w:tcW w:type="dxa" w:w="2268"/>
            <w:shd w:fill="D9EAF7"/>
          </w:tcPr>
          <w:p>
            <w:r>
              <w:rPr>
                <w:b/>
              </w:rPr>
              <w:t>Datums</w:t>
            </w:r>
          </w:p>
        </w:tc>
        <w:tc>
          <w:tcPr>
            <w:tcW w:type="dxa" w:w="1701"/>
            <w:shd w:fill="D9EAF7"/>
          </w:tcPr>
          <w:p>
            <w:r>
              <w:rPr>
                <w:b/>
              </w:rPr>
              <w:t>Laiks</w:t>
            </w:r>
          </w:p>
        </w:tc>
        <w:tc>
          <w:tcPr>
            <w:tcW w:type="dxa" w:w="3402"/>
            <w:shd w:fill="D9EAF7"/>
          </w:tcPr>
          <w:p>
            <w:r>
              <w:rPr>
                <w:b/>
              </w:rPr>
              <w:t>Izejas dati</w:t>
            </w:r>
          </w:p>
        </w:tc>
      </w:tr>
      <w:tr>
        <w:tc>
          <w:tcPr>
            <w:tcW w:type="dxa" w:w="1134"/>
            <w:vAlign w:val="top"/>
          </w:tcPr>
          <w:p>
            <w:r>
              <w:t>1.</w:t>
            </w:r>
          </w:p>
        </w:tc>
        <w:tc>
          <w:tcPr>
            <w:tcW w:type="dxa" w:w="2268"/>
            <w:vAlign w:val="top"/>
          </w:tcPr>
          <w:p>
            <w:r>
              <w:t>2025-05-20</w:t>
            </w:r>
          </w:p>
        </w:tc>
        <w:tc>
          <w:tcPr>
            <w:tcW w:type="dxa" w:w="1701"/>
            <w:vAlign w:val="top"/>
          </w:tcPr>
          <w:p>
            <w:r>
              <w:t>18:00</w:t>
            </w:r>
          </w:p>
        </w:tc>
        <w:tc>
          <w:tcPr>
            <w:tcW w:type="dxa" w:w="3402"/>
            <w:vAlign w:val="top"/>
          </w:tcPr>
          <w:p>
            <w:r>
              <w:t>Derīgs, treniņš tiek pievienots kalendāram.</w:t>
            </w:r>
          </w:p>
        </w:tc>
      </w:tr>
      <w:tr>
        <w:tc>
          <w:tcPr>
            <w:tcW w:type="dxa" w:w="1134"/>
            <w:vAlign w:val="top"/>
          </w:tcPr>
          <w:p>
            <w:r>
              <w:t>2.</w:t>
            </w:r>
          </w:p>
        </w:tc>
        <w:tc>
          <w:tcPr>
            <w:tcW w:type="dxa" w:w="2268"/>
            <w:vAlign w:val="top"/>
          </w:tcPr>
          <w:p>
            <w:r>
              <w:t>2025-05-20</w:t>
            </w:r>
          </w:p>
        </w:tc>
        <w:tc>
          <w:tcPr>
            <w:tcW w:type="dxa" w:w="1701"/>
            <w:vAlign w:val="top"/>
          </w:tcPr>
          <w:p>
            <w:r/>
          </w:p>
        </w:tc>
        <w:tc>
          <w:tcPr>
            <w:tcW w:type="dxa" w:w="3402"/>
            <w:vAlign w:val="top"/>
          </w:tcPr>
          <w:p>
            <w:r>
              <w:t>Nederīgs, nav ievadīts treniņa laiks.</w:t>
            </w:r>
          </w:p>
        </w:tc>
      </w:tr>
      <w:tr>
        <w:tc>
          <w:tcPr>
            <w:tcW w:type="dxa" w:w="1134"/>
            <w:vAlign w:val="top"/>
          </w:tcPr>
          <w:p>
            <w:r>
              <w:t>3.</w:t>
            </w:r>
          </w:p>
        </w:tc>
        <w:tc>
          <w:tcPr>
            <w:tcW w:type="dxa" w:w="2268"/>
            <w:vAlign w:val="top"/>
          </w:tcPr>
          <w:p>
            <w:r/>
          </w:p>
        </w:tc>
        <w:tc>
          <w:tcPr>
            <w:tcW w:type="dxa" w:w="1701"/>
            <w:vAlign w:val="top"/>
          </w:tcPr>
          <w:p>
            <w:r>
              <w:t>18:00</w:t>
            </w:r>
          </w:p>
        </w:tc>
        <w:tc>
          <w:tcPr>
            <w:tcW w:type="dxa" w:w="3402"/>
            <w:vAlign w:val="top"/>
          </w:tcPr>
          <w:p>
            <w:r>
              <w:t>Nederīgs, nav ievadīts datums.</w:t>
            </w:r>
          </w:p>
        </w:tc>
      </w:tr>
      <w:tr>
        <w:tc>
          <w:tcPr>
            <w:tcW w:type="dxa" w:w="1134"/>
            <w:vAlign w:val="top"/>
          </w:tcPr>
          <w:p>
            <w:r>
              <w:t>4.</w:t>
            </w:r>
          </w:p>
        </w:tc>
        <w:tc>
          <w:tcPr>
            <w:tcW w:type="dxa" w:w="2268"/>
            <w:vAlign w:val="top"/>
          </w:tcPr>
          <w:p>
            <w:r>
              <w:t>nepareizs</w:t>
            </w:r>
          </w:p>
        </w:tc>
        <w:tc>
          <w:tcPr>
            <w:tcW w:type="dxa" w:w="1701"/>
            <w:vAlign w:val="top"/>
          </w:tcPr>
          <w:p>
            <w:r>
              <w:t>18:00</w:t>
            </w:r>
          </w:p>
        </w:tc>
        <w:tc>
          <w:tcPr>
            <w:tcW w:type="dxa" w:w="3402"/>
            <w:vAlign w:val="top"/>
          </w:tcPr>
          <w:p>
            <w:r>
              <w:t>Nederīgs, datumam jābūt pareizā formātā.</w:t>
            </w:r>
          </w:p>
        </w:tc>
      </w:tr>
    </w:tbl>
    <w:p/>
    <w:p>
      <w:pPr>
        <w:pStyle w:val="Heading2"/>
      </w:pPr>
      <w:r>
        <w:t>NBA datu ielāde</w:t>
      </w:r>
    </w:p>
    <w:tbl>
      <w:tblPr>
        <w:tblStyle w:val="TableGrid"/>
        <w:tblW w:type="auto" w:w="0"/>
        <w:jc w:val="center"/>
        <w:tblLook w:firstColumn="1" w:firstRow="1" w:lastColumn="0" w:lastRow="0" w:noHBand="0" w:noVBand="1" w:val="04A0"/>
      </w:tblPr>
      <w:tblGrid>
        <w:gridCol w:w="3230"/>
        <w:gridCol w:w="3230"/>
        <w:gridCol w:w="3230"/>
      </w:tblGrid>
      <w:tr>
        <w:tc>
          <w:tcPr>
            <w:tcW w:type="dxa" w:w="1417"/>
            <w:shd w:fill="D9EAF7"/>
          </w:tcPr>
          <w:p>
            <w:r>
              <w:rPr>
                <w:b/>
              </w:rPr>
              <w:t>Testa numurs</w:t>
            </w:r>
          </w:p>
        </w:tc>
        <w:tc>
          <w:tcPr>
            <w:tcW w:type="dxa" w:w="3402"/>
            <w:shd w:fill="D9EAF7"/>
          </w:tcPr>
          <w:p>
            <w:r>
              <w:rPr>
                <w:b/>
              </w:rPr>
              <w:t>Nosacījums</w:t>
            </w:r>
          </w:p>
        </w:tc>
        <w:tc>
          <w:tcPr>
            <w:tcW w:type="dxa" w:w="4535"/>
            <w:shd w:fill="D9EAF7"/>
          </w:tcPr>
          <w:p>
            <w:r>
              <w:rPr>
                <w:b/>
              </w:rPr>
              <w:t>Izejas dati</w:t>
            </w:r>
          </w:p>
        </w:tc>
      </w:tr>
      <w:tr>
        <w:tc>
          <w:tcPr>
            <w:tcW w:type="dxa" w:w="1417"/>
            <w:vAlign w:val="top"/>
          </w:tcPr>
          <w:p>
            <w:r>
              <w:t>1.</w:t>
            </w:r>
          </w:p>
        </w:tc>
        <w:tc>
          <w:tcPr>
            <w:tcW w:type="dxa" w:w="3402"/>
            <w:vAlign w:val="top"/>
          </w:tcPr>
          <w:p>
            <w:r>
              <w:t>ESPN API ir pieejams</w:t>
            </w:r>
          </w:p>
        </w:tc>
        <w:tc>
          <w:tcPr>
            <w:tcW w:type="dxa" w:w="4535"/>
            <w:vAlign w:val="top"/>
          </w:tcPr>
          <w:p>
            <w:r>
              <w:t>Tiek attēloti līdz 3 NBA spēļu ieraksti.</w:t>
            </w:r>
          </w:p>
        </w:tc>
      </w:tr>
      <w:tr>
        <w:tc>
          <w:tcPr>
            <w:tcW w:type="dxa" w:w="1417"/>
            <w:vAlign w:val="top"/>
          </w:tcPr>
          <w:p>
            <w:r>
              <w:t>2.</w:t>
            </w:r>
          </w:p>
        </w:tc>
        <w:tc>
          <w:tcPr>
            <w:tcW w:type="dxa" w:w="3402"/>
            <w:vAlign w:val="top"/>
          </w:tcPr>
          <w:p>
            <w:r>
              <w:t>ESPN API neatbild</w:t>
            </w:r>
          </w:p>
        </w:tc>
        <w:tc>
          <w:tcPr>
            <w:tcW w:type="dxa" w:w="4535"/>
            <w:vAlign w:val="top"/>
          </w:tcPr>
          <w:p>
            <w:r>
              <w:t>Tiek izmantoti fallback() demonstrācijas dati.</w:t>
            </w:r>
          </w:p>
        </w:tc>
      </w:tr>
      <w:tr>
        <w:tc>
          <w:tcPr>
            <w:tcW w:type="dxa" w:w="1417"/>
            <w:vAlign w:val="top"/>
          </w:tcPr>
          <w:p>
            <w:r>
              <w:t>3.</w:t>
            </w:r>
          </w:p>
        </w:tc>
        <w:tc>
          <w:tcPr>
            <w:tcW w:type="dxa" w:w="3402"/>
            <w:vAlign w:val="top"/>
          </w:tcPr>
          <w:p>
            <w:r>
              <w:t>API atgriež tukšu spēļu sarakstu</w:t>
            </w:r>
          </w:p>
        </w:tc>
        <w:tc>
          <w:tcPr>
            <w:tcW w:type="dxa" w:w="4535"/>
            <w:vAlign w:val="top"/>
          </w:tcPr>
          <w:p>
            <w:r>
              <w:t>Tiek izmantoti fallback() demonstrācijas dati.</w:t>
            </w:r>
          </w:p>
        </w:tc>
      </w:tr>
    </w:tbl>
    <w:p/>
    <w:p>
      <w:pPr>
        <w:pStyle w:val="Heading1"/>
      </w:pPr>
      <w:r>
        <w:t>Testēšanas rezultāti</w:t>
      </w:r>
    </w:p>
    <w:p>
      <w:pPr>
        <w:pStyle w:val="Heading2"/>
      </w:pPr>
      <w:r>
        <w:t>Reģistrācija</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134"/>
            <w:shd w:fill="D9EAF7"/>
          </w:tcPr>
          <w:p>
            <w:r>
              <w:rPr>
                <w:b/>
              </w:rPr>
              <w:t>Testa numurs</w:t>
            </w:r>
          </w:p>
        </w:tc>
        <w:tc>
          <w:tcPr>
            <w:tcW w:type="dxa" w:w="2268"/>
            <w:shd w:fill="D9EAF7"/>
          </w:tcPr>
          <w:p>
            <w:r>
              <w:rPr>
                <w:b/>
              </w:rPr>
              <w:t>Ieejas dati</w:t>
            </w:r>
          </w:p>
        </w:tc>
        <w:tc>
          <w:tcPr>
            <w:tcW w:type="dxa" w:w="2268"/>
            <w:shd w:fill="D9EAF7"/>
          </w:tcPr>
          <w:p>
            <w:r>
              <w:rPr>
                <w:b/>
              </w:rPr>
              <w:t>Izejas dati</w:t>
            </w:r>
          </w:p>
        </w:tc>
        <w:tc>
          <w:tcPr>
            <w:tcW w:type="dxa" w:w="1417"/>
            <w:shd w:fill="D9EAF7"/>
          </w:tcPr>
          <w:p>
            <w:r>
              <w:rPr>
                <w:b/>
              </w:rPr>
              <w:t>Rezultāts</w:t>
            </w:r>
          </w:p>
        </w:tc>
        <w:tc>
          <w:tcPr>
            <w:tcW w:type="dxa" w:w="2835"/>
            <w:shd w:fill="D9EAF7"/>
          </w:tcPr>
          <w:p>
            <w:r>
              <w:rPr>
                <w:b/>
              </w:rPr>
              <w:t>Piezīmes</w:t>
            </w:r>
          </w:p>
        </w:tc>
      </w:tr>
      <w:tr>
        <w:tc>
          <w:tcPr>
            <w:tcW w:type="dxa" w:w="1134"/>
            <w:vAlign w:val="top"/>
          </w:tcPr>
          <w:p>
            <w:r>
              <w:t>1.</w:t>
            </w:r>
          </w:p>
        </w:tc>
        <w:tc>
          <w:tcPr>
            <w:tcW w:type="dxa" w:w="2268"/>
            <w:vAlign w:val="top"/>
          </w:tcPr>
          <w:p>
            <w:r>
              <w:t>lietotājvārds: martins; parole: Parole1</w:t>
            </w:r>
          </w:p>
        </w:tc>
        <w:tc>
          <w:tcPr>
            <w:tcW w:type="dxa" w:w="2268"/>
            <w:vAlign w:val="top"/>
          </w:tcPr>
          <w:p>
            <w:r>
              <w:t>Lietotājs tiek saglabāts datubāzē</w:t>
            </w:r>
          </w:p>
        </w:tc>
        <w:tc>
          <w:tcPr>
            <w:tcW w:type="dxa" w:w="1417"/>
            <w:vAlign w:val="top"/>
          </w:tcPr>
          <w:p>
            <w:r>
              <w:t>Atbilst</w:t>
            </w:r>
          </w:p>
        </w:tc>
        <w:tc>
          <w:tcPr>
            <w:tcW w:type="dxa" w:w="2835"/>
            <w:vAlign w:val="top"/>
          </w:tcPr>
          <w:p>
            <w:r>
              <w:t>Parole tiek saglabāta šifrētā veidā.</w:t>
            </w:r>
          </w:p>
        </w:tc>
      </w:tr>
      <w:tr>
        <w:tc>
          <w:tcPr>
            <w:tcW w:type="dxa" w:w="1134"/>
            <w:vAlign w:val="top"/>
          </w:tcPr>
          <w:p>
            <w:r>
              <w:t>2.</w:t>
            </w:r>
          </w:p>
        </w:tc>
        <w:tc>
          <w:tcPr>
            <w:tcW w:type="dxa" w:w="2268"/>
            <w:vAlign w:val="top"/>
          </w:tcPr>
          <w:p>
            <w:r>
              <w:t>lietotājvārds tukšs</w:t>
            </w:r>
          </w:p>
        </w:tc>
        <w:tc>
          <w:tcPr>
            <w:tcW w:type="dxa" w:w="2268"/>
            <w:vAlign w:val="top"/>
          </w:tcPr>
          <w:p>
            <w:r>
              <w:t>Reģistrācijai jābūt liegtai</w:t>
            </w:r>
          </w:p>
        </w:tc>
        <w:tc>
          <w:tcPr>
            <w:tcW w:type="dxa" w:w="1417"/>
            <w:vAlign w:val="top"/>
          </w:tcPr>
          <w:p>
            <w:r>
              <w:t>Daļēji</w:t>
            </w:r>
          </w:p>
        </w:tc>
        <w:tc>
          <w:tcPr>
            <w:tcW w:type="dxa" w:w="2835"/>
            <w:vAlign w:val="top"/>
          </w:tcPr>
          <w:p>
            <w:r>
              <w:t>Kodā nav pilnas validācijas, tāpēc ieteicams papildināt formas pārbaudi.</w:t>
            </w:r>
          </w:p>
        </w:tc>
      </w:tr>
      <w:tr>
        <w:tc>
          <w:tcPr>
            <w:tcW w:type="dxa" w:w="1134"/>
            <w:vAlign w:val="top"/>
          </w:tcPr>
          <w:p>
            <w:r>
              <w:t>3.</w:t>
            </w:r>
          </w:p>
        </w:tc>
        <w:tc>
          <w:tcPr>
            <w:tcW w:type="dxa" w:w="2268"/>
            <w:vAlign w:val="top"/>
          </w:tcPr>
          <w:p>
            <w:r>
              <w:t>parole tukša</w:t>
            </w:r>
          </w:p>
        </w:tc>
        <w:tc>
          <w:tcPr>
            <w:tcW w:type="dxa" w:w="2268"/>
            <w:vAlign w:val="top"/>
          </w:tcPr>
          <w:p>
            <w:r>
              <w:t>Reģistrācijai jābūt liegtai</w:t>
            </w:r>
          </w:p>
        </w:tc>
        <w:tc>
          <w:tcPr>
            <w:tcW w:type="dxa" w:w="1417"/>
            <w:vAlign w:val="top"/>
          </w:tcPr>
          <w:p>
            <w:r>
              <w:t>Daļēji</w:t>
            </w:r>
          </w:p>
        </w:tc>
        <w:tc>
          <w:tcPr>
            <w:tcW w:type="dxa" w:w="2835"/>
            <w:vAlign w:val="top"/>
          </w:tcPr>
          <w:p>
            <w:r>
              <w:t>Ieteicams ieviest minimālo paroles garumu.</w:t>
            </w:r>
          </w:p>
        </w:tc>
      </w:tr>
    </w:tbl>
    <w:p/>
    <w:p>
      <w:pPr>
        <w:pStyle w:val="Heading2"/>
      </w:pPr>
      <w:r>
        <w:t>Pieslēgšanās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134"/>
            <w:shd w:fill="D9EAF7"/>
          </w:tcPr>
          <w:p>
            <w:r>
              <w:rPr>
                <w:b/>
              </w:rPr>
              <w:t>Testa numurs</w:t>
            </w:r>
          </w:p>
        </w:tc>
        <w:tc>
          <w:tcPr>
            <w:tcW w:type="dxa" w:w="2268"/>
            <w:shd w:fill="D9EAF7"/>
          </w:tcPr>
          <w:p>
            <w:r>
              <w:rPr>
                <w:b/>
              </w:rPr>
              <w:t>Ieejas dati</w:t>
            </w:r>
          </w:p>
        </w:tc>
        <w:tc>
          <w:tcPr>
            <w:tcW w:type="dxa" w:w="2268"/>
            <w:shd w:fill="D9EAF7"/>
          </w:tcPr>
          <w:p>
            <w:r>
              <w:rPr>
                <w:b/>
              </w:rPr>
              <w:t>Izejas dati</w:t>
            </w:r>
          </w:p>
        </w:tc>
        <w:tc>
          <w:tcPr>
            <w:tcW w:type="dxa" w:w="1417"/>
            <w:shd w:fill="D9EAF7"/>
          </w:tcPr>
          <w:p>
            <w:r>
              <w:rPr>
                <w:b/>
              </w:rPr>
              <w:t>Rezultāts</w:t>
            </w:r>
          </w:p>
        </w:tc>
        <w:tc>
          <w:tcPr>
            <w:tcW w:type="dxa" w:w="2835"/>
            <w:shd w:fill="D9EAF7"/>
          </w:tcPr>
          <w:p>
            <w:r>
              <w:rPr>
                <w:b/>
              </w:rPr>
              <w:t>Piezīmes</w:t>
            </w:r>
          </w:p>
        </w:tc>
      </w:tr>
      <w:tr>
        <w:tc>
          <w:tcPr>
            <w:tcW w:type="dxa" w:w="1134"/>
            <w:vAlign w:val="top"/>
          </w:tcPr>
          <w:p>
            <w:r>
              <w:t>1.</w:t>
            </w:r>
          </w:p>
        </w:tc>
        <w:tc>
          <w:tcPr>
            <w:tcW w:type="dxa" w:w="2268"/>
            <w:vAlign w:val="top"/>
          </w:tcPr>
          <w:p>
            <w:r>
              <w:t>Klievens; Ziema2013</w:t>
            </w:r>
          </w:p>
        </w:tc>
        <w:tc>
          <w:tcPr>
            <w:tcW w:type="dxa" w:w="2268"/>
            <w:vAlign w:val="top"/>
          </w:tcPr>
          <w:p>
            <w:r>
              <w:t>Lietotājs tiek novirzīts uz /calendar</w:t>
            </w:r>
          </w:p>
        </w:tc>
        <w:tc>
          <w:tcPr>
            <w:tcW w:type="dxa" w:w="1417"/>
            <w:vAlign w:val="top"/>
          </w:tcPr>
          <w:p>
            <w:r>
              <w:t>Atbilst</w:t>
            </w:r>
          </w:p>
        </w:tc>
        <w:tc>
          <w:tcPr>
            <w:tcW w:type="dxa" w:w="2835"/>
            <w:vAlign w:val="top"/>
          </w:tcPr>
          <w:p>
            <w:r>
              <w:t>Kodā ir testkonts.</w:t>
            </w:r>
          </w:p>
        </w:tc>
      </w:tr>
      <w:tr>
        <w:tc>
          <w:tcPr>
            <w:tcW w:type="dxa" w:w="1134"/>
            <w:vAlign w:val="top"/>
          </w:tcPr>
          <w:p>
            <w:r>
              <w:t>2.</w:t>
            </w:r>
          </w:p>
        </w:tc>
        <w:tc>
          <w:tcPr>
            <w:tcW w:type="dxa" w:w="2268"/>
            <w:vAlign w:val="top"/>
          </w:tcPr>
          <w:p>
            <w:r>
              <w:t>pareizs datubāzes lietotājs un parole</w:t>
            </w:r>
          </w:p>
        </w:tc>
        <w:tc>
          <w:tcPr>
            <w:tcW w:type="dxa" w:w="2268"/>
            <w:vAlign w:val="top"/>
          </w:tcPr>
          <w:p>
            <w:r>
              <w:t>Lietotājs tiek novirzīts uz /calendar</w:t>
            </w:r>
          </w:p>
        </w:tc>
        <w:tc>
          <w:tcPr>
            <w:tcW w:type="dxa" w:w="1417"/>
            <w:vAlign w:val="top"/>
          </w:tcPr>
          <w:p>
            <w:r>
              <w:t>Atbilst</w:t>
            </w:r>
          </w:p>
        </w:tc>
        <w:tc>
          <w:tcPr>
            <w:tcW w:type="dxa" w:w="2835"/>
            <w:vAlign w:val="top"/>
          </w:tcPr>
          <w:p>
            <w:r>
              <w:t>Parole tiek pārbaudīta ar check_password_hash.</w:t>
            </w:r>
          </w:p>
        </w:tc>
      </w:tr>
      <w:tr>
        <w:tc>
          <w:tcPr>
            <w:tcW w:type="dxa" w:w="1134"/>
            <w:vAlign w:val="top"/>
          </w:tcPr>
          <w:p>
            <w:r>
              <w:t>3.</w:t>
            </w:r>
          </w:p>
        </w:tc>
        <w:tc>
          <w:tcPr>
            <w:tcW w:type="dxa" w:w="2268"/>
            <w:vAlign w:val="top"/>
          </w:tcPr>
          <w:p>
            <w:r>
              <w:t>nepareiza parole</w:t>
            </w:r>
          </w:p>
        </w:tc>
        <w:tc>
          <w:tcPr>
            <w:tcW w:type="dxa" w:w="2268"/>
            <w:vAlign w:val="top"/>
          </w:tcPr>
          <w:p>
            <w:r>
              <w:t>Parādās “Nepareizi dati”</w:t>
            </w:r>
          </w:p>
        </w:tc>
        <w:tc>
          <w:tcPr>
            <w:tcW w:type="dxa" w:w="1417"/>
            <w:vAlign w:val="top"/>
          </w:tcPr>
          <w:p>
            <w:r>
              <w:t>Atbilst</w:t>
            </w:r>
          </w:p>
        </w:tc>
        <w:tc>
          <w:tcPr>
            <w:tcW w:type="dxa" w:w="2835"/>
            <w:vAlign w:val="top"/>
          </w:tcPr>
          <w:p>
            <w:r>
              <w:t>Programma ļauj mēģināt vēlreiz.</w:t>
            </w:r>
          </w:p>
        </w:tc>
      </w:tr>
      <w:tr>
        <w:tc>
          <w:tcPr>
            <w:tcW w:type="dxa" w:w="1134"/>
            <w:vAlign w:val="top"/>
          </w:tcPr>
          <w:p>
            <w:r>
              <w:t>4.</w:t>
            </w:r>
          </w:p>
        </w:tc>
        <w:tc>
          <w:tcPr>
            <w:tcW w:type="dxa" w:w="2268"/>
            <w:vAlign w:val="top"/>
          </w:tcPr>
          <w:p>
            <w:r>
              <w:t>neeksistējošs lietotājs</w:t>
            </w:r>
          </w:p>
        </w:tc>
        <w:tc>
          <w:tcPr>
            <w:tcW w:type="dxa" w:w="2268"/>
            <w:vAlign w:val="top"/>
          </w:tcPr>
          <w:p>
            <w:r>
              <w:t>Parādās “Nepareizi dati”</w:t>
            </w:r>
          </w:p>
        </w:tc>
        <w:tc>
          <w:tcPr>
            <w:tcW w:type="dxa" w:w="1417"/>
            <w:vAlign w:val="top"/>
          </w:tcPr>
          <w:p>
            <w:r>
              <w:t>Atbilst</w:t>
            </w:r>
          </w:p>
        </w:tc>
        <w:tc>
          <w:tcPr>
            <w:tcW w:type="dxa" w:w="2835"/>
            <w:vAlign w:val="top"/>
          </w:tcPr>
          <w:p>
            <w:r>
              <w:t>Piekļuve kalendāram netiek piešķirta.</w:t>
            </w:r>
          </w:p>
        </w:tc>
      </w:tr>
    </w:tbl>
    <w:p/>
    <w:p>
      <w:pPr>
        <w:pStyle w:val="Heading2"/>
      </w:pPr>
      <w:r>
        <w:t>Treniņa pievienošana</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134"/>
            <w:shd w:fill="D9EAF7"/>
          </w:tcPr>
          <w:p>
            <w:r>
              <w:rPr>
                <w:b/>
              </w:rPr>
              <w:t>Testa numurs</w:t>
            </w:r>
          </w:p>
        </w:tc>
        <w:tc>
          <w:tcPr>
            <w:tcW w:type="dxa" w:w="2268"/>
            <w:shd w:fill="D9EAF7"/>
          </w:tcPr>
          <w:p>
            <w:r>
              <w:rPr>
                <w:b/>
              </w:rPr>
              <w:t>Ieejas dati</w:t>
            </w:r>
          </w:p>
        </w:tc>
        <w:tc>
          <w:tcPr>
            <w:tcW w:type="dxa" w:w="2268"/>
            <w:shd w:fill="D9EAF7"/>
          </w:tcPr>
          <w:p>
            <w:r>
              <w:rPr>
                <w:b/>
              </w:rPr>
              <w:t>Izejas dati</w:t>
            </w:r>
          </w:p>
        </w:tc>
        <w:tc>
          <w:tcPr>
            <w:tcW w:type="dxa" w:w="1417"/>
            <w:shd w:fill="D9EAF7"/>
          </w:tcPr>
          <w:p>
            <w:r>
              <w:rPr>
                <w:b/>
              </w:rPr>
              <w:t>Rezultāts</w:t>
            </w:r>
          </w:p>
        </w:tc>
        <w:tc>
          <w:tcPr>
            <w:tcW w:type="dxa" w:w="2835"/>
            <w:shd w:fill="D9EAF7"/>
          </w:tcPr>
          <w:p>
            <w:r>
              <w:rPr>
                <w:b/>
              </w:rPr>
              <w:t>Piezīmes</w:t>
            </w:r>
          </w:p>
        </w:tc>
      </w:tr>
      <w:tr>
        <w:tc>
          <w:tcPr>
            <w:tcW w:type="dxa" w:w="1134"/>
            <w:vAlign w:val="top"/>
          </w:tcPr>
          <w:p>
            <w:r>
              <w:t>1.</w:t>
            </w:r>
          </w:p>
        </w:tc>
        <w:tc>
          <w:tcPr>
            <w:tcW w:type="dxa" w:w="2268"/>
            <w:vAlign w:val="top"/>
          </w:tcPr>
          <w:p>
            <w:r>
              <w:t>datums: 2025-05-20; laiks: 18:00</w:t>
            </w:r>
          </w:p>
        </w:tc>
        <w:tc>
          <w:tcPr>
            <w:tcW w:type="dxa" w:w="2268"/>
            <w:vAlign w:val="top"/>
          </w:tcPr>
          <w:p>
            <w:r>
              <w:t>Atbilde “OK”, ieraksts saglabāts</w:t>
            </w:r>
          </w:p>
        </w:tc>
        <w:tc>
          <w:tcPr>
            <w:tcW w:type="dxa" w:w="1417"/>
            <w:vAlign w:val="top"/>
          </w:tcPr>
          <w:p>
            <w:r>
              <w:t>Atbilst</w:t>
            </w:r>
          </w:p>
        </w:tc>
        <w:tc>
          <w:tcPr>
            <w:tcW w:type="dxa" w:w="2835"/>
            <w:vAlign w:val="top"/>
          </w:tcPr>
          <w:p>
            <w:r>
              <w:t>Ieraksts nonāk Kaldendars tabulā.</w:t>
            </w:r>
          </w:p>
        </w:tc>
      </w:tr>
      <w:tr>
        <w:tc>
          <w:tcPr>
            <w:tcW w:type="dxa" w:w="1134"/>
            <w:vAlign w:val="top"/>
          </w:tcPr>
          <w:p>
            <w:r>
              <w:t>2.</w:t>
            </w:r>
          </w:p>
        </w:tc>
        <w:tc>
          <w:tcPr>
            <w:tcW w:type="dxa" w:w="2268"/>
            <w:vAlign w:val="top"/>
          </w:tcPr>
          <w:p>
            <w:r>
              <w:t>nav aktīvas sesijas</w:t>
            </w:r>
          </w:p>
        </w:tc>
        <w:tc>
          <w:tcPr>
            <w:tcW w:type="dxa" w:w="2268"/>
            <w:vAlign w:val="top"/>
          </w:tcPr>
          <w:p>
            <w:r>
              <w:t>Atbilde “Unauthorized”, statuss 403</w:t>
            </w:r>
          </w:p>
        </w:tc>
        <w:tc>
          <w:tcPr>
            <w:tcW w:type="dxa" w:w="1417"/>
            <w:vAlign w:val="top"/>
          </w:tcPr>
          <w:p>
            <w:r>
              <w:t>Atbilst</w:t>
            </w:r>
          </w:p>
        </w:tc>
        <w:tc>
          <w:tcPr>
            <w:tcW w:type="dxa" w:w="2835"/>
            <w:vAlign w:val="top"/>
          </w:tcPr>
          <w:p>
            <w:r>
              <w:t>Neautorizēts lietotājs nevar pievienot treniņu.</w:t>
            </w:r>
          </w:p>
        </w:tc>
      </w:tr>
      <w:tr>
        <w:tc>
          <w:tcPr>
            <w:tcW w:type="dxa" w:w="1134"/>
            <w:vAlign w:val="top"/>
          </w:tcPr>
          <w:p>
            <w:r>
              <w:t>3.</w:t>
            </w:r>
          </w:p>
        </w:tc>
        <w:tc>
          <w:tcPr>
            <w:tcW w:type="dxa" w:w="2268"/>
            <w:vAlign w:val="top"/>
          </w:tcPr>
          <w:p>
            <w:r>
              <w:t>tukšs datums vai laiks</w:t>
            </w:r>
          </w:p>
        </w:tc>
        <w:tc>
          <w:tcPr>
            <w:tcW w:type="dxa" w:w="2268"/>
            <w:vAlign w:val="top"/>
          </w:tcPr>
          <w:p>
            <w:r>
              <w:t>Notikumu nevajadzētu pievienot</w:t>
            </w:r>
          </w:p>
        </w:tc>
        <w:tc>
          <w:tcPr>
            <w:tcW w:type="dxa" w:w="1417"/>
            <w:vAlign w:val="top"/>
          </w:tcPr>
          <w:p>
            <w:r>
              <w:t>Daļēji</w:t>
            </w:r>
          </w:p>
        </w:tc>
        <w:tc>
          <w:tcPr>
            <w:tcW w:type="dxa" w:w="2835"/>
            <w:vAlign w:val="top"/>
          </w:tcPr>
          <w:p>
            <w:r>
              <w:t>Servera pusē ieteicams pievienot obligāto lauku validāciju.</w:t>
            </w:r>
          </w:p>
        </w:tc>
      </w:tr>
    </w:tbl>
    <w:p/>
    <w:p>
      <w:pPr>
        <w:pStyle w:val="Heading2"/>
      </w:pPr>
      <w:r>
        <w:t>Notikumu ielāde</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134"/>
            <w:shd w:fill="D9EAF7"/>
          </w:tcPr>
          <w:p>
            <w:r>
              <w:rPr>
                <w:b/>
              </w:rPr>
              <w:t>Testa numurs</w:t>
            </w:r>
          </w:p>
        </w:tc>
        <w:tc>
          <w:tcPr>
            <w:tcW w:type="dxa" w:w="2835"/>
            <w:shd w:fill="D9EAF7"/>
          </w:tcPr>
          <w:p>
            <w:r>
              <w:rPr>
                <w:b/>
              </w:rPr>
              <w:t>Nosacījums</w:t>
            </w:r>
          </w:p>
        </w:tc>
        <w:tc>
          <w:tcPr>
            <w:tcW w:type="dxa" w:w="2268"/>
            <w:shd w:fill="D9EAF7"/>
          </w:tcPr>
          <w:p>
            <w:r>
              <w:rPr>
                <w:b/>
              </w:rPr>
              <w:t>Izejas dati</w:t>
            </w:r>
          </w:p>
        </w:tc>
        <w:tc>
          <w:tcPr>
            <w:tcW w:type="dxa" w:w="1417"/>
            <w:shd w:fill="D9EAF7"/>
          </w:tcPr>
          <w:p>
            <w:r>
              <w:rPr>
                <w:b/>
              </w:rPr>
              <w:t>Rezultāts</w:t>
            </w:r>
          </w:p>
        </w:tc>
        <w:tc>
          <w:tcPr>
            <w:tcW w:type="dxa" w:w="2835"/>
            <w:shd w:fill="D9EAF7"/>
          </w:tcPr>
          <w:p>
            <w:r>
              <w:rPr>
                <w:b/>
              </w:rPr>
              <w:t>Piezīmes</w:t>
            </w:r>
          </w:p>
        </w:tc>
      </w:tr>
      <w:tr>
        <w:tc>
          <w:tcPr>
            <w:tcW w:type="dxa" w:w="1134"/>
            <w:vAlign w:val="top"/>
          </w:tcPr>
          <w:p>
            <w:r>
              <w:t>1.</w:t>
            </w:r>
          </w:p>
        </w:tc>
        <w:tc>
          <w:tcPr>
            <w:tcW w:type="dxa" w:w="2835"/>
            <w:vAlign w:val="top"/>
          </w:tcPr>
          <w:p>
            <w:r>
              <w:t>lietotājs ir pieslēdzies</w:t>
            </w:r>
          </w:p>
        </w:tc>
        <w:tc>
          <w:tcPr>
            <w:tcW w:type="dxa" w:w="2268"/>
            <w:vAlign w:val="top"/>
          </w:tcPr>
          <w:p>
            <w:r>
              <w:t>JSON saraksts ar treniņiem</w:t>
            </w:r>
          </w:p>
        </w:tc>
        <w:tc>
          <w:tcPr>
            <w:tcW w:type="dxa" w:w="1417"/>
            <w:vAlign w:val="top"/>
          </w:tcPr>
          <w:p>
            <w:r>
              <w:t>Atbilst</w:t>
            </w:r>
          </w:p>
        </w:tc>
        <w:tc>
          <w:tcPr>
            <w:tcW w:type="dxa" w:w="2835"/>
            <w:vAlign w:val="top"/>
          </w:tcPr>
          <w:p>
            <w:r>
              <w:t>Katram ierakstam ir title un start lauks.</w:t>
            </w:r>
          </w:p>
        </w:tc>
      </w:tr>
      <w:tr>
        <w:tc>
          <w:tcPr>
            <w:tcW w:type="dxa" w:w="1134"/>
            <w:vAlign w:val="top"/>
          </w:tcPr>
          <w:p>
            <w:r>
              <w:t>2.</w:t>
            </w:r>
          </w:p>
        </w:tc>
        <w:tc>
          <w:tcPr>
            <w:tcW w:type="dxa" w:w="2835"/>
            <w:vAlign w:val="top"/>
          </w:tcPr>
          <w:p>
            <w:r>
              <w:t>lietotājs nav pieslēdzies</w:t>
            </w:r>
          </w:p>
        </w:tc>
        <w:tc>
          <w:tcPr>
            <w:tcW w:type="dxa" w:w="2268"/>
            <w:vAlign w:val="top"/>
          </w:tcPr>
          <w:p>
            <w:r>
              <w:t>Tukšs JSON saraksts []</w:t>
            </w:r>
          </w:p>
        </w:tc>
        <w:tc>
          <w:tcPr>
            <w:tcW w:type="dxa" w:w="1417"/>
            <w:vAlign w:val="top"/>
          </w:tcPr>
          <w:p>
            <w:r>
              <w:t>Atbilst</w:t>
            </w:r>
          </w:p>
        </w:tc>
        <w:tc>
          <w:tcPr>
            <w:tcW w:type="dxa" w:w="2835"/>
            <w:vAlign w:val="top"/>
          </w:tcPr>
          <w:p>
            <w:r>
              <w:t>Dati netiek atdoti neautorizētam lietotājam.</w:t>
            </w:r>
          </w:p>
        </w:tc>
      </w:tr>
    </w:tbl>
    <w:p/>
    <w:p>
      <w:pPr>
        <w:pStyle w:val="Heading2"/>
      </w:pPr>
      <w:r>
        <w:t>NBA spēļu dati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134"/>
            <w:shd w:fill="D9EAF7"/>
          </w:tcPr>
          <w:p>
            <w:r>
              <w:rPr>
                <w:b/>
              </w:rPr>
              <w:t>Testa numurs</w:t>
            </w:r>
          </w:p>
        </w:tc>
        <w:tc>
          <w:tcPr>
            <w:tcW w:type="dxa" w:w="2835"/>
            <w:shd w:fill="D9EAF7"/>
          </w:tcPr>
          <w:p>
            <w:r>
              <w:rPr>
                <w:b/>
              </w:rPr>
              <w:t>Nosacījums</w:t>
            </w:r>
          </w:p>
        </w:tc>
        <w:tc>
          <w:tcPr>
            <w:tcW w:type="dxa" w:w="2268"/>
            <w:shd w:fill="D9EAF7"/>
          </w:tcPr>
          <w:p>
            <w:r>
              <w:rPr>
                <w:b/>
              </w:rPr>
              <w:t>Izejas dati</w:t>
            </w:r>
          </w:p>
        </w:tc>
        <w:tc>
          <w:tcPr>
            <w:tcW w:type="dxa" w:w="1417"/>
            <w:shd w:fill="D9EAF7"/>
          </w:tcPr>
          <w:p>
            <w:r>
              <w:rPr>
                <w:b/>
              </w:rPr>
              <w:t>Rezultāts</w:t>
            </w:r>
          </w:p>
        </w:tc>
        <w:tc>
          <w:tcPr>
            <w:tcW w:type="dxa" w:w="2835"/>
            <w:shd w:fill="D9EAF7"/>
          </w:tcPr>
          <w:p>
            <w:r>
              <w:rPr>
                <w:b/>
              </w:rPr>
              <w:t>Piezīmes</w:t>
            </w:r>
          </w:p>
        </w:tc>
      </w:tr>
      <w:tr>
        <w:tc>
          <w:tcPr>
            <w:tcW w:type="dxa" w:w="1134"/>
            <w:vAlign w:val="top"/>
          </w:tcPr>
          <w:p>
            <w:r>
              <w:t>1.</w:t>
            </w:r>
          </w:p>
        </w:tc>
        <w:tc>
          <w:tcPr>
            <w:tcW w:type="dxa" w:w="2835"/>
            <w:vAlign w:val="top"/>
          </w:tcPr>
          <w:p>
            <w:r>
              <w:t>API pieejams</w:t>
            </w:r>
          </w:p>
        </w:tc>
        <w:tc>
          <w:tcPr>
            <w:tcW w:type="dxa" w:w="2268"/>
            <w:vAlign w:val="top"/>
          </w:tcPr>
          <w:p>
            <w:r>
              <w:t>Tiek attēlotas komandas, statuss un rezultāts</w:t>
            </w:r>
          </w:p>
        </w:tc>
        <w:tc>
          <w:tcPr>
            <w:tcW w:type="dxa" w:w="1417"/>
            <w:vAlign w:val="top"/>
          </w:tcPr>
          <w:p>
            <w:r>
              <w:t>Atbilst</w:t>
            </w:r>
          </w:p>
        </w:tc>
        <w:tc>
          <w:tcPr>
            <w:tcW w:type="dxa" w:w="2835"/>
            <w:vAlign w:val="top"/>
          </w:tcPr>
          <w:p>
            <w:r>
              <w:t>Dati tiek iegūti no ESPN scoreboard.</w:t>
            </w:r>
          </w:p>
        </w:tc>
      </w:tr>
      <w:tr>
        <w:tc>
          <w:tcPr>
            <w:tcW w:type="dxa" w:w="1134"/>
            <w:vAlign w:val="top"/>
          </w:tcPr>
          <w:p>
            <w:r>
              <w:t>2.</w:t>
            </w:r>
          </w:p>
        </w:tc>
        <w:tc>
          <w:tcPr>
            <w:tcW w:type="dxa" w:w="2835"/>
            <w:vAlign w:val="top"/>
          </w:tcPr>
          <w:p>
            <w:r>
              <w:t>API kļūda</w:t>
            </w:r>
          </w:p>
        </w:tc>
        <w:tc>
          <w:tcPr>
            <w:tcW w:type="dxa" w:w="2268"/>
            <w:vAlign w:val="top"/>
          </w:tcPr>
          <w:p>
            <w:r>
              <w:t>Tiek attēloti Lakers/Warriors, Celtics/Bucks, Heat/Nets demo dati</w:t>
            </w:r>
          </w:p>
        </w:tc>
        <w:tc>
          <w:tcPr>
            <w:tcW w:type="dxa" w:w="1417"/>
            <w:vAlign w:val="top"/>
          </w:tcPr>
          <w:p>
            <w:r>
              <w:t>Atbilst</w:t>
            </w:r>
          </w:p>
        </w:tc>
        <w:tc>
          <w:tcPr>
            <w:tcW w:type="dxa" w:w="2835"/>
            <w:vAlign w:val="top"/>
          </w:tcPr>
          <w:p>
            <w:r>
              <w:t>fallback() nodrošina lapas darbību arī kļūdas gadījumā.</w:t>
            </w:r>
          </w:p>
        </w:tc>
      </w:tr>
    </w:tbl>
    <w:p/>
    <w:p>
      <w:pPr>
        <w:pStyle w:val="Heading1"/>
      </w:pPr>
      <w:r>
        <w:t>Akcepttestēšana</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3402"/>
            <w:shd w:fill="D9EAF7"/>
          </w:tcPr>
          <w:p>
            <w:r>
              <w:rPr>
                <w:b/>
              </w:rPr>
              <w:t>Programmatūras iespējamās darbības vai funkcijas</w:t>
            </w:r>
          </w:p>
        </w:tc>
        <w:tc>
          <w:tcPr>
            <w:tcW w:type="dxa" w:w="680"/>
            <w:shd w:fill="D9EAF7"/>
          </w:tcPr>
          <w:p>
            <w:r>
              <w:rPr>
                <w:b/>
              </w:rPr>
              <w:t>Jā</w:t>
            </w:r>
          </w:p>
        </w:tc>
        <w:tc>
          <w:tcPr>
            <w:tcW w:type="dxa" w:w="850"/>
            <w:shd w:fill="D9EAF7"/>
          </w:tcPr>
          <w:p>
            <w:r>
              <w:rPr>
                <w:b/>
              </w:rPr>
              <w:t>Daļēji</w:t>
            </w:r>
          </w:p>
        </w:tc>
        <w:tc>
          <w:tcPr>
            <w:tcW w:type="dxa" w:w="680"/>
            <w:shd w:fill="D9EAF7"/>
          </w:tcPr>
          <w:p>
            <w:r>
              <w:rPr>
                <w:b/>
              </w:rPr>
              <w:t>Nē</w:t>
            </w:r>
          </w:p>
        </w:tc>
        <w:tc>
          <w:tcPr>
            <w:tcW w:type="dxa" w:w="3402"/>
            <w:shd w:fill="D9EAF7"/>
          </w:tcPr>
          <w:p>
            <w:r>
              <w:rPr>
                <w:b/>
              </w:rPr>
              <w:t>Piezīmes</w:t>
            </w:r>
          </w:p>
        </w:tc>
      </w:tr>
      <w:tr>
        <w:tc>
          <w:tcPr>
            <w:tcW w:type="dxa" w:w="3402"/>
            <w:vAlign w:val="top"/>
          </w:tcPr>
          <w:p>
            <w:r>
              <w:t>Reģistrācija</w:t>
            </w:r>
          </w:p>
        </w:tc>
        <w:tc>
          <w:tcPr>
            <w:tcW w:type="dxa" w:w="680"/>
            <w:vAlign w:val="top"/>
          </w:tcPr>
          <w:p>
            <w:r>
              <w:t>x</w:t>
            </w:r>
          </w:p>
        </w:tc>
        <w:tc>
          <w:tcPr>
            <w:tcW w:type="dxa" w:w="850"/>
            <w:vAlign w:val="top"/>
          </w:tcPr>
          <w:p>
            <w:r/>
          </w:p>
        </w:tc>
        <w:tc>
          <w:tcPr>
            <w:tcW w:type="dxa" w:w="680"/>
            <w:vAlign w:val="top"/>
          </w:tcPr>
          <w:p>
            <w:r/>
          </w:p>
        </w:tc>
        <w:tc>
          <w:tcPr>
            <w:tcW w:type="dxa" w:w="3402"/>
            <w:vAlign w:val="top"/>
          </w:tcPr>
          <w:p>
            <w:r>
              <w:t>Lietotājs tiek saglabāts datubāzē.</w:t>
            </w:r>
          </w:p>
        </w:tc>
      </w:tr>
      <w:tr>
        <w:tc>
          <w:tcPr>
            <w:tcW w:type="dxa" w:w="3402"/>
            <w:vAlign w:val="top"/>
          </w:tcPr>
          <w:p>
            <w:r>
              <w:t>Ielogošanās / Atslēgšanās</w:t>
            </w:r>
          </w:p>
        </w:tc>
        <w:tc>
          <w:tcPr>
            <w:tcW w:type="dxa" w:w="680"/>
            <w:vAlign w:val="top"/>
          </w:tcPr>
          <w:p>
            <w:r>
              <w:t>x</w:t>
            </w:r>
          </w:p>
        </w:tc>
        <w:tc>
          <w:tcPr>
            <w:tcW w:type="dxa" w:w="850"/>
            <w:vAlign w:val="top"/>
          </w:tcPr>
          <w:p>
            <w:r/>
          </w:p>
        </w:tc>
        <w:tc>
          <w:tcPr>
            <w:tcW w:type="dxa" w:w="680"/>
            <w:vAlign w:val="top"/>
          </w:tcPr>
          <w:p>
            <w:r/>
          </w:p>
        </w:tc>
        <w:tc>
          <w:tcPr>
            <w:tcW w:type="dxa" w:w="3402"/>
            <w:vAlign w:val="top"/>
          </w:tcPr>
          <w:p>
            <w:r>
              <w:t>Sesija tiek izveidota un pēc atslēgšanās notīrīta.</w:t>
            </w:r>
          </w:p>
        </w:tc>
      </w:tr>
      <w:tr>
        <w:tc>
          <w:tcPr>
            <w:tcW w:type="dxa" w:w="3402"/>
            <w:vAlign w:val="top"/>
          </w:tcPr>
          <w:p>
            <w:r>
              <w:t>Kalendāra lapas atvēršana</w:t>
            </w:r>
          </w:p>
        </w:tc>
        <w:tc>
          <w:tcPr>
            <w:tcW w:type="dxa" w:w="680"/>
            <w:vAlign w:val="top"/>
          </w:tcPr>
          <w:p>
            <w:r>
              <w:t>x</w:t>
            </w:r>
          </w:p>
        </w:tc>
        <w:tc>
          <w:tcPr>
            <w:tcW w:type="dxa" w:w="850"/>
            <w:vAlign w:val="top"/>
          </w:tcPr>
          <w:p>
            <w:r/>
          </w:p>
        </w:tc>
        <w:tc>
          <w:tcPr>
            <w:tcW w:type="dxa" w:w="680"/>
            <w:vAlign w:val="top"/>
          </w:tcPr>
          <w:p>
            <w:r/>
          </w:p>
        </w:tc>
        <w:tc>
          <w:tcPr>
            <w:tcW w:type="dxa" w:w="3402"/>
            <w:vAlign w:val="top"/>
          </w:tcPr>
          <w:p>
            <w:r>
              <w:t>Nepieslēgtu lietotāju novirza uz login.</w:t>
            </w:r>
          </w:p>
        </w:tc>
      </w:tr>
      <w:tr>
        <w:tc>
          <w:tcPr>
            <w:tcW w:type="dxa" w:w="3402"/>
            <w:vAlign w:val="top"/>
          </w:tcPr>
          <w:p>
            <w:r>
              <w:t>Treniņu pievienošana</w:t>
            </w:r>
          </w:p>
        </w:tc>
        <w:tc>
          <w:tcPr>
            <w:tcW w:type="dxa" w:w="680"/>
            <w:vAlign w:val="top"/>
          </w:tcPr>
          <w:p>
            <w:r>
              <w:t>x</w:t>
            </w:r>
          </w:p>
        </w:tc>
        <w:tc>
          <w:tcPr>
            <w:tcW w:type="dxa" w:w="850"/>
            <w:vAlign w:val="top"/>
          </w:tcPr>
          <w:p>
            <w:r/>
          </w:p>
        </w:tc>
        <w:tc>
          <w:tcPr>
            <w:tcW w:type="dxa" w:w="680"/>
            <w:vAlign w:val="top"/>
          </w:tcPr>
          <w:p>
            <w:r/>
          </w:p>
        </w:tc>
        <w:tc>
          <w:tcPr>
            <w:tcW w:type="dxa" w:w="3402"/>
            <w:vAlign w:val="top"/>
          </w:tcPr>
          <w:p>
            <w:r>
              <w:t>Ieraksta datumu un laiku datubāzē.</w:t>
            </w:r>
          </w:p>
        </w:tc>
      </w:tr>
      <w:tr>
        <w:tc>
          <w:tcPr>
            <w:tcW w:type="dxa" w:w="3402"/>
            <w:vAlign w:val="top"/>
          </w:tcPr>
          <w:p>
            <w:r>
              <w:t>Treniņu notikumu attēlošana</w:t>
            </w:r>
          </w:p>
        </w:tc>
        <w:tc>
          <w:tcPr>
            <w:tcW w:type="dxa" w:w="680"/>
            <w:vAlign w:val="top"/>
          </w:tcPr>
          <w:p>
            <w:r>
              <w:t>x</w:t>
            </w:r>
          </w:p>
        </w:tc>
        <w:tc>
          <w:tcPr>
            <w:tcW w:type="dxa" w:w="850"/>
            <w:vAlign w:val="top"/>
          </w:tcPr>
          <w:p>
            <w:r/>
          </w:p>
        </w:tc>
        <w:tc>
          <w:tcPr>
            <w:tcW w:type="dxa" w:w="680"/>
            <w:vAlign w:val="top"/>
          </w:tcPr>
          <w:p>
            <w:r/>
          </w:p>
        </w:tc>
        <w:tc>
          <w:tcPr>
            <w:tcW w:type="dxa" w:w="3402"/>
            <w:vAlign w:val="top"/>
          </w:tcPr>
          <w:p>
            <w:r>
              <w:t>Notikumi tiek atdoti JSON formātā.</w:t>
            </w:r>
          </w:p>
        </w:tc>
      </w:tr>
      <w:tr>
        <w:tc>
          <w:tcPr>
            <w:tcW w:type="dxa" w:w="3402"/>
            <w:vAlign w:val="top"/>
          </w:tcPr>
          <w:p>
            <w:r>
              <w:t>NBA spēļu datu ielāde</w:t>
            </w:r>
          </w:p>
        </w:tc>
        <w:tc>
          <w:tcPr>
            <w:tcW w:type="dxa" w:w="680"/>
            <w:vAlign w:val="top"/>
          </w:tcPr>
          <w:p>
            <w:r>
              <w:t>x</w:t>
            </w:r>
          </w:p>
        </w:tc>
        <w:tc>
          <w:tcPr>
            <w:tcW w:type="dxa" w:w="850"/>
            <w:vAlign w:val="top"/>
          </w:tcPr>
          <w:p>
            <w:r/>
          </w:p>
        </w:tc>
        <w:tc>
          <w:tcPr>
            <w:tcW w:type="dxa" w:w="680"/>
            <w:vAlign w:val="top"/>
          </w:tcPr>
          <w:p>
            <w:r/>
          </w:p>
        </w:tc>
        <w:tc>
          <w:tcPr>
            <w:tcW w:type="dxa" w:w="3402"/>
            <w:vAlign w:val="top"/>
          </w:tcPr>
          <w:p>
            <w:r>
              <w:t>Ārējā API kļūdas gadījumā strādā fallback dati.</w:t>
            </w:r>
          </w:p>
        </w:tc>
      </w:tr>
      <w:tr>
        <w:tc>
          <w:tcPr>
            <w:tcW w:type="dxa" w:w="3402"/>
            <w:vAlign w:val="top"/>
          </w:tcPr>
          <w:p>
            <w:r>
              <w:t>Saskarnes pārbaude</w:t>
            </w:r>
          </w:p>
        </w:tc>
        <w:tc>
          <w:tcPr>
            <w:tcW w:type="dxa" w:w="680"/>
            <w:vAlign w:val="top"/>
          </w:tcPr>
          <w:p>
            <w:r/>
          </w:p>
        </w:tc>
        <w:tc>
          <w:tcPr>
            <w:tcW w:type="dxa" w:w="850"/>
            <w:vAlign w:val="top"/>
          </w:tcPr>
          <w:p>
            <w:r>
              <w:t>x</w:t>
            </w:r>
          </w:p>
        </w:tc>
        <w:tc>
          <w:tcPr>
            <w:tcW w:type="dxa" w:w="680"/>
            <w:vAlign w:val="top"/>
          </w:tcPr>
          <w:p>
            <w:r/>
          </w:p>
        </w:tc>
        <w:tc>
          <w:tcPr>
            <w:tcW w:type="dxa" w:w="3402"/>
            <w:vAlign w:val="top"/>
          </w:tcPr>
          <w:p>
            <w:r>
              <w:t>Bez ekrānšāviņiem nav iespējams pilnībā novērtēt dizainu, bet funkciju struktūra ir skaidra.</w:t>
            </w:r>
          </w:p>
        </w:tc>
      </w:tr>
      <w:tr>
        <w:tc>
          <w:tcPr>
            <w:tcW w:type="dxa" w:w="3402"/>
            <w:vAlign w:val="top"/>
          </w:tcPr>
          <w:p>
            <w:r>
              <w:t>Ievades validācija</w:t>
            </w:r>
          </w:p>
        </w:tc>
        <w:tc>
          <w:tcPr>
            <w:tcW w:type="dxa" w:w="680"/>
            <w:vAlign w:val="top"/>
          </w:tcPr>
          <w:p>
            <w:r/>
          </w:p>
        </w:tc>
        <w:tc>
          <w:tcPr>
            <w:tcW w:type="dxa" w:w="850"/>
            <w:vAlign w:val="top"/>
          </w:tcPr>
          <w:p>
            <w:r>
              <w:t>x</w:t>
            </w:r>
          </w:p>
        </w:tc>
        <w:tc>
          <w:tcPr>
            <w:tcW w:type="dxa" w:w="680"/>
            <w:vAlign w:val="top"/>
          </w:tcPr>
          <w:p>
            <w:r/>
          </w:p>
        </w:tc>
        <w:tc>
          <w:tcPr>
            <w:tcW w:type="dxa" w:w="3402"/>
            <w:vAlign w:val="top"/>
          </w:tcPr>
          <w:p>
            <w:r>
              <w:t>Servera pusē ieteicams papildināt tukšu lauku un formāta pārbaudes.</w:t>
            </w:r>
          </w:p>
        </w:tc>
      </w:tr>
    </w:tbl>
    <w:p/>
    <w:p>
      <w:pPr>
        <w:pStyle w:val="Heading1"/>
      </w:pPr>
      <w:r>
        <w:t>Secinājumi</w:t>
      </w:r>
    </w:p>
    <w:p>
      <w:r>
        <w:t>Testēšanas laikā secināts, ka sistēmas pamatfunkcijas darbojas: lietotājs var reģistrēties, pieslēgties, atvērt kalendāru, pievienot treniņu, iegūt notikumus JSON formātā un atslēgties. NBA datu ielādes funkcija ir noturīga pret kļūdām, jo API problēmu gadījumā tiek izmantoti demonstrācijas dati. Galvenais ieteicamais uzlabojums ir stingrāka ievades validācija servera pusē, īpaši reģistrācijai un treniņa pievienošanai.</w:t>
      </w:r>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