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8E45DA">
      <w:pPr>
        <w:rPr>
          <w:rFonts w:asciiTheme="majorHAnsi" w:hAnsiTheme="majorHAnsi" w:cstheme="majorHAnsi"/>
          <w:sz w:val="36"/>
          <w:szCs w:val="36"/>
        </w:rPr>
      </w:pPr>
      <w:r w:rsidRPr="008E45DA">
        <w:rPr>
          <w:rFonts w:asciiTheme="majorHAnsi" w:hAnsiTheme="majorHAnsi" w:cstheme="majorHAnsi"/>
          <w:sz w:val="36"/>
          <w:szCs w:val="36"/>
        </w:rPr>
        <w:t>Le logiciel choisis</w:t>
      </w:r>
      <w:r>
        <w:rPr>
          <w:rFonts w:asciiTheme="majorHAnsi" w:hAnsiTheme="majorHAnsi" w:cstheme="majorHAnsi"/>
          <w:sz w:val="36"/>
          <w:szCs w:val="36"/>
        </w:rPr>
        <w:t> : AXUR RPPR9</w:t>
      </w:r>
    </w:p>
    <w:p w:rsidR="008E45DA" w:rsidRDefault="008E45D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Description :</w:t>
      </w:r>
      <w:r w:rsidRPr="008E45DA">
        <w:rPr>
          <w:rFonts w:asciiTheme="majorHAnsi" w:hAnsiTheme="majorHAnsi" w:cstheme="majorHAnsi"/>
          <w:sz w:val="36"/>
          <w:szCs w:val="36"/>
        </w:rPr>
        <w:t xml:space="preserve"> est un logiciel compatible Windows et Mac qui permet de construire des maquettes avancées de différents projets : site internet, brochure, application mobile… Il existe une version collaborative idéale pour les petites entreprises ou les personnes faisant appel à des prestataires indépendants.</w:t>
      </w:r>
    </w:p>
    <w:p w:rsidR="008E45DA" w:rsidRDefault="008E45D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Facile </w:t>
      </w:r>
      <w:proofErr w:type="gramStart"/>
      <w:r>
        <w:rPr>
          <w:rFonts w:asciiTheme="majorHAnsi" w:hAnsiTheme="majorHAnsi" w:cstheme="majorHAnsi"/>
          <w:sz w:val="36"/>
          <w:szCs w:val="36"/>
        </w:rPr>
        <w:t>a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maquetter mais il y’a beaucoup de fonctionnalité payons </w:t>
      </w:r>
    </w:p>
    <w:p w:rsidR="00467C1B" w:rsidRDefault="00467C1B">
      <w:pPr>
        <w:rPr>
          <w:rFonts w:asciiTheme="majorHAnsi" w:hAnsiTheme="majorHAnsi" w:cstheme="majorHAnsi"/>
          <w:sz w:val="36"/>
          <w:szCs w:val="36"/>
        </w:rPr>
      </w:pP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Description 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 page :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Pour la page avec connexion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Logo 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Titre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Une image de candidat choisis avec la description de son profil et un lien dirigent vers le cv 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Et en bas tou</w:t>
      </w:r>
      <w:r w:rsidR="00795AA7">
        <w:rPr>
          <w:rFonts w:asciiTheme="majorHAnsi" w:hAnsiTheme="majorHAnsi" w:cstheme="majorHAnsi"/>
          <w:sz w:val="36"/>
          <w:szCs w:val="36"/>
        </w:rPr>
        <w:t>te</w:t>
      </w:r>
      <w:r>
        <w:rPr>
          <w:rFonts w:asciiTheme="majorHAnsi" w:hAnsiTheme="majorHAnsi" w:cstheme="majorHAnsi"/>
          <w:sz w:val="36"/>
          <w:szCs w:val="36"/>
        </w:rPr>
        <w:t>s les photo</w:t>
      </w:r>
      <w:r w:rsidR="00795AA7">
        <w:rPr>
          <w:rFonts w:asciiTheme="majorHAnsi" w:hAnsiTheme="majorHAnsi" w:cstheme="majorHAnsi"/>
          <w:sz w:val="36"/>
          <w:szCs w:val="36"/>
        </w:rPr>
        <w:t>s</w:t>
      </w:r>
      <w:r>
        <w:rPr>
          <w:rFonts w:asciiTheme="majorHAnsi" w:hAnsiTheme="majorHAnsi" w:cstheme="majorHAnsi"/>
          <w:sz w:val="36"/>
          <w:szCs w:val="36"/>
        </w:rPr>
        <w:t xml:space="preserve"> des apprenants avec des petite information 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La fonctionnalité lier c’est que l’entreprise peut voir quelle candidat a plusieurs </w:t>
      </w:r>
      <w:proofErr w:type="gramStart"/>
      <w:r>
        <w:rPr>
          <w:rFonts w:asciiTheme="majorHAnsi" w:hAnsiTheme="majorHAnsi" w:cstheme="majorHAnsi"/>
          <w:sz w:val="36"/>
          <w:szCs w:val="36"/>
        </w:rPr>
        <w:t>click ,</w:t>
      </w:r>
      <w:proofErr w:type="gramEnd"/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Et l’entreprise peut même laisser comme un like et un commentaire 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Et un bas un </w:t>
      </w:r>
      <w:proofErr w:type="spellStart"/>
      <w:r>
        <w:rPr>
          <w:rFonts w:asciiTheme="majorHAnsi" w:hAnsiTheme="majorHAnsi" w:cstheme="majorHAnsi"/>
          <w:sz w:val="36"/>
          <w:szCs w:val="36"/>
        </w:rPr>
        <w:t>footeer</w:t>
      </w:r>
      <w:proofErr w:type="spellEnd"/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Page sans connexion 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C’est la même chose mais on ne peut pas voir la description ni les informations de apprennent </w:t>
      </w:r>
    </w:p>
    <w:p w:rsidR="00630671" w:rsidRDefault="0063067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Et la fonctionnalité liée a cette page que l’entreprise au lieu d’avoir les photo</w:t>
      </w:r>
      <w:r w:rsidR="00795AA7">
        <w:rPr>
          <w:rFonts w:asciiTheme="majorHAnsi" w:hAnsiTheme="majorHAnsi" w:cstheme="majorHAnsi"/>
          <w:sz w:val="36"/>
          <w:szCs w:val="36"/>
        </w:rPr>
        <w:t>s</w:t>
      </w:r>
      <w:r>
        <w:rPr>
          <w:rFonts w:asciiTheme="majorHAnsi" w:hAnsiTheme="majorHAnsi" w:cstheme="majorHAnsi"/>
          <w:sz w:val="36"/>
          <w:szCs w:val="36"/>
        </w:rPr>
        <w:t xml:space="preserve"> il va voir des trombinoscopes et envoyé un message s’il ne veut pas se connecter ;</w:t>
      </w:r>
    </w:p>
    <w:p w:rsidR="00795AA7" w:rsidRDefault="00795AA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Et une page de formulaire soit pour se connecté ou s’inscrire .</w:t>
      </w:r>
      <w:bookmarkStart w:id="0" w:name="_GoBack"/>
      <w:bookmarkEnd w:id="0"/>
    </w:p>
    <w:p w:rsidR="00630671" w:rsidRPr="008E45DA" w:rsidRDefault="00630671">
      <w:pPr>
        <w:rPr>
          <w:rFonts w:asciiTheme="majorHAnsi" w:hAnsiTheme="majorHAnsi" w:cstheme="majorHAnsi"/>
          <w:sz w:val="36"/>
          <w:szCs w:val="36"/>
        </w:rPr>
      </w:pPr>
    </w:p>
    <w:sectPr w:rsidR="00630671" w:rsidRPr="008E45D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072" w:rsidRDefault="00760072" w:rsidP="00D45B5A">
      <w:r>
        <w:separator/>
      </w:r>
    </w:p>
  </w:endnote>
  <w:endnote w:type="continuationSeparator" w:id="0">
    <w:p w:rsidR="00760072" w:rsidRDefault="00760072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072" w:rsidRDefault="00760072" w:rsidP="00D45B5A">
      <w:r>
        <w:separator/>
      </w:r>
    </w:p>
  </w:footnote>
  <w:footnote w:type="continuationSeparator" w:id="0">
    <w:p w:rsidR="00760072" w:rsidRDefault="00760072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A"/>
    <w:rsid w:val="00467C1B"/>
    <w:rsid w:val="00476C57"/>
    <w:rsid w:val="004E108E"/>
    <w:rsid w:val="00630671"/>
    <w:rsid w:val="00645252"/>
    <w:rsid w:val="006D3D74"/>
    <w:rsid w:val="00760072"/>
    <w:rsid w:val="00795AA7"/>
    <w:rsid w:val="007B21CC"/>
    <w:rsid w:val="007E537F"/>
    <w:rsid w:val="0083569A"/>
    <w:rsid w:val="008E45DA"/>
    <w:rsid w:val="00A9204E"/>
    <w:rsid w:val="00BE1689"/>
    <w:rsid w:val="00D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Lienhypertexteactif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cancoin\AppData\Roaming\Microsoft\Templates\&#192;%20espacement%20simpl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À espacement simple (vide).dotx</Template>
  <TotalTime>0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2020-03-16T10:16:00Z</dcterms:created>
  <dcterms:modified xsi:type="dcterms:W3CDTF">2020-03-16T11:14:00Z</dcterms:modified>
</cp:coreProperties>
</file>