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FEECB" w14:textId="77777777" w:rsidR="00337A48" w:rsidRPr="00337A48" w:rsidRDefault="00337A48" w:rsidP="00337A48">
      <w:pPr>
        <w:rPr>
          <w:b/>
          <w:bCs/>
        </w:rPr>
      </w:pPr>
      <w:r w:rsidRPr="00337A48">
        <w:rPr>
          <w:b/>
          <w:bCs/>
        </w:rPr>
        <w:t>Relatório Técnico Académico</w:t>
      </w:r>
    </w:p>
    <w:p w14:paraId="0388C554" w14:textId="77777777" w:rsidR="00337A48" w:rsidRPr="00337A48" w:rsidRDefault="00337A48" w:rsidP="00337A48">
      <w:pPr>
        <w:rPr>
          <w:b/>
          <w:bCs/>
        </w:rPr>
      </w:pPr>
      <w:r w:rsidRPr="00337A48">
        <w:rPr>
          <w:b/>
          <w:bCs/>
        </w:rPr>
        <w:t>Projeto de Protótipo de Elevador e Prédio Inteligente (4 Pisos)</w:t>
      </w:r>
    </w:p>
    <w:p w14:paraId="3106EA5A" w14:textId="77777777" w:rsidR="00337A48" w:rsidRPr="00337A48" w:rsidRDefault="00337A48" w:rsidP="00337A48">
      <w:r w:rsidRPr="00337A48">
        <w:pict w14:anchorId="23F87572">
          <v:rect id="_x0000_i1160" style="width:0;height:1.5pt" o:hralign="center" o:hrstd="t" o:hr="t" fillcolor="#a0a0a0" stroked="f"/>
        </w:pict>
      </w:r>
    </w:p>
    <w:p w14:paraId="7159596E" w14:textId="77777777" w:rsidR="00337A48" w:rsidRPr="00337A48" w:rsidRDefault="00337A48" w:rsidP="00337A48">
      <w:pPr>
        <w:rPr>
          <w:b/>
          <w:bCs/>
        </w:rPr>
      </w:pPr>
      <w:r w:rsidRPr="00337A48">
        <w:rPr>
          <w:b/>
          <w:bCs/>
        </w:rPr>
        <w:t>1. Introdução e Especificações do Sistema</w:t>
      </w:r>
    </w:p>
    <w:p w14:paraId="0BC8CFE5" w14:textId="77777777" w:rsidR="00337A48" w:rsidRPr="00337A48" w:rsidRDefault="00337A48" w:rsidP="00337A48">
      <w:r w:rsidRPr="00337A48">
        <w:t xml:space="preserve">O presente relatório técnico tem como objetivo apresentar a memória descritiva e o dimensionamento mecânico e elétrico de um protótipo funcional de elevador integrado num edifício inteligente de quatro pisos, com controlo através de microcontrolador </w:t>
      </w:r>
      <w:proofErr w:type="spellStart"/>
      <w:r w:rsidRPr="00337A48">
        <w:t>Arduino</w:t>
      </w:r>
      <w:proofErr w:type="spellEnd"/>
      <w:r w:rsidRPr="00337A48">
        <w:t xml:space="preserve"> Mega 2560.</w:t>
      </w:r>
    </w:p>
    <w:p w14:paraId="31DC2C47" w14:textId="77777777" w:rsidR="00337A48" w:rsidRPr="00337A48" w:rsidRDefault="00337A48" w:rsidP="00337A48">
      <w:pPr>
        <w:rPr>
          <w:b/>
          <w:bCs/>
        </w:rPr>
      </w:pPr>
      <w:r w:rsidRPr="00337A48">
        <w:rPr>
          <w:b/>
          <w:bCs/>
        </w:rPr>
        <w:t>1.1 Premissas Físicas do Sistema</w:t>
      </w:r>
    </w:p>
    <w:p w14:paraId="669B8073" w14:textId="77777777" w:rsidR="00337A48" w:rsidRPr="00337A48" w:rsidRDefault="00337A48" w:rsidP="00337A48">
      <w:r w:rsidRPr="00337A48">
        <w:t>O sistema foi concebido com base nas seguintes especificações:</w:t>
      </w:r>
    </w:p>
    <w:p w14:paraId="769BA1C0" w14:textId="77777777" w:rsidR="00337A48" w:rsidRPr="00337A48" w:rsidRDefault="00337A48" w:rsidP="00337A48">
      <w:pPr>
        <w:numPr>
          <w:ilvl w:val="0"/>
          <w:numId w:val="17"/>
        </w:numPr>
      </w:pPr>
      <w:r w:rsidRPr="00337A48">
        <w:rPr>
          <w:b/>
          <w:bCs/>
        </w:rPr>
        <w:t>Número de pisos:</w:t>
      </w:r>
      <w:r w:rsidRPr="00337A48">
        <w:t xml:space="preserve"> 4</w:t>
      </w:r>
    </w:p>
    <w:p w14:paraId="4B994B1E" w14:textId="77777777" w:rsidR="00337A48" w:rsidRPr="00337A48" w:rsidRDefault="00337A48" w:rsidP="00337A48">
      <w:pPr>
        <w:numPr>
          <w:ilvl w:val="0"/>
          <w:numId w:val="17"/>
        </w:numPr>
      </w:pPr>
      <w:r w:rsidRPr="00337A48">
        <w:rPr>
          <w:b/>
          <w:bCs/>
        </w:rPr>
        <w:t>Curso total do elevador:</w:t>
      </w:r>
      <w:r w:rsidRPr="00337A48">
        <w:t xml:space="preserve"> 80 cm</w:t>
      </w:r>
    </w:p>
    <w:p w14:paraId="52E3AE37" w14:textId="77777777" w:rsidR="00337A48" w:rsidRPr="00337A48" w:rsidRDefault="00337A48" w:rsidP="00337A48">
      <w:pPr>
        <w:numPr>
          <w:ilvl w:val="0"/>
          <w:numId w:val="17"/>
        </w:numPr>
      </w:pPr>
      <w:r w:rsidRPr="00337A48">
        <w:rPr>
          <w:b/>
          <w:bCs/>
        </w:rPr>
        <w:t>Altura entre pisos:</w:t>
      </w:r>
      <w:r w:rsidRPr="00337A48">
        <w:t xml:space="preserve"> 20 cm</w:t>
      </w:r>
    </w:p>
    <w:p w14:paraId="039F588A" w14:textId="77777777" w:rsidR="00337A48" w:rsidRPr="00337A48" w:rsidRDefault="00337A48" w:rsidP="00337A48">
      <w:pPr>
        <w:numPr>
          <w:ilvl w:val="0"/>
          <w:numId w:val="17"/>
        </w:numPr>
      </w:pPr>
      <w:r w:rsidRPr="00337A48">
        <w:rPr>
          <w:b/>
          <w:bCs/>
        </w:rPr>
        <w:t>Massa máxima (carga desequilibrada):</w:t>
      </w:r>
      <w:r w:rsidRPr="00337A48">
        <w:t xml:space="preserve"> 0,6 kg</w:t>
      </w:r>
    </w:p>
    <w:p w14:paraId="13145078" w14:textId="77777777" w:rsidR="00337A48" w:rsidRPr="00337A48" w:rsidRDefault="00337A48" w:rsidP="00337A48">
      <w:pPr>
        <w:numPr>
          <w:ilvl w:val="0"/>
          <w:numId w:val="17"/>
        </w:numPr>
      </w:pPr>
      <w:r w:rsidRPr="00337A48">
        <w:rPr>
          <w:b/>
          <w:bCs/>
        </w:rPr>
        <w:t>Velocidade linear de operação:</w:t>
      </w:r>
      <w:r w:rsidRPr="00337A48">
        <w:t xml:space="preserve"> 0,10 m/s</w:t>
      </w:r>
    </w:p>
    <w:p w14:paraId="0D5FD720" w14:textId="77777777" w:rsidR="00337A48" w:rsidRPr="00337A48" w:rsidRDefault="00337A48" w:rsidP="00337A48">
      <w:pPr>
        <w:numPr>
          <w:ilvl w:val="0"/>
          <w:numId w:val="17"/>
        </w:numPr>
      </w:pPr>
      <w:r w:rsidRPr="00337A48">
        <w:rPr>
          <w:b/>
          <w:bCs/>
        </w:rPr>
        <w:t>Condição crítica:</w:t>
      </w:r>
      <w:r w:rsidRPr="00337A48">
        <w:t xml:space="preserve"> ausência de contrapeso</w:t>
      </w:r>
    </w:p>
    <w:p w14:paraId="30CC9DB3" w14:textId="77777777" w:rsidR="00337A48" w:rsidRPr="00337A48" w:rsidRDefault="00337A48" w:rsidP="00337A48">
      <w:r w:rsidRPr="00337A48">
        <w:t>Estas condições representam o pior cenário operacional, garantindo a máxima robustez no dimensionamento do sistema.</w:t>
      </w:r>
    </w:p>
    <w:p w14:paraId="34CAA2E9" w14:textId="77777777" w:rsidR="00337A48" w:rsidRPr="00337A48" w:rsidRDefault="00337A48" w:rsidP="00337A48">
      <w:pPr>
        <w:rPr>
          <w:b/>
          <w:bCs/>
        </w:rPr>
      </w:pPr>
      <w:r w:rsidRPr="00337A48">
        <w:rPr>
          <w:b/>
          <w:bCs/>
        </w:rPr>
        <w:t>1.2 Arquitetura de Alimentação</w:t>
      </w:r>
    </w:p>
    <w:p w14:paraId="5CD8980A" w14:textId="77777777" w:rsidR="00337A48" w:rsidRPr="00337A48" w:rsidRDefault="00337A48" w:rsidP="00337A48">
      <w:r w:rsidRPr="00337A48">
        <w:t>O sistema utiliza uma arquitetura híbrida com separação funcional entre potência e lógica:</w:t>
      </w:r>
    </w:p>
    <w:p w14:paraId="7C4D97D6" w14:textId="77777777" w:rsidR="00337A48" w:rsidRPr="00337A48" w:rsidRDefault="00337A48" w:rsidP="00337A48">
      <w:pPr>
        <w:numPr>
          <w:ilvl w:val="0"/>
          <w:numId w:val="18"/>
        </w:numPr>
      </w:pPr>
      <w:r w:rsidRPr="00337A48">
        <w:rPr>
          <w:b/>
          <w:bCs/>
        </w:rPr>
        <w:t>Malha de Lógica:</w:t>
      </w:r>
    </w:p>
    <w:p w14:paraId="47C6F5A3" w14:textId="77777777" w:rsidR="00337A48" w:rsidRPr="00337A48" w:rsidRDefault="00337A48" w:rsidP="00337A48">
      <w:pPr>
        <w:numPr>
          <w:ilvl w:val="1"/>
          <w:numId w:val="18"/>
        </w:numPr>
      </w:pPr>
      <w:r w:rsidRPr="00337A48">
        <w:t>Tensão: 5V DC</w:t>
      </w:r>
    </w:p>
    <w:p w14:paraId="36CA42A9" w14:textId="77777777" w:rsidR="00337A48" w:rsidRPr="00337A48" w:rsidRDefault="00337A48" w:rsidP="00337A48">
      <w:pPr>
        <w:numPr>
          <w:ilvl w:val="1"/>
          <w:numId w:val="18"/>
        </w:numPr>
      </w:pPr>
      <w:r w:rsidRPr="00337A48">
        <w:t xml:space="preserve">Alimentação via porta USB / barramento do </w:t>
      </w:r>
      <w:proofErr w:type="spellStart"/>
      <w:r w:rsidRPr="00337A48">
        <w:t>Arduino</w:t>
      </w:r>
      <w:proofErr w:type="spellEnd"/>
      <w:r w:rsidRPr="00337A48">
        <w:t xml:space="preserve"> Mega</w:t>
      </w:r>
    </w:p>
    <w:p w14:paraId="086C1C13" w14:textId="77777777" w:rsidR="00337A48" w:rsidRPr="00337A48" w:rsidRDefault="00337A48" w:rsidP="00337A48">
      <w:pPr>
        <w:numPr>
          <w:ilvl w:val="0"/>
          <w:numId w:val="18"/>
        </w:numPr>
      </w:pPr>
      <w:r w:rsidRPr="00337A48">
        <w:rPr>
          <w:b/>
          <w:bCs/>
        </w:rPr>
        <w:t>Malha de Potência:</w:t>
      </w:r>
    </w:p>
    <w:p w14:paraId="367DADBD" w14:textId="77777777" w:rsidR="00337A48" w:rsidRPr="00337A48" w:rsidRDefault="00337A48" w:rsidP="00337A48">
      <w:pPr>
        <w:numPr>
          <w:ilvl w:val="1"/>
          <w:numId w:val="18"/>
        </w:numPr>
      </w:pPr>
      <w:r w:rsidRPr="00337A48">
        <w:t>Tensão: 12V DC</w:t>
      </w:r>
    </w:p>
    <w:p w14:paraId="0E7F0547" w14:textId="77777777" w:rsidR="00337A48" w:rsidRPr="00337A48" w:rsidRDefault="00337A48" w:rsidP="00337A48">
      <w:pPr>
        <w:numPr>
          <w:ilvl w:val="1"/>
          <w:numId w:val="18"/>
        </w:numPr>
      </w:pPr>
      <w:r w:rsidRPr="00337A48">
        <w:t>Fonte industrial de colmeia: Orno 12V, 5A (60W) — Modelo OR-ZL-1633</w:t>
      </w:r>
    </w:p>
    <w:p w14:paraId="39FA318F" w14:textId="77777777" w:rsidR="00337A48" w:rsidRPr="00337A48" w:rsidRDefault="00337A48" w:rsidP="00337A48">
      <w:r w:rsidRPr="00337A48">
        <w:rPr>
          <w:rFonts w:ascii="Segoe UI Emoji" w:hAnsi="Segoe UI Emoji" w:cs="Segoe UI Emoji"/>
        </w:rPr>
        <w:t>📌</w:t>
      </w:r>
      <w:r w:rsidRPr="00337A48">
        <w:t xml:space="preserve"> </w:t>
      </w:r>
      <w:r w:rsidRPr="00337A48">
        <w:rPr>
          <w:b/>
          <w:bCs/>
        </w:rPr>
        <w:t>Nota Técnica Importante:</w:t>
      </w:r>
      <w:r w:rsidRPr="00337A48">
        <w:br/>
        <w:t xml:space="preserve">Apesar da separação funcional das fontes, é utilizado obrigatoriamente um </w:t>
      </w:r>
      <w:r w:rsidRPr="00337A48">
        <w:rPr>
          <w:b/>
          <w:bCs/>
        </w:rPr>
        <w:t xml:space="preserve">GND </w:t>
      </w:r>
      <w:r w:rsidRPr="00337A48">
        <w:rPr>
          <w:b/>
          <w:bCs/>
        </w:rPr>
        <w:lastRenderedPageBreak/>
        <w:t>comum</w:t>
      </w:r>
      <w:r w:rsidRPr="00337A48">
        <w:t xml:space="preserve"> (referência de massa interligada entre o polo negativo da fonte Orno e o pino GND do </w:t>
      </w:r>
      <w:proofErr w:type="spellStart"/>
      <w:r w:rsidRPr="00337A48">
        <w:t>Arduino</w:t>
      </w:r>
      <w:proofErr w:type="spellEnd"/>
      <w:r w:rsidRPr="00337A48">
        <w:t xml:space="preserve">). Esta interligação de massas é obrigatória para estabelecer o mesmo referencial nulo entre os dois circuitos. Sem este ponto comum, os transístores internos do circuito integrado L298N não conseguiriam interpretar corretamente os sinais de nível lógico Alto (5V) e Baixo (0V) provenientes dos pinos digitais do </w:t>
      </w:r>
      <w:proofErr w:type="spellStart"/>
      <w:r w:rsidRPr="00337A48">
        <w:t>Arduino</w:t>
      </w:r>
      <w:proofErr w:type="spellEnd"/>
      <w:r w:rsidRPr="00337A48">
        <w:t xml:space="preserve"> Mega, resultando em falhas de comutação e comportamento errático do motor.</w:t>
      </w:r>
    </w:p>
    <w:p w14:paraId="4E4C20B4" w14:textId="77777777" w:rsidR="00337A48" w:rsidRPr="00337A48" w:rsidRDefault="00337A48" w:rsidP="00337A48">
      <w:r w:rsidRPr="00337A48">
        <w:pict w14:anchorId="0DBE6BC3">
          <v:rect id="_x0000_i1161" style="width:0;height:1.5pt" o:hralign="center" o:hrstd="t" o:hr="t" fillcolor="#a0a0a0" stroked="f"/>
        </w:pict>
      </w:r>
    </w:p>
    <w:p w14:paraId="598F667E" w14:textId="77777777" w:rsidR="00337A48" w:rsidRPr="00337A48" w:rsidRDefault="00337A48" w:rsidP="00337A48">
      <w:pPr>
        <w:rPr>
          <w:b/>
          <w:bCs/>
        </w:rPr>
      </w:pPr>
      <w:r w:rsidRPr="00337A48">
        <w:rPr>
          <w:b/>
          <w:bCs/>
        </w:rPr>
        <w:t>2. Dimensionamento Mecânico (Física do Movimento)</w:t>
      </w:r>
    </w:p>
    <w:p w14:paraId="6D5BC617" w14:textId="77777777" w:rsidR="00337A48" w:rsidRPr="00337A48" w:rsidRDefault="00337A48" w:rsidP="00337A48">
      <w:pPr>
        <w:rPr>
          <w:b/>
          <w:bCs/>
        </w:rPr>
      </w:pPr>
      <w:r w:rsidRPr="00337A48">
        <w:rPr>
          <w:b/>
          <w:bCs/>
        </w:rPr>
        <w:t>2.1 Cálculo da Força Peso</w:t>
      </w:r>
    </w:p>
    <w:p w14:paraId="74CB43C8" w14:textId="77777777" w:rsidR="00337A48" w:rsidRPr="00337A48" w:rsidRDefault="00337A48" w:rsidP="00337A48">
      <w:r w:rsidRPr="00337A48">
        <w:t>A força exercida pela carga para vencer a gravidade é determinada pela equação fundamental:</w:t>
      </w:r>
    </w:p>
    <w:p w14:paraId="34F4515C" w14:textId="3125F9C6" w:rsidR="00337A48" w:rsidRPr="00337A48" w:rsidRDefault="00337A48" w:rsidP="00337A48">
      <m:oMathPara>
        <m:oMath>
          <m:r>
            <w:rPr>
              <w:rFonts w:ascii="Cambria Math" w:hAnsi="Cambria Math"/>
            </w:rPr>
            <m:t>F = m * g</m:t>
          </m:r>
        </m:oMath>
      </m:oMathPara>
    </w:p>
    <w:p w14:paraId="1BE1FA16" w14:textId="77777777" w:rsidR="00337A48" w:rsidRPr="00337A48" w:rsidRDefault="00337A48" w:rsidP="00337A48">
      <w:r w:rsidRPr="00337A48">
        <w:t>Onde:</w:t>
      </w:r>
    </w:p>
    <w:p w14:paraId="4743D24B" w14:textId="77777777" w:rsidR="00337A48" w:rsidRPr="00337A48" w:rsidRDefault="00337A48" w:rsidP="00337A48">
      <w:pPr>
        <w:numPr>
          <w:ilvl w:val="0"/>
          <w:numId w:val="19"/>
        </w:numPr>
      </w:pPr>
      <w:r w:rsidRPr="00337A48">
        <w:t>m = 0,6 kg</w:t>
      </w:r>
    </w:p>
    <w:p w14:paraId="0FE758D9" w14:textId="77777777" w:rsidR="00337A48" w:rsidRPr="00337A48" w:rsidRDefault="00337A48" w:rsidP="00337A48">
      <w:pPr>
        <w:numPr>
          <w:ilvl w:val="0"/>
          <w:numId w:val="19"/>
        </w:numPr>
      </w:pPr>
      <w:r w:rsidRPr="00337A48">
        <w:t>g = 9,81 m/s^2 (aceleração gravitacional padrão da Terra, baseada na massa e no raio médio do planeta)</w:t>
      </w:r>
    </w:p>
    <w:p w14:paraId="394828E4" w14:textId="2B517F2B" w:rsidR="00337A48" w:rsidRPr="00337A48" w:rsidRDefault="00337A48" w:rsidP="00337A48">
      <m:oMathPara>
        <m:oMath>
          <m:r>
            <w:rPr>
              <w:rFonts w:ascii="Cambria Math" w:hAnsi="Cambria Math"/>
            </w:rPr>
            <m:t>F = 0,6 * 9,81 = 5,886 N</m:t>
          </m:r>
        </m:oMath>
      </m:oMathPara>
    </w:p>
    <w:p w14:paraId="2055852D" w14:textId="77777777" w:rsidR="00337A48" w:rsidRPr="00337A48" w:rsidRDefault="00337A48" w:rsidP="00337A48">
      <w:pPr>
        <w:rPr>
          <w:b/>
          <w:bCs/>
        </w:rPr>
      </w:pPr>
      <w:r w:rsidRPr="00337A48">
        <w:rPr>
          <w:b/>
          <w:bCs/>
        </w:rPr>
        <w:t>2.2 Potência Mecânica Útil</w:t>
      </w:r>
    </w:p>
    <w:p w14:paraId="0BE2DABB" w14:textId="77777777" w:rsidR="00337A48" w:rsidRPr="00337A48" w:rsidRDefault="00337A48" w:rsidP="00337A48">
      <w:r w:rsidRPr="00337A48">
        <w:t>A potência mecânica instantânea necessária para o deslocamento vertical é:</w:t>
      </w:r>
    </w:p>
    <w:p w14:paraId="18EDE112" w14:textId="3BC364E5" w:rsidR="00337A48" w:rsidRPr="00337A48" w:rsidRDefault="00337A48" w:rsidP="00337A48">
      <m:oMathPara>
        <m:oMath>
          <m:r>
            <w:rPr>
              <w:rFonts w:ascii="Cambria Math" w:hAnsi="Cambria Math"/>
            </w:rPr>
            <m:t>P_u = F * v</m:t>
          </m:r>
        </m:oMath>
      </m:oMathPara>
    </w:p>
    <w:p w14:paraId="78E03EA9" w14:textId="4451AD45" w:rsidR="00337A48" w:rsidRPr="00337A48" w:rsidRDefault="00337A48" w:rsidP="00337A48">
      <m:oMathPara>
        <m:oMath>
          <m:r>
            <w:rPr>
              <w:rFonts w:ascii="Cambria Math" w:hAnsi="Cambria Math"/>
            </w:rPr>
            <m:t>P_u = 5,886 * 0,10 = 0,5886 W</m:t>
          </m:r>
        </m:oMath>
      </m:oMathPara>
    </w:p>
    <w:p w14:paraId="4DD0D267" w14:textId="77777777" w:rsidR="00337A48" w:rsidRPr="00337A48" w:rsidRDefault="00337A48" w:rsidP="00337A48">
      <w:r w:rsidRPr="00337A48">
        <w:t xml:space="preserve">Aplicando um </w:t>
      </w:r>
      <w:r w:rsidRPr="00337A48">
        <w:rPr>
          <w:b/>
          <w:bCs/>
        </w:rPr>
        <w:t>Fator de Segurança (FS = 2,0)</w:t>
      </w:r>
      <w:r w:rsidRPr="00337A48">
        <w:t xml:space="preserve"> para mitigar o atrito estático nas calhas guia verticais e a inércia no arranque:</w:t>
      </w:r>
    </w:p>
    <w:p w14:paraId="5F24A0BE" w14:textId="65F22DD5" w:rsidR="00337A48" w:rsidRPr="00337A48" w:rsidRDefault="00337A48" w:rsidP="00337A48">
      <m:oMathPara>
        <m:oMath>
          <m:r>
            <w:rPr>
              <w:rFonts w:ascii="Cambria Math" w:hAnsi="Cambria Math"/>
            </w:rPr>
            <m:t>P_nominal = 0,5886 * 2 = 1,1772 W</m:t>
          </m:r>
        </m:oMath>
      </m:oMathPara>
    </w:p>
    <w:p w14:paraId="1B37855F" w14:textId="77777777" w:rsidR="00337A48" w:rsidRPr="00337A48" w:rsidRDefault="00337A48" w:rsidP="00337A48">
      <w:pPr>
        <w:rPr>
          <w:b/>
          <w:bCs/>
        </w:rPr>
      </w:pPr>
      <w:r w:rsidRPr="00337A48">
        <w:rPr>
          <w:b/>
          <w:bCs/>
        </w:rPr>
        <w:t>2.3 Cálculo do Binário no Tambor</w:t>
      </w:r>
    </w:p>
    <w:p w14:paraId="3C045A04" w14:textId="77777777" w:rsidR="00337A48" w:rsidRPr="00337A48" w:rsidRDefault="00337A48" w:rsidP="00337A48">
      <w:r w:rsidRPr="00337A48">
        <w:t>A relação entre a força peso e o torque necessário no eixo de tração é dada por:</w:t>
      </w:r>
    </w:p>
    <w:p w14:paraId="0DFE1064" w14:textId="0CD1EF88" w:rsidR="00337A48" w:rsidRPr="00337A48" w:rsidRDefault="00337A48" w:rsidP="00337A48">
      <m:oMathPara>
        <m:oMath>
          <m:r>
            <w:rPr>
              <w:rFonts w:ascii="Cambria Math" w:hAnsi="Cambria Math"/>
            </w:rPr>
            <m:t>T = F * r</m:t>
          </m:r>
        </m:oMath>
      </m:oMathPara>
    </w:p>
    <w:p w14:paraId="66C783FF" w14:textId="77777777" w:rsidR="00337A48" w:rsidRPr="00337A48" w:rsidRDefault="00337A48" w:rsidP="00337A48">
      <w:r w:rsidRPr="00337A48">
        <w:t>Onde:</w:t>
      </w:r>
    </w:p>
    <w:p w14:paraId="0F1FCC45" w14:textId="77777777" w:rsidR="00337A48" w:rsidRPr="00337A48" w:rsidRDefault="00337A48" w:rsidP="00337A48">
      <w:pPr>
        <w:numPr>
          <w:ilvl w:val="0"/>
          <w:numId w:val="20"/>
        </w:numPr>
      </w:pPr>
      <w:r w:rsidRPr="00337A48">
        <w:t>r = 0,02 m (raio correspondente ao tambor de 4 cm diâmetro)</w:t>
      </w:r>
    </w:p>
    <w:p w14:paraId="51EC257E" w14:textId="3EA65872" w:rsidR="00337A48" w:rsidRPr="00337A48" w:rsidRDefault="00337A48" w:rsidP="00337A48">
      <m:oMathPara>
        <m:oMath>
          <m:r>
            <w:rPr>
              <w:rFonts w:ascii="Cambria Math" w:hAnsi="Cambria Math"/>
            </w:rPr>
            <m:t>T = 5,886 * 0,02 = 0,11772 Nm</m:t>
          </m:r>
        </m:oMath>
      </m:oMathPara>
    </w:p>
    <w:p w14:paraId="6B6735FA" w14:textId="77777777" w:rsidR="00337A48" w:rsidRPr="00337A48" w:rsidRDefault="00337A48" w:rsidP="00337A48">
      <w:r w:rsidRPr="00337A48">
        <w:lastRenderedPageBreak/>
        <w:t xml:space="preserve">Efetuando a conversão para a unidade comercial padrão de motores de passo (1 </w:t>
      </w:r>
      <w:proofErr w:type="spellStart"/>
      <w:r w:rsidRPr="00337A48">
        <w:t>Nm</w:t>
      </w:r>
      <w:proofErr w:type="spellEnd"/>
      <w:r w:rsidRPr="00337A48">
        <w:t xml:space="preserve"> = 10,197 kgf.cm):</w:t>
      </w:r>
    </w:p>
    <w:p w14:paraId="718EA48A" w14:textId="354C76FB" w:rsidR="00337A48" w:rsidRPr="00337A48" w:rsidRDefault="00337A48" w:rsidP="00337A48">
      <m:oMathPara>
        <m:oMath>
          <m:r>
            <w:rPr>
              <w:rFonts w:ascii="Cambria Math" w:hAnsi="Cambria Math"/>
            </w:rPr>
            <m:t>T = 0,11772 * 10,197 = 1,20 kgf.cm</m:t>
          </m:r>
        </m:oMath>
      </m:oMathPara>
    </w:p>
    <w:p w14:paraId="084B318E" w14:textId="77777777" w:rsidR="00337A48" w:rsidRPr="00337A48" w:rsidRDefault="00337A48" w:rsidP="00337A48">
      <w:r w:rsidRPr="00337A48">
        <w:t>Aplicando o Fator de Segurança (FS = 2,0):</w:t>
      </w:r>
    </w:p>
    <w:p w14:paraId="47B8CBF5" w14:textId="506D1644" w:rsidR="00337A48" w:rsidRPr="00337A48" w:rsidRDefault="00337A48" w:rsidP="00337A48">
      <m:oMathPara>
        <m:oMath>
          <m:r>
            <w:rPr>
              <w:rFonts w:ascii="Cambria Math" w:hAnsi="Cambria Math"/>
            </w:rPr>
            <m:t>T_seguranca = 2,40 kgf.cm</m:t>
          </m:r>
        </m:oMath>
      </m:oMathPara>
    </w:p>
    <w:p w14:paraId="177558C3" w14:textId="77777777" w:rsidR="00337A48" w:rsidRPr="00337A48" w:rsidRDefault="00337A48" w:rsidP="00337A48">
      <w:pPr>
        <w:rPr>
          <w:b/>
          <w:bCs/>
        </w:rPr>
      </w:pPr>
      <w:r w:rsidRPr="00337A48">
        <w:rPr>
          <w:b/>
          <w:bCs/>
        </w:rPr>
        <w:t>2.4 Justificação do Motor NEMA 17</w:t>
      </w:r>
    </w:p>
    <w:p w14:paraId="0BDAF3C1" w14:textId="77777777" w:rsidR="00337A48" w:rsidRPr="00337A48" w:rsidRDefault="00337A48" w:rsidP="00337A48">
      <w:r w:rsidRPr="00337A48">
        <w:t xml:space="preserve">O motor selecionado (NEMA 17 híbrido industrial recuperado) apresenta um torque típico de retenção entre </w:t>
      </w:r>
      <w:r w:rsidRPr="00337A48">
        <w:rPr>
          <w:b/>
          <w:bCs/>
        </w:rPr>
        <w:t xml:space="preserve">3,5 </w:t>
      </w:r>
      <w:proofErr w:type="gramStart"/>
      <w:r w:rsidRPr="00337A48">
        <w:rPr>
          <w:b/>
          <w:bCs/>
        </w:rPr>
        <w:t>a</w:t>
      </w:r>
      <w:proofErr w:type="gramEnd"/>
      <w:r w:rsidRPr="00337A48">
        <w:rPr>
          <w:b/>
          <w:bCs/>
        </w:rPr>
        <w:t xml:space="preserve"> 4,5 </w:t>
      </w:r>
      <w:proofErr w:type="spellStart"/>
      <w:r w:rsidRPr="00337A48">
        <w:rPr>
          <w:b/>
          <w:bCs/>
        </w:rPr>
        <w:t>kgf·cm</w:t>
      </w:r>
      <w:proofErr w:type="spellEnd"/>
      <w:r w:rsidRPr="00337A48">
        <w:t>.</w:t>
      </w:r>
    </w:p>
    <w:p w14:paraId="69C5EE74" w14:textId="77777777" w:rsidR="00337A48" w:rsidRPr="00337A48" w:rsidRDefault="00337A48" w:rsidP="00337A48">
      <w:r w:rsidRPr="00337A48">
        <w:rPr>
          <w:rFonts w:ascii="Segoe UI Emoji" w:hAnsi="Segoe UI Emoji" w:cs="Segoe UI Emoji"/>
        </w:rPr>
        <w:t>✅</w:t>
      </w:r>
      <w:r w:rsidRPr="00337A48">
        <w:t xml:space="preserve"> </w:t>
      </w:r>
      <w:r w:rsidRPr="00337A48">
        <w:rPr>
          <w:b/>
          <w:bCs/>
        </w:rPr>
        <w:t>Conclusão Técnica:</w:t>
      </w:r>
    </w:p>
    <w:p w14:paraId="6959D2F2" w14:textId="77777777" w:rsidR="00337A48" w:rsidRPr="00337A48" w:rsidRDefault="00337A48" w:rsidP="00337A48">
      <w:pPr>
        <w:numPr>
          <w:ilvl w:val="0"/>
          <w:numId w:val="21"/>
        </w:numPr>
      </w:pPr>
      <w:r w:rsidRPr="00337A48">
        <w:t xml:space="preserve">O motor excede o requisito mínimo de segurança calculado (2,40 </w:t>
      </w:r>
      <w:proofErr w:type="spellStart"/>
      <w:r w:rsidRPr="00337A48">
        <w:t>kgf·cm</w:t>
      </w:r>
      <w:proofErr w:type="spellEnd"/>
      <w:r w:rsidRPr="00337A48">
        <w:t>).</w:t>
      </w:r>
    </w:p>
    <w:p w14:paraId="35FE82F4" w14:textId="77777777" w:rsidR="00337A48" w:rsidRPr="00337A48" w:rsidRDefault="00337A48" w:rsidP="00337A48">
      <w:pPr>
        <w:numPr>
          <w:ilvl w:val="0"/>
          <w:numId w:val="21"/>
        </w:numPr>
      </w:pPr>
      <w:r w:rsidRPr="00337A48">
        <w:t>Garante uma margem de segurança superior a 45% diretamente no eixo.</w:t>
      </w:r>
    </w:p>
    <w:p w14:paraId="7FF299D6" w14:textId="77777777" w:rsidR="00337A48" w:rsidRPr="00337A48" w:rsidRDefault="00337A48" w:rsidP="00337A48">
      <w:pPr>
        <w:numPr>
          <w:ilvl w:val="0"/>
          <w:numId w:val="21"/>
        </w:numPr>
      </w:pPr>
      <w:r w:rsidRPr="00337A48">
        <w:t>O conjunto mecânico inclui uma correia síncrona que fornece uma redução mecânica adicional entre o eixo do motor e o tambor. Isto funciona como uma caixa de redução que multiplica o torque efetivo e reduz o esforço do motor.</w:t>
      </w:r>
    </w:p>
    <w:p w14:paraId="1904A6B9" w14:textId="77777777" w:rsidR="00337A48" w:rsidRPr="00337A48" w:rsidRDefault="00337A48" w:rsidP="00337A48">
      <w:r w:rsidRPr="00337A48">
        <w:rPr>
          <w:rFonts w:ascii="Segoe UI Emoji" w:hAnsi="Segoe UI Emoji" w:cs="Segoe UI Emoji"/>
        </w:rPr>
        <w:t>📌</w:t>
      </w:r>
      <w:r w:rsidRPr="00337A48">
        <w:t xml:space="preserve"> </w:t>
      </w:r>
      <w:r w:rsidRPr="00337A48">
        <w:rPr>
          <w:b/>
          <w:bCs/>
        </w:rPr>
        <w:t>Nota Prática de Comissionamento (Identificação de Bobinas):</w:t>
      </w:r>
      <w:r w:rsidRPr="00337A48">
        <w:br/>
        <w:t>Por se tratar de um motor bipolar de quatro fios recuperado de equipamento industrial, a identificação dos pares de bobinas (Fase A e Fase B) deve ser realizada por ensaio de curto-circuito indutivo. Ao unir as extremidades de dois fios aleatórios e rodar manualmente o eixo do motor, a ocorrência de uma resistência mecânica severa (efeito de travagem por indução magnética) valida que esses fios pertencem à mesma fase, devendo ser conectados respetivamente aos bornes OUT1/OUT2 (Fase A) ou OUT3/OUT4 (Fase B) do driver L298N.</w:t>
      </w:r>
    </w:p>
    <w:p w14:paraId="627CC3F9" w14:textId="77777777" w:rsidR="00337A48" w:rsidRPr="00337A48" w:rsidRDefault="00337A48" w:rsidP="00337A48">
      <w:r w:rsidRPr="00337A48">
        <w:pict w14:anchorId="5D38C70B">
          <v:rect id="_x0000_i1162" style="width:0;height:1.5pt" o:hralign="center" o:hrstd="t" o:hr="t" fillcolor="#a0a0a0" stroked="f"/>
        </w:pict>
      </w:r>
    </w:p>
    <w:p w14:paraId="67770D35" w14:textId="77777777" w:rsidR="00337A48" w:rsidRPr="00337A48" w:rsidRDefault="00337A48" w:rsidP="00337A48">
      <w:pPr>
        <w:rPr>
          <w:b/>
          <w:bCs/>
        </w:rPr>
      </w:pPr>
      <w:r w:rsidRPr="00337A48">
        <w:rPr>
          <w:b/>
          <w:bCs/>
        </w:rPr>
        <w:t>3. Dimensionamento Elétrico e Análise de Energia</w:t>
      </w:r>
    </w:p>
    <w:p w14:paraId="5D429DB8" w14:textId="77777777" w:rsidR="00337A48" w:rsidRPr="00337A48" w:rsidRDefault="00337A48" w:rsidP="00337A48">
      <w:pPr>
        <w:rPr>
          <w:b/>
          <w:bCs/>
        </w:rPr>
      </w:pPr>
      <w:r w:rsidRPr="00337A48">
        <w:rPr>
          <w:b/>
          <w:bCs/>
        </w:rPr>
        <w:t>3.1 Malha de Potência (12V DC)</w:t>
      </w:r>
    </w:p>
    <w:p w14:paraId="5FA97229" w14:textId="77777777" w:rsidR="00337A48" w:rsidRPr="00337A48" w:rsidRDefault="00337A48" w:rsidP="00337A48">
      <w:r w:rsidRPr="00337A48">
        <w:t>Consumo do Motor através do estágio de potência:</w:t>
      </w:r>
    </w:p>
    <w:p w14:paraId="028D7254" w14:textId="77777777" w:rsidR="00337A48" w:rsidRPr="00337A48" w:rsidRDefault="00337A48" w:rsidP="00337A48">
      <w:pPr>
        <w:numPr>
          <w:ilvl w:val="0"/>
          <w:numId w:val="22"/>
        </w:numPr>
      </w:pPr>
      <w:r w:rsidRPr="00337A48">
        <w:rPr>
          <w:b/>
          <w:bCs/>
        </w:rPr>
        <w:t>Corrente nominal por fase:</w:t>
      </w:r>
      <w:r w:rsidRPr="00337A48">
        <w:t xml:space="preserve"> 1,5 A</w:t>
      </w:r>
    </w:p>
    <w:p w14:paraId="0767B56B" w14:textId="77777777" w:rsidR="00337A48" w:rsidRPr="00337A48" w:rsidRDefault="00337A48" w:rsidP="00337A48">
      <w:pPr>
        <w:numPr>
          <w:ilvl w:val="0"/>
          <w:numId w:val="22"/>
        </w:numPr>
      </w:pPr>
      <w:r w:rsidRPr="00337A48">
        <w:rPr>
          <w:b/>
          <w:bCs/>
        </w:rPr>
        <w:t>Comutação:</w:t>
      </w:r>
      <w:r w:rsidRPr="00337A48">
        <w:t xml:space="preserve"> duas fases ativas simultaneamente (padrão de passos do código)</w:t>
      </w:r>
    </w:p>
    <w:p w14:paraId="30A7867E" w14:textId="5A365F37" w:rsidR="00337A48" w:rsidRPr="00337A48" w:rsidRDefault="00D9654E" w:rsidP="00337A48">
      <m:oMathPara>
        <m:oMath>
          <m:r>
            <w:rPr>
              <w:rFonts w:ascii="Cambria Math" w:hAnsi="Cambria Math"/>
            </w:rPr>
            <m:t>P = V * I = 12 * 1,5 = 18 W</m:t>
          </m:r>
        </m:oMath>
      </m:oMathPara>
    </w:p>
    <w:p w14:paraId="25DF5839" w14:textId="77777777" w:rsidR="00337A48" w:rsidRPr="00337A48" w:rsidRDefault="00337A48" w:rsidP="00337A48">
      <w:pPr>
        <w:rPr>
          <w:b/>
          <w:bCs/>
        </w:rPr>
      </w:pPr>
      <w:r w:rsidRPr="00337A48">
        <w:rPr>
          <w:b/>
          <w:bCs/>
        </w:rPr>
        <w:t>3.2 Validação da Fonte de Alimentação</w:t>
      </w:r>
    </w:p>
    <w:p w14:paraId="04483FBD" w14:textId="77777777" w:rsidR="00337A48" w:rsidRPr="00337A48" w:rsidRDefault="00337A48" w:rsidP="00337A48">
      <w:r w:rsidRPr="00337A48">
        <w:lastRenderedPageBreak/>
        <w:t>A fonte escolhida foi o modelo industrial Orno OR-ZL-1633.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2035"/>
      </w:tblGrid>
      <w:tr w:rsidR="00337A48" w:rsidRPr="00337A48" w14:paraId="1729F469" w14:textId="77777777" w:rsidTr="00D965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1FA41" w14:textId="77777777" w:rsidR="00337A48" w:rsidRPr="00337A48" w:rsidRDefault="00337A48" w:rsidP="00337A48">
            <w:pPr>
              <w:rPr>
                <w:b/>
                <w:bCs/>
              </w:rPr>
            </w:pPr>
            <w:r w:rsidRPr="00337A48">
              <w:rPr>
                <w:b/>
                <w:bCs/>
              </w:rPr>
              <w:t>Parâmetro</w:t>
            </w:r>
          </w:p>
        </w:tc>
        <w:tc>
          <w:tcPr>
            <w:tcW w:w="0" w:type="auto"/>
            <w:vAlign w:val="center"/>
            <w:hideMark/>
          </w:tcPr>
          <w:p w14:paraId="46AA87D6" w14:textId="77777777" w:rsidR="00337A48" w:rsidRPr="00337A48" w:rsidRDefault="00337A48" w:rsidP="00337A48">
            <w:pPr>
              <w:rPr>
                <w:b/>
                <w:bCs/>
              </w:rPr>
            </w:pPr>
            <w:r w:rsidRPr="00337A48">
              <w:rPr>
                <w:b/>
                <w:bCs/>
              </w:rPr>
              <w:t>Valor</w:t>
            </w:r>
          </w:p>
        </w:tc>
      </w:tr>
      <w:tr w:rsidR="00337A48" w:rsidRPr="00337A48" w14:paraId="6BCD5EA1" w14:textId="77777777" w:rsidTr="00D965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2278D" w14:textId="77777777" w:rsidR="00337A48" w:rsidRPr="00337A48" w:rsidRDefault="00337A48" w:rsidP="00337A48">
            <w:r w:rsidRPr="00337A48">
              <w:rPr>
                <w:b/>
                <w:bCs/>
              </w:rPr>
              <w:t>Tensão</w:t>
            </w:r>
          </w:p>
        </w:tc>
        <w:tc>
          <w:tcPr>
            <w:tcW w:w="0" w:type="auto"/>
            <w:vAlign w:val="center"/>
            <w:hideMark/>
          </w:tcPr>
          <w:p w14:paraId="65042A08" w14:textId="77777777" w:rsidR="00337A48" w:rsidRPr="00337A48" w:rsidRDefault="00337A48" w:rsidP="00337A48">
            <w:r w:rsidRPr="00337A48">
              <w:t>12V DC (Regulada)</w:t>
            </w:r>
          </w:p>
        </w:tc>
      </w:tr>
      <w:tr w:rsidR="00337A48" w:rsidRPr="00337A48" w14:paraId="6D5A280E" w14:textId="77777777" w:rsidTr="00D965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42BA4" w14:textId="77777777" w:rsidR="00337A48" w:rsidRPr="00337A48" w:rsidRDefault="00337A48" w:rsidP="00337A48">
            <w:r w:rsidRPr="00337A48">
              <w:rPr>
                <w:b/>
                <w:bCs/>
              </w:rPr>
              <w:t>Corrente Máxima</w:t>
            </w:r>
          </w:p>
        </w:tc>
        <w:tc>
          <w:tcPr>
            <w:tcW w:w="0" w:type="auto"/>
            <w:vAlign w:val="center"/>
            <w:hideMark/>
          </w:tcPr>
          <w:p w14:paraId="5AFB14CF" w14:textId="77777777" w:rsidR="00337A48" w:rsidRPr="00337A48" w:rsidRDefault="00337A48" w:rsidP="00337A48">
            <w:r w:rsidRPr="00337A48">
              <w:t>5 A</w:t>
            </w:r>
          </w:p>
        </w:tc>
      </w:tr>
      <w:tr w:rsidR="00337A48" w:rsidRPr="00337A48" w14:paraId="1A899841" w14:textId="77777777" w:rsidTr="00D965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F9FA4" w14:textId="77777777" w:rsidR="00337A48" w:rsidRPr="00337A48" w:rsidRDefault="00337A48" w:rsidP="00337A48">
            <w:r w:rsidRPr="00337A48">
              <w:rPr>
                <w:b/>
                <w:bCs/>
              </w:rPr>
              <w:t>Potência Máxima</w:t>
            </w:r>
          </w:p>
        </w:tc>
        <w:tc>
          <w:tcPr>
            <w:tcW w:w="0" w:type="auto"/>
            <w:vAlign w:val="center"/>
            <w:hideMark/>
          </w:tcPr>
          <w:p w14:paraId="705C2879" w14:textId="77777777" w:rsidR="00337A48" w:rsidRPr="00337A48" w:rsidRDefault="00337A48" w:rsidP="00337A48">
            <w:r w:rsidRPr="00337A48">
              <w:t>60 W</w:t>
            </w:r>
          </w:p>
        </w:tc>
      </w:tr>
    </w:tbl>
    <w:p w14:paraId="2BA2B77A" w14:textId="77777777" w:rsidR="00337A48" w:rsidRPr="00337A48" w:rsidRDefault="00337A48" w:rsidP="00337A48">
      <w:r w:rsidRPr="00337A48">
        <w:t>Cálculo da margem de capacidade da fonte (Folga):</w:t>
      </w:r>
    </w:p>
    <w:p w14:paraId="1C659033" w14:textId="56793C46" w:rsidR="00337A48" w:rsidRPr="00337A48" w:rsidRDefault="00D9654E" w:rsidP="00337A48">
      <m:oMathPara>
        <m:oMath>
          <m:r>
            <w:rPr>
              <w:rFonts w:ascii="Cambria Math" w:hAnsi="Cambria Math"/>
            </w:rPr>
            <m:t>Folga = 60W / 18W = 3,33</m:t>
          </m:r>
        </m:oMath>
      </m:oMathPara>
    </w:p>
    <w:p w14:paraId="7F59B5F0" w14:textId="77777777" w:rsidR="00337A48" w:rsidRPr="00337A48" w:rsidRDefault="00337A48" w:rsidP="00337A48">
      <w:r w:rsidRPr="00337A48">
        <w:rPr>
          <w:rFonts w:ascii="Segoe UI Emoji" w:hAnsi="Segoe UI Emoji" w:cs="Segoe UI Emoji"/>
        </w:rPr>
        <w:t>✅</w:t>
      </w:r>
      <w:r w:rsidRPr="00337A48">
        <w:t xml:space="preserve"> </w:t>
      </w:r>
      <w:r w:rsidRPr="00337A48">
        <w:rPr>
          <w:b/>
          <w:bCs/>
        </w:rPr>
        <w:t>Conclusão:</w:t>
      </w:r>
      <w:r w:rsidRPr="00337A48">
        <w:br/>
        <w:t>A fonte disponibiliza mais de 300% de capacidade em relação ao consumo do motor, operando num regime térmico confortável e oferecendo total imunidade a quedas de tensão causadas por picos de corrente no arranque.</w:t>
      </w:r>
    </w:p>
    <w:p w14:paraId="2FA5A7FB" w14:textId="77777777" w:rsidR="00337A48" w:rsidRPr="00337A48" w:rsidRDefault="00337A48" w:rsidP="00337A48">
      <w:pPr>
        <w:rPr>
          <w:b/>
          <w:bCs/>
        </w:rPr>
      </w:pPr>
      <w:r w:rsidRPr="00337A48">
        <w:rPr>
          <w:b/>
          <w:bCs/>
        </w:rPr>
        <w:t>3.3 Malha de Lógica (5V DC)</w:t>
      </w:r>
    </w:p>
    <w:p w14:paraId="012A2254" w14:textId="77777777" w:rsidR="00337A48" w:rsidRPr="00337A48" w:rsidRDefault="00337A48" w:rsidP="00337A48">
      <w:r w:rsidRPr="00337A48">
        <w:t xml:space="preserve">Análise do somatório de consumo dos periféricos associados ao </w:t>
      </w:r>
      <w:proofErr w:type="spellStart"/>
      <w:r w:rsidRPr="00337A48">
        <w:t>Arduino</w:t>
      </w:r>
      <w:proofErr w:type="spellEnd"/>
      <w:r w:rsidRPr="00337A48">
        <w:t xml:space="preserve"> Mega 2560: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5"/>
        <w:gridCol w:w="2695"/>
      </w:tblGrid>
      <w:tr w:rsidR="00337A48" w:rsidRPr="00337A48" w14:paraId="26B7E1FF" w14:textId="77777777" w:rsidTr="002F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39156" w14:textId="77777777" w:rsidR="00337A48" w:rsidRPr="00337A48" w:rsidRDefault="00337A48" w:rsidP="00337A48">
            <w:pPr>
              <w:rPr>
                <w:b/>
                <w:bCs/>
              </w:rPr>
            </w:pPr>
            <w:r w:rsidRPr="00337A48">
              <w:rPr>
                <w:b/>
                <w:bCs/>
              </w:rPr>
              <w:t>Dispositivo / Periférico</w:t>
            </w:r>
          </w:p>
        </w:tc>
        <w:tc>
          <w:tcPr>
            <w:tcW w:w="0" w:type="auto"/>
            <w:vAlign w:val="center"/>
            <w:hideMark/>
          </w:tcPr>
          <w:p w14:paraId="149B5927" w14:textId="77777777" w:rsidR="00337A48" w:rsidRPr="00337A48" w:rsidRDefault="00337A48" w:rsidP="00337A48">
            <w:pPr>
              <w:rPr>
                <w:b/>
                <w:bCs/>
              </w:rPr>
            </w:pPr>
            <w:r w:rsidRPr="00337A48">
              <w:rPr>
                <w:b/>
                <w:bCs/>
              </w:rPr>
              <w:t>Corrente Estimada (</w:t>
            </w:r>
            <w:proofErr w:type="spellStart"/>
            <w:r w:rsidRPr="00337A48">
              <w:rPr>
                <w:b/>
                <w:bCs/>
              </w:rPr>
              <w:t>mA</w:t>
            </w:r>
            <w:proofErr w:type="spellEnd"/>
            <w:r w:rsidRPr="00337A48">
              <w:rPr>
                <w:b/>
                <w:bCs/>
              </w:rPr>
              <w:t>)</w:t>
            </w:r>
          </w:p>
        </w:tc>
      </w:tr>
      <w:tr w:rsidR="00337A48" w:rsidRPr="00337A48" w14:paraId="5EA22A8C" w14:textId="77777777" w:rsidTr="002F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5A948" w14:textId="77777777" w:rsidR="00337A48" w:rsidRPr="00337A48" w:rsidRDefault="00337A48" w:rsidP="00337A48">
            <w:proofErr w:type="spellStart"/>
            <w:r w:rsidRPr="00337A48">
              <w:t>Arduino</w:t>
            </w:r>
            <w:proofErr w:type="spellEnd"/>
            <w:r w:rsidRPr="00337A48">
              <w:t xml:space="preserve"> Mega 2560 (Placa)</w:t>
            </w:r>
          </w:p>
        </w:tc>
        <w:tc>
          <w:tcPr>
            <w:tcW w:w="0" w:type="auto"/>
            <w:vAlign w:val="center"/>
            <w:hideMark/>
          </w:tcPr>
          <w:p w14:paraId="121C3176" w14:textId="77777777" w:rsidR="00337A48" w:rsidRPr="00337A48" w:rsidRDefault="00337A48" w:rsidP="00337A48">
            <w:r w:rsidRPr="00337A48">
              <w:t xml:space="preserve">50 </w:t>
            </w:r>
            <w:proofErr w:type="spellStart"/>
            <w:r w:rsidRPr="00337A48">
              <w:t>mA</w:t>
            </w:r>
            <w:proofErr w:type="spellEnd"/>
          </w:p>
        </w:tc>
      </w:tr>
      <w:tr w:rsidR="00337A48" w:rsidRPr="00337A48" w14:paraId="36C8DB58" w14:textId="77777777" w:rsidTr="002F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71CEC" w14:textId="77777777" w:rsidR="00337A48" w:rsidRPr="00337A48" w:rsidRDefault="00337A48" w:rsidP="00337A48">
            <w:pPr>
              <w:rPr>
                <w:lang w:val="en-US"/>
              </w:rPr>
            </w:pPr>
            <w:r w:rsidRPr="00337A48">
              <w:rPr>
                <w:lang w:val="en-US"/>
              </w:rPr>
              <w:t>4x Displays OLED SH1106 (4 * 20 mA)</w:t>
            </w:r>
          </w:p>
        </w:tc>
        <w:tc>
          <w:tcPr>
            <w:tcW w:w="0" w:type="auto"/>
            <w:vAlign w:val="center"/>
            <w:hideMark/>
          </w:tcPr>
          <w:p w14:paraId="592D37F7" w14:textId="77777777" w:rsidR="00337A48" w:rsidRPr="00337A48" w:rsidRDefault="00337A48" w:rsidP="00337A48">
            <w:r w:rsidRPr="00337A48">
              <w:t xml:space="preserve">80 </w:t>
            </w:r>
            <w:proofErr w:type="spellStart"/>
            <w:r w:rsidRPr="00337A48">
              <w:t>mA</w:t>
            </w:r>
            <w:proofErr w:type="spellEnd"/>
          </w:p>
        </w:tc>
      </w:tr>
      <w:tr w:rsidR="00337A48" w:rsidRPr="00337A48" w14:paraId="23A91DF5" w14:textId="77777777" w:rsidTr="002F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385ED" w14:textId="77777777" w:rsidR="00337A48" w:rsidRPr="00337A48" w:rsidRDefault="00337A48" w:rsidP="00337A48">
            <w:proofErr w:type="spellStart"/>
            <w:r w:rsidRPr="00337A48">
              <w:t>LEDs</w:t>
            </w:r>
            <w:proofErr w:type="spellEnd"/>
            <w:r w:rsidRPr="00337A48">
              <w:t xml:space="preserve"> Indicadores (Média de acesos)</w:t>
            </w:r>
          </w:p>
        </w:tc>
        <w:tc>
          <w:tcPr>
            <w:tcW w:w="0" w:type="auto"/>
            <w:vAlign w:val="center"/>
            <w:hideMark/>
          </w:tcPr>
          <w:p w14:paraId="0085AF77" w14:textId="77777777" w:rsidR="00337A48" w:rsidRPr="00337A48" w:rsidRDefault="00337A48" w:rsidP="00337A48">
            <w:r w:rsidRPr="00337A48">
              <w:t xml:space="preserve">75 </w:t>
            </w:r>
            <w:proofErr w:type="spellStart"/>
            <w:r w:rsidRPr="00337A48">
              <w:t>mA</w:t>
            </w:r>
            <w:proofErr w:type="spellEnd"/>
          </w:p>
        </w:tc>
      </w:tr>
      <w:tr w:rsidR="00337A48" w:rsidRPr="00337A48" w14:paraId="5CF9D05E" w14:textId="77777777" w:rsidTr="002F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EFC8C" w14:textId="77777777" w:rsidR="00337A48" w:rsidRPr="00337A48" w:rsidRDefault="00337A48" w:rsidP="00337A48">
            <w:r w:rsidRPr="00337A48">
              <w:t xml:space="preserve">Sensores Hall de Piso e Porta (5 * 5 </w:t>
            </w:r>
            <w:proofErr w:type="spellStart"/>
            <w:r w:rsidRPr="00337A48">
              <w:t>mA</w:t>
            </w:r>
            <w:proofErr w:type="spellEnd"/>
            <w:r w:rsidRPr="00337A48">
              <w:t>)</w:t>
            </w:r>
          </w:p>
        </w:tc>
        <w:tc>
          <w:tcPr>
            <w:tcW w:w="0" w:type="auto"/>
            <w:vAlign w:val="center"/>
            <w:hideMark/>
          </w:tcPr>
          <w:p w14:paraId="505B6335" w14:textId="77777777" w:rsidR="00337A48" w:rsidRPr="00337A48" w:rsidRDefault="00337A48" w:rsidP="00337A48">
            <w:r w:rsidRPr="00337A48">
              <w:t xml:space="preserve">25 </w:t>
            </w:r>
            <w:proofErr w:type="spellStart"/>
            <w:r w:rsidRPr="00337A48">
              <w:t>mA</w:t>
            </w:r>
            <w:proofErr w:type="spellEnd"/>
          </w:p>
        </w:tc>
      </w:tr>
      <w:tr w:rsidR="00337A48" w:rsidRPr="00337A48" w14:paraId="5D9F3FD3" w14:textId="77777777" w:rsidTr="002F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B7BB7" w14:textId="77777777" w:rsidR="00337A48" w:rsidRPr="00337A48" w:rsidRDefault="00337A48" w:rsidP="00337A48">
            <w:proofErr w:type="spellStart"/>
            <w:r w:rsidRPr="00337A48">
              <w:t>Buzzer</w:t>
            </w:r>
            <w:proofErr w:type="spellEnd"/>
            <w:r w:rsidRPr="00337A48">
              <w:t xml:space="preserve"> Piezoelétrico (Pico ativo)</w:t>
            </w:r>
          </w:p>
        </w:tc>
        <w:tc>
          <w:tcPr>
            <w:tcW w:w="0" w:type="auto"/>
            <w:vAlign w:val="center"/>
            <w:hideMark/>
          </w:tcPr>
          <w:p w14:paraId="118605F5" w14:textId="77777777" w:rsidR="00337A48" w:rsidRPr="00337A48" w:rsidRDefault="00337A48" w:rsidP="00337A48">
            <w:r w:rsidRPr="00337A48">
              <w:t xml:space="preserve">30 </w:t>
            </w:r>
            <w:proofErr w:type="spellStart"/>
            <w:r w:rsidRPr="00337A48">
              <w:t>mA</w:t>
            </w:r>
            <w:proofErr w:type="spellEnd"/>
          </w:p>
        </w:tc>
      </w:tr>
      <w:tr w:rsidR="00337A48" w:rsidRPr="00337A48" w14:paraId="1A6CA8C4" w14:textId="77777777" w:rsidTr="002F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067DB" w14:textId="77777777" w:rsidR="00337A48" w:rsidRPr="00337A48" w:rsidRDefault="00337A48" w:rsidP="00337A48">
            <w:r w:rsidRPr="00337A48">
              <w:rPr>
                <w:b/>
                <w:bCs/>
              </w:rPr>
              <w:t>Total da Malha de Lógica</w:t>
            </w:r>
          </w:p>
        </w:tc>
        <w:tc>
          <w:tcPr>
            <w:tcW w:w="0" w:type="auto"/>
            <w:vAlign w:val="center"/>
            <w:hideMark/>
          </w:tcPr>
          <w:p w14:paraId="2A7D0D1C" w14:textId="77777777" w:rsidR="00337A48" w:rsidRPr="00337A48" w:rsidRDefault="00337A48" w:rsidP="00337A48">
            <w:r w:rsidRPr="00337A48">
              <w:rPr>
                <w:b/>
                <w:bCs/>
              </w:rPr>
              <w:t xml:space="preserve">260 </w:t>
            </w:r>
            <w:proofErr w:type="spellStart"/>
            <w:r w:rsidRPr="00337A48">
              <w:rPr>
                <w:b/>
                <w:bCs/>
              </w:rPr>
              <w:t>mA</w:t>
            </w:r>
            <w:proofErr w:type="spellEnd"/>
          </w:p>
        </w:tc>
      </w:tr>
    </w:tbl>
    <w:p w14:paraId="55932684" w14:textId="77777777" w:rsidR="00337A48" w:rsidRPr="00337A48" w:rsidRDefault="00337A48" w:rsidP="00337A48">
      <w:r w:rsidRPr="00337A48">
        <w:t>Cálculo da potência da malha lógica:</w:t>
      </w:r>
    </w:p>
    <w:p w14:paraId="09398274" w14:textId="21C77554" w:rsidR="00337A48" w:rsidRPr="00337A48" w:rsidRDefault="002F1CC5" w:rsidP="00337A48">
      <m:oMathPara>
        <m:oMath>
          <m:r>
            <w:rPr>
              <w:rFonts w:ascii="Cambria Math" w:hAnsi="Cambria Math"/>
            </w:rPr>
            <m:t>P = 5V * 0,26A = 1,3 W</m:t>
          </m:r>
        </m:oMath>
      </m:oMathPara>
    </w:p>
    <w:p w14:paraId="7E4E5036" w14:textId="77777777" w:rsidR="00337A48" w:rsidRPr="00337A48" w:rsidRDefault="00337A48" w:rsidP="00337A48">
      <w:r w:rsidRPr="00337A48">
        <w:rPr>
          <w:rFonts w:ascii="Segoe UI Emoji" w:hAnsi="Segoe UI Emoji" w:cs="Segoe UI Emoji"/>
        </w:rPr>
        <w:t>✅</w:t>
      </w:r>
      <w:r w:rsidRPr="00337A48">
        <w:t xml:space="preserve"> </w:t>
      </w:r>
      <w:r w:rsidRPr="00337A48">
        <w:rPr>
          <w:b/>
          <w:bCs/>
        </w:rPr>
        <w:t>Conclusão:</w:t>
      </w:r>
      <w:r w:rsidRPr="00337A48">
        <w:br/>
        <w:t xml:space="preserve">A corrente total exigida (260 </w:t>
      </w:r>
      <w:proofErr w:type="spellStart"/>
      <w:r w:rsidRPr="00337A48">
        <w:t>mA</w:t>
      </w:r>
      <w:proofErr w:type="spellEnd"/>
      <w:r w:rsidRPr="00337A48">
        <w:t xml:space="preserve">) é substancialmente inferior ao limite standard fornecido por uma porta USB de computador (500 </w:t>
      </w:r>
      <w:proofErr w:type="spellStart"/>
      <w:r w:rsidRPr="00337A48">
        <w:t>mA</w:t>
      </w:r>
      <w:proofErr w:type="spellEnd"/>
      <w:r w:rsidRPr="00337A48">
        <w:t xml:space="preserve">). O barramento de 5V do </w:t>
      </w:r>
      <w:proofErr w:type="spellStart"/>
      <w:r w:rsidRPr="00337A48">
        <w:t>Arduino</w:t>
      </w:r>
      <w:proofErr w:type="spellEnd"/>
      <w:r w:rsidRPr="00337A48">
        <w:t xml:space="preserve"> Mega possui capacidade para estabilizar todos os componentes com segurança.</w:t>
      </w:r>
    </w:p>
    <w:p w14:paraId="1D68310A" w14:textId="77777777" w:rsidR="00337A48" w:rsidRPr="00337A48" w:rsidRDefault="00337A48" w:rsidP="00337A48">
      <w:pPr>
        <w:rPr>
          <w:b/>
          <w:bCs/>
        </w:rPr>
      </w:pPr>
      <w:r w:rsidRPr="00337A48">
        <w:rPr>
          <w:b/>
          <w:bCs/>
        </w:rPr>
        <w:lastRenderedPageBreak/>
        <w:t>3.4 Análise Termodinâmica da Energia</w:t>
      </w:r>
    </w:p>
    <w:p w14:paraId="412E0534" w14:textId="77777777" w:rsidR="00337A48" w:rsidRPr="00337A48" w:rsidRDefault="00337A48" w:rsidP="00337A48">
      <w:r w:rsidRPr="00337A48">
        <w:rPr>
          <w:rFonts w:ascii="Segoe UI Emoji" w:hAnsi="Segoe UI Emoji" w:cs="Segoe UI Emoji"/>
        </w:rPr>
        <w:t>📌</w:t>
      </w:r>
      <w:r w:rsidRPr="00337A48">
        <w:t xml:space="preserve"> </w:t>
      </w:r>
      <w:r w:rsidRPr="00337A48">
        <w:rPr>
          <w:b/>
          <w:bCs/>
        </w:rPr>
        <w:t>Importante:</w:t>
      </w:r>
      <w:r w:rsidRPr="00337A48">
        <w:br/>
        <w:t xml:space="preserve">A potência mecânica útil (1,18 W) </w:t>
      </w:r>
      <w:r w:rsidRPr="00337A48">
        <w:rPr>
          <w:b/>
          <w:bCs/>
        </w:rPr>
        <w:t>jamais deve ser somada</w:t>
      </w:r>
      <w:r w:rsidRPr="00337A48">
        <w:t xml:space="preserve"> à potência elétrica total das fontes (19,5 W). Na física, a potência mecânica é o resultado direto da conversão da energia elétrica disponível.</w:t>
      </w:r>
    </w:p>
    <w:p w14:paraId="1D8A7B0D" w14:textId="7FD2B322" w:rsidR="00337A48" w:rsidRPr="00337A48" w:rsidRDefault="00D079DC" w:rsidP="00337A48">
      <m:oMathPara>
        <m:oMath>
          <m:r>
            <w:rPr>
              <w:rFonts w:ascii="Cambria Math" w:hAnsi="Cambria Math"/>
            </w:rPr>
            <m:t>P_eletrica = P_mecanica + P_perdas</m:t>
          </m:r>
        </m:oMath>
      </m:oMathPara>
    </w:p>
    <w:p w14:paraId="649F6F6C" w14:textId="77777777" w:rsidR="00337A48" w:rsidRPr="00337A48" w:rsidRDefault="00337A48" w:rsidP="00337A48">
      <w:r w:rsidRPr="00337A48">
        <w:t>A diferença entre os 18W elétricos injetados na malha de potência e os 1,18W de trabalho mecânico útil representa a ineficiência do sistema, sendo totalmente dissipada sob a forma de calor nas bobinas do motor e nos semicondutores do driver.</w:t>
      </w:r>
    </w:p>
    <w:p w14:paraId="538269EF" w14:textId="77777777" w:rsidR="00337A48" w:rsidRPr="00337A48" w:rsidRDefault="00337A48" w:rsidP="00337A48">
      <w:r w:rsidRPr="00337A48">
        <w:pict w14:anchorId="6638DB78">
          <v:rect id="_x0000_i1163" style="width:0;height:1.5pt" o:hralign="center" o:hrstd="t" o:hr="t" fillcolor="#a0a0a0" stroked="f"/>
        </w:pict>
      </w:r>
    </w:p>
    <w:p w14:paraId="4D26DEA6" w14:textId="77777777" w:rsidR="00337A48" w:rsidRPr="00337A48" w:rsidRDefault="00337A48" w:rsidP="00337A48">
      <w:pPr>
        <w:rPr>
          <w:b/>
          <w:bCs/>
        </w:rPr>
      </w:pPr>
      <w:r w:rsidRPr="00337A48">
        <w:rPr>
          <w:b/>
          <w:bCs/>
        </w:rPr>
        <w:t>4. Comportamento Térmico e Análise do Driver L298N</w:t>
      </w:r>
    </w:p>
    <w:p w14:paraId="67386490" w14:textId="77777777" w:rsidR="00337A48" w:rsidRPr="00337A48" w:rsidRDefault="00337A48" w:rsidP="00337A48">
      <w:pPr>
        <w:rPr>
          <w:b/>
          <w:bCs/>
        </w:rPr>
      </w:pPr>
      <w:r w:rsidRPr="00337A48">
        <w:rPr>
          <w:b/>
          <w:bCs/>
        </w:rPr>
        <w:t>4.1 Limitações Tecnológicas</w:t>
      </w:r>
    </w:p>
    <w:p w14:paraId="7976D57B" w14:textId="77777777" w:rsidR="00337A48" w:rsidRPr="00337A48" w:rsidRDefault="00337A48" w:rsidP="00337A48">
      <w:r w:rsidRPr="00337A48">
        <w:t xml:space="preserve">O circuito integrado L298N é baseado numa tecnologia de transístores bipolares de junção em configuração </w:t>
      </w:r>
      <w:proofErr w:type="spellStart"/>
      <w:r w:rsidRPr="00337A48">
        <w:t>Darlington</w:t>
      </w:r>
      <w:proofErr w:type="spellEnd"/>
      <w:r w:rsidRPr="00337A48">
        <w:t xml:space="preserve">. Esta arquitetura antiga introduz uma resistência interna significativa, gerando uma </w:t>
      </w:r>
      <w:r w:rsidRPr="00337A48">
        <w:rPr>
          <w:b/>
          <w:bCs/>
        </w:rPr>
        <w:t>queda de tensão interna estável entre 2V e 2,5V</w:t>
      </w:r>
      <w:r w:rsidRPr="00337A48">
        <w:t>.</w:t>
      </w:r>
    </w:p>
    <w:p w14:paraId="5EE8C279" w14:textId="77777777" w:rsidR="00337A48" w:rsidRPr="00337A48" w:rsidRDefault="00337A48" w:rsidP="00337A48">
      <w:r w:rsidRPr="00337A48">
        <w:t>A tensão efetiva que chega aos terminais do motor é de:</w:t>
      </w:r>
    </w:p>
    <w:p w14:paraId="2279804A" w14:textId="19476BFC" w:rsidR="00337A48" w:rsidRPr="00337A48" w:rsidRDefault="00D079DC" w:rsidP="00337A48">
      <m:oMathPara>
        <m:oMath>
          <m:r>
            <w:rPr>
              <w:rFonts w:ascii="Cambria Math" w:hAnsi="Cambria Math"/>
            </w:rPr>
            <m:t>V_motor = 12V - 2,5V = 9,5V</m:t>
          </m:r>
        </m:oMath>
      </m:oMathPara>
    </w:p>
    <w:p w14:paraId="2A3B52AD" w14:textId="77777777" w:rsidR="00337A48" w:rsidRPr="00337A48" w:rsidRDefault="00337A48" w:rsidP="00337A48">
      <w:r w:rsidRPr="00337A48">
        <w:rPr>
          <w:rFonts w:ascii="Segoe UI Emoji" w:hAnsi="Segoe UI Emoji" w:cs="Segoe UI Emoji"/>
        </w:rPr>
        <w:t>✅</w:t>
      </w:r>
      <w:r w:rsidRPr="00337A48">
        <w:t xml:space="preserve"> </w:t>
      </w:r>
      <w:r w:rsidRPr="00337A48">
        <w:rPr>
          <w:b/>
          <w:bCs/>
        </w:rPr>
        <w:t>Conclusão Técnica:</w:t>
      </w:r>
      <w:r w:rsidRPr="00337A48">
        <w:br/>
        <w:t>Apesar da perda de tensão, o motor mantém torque suficiente para a operação devido à leveza da cabine e ao auxílio da redução mecânica por correia.</w:t>
      </w:r>
    </w:p>
    <w:p w14:paraId="40DF8EBD" w14:textId="77777777" w:rsidR="00337A48" w:rsidRPr="00337A48" w:rsidRDefault="00337A48" w:rsidP="00337A48">
      <w:pPr>
        <w:rPr>
          <w:b/>
          <w:bCs/>
        </w:rPr>
      </w:pPr>
      <w:r w:rsidRPr="00337A48">
        <w:rPr>
          <w:b/>
          <w:bCs/>
        </w:rPr>
        <w:t>4.2 Dissipação Térmica</w:t>
      </w:r>
    </w:p>
    <w:p w14:paraId="5B73C4F8" w14:textId="77777777" w:rsidR="00337A48" w:rsidRPr="00337A48" w:rsidRDefault="00337A48" w:rsidP="00337A48">
      <w:r w:rsidRPr="00337A48">
        <w:t>Multiplicando a queda de tensão (2,5V) pela corrente nominal (1,5A), o chip gera uma dissipação contínua de:</w:t>
      </w:r>
    </w:p>
    <w:p w14:paraId="035855E8" w14:textId="663266E7" w:rsidR="00337A48" w:rsidRPr="00337A48" w:rsidRDefault="00D079DC" w:rsidP="00337A48">
      <m:oMathPara>
        <m:oMath>
          <m:r>
            <w:rPr>
              <w:rFonts w:ascii="Cambria Math" w:hAnsi="Cambria Math"/>
            </w:rPr>
            <m:t>P_perdas = 3.75 W</m:t>
          </m:r>
        </m:oMath>
      </m:oMathPara>
    </w:p>
    <w:p w14:paraId="6EE469C3" w14:textId="77777777" w:rsidR="00337A48" w:rsidRPr="00337A48" w:rsidRDefault="00337A48" w:rsidP="00337A48">
      <w:r w:rsidRPr="00337A48">
        <w:rPr>
          <w:rFonts w:ascii="Segoe UI Emoji" w:hAnsi="Segoe UI Emoji" w:cs="Segoe UI Emoji"/>
        </w:rPr>
        <w:t>⚠️</w:t>
      </w:r>
      <w:r w:rsidRPr="00337A48">
        <w:t xml:space="preserve"> </w:t>
      </w:r>
      <w:r w:rsidRPr="00337A48">
        <w:rPr>
          <w:b/>
          <w:bCs/>
        </w:rPr>
        <w:t>Requisito Crítico de Segurança:</w:t>
      </w:r>
      <w:r w:rsidRPr="00337A48">
        <w:br/>
        <w:t>Para evitar que o driver ative a sua proteção térmica interna e desarme o elevador, é obrigatória a instalação de uma ventoinha (</w:t>
      </w:r>
      <w:proofErr w:type="spellStart"/>
      <w:r w:rsidRPr="00337A48">
        <w:t>cooler</w:t>
      </w:r>
      <w:proofErr w:type="spellEnd"/>
      <w:r w:rsidRPr="00337A48">
        <w:t>) de arrefecimento ativo de 12V.</w:t>
      </w:r>
    </w:p>
    <w:p w14:paraId="4BBA5ECB" w14:textId="77777777" w:rsidR="00337A48" w:rsidRPr="00337A48" w:rsidRDefault="00337A48" w:rsidP="00337A48">
      <w:pPr>
        <w:numPr>
          <w:ilvl w:val="0"/>
          <w:numId w:val="23"/>
        </w:numPr>
      </w:pPr>
      <w:r w:rsidRPr="00337A48">
        <w:rPr>
          <w:b/>
          <w:bCs/>
        </w:rPr>
        <w:t>Posicionamento:</w:t>
      </w:r>
      <w:r w:rsidRPr="00337A48">
        <w:t xml:space="preserve"> Fixada a 1 ou 2 cm de distância, soprando ar diretamente nas aletas do dissipador de alumínio do L298N.</w:t>
      </w:r>
    </w:p>
    <w:p w14:paraId="47D35C73" w14:textId="77777777" w:rsidR="00337A48" w:rsidRPr="00337A48" w:rsidRDefault="00337A48" w:rsidP="00337A48">
      <w:pPr>
        <w:numPr>
          <w:ilvl w:val="0"/>
          <w:numId w:val="23"/>
        </w:numPr>
      </w:pPr>
      <w:r w:rsidRPr="00337A48">
        <w:rPr>
          <w:b/>
          <w:bCs/>
        </w:rPr>
        <w:lastRenderedPageBreak/>
        <w:t>Ligação Elétrica:</w:t>
      </w:r>
      <w:r w:rsidRPr="00337A48">
        <w:t xml:space="preserve"> Conectada em paralelo diretamente nos bornes de entrada de potência (VCC e GND) do módulo L298N. Desta forma, o fluxo de ar inicia-se de forma automática assim que a fonte industrial Orno é ligada à tomada.</w:t>
      </w:r>
    </w:p>
    <w:p w14:paraId="128E854A" w14:textId="77777777" w:rsidR="00337A48" w:rsidRPr="00337A48" w:rsidRDefault="00337A48" w:rsidP="00337A48">
      <w:pPr>
        <w:rPr>
          <w:b/>
          <w:bCs/>
        </w:rPr>
      </w:pPr>
      <w:r w:rsidRPr="00337A48">
        <w:rPr>
          <w:b/>
          <w:bCs/>
        </w:rPr>
        <w:t>4.3 Gestão Inteligente de Energia via Software</w:t>
      </w:r>
    </w:p>
    <w:p w14:paraId="009C35BD" w14:textId="77777777" w:rsidR="00337A48" w:rsidRPr="00337A48" w:rsidRDefault="00337A48" w:rsidP="00337A48">
      <w:r w:rsidRPr="00337A48">
        <w:t xml:space="preserve">Como estratégia de conservação energética e alívio térmico, o código fonte do </w:t>
      </w:r>
      <w:proofErr w:type="spellStart"/>
      <w:r w:rsidRPr="00337A48">
        <w:t>Arduino</w:t>
      </w:r>
      <w:proofErr w:type="spellEnd"/>
      <w:r w:rsidRPr="00337A48">
        <w:t xml:space="preserve"> implementa a função:</w:t>
      </w:r>
    </w:p>
    <w:p w14:paraId="03C63C93" w14:textId="77777777" w:rsidR="00337A48" w:rsidRPr="00337A48" w:rsidRDefault="00337A48" w:rsidP="00337A48">
      <w:proofErr w:type="spellStart"/>
      <w:proofErr w:type="gramStart"/>
      <w:r w:rsidRPr="00337A48">
        <w:t>desligaBobinasMotor</w:t>
      </w:r>
      <w:proofErr w:type="spellEnd"/>
      <w:r w:rsidRPr="00337A48">
        <w:t>(</w:t>
      </w:r>
      <w:proofErr w:type="gramEnd"/>
      <w:r w:rsidRPr="00337A48">
        <w:t>)</w:t>
      </w:r>
    </w:p>
    <w:p w14:paraId="670E8D9F" w14:textId="77777777" w:rsidR="00337A48" w:rsidRPr="00337A48" w:rsidRDefault="00337A48" w:rsidP="00337A48">
      <w:r w:rsidRPr="00337A48">
        <w:t xml:space="preserve">Esta função corta a corrente nas pontes H sempre que o elevador atinge o estado de paragem prolongada nos pisos (aguardando temporização ou novos comandos). Isto </w:t>
      </w:r>
      <w:proofErr w:type="spellStart"/>
      <w:r w:rsidRPr="00337A48">
        <w:t>zera</w:t>
      </w:r>
      <w:proofErr w:type="spellEnd"/>
      <w:r w:rsidRPr="00337A48">
        <w:t xml:space="preserve"> o consumo de corrente do motor em repouso, permitindo o arrefecimento rápido do driver L298N e prolongando a vida útil dos componentes.</w:t>
      </w:r>
    </w:p>
    <w:p w14:paraId="345BF745" w14:textId="77777777" w:rsidR="00337A48" w:rsidRPr="00337A48" w:rsidRDefault="00337A48" w:rsidP="00337A48">
      <w:r w:rsidRPr="00337A48">
        <w:pict w14:anchorId="2E4868B5">
          <v:rect id="_x0000_i1164" style="width:0;height:1.5pt" o:hralign="center" o:hrstd="t" o:hr="t" fillcolor="#a0a0a0" stroked="f"/>
        </w:pict>
      </w:r>
    </w:p>
    <w:p w14:paraId="4729D8E0" w14:textId="77777777" w:rsidR="00337A48" w:rsidRPr="00337A48" w:rsidRDefault="00337A48" w:rsidP="00337A48">
      <w:pPr>
        <w:rPr>
          <w:b/>
          <w:bCs/>
        </w:rPr>
      </w:pPr>
      <w:r w:rsidRPr="00337A48">
        <w:rPr>
          <w:b/>
          <w:bCs/>
        </w:rPr>
        <w:t>5. Conclusões</w:t>
      </w:r>
    </w:p>
    <w:p w14:paraId="2B71D5CE" w14:textId="77777777" w:rsidR="00337A48" w:rsidRPr="00337A48" w:rsidRDefault="00337A48" w:rsidP="00337A48">
      <w:r w:rsidRPr="00337A48">
        <w:t>O desenvolvimento deste estudo valida que o protótipo do prédio inteligente se encontra corretamente dimensionado:</w:t>
      </w:r>
    </w:p>
    <w:p w14:paraId="4923FDCD" w14:textId="77777777" w:rsidR="00337A48" w:rsidRPr="00337A48" w:rsidRDefault="00337A48" w:rsidP="00337A48">
      <w:pPr>
        <w:numPr>
          <w:ilvl w:val="0"/>
          <w:numId w:val="24"/>
        </w:numPr>
      </w:pPr>
      <w:r w:rsidRPr="00337A48">
        <w:rPr>
          <w:rFonts w:ascii="Segoe UI Emoji" w:hAnsi="Segoe UI Emoji" w:cs="Segoe UI Emoji"/>
        </w:rPr>
        <w:t>✅</w:t>
      </w:r>
      <w:r w:rsidRPr="00337A48">
        <w:t xml:space="preserve"> </w:t>
      </w:r>
      <w:r w:rsidRPr="00337A48">
        <w:rPr>
          <w:b/>
          <w:bCs/>
        </w:rPr>
        <w:t>Mecânica:</w:t>
      </w:r>
      <w:r w:rsidRPr="00337A48">
        <w:t xml:space="preserve"> O binário exigido está acautelado pelo torque nativo do motor NEMA 17 e otimizado pela redução por correia.</w:t>
      </w:r>
    </w:p>
    <w:p w14:paraId="04CC83A2" w14:textId="77777777" w:rsidR="00337A48" w:rsidRPr="00337A48" w:rsidRDefault="00337A48" w:rsidP="00337A48">
      <w:pPr>
        <w:numPr>
          <w:ilvl w:val="0"/>
          <w:numId w:val="24"/>
        </w:numPr>
      </w:pPr>
      <w:r w:rsidRPr="00337A48">
        <w:rPr>
          <w:rFonts w:ascii="Segoe UI Emoji" w:hAnsi="Segoe UI Emoji" w:cs="Segoe UI Emoji"/>
        </w:rPr>
        <w:t>✅</w:t>
      </w:r>
      <w:r w:rsidRPr="00337A48">
        <w:t xml:space="preserve"> </w:t>
      </w:r>
      <w:r w:rsidRPr="00337A48">
        <w:rPr>
          <w:b/>
          <w:bCs/>
        </w:rPr>
        <w:t>Elétrica:</w:t>
      </w:r>
      <w:r w:rsidRPr="00337A48">
        <w:t xml:space="preserve"> A fonte Orno de 60W trabalha com folga industrial superior a 300%, eliminando quaisquer riscos de sobrecarga.</w:t>
      </w:r>
    </w:p>
    <w:p w14:paraId="34E28F61" w14:textId="77777777" w:rsidR="00337A48" w:rsidRPr="00337A48" w:rsidRDefault="00337A48" w:rsidP="00337A48">
      <w:pPr>
        <w:numPr>
          <w:ilvl w:val="0"/>
          <w:numId w:val="24"/>
        </w:numPr>
      </w:pPr>
      <w:r w:rsidRPr="00337A48">
        <w:rPr>
          <w:rFonts w:ascii="Segoe UI Emoji" w:hAnsi="Segoe UI Emoji" w:cs="Segoe UI Emoji"/>
        </w:rPr>
        <w:t>✅</w:t>
      </w:r>
      <w:r w:rsidRPr="00337A48">
        <w:t xml:space="preserve"> </w:t>
      </w:r>
      <w:r w:rsidRPr="00337A48">
        <w:rPr>
          <w:b/>
          <w:bCs/>
        </w:rPr>
        <w:t>Lógica:</w:t>
      </w:r>
      <w:r w:rsidRPr="00337A48">
        <w:t xml:space="preserve"> A malha de controlo a 5V consome apenas 260mA, garantindo a estabilidade operacional do </w:t>
      </w:r>
      <w:proofErr w:type="spellStart"/>
      <w:r w:rsidRPr="00337A48">
        <w:t>Arduino</w:t>
      </w:r>
      <w:proofErr w:type="spellEnd"/>
      <w:r w:rsidRPr="00337A48">
        <w:t xml:space="preserve"> Mega e dos displays OLED.</w:t>
      </w:r>
    </w:p>
    <w:p w14:paraId="72A3588C" w14:textId="77777777" w:rsidR="00337A48" w:rsidRPr="00337A48" w:rsidRDefault="00337A48" w:rsidP="00337A48">
      <w:pPr>
        <w:numPr>
          <w:ilvl w:val="0"/>
          <w:numId w:val="24"/>
        </w:numPr>
      </w:pPr>
      <w:r w:rsidRPr="00337A48">
        <w:rPr>
          <w:rFonts w:ascii="Segoe UI Emoji" w:hAnsi="Segoe UI Emoji" w:cs="Segoe UI Emoji"/>
        </w:rPr>
        <w:t>✅</w:t>
      </w:r>
      <w:r w:rsidRPr="00337A48">
        <w:t xml:space="preserve"> </w:t>
      </w:r>
      <w:r w:rsidRPr="00337A48">
        <w:rPr>
          <w:b/>
          <w:bCs/>
        </w:rPr>
        <w:t>Térmica:</w:t>
      </w:r>
      <w:r w:rsidRPr="00337A48">
        <w:t xml:space="preserve"> As limitações térmicas do driver L298N foram totalmente mitigadas através da inclusão da ventoinha dedicada e da rotina de software para desligar as bobinas em repouso.</w:t>
      </w:r>
    </w:p>
    <w:p w14:paraId="7F88EAAB" w14:textId="77777777" w:rsidR="00337A48" w:rsidRPr="00337A48" w:rsidRDefault="00337A48" w:rsidP="00337A48">
      <w:r w:rsidRPr="00337A48">
        <w:pict w14:anchorId="2AE5A0A0">
          <v:rect id="_x0000_i1165" style="width:0;height:1.5pt" o:hralign="center" o:hrstd="t" o:hr="t" fillcolor="#a0a0a0" stroked="f"/>
        </w:pict>
      </w:r>
    </w:p>
    <w:p w14:paraId="46F3D475" w14:textId="77777777" w:rsidR="00356964" w:rsidRPr="00337A48" w:rsidRDefault="00356964" w:rsidP="00337A48"/>
    <w:sectPr w:rsidR="00356964" w:rsidRPr="00337A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061AA" w14:textId="77777777" w:rsidR="008542F9" w:rsidRDefault="008542F9" w:rsidP="00337A48">
      <w:pPr>
        <w:spacing w:after="0" w:line="240" w:lineRule="auto"/>
      </w:pPr>
      <w:r>
        <w:separator/>
      </w:r>
    </w:p>
  </w:endnote>
  <w:endnote w:type="continuationSeparator" w:id="0">
    <w:p w14:paraId="06169F4B" w14:textId="77777777" w:rsidR="008542F9" w:rsidRDefault="008542F9" w:rsidP="00337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3AD74" w14:textId="77777777" w:rsidR="008542F9" w:rsidRDefault="008542F9" w:rsidP="00337A48">
      <w:pPr>
        <w:spacing w:after="0" w:line="240" w:lineRule="auto"/>
      </w:pPr>
      <w:r>
        <w:separator/>
      </w:r>
    </w:p>
  </w:footnote>
  <w:footnote w:type="continuationSeparator" w:id="0">
    <w:p w14:paraId="5EA3ECCB" w14:textId="77777777" w:rsidR="008542F9" w:rsidRDefault="008542F9" w:rsidP="00337A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63EC"/>
    <w:multiLevelType w:val="multilevel"/>
    <w:tmpl w:val="1D6E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06733"/>
    <w:multiLevelType w:val="multilevel"/>
    <w:tmpl w:val="BDCA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D206B"/>
    <w:multiLevelType w:val="multilevel"/>
    <w:tmpl w:val="E33C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305FF"/>
    <w:multiLevelType w:val="multilevel"/>
    <w:tmpl w:val="56CC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A605C"/>
    <w:multiLevelType w:val="multilevel"/>
    <w:tmpl w:val="F740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16BC4"/>
    <w:multiLevelType w:val="multilevel"/>
    <w:tmpl w:val="1A3A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D5A3D"/>
    <w:multiLevelType w:val="multilevel"/>
    <w:tmpl w:val="20AE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B805D4"/>
    <w:multiLevelType w:val="multilevel"/>
    <w:tmpl w:val="7490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C3D63"/>
    <w:multiLevelType w:val="multilevel"/>
    <w:tmpl w:val="7734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301DB"/>
    <w:multiLevelType w:val="multilevel"/>
    <w:tmpl w:val="C9B4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22321D"/>
    <w:multiLevelType w:val="multilevel"/>
    <w:tmpl w:val="8386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EC7DDF"/>
    <w:multiLevelType w:val="multilevel"/>
    <w:tmpl w:val="2C8C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337F4B"/>
    <w:multiLevelType w:val="multilevel"/>
    <w:tmpl w:val="5F9A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4A3B0D"/>
    <w:multiLevelType w:val="multilevel"/>
    <w:tmpl w:val="48EE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094BE4"/>
    <w:multiLevelType w:val="multilevel"/>
    <w:tmpl w:val="77D0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1725EB"/>
    <w:multiLevelType w:val="multilevel"/>
    <w:tmpl w:val="C97C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322E14"/>
    <w:multiLevelType w:val="multilevel"/>
    <w:tmpl w:val="0192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8922AD"/>
    <w:multiLevelType w:val="multilevel"/>
    <w:tmpl w:val="E21A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B54C31"/>
    <w:multiLevelType w:val="multilevel"/>
    <w:tmpl w:val="4CEA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8E0D5D"/>
    <w:multiLevelType w:val="multilevel"/>
    <w:tmpl w:val="BCF4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971A10"/>
    <w:multiLevelType w:val="multilevel"/>
    <w:tmpl w:val="21F0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8C1778"/>
    <w:multiLevelType w:val="multilevel"/>
    <w:tmpl w:val="F364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25770D"/>
    <w:multiLevelType w:val="multilevel"/>
    <w:tmpl w:val="E38C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6E7EB3"/>
    <w:multiLevelType w:val="multilevel"/>
    <w:tmpl w:val="D6D8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109623">
    <w:abstractNumId w:val="4"/>
  </w:num>
  <w:num w:numId="2" w16cid:durableId="1522624951">
    <w:abstractNumId w:val="1"/>
  </w:num>
  <w:num w:numId="3" w16cid:durableId="82267259">
    <w:abstractNumId w:val="16"/>
  </w:num>
  <w:num w:numId="4" w16cid:durableId="198399132">
    <w:abstractNumId w:val="12"/>
  </w:num>
  <w:num w:numId="5" w16cid:durableId="1290354348">
    <w:abstractNumId w:val="6"/>
  </w:num>
  <w:num w:numId="6" w16cid:durableId="1865898327">
    <w:abstractNumId w:val="2"/>
  </w:num>
  <w:num w:numId="7" w16cid:durableId="2131438033">
    <w:abstractNumId w:val="20"/>
  </w:num>
  <w:num w:numId="8" w16cid:durableId="1855604978">
    <w:abstractNumId w:val="17"/>
  </w:num>
  <w:num w:numId="9" w16cid:durableId="1638756477">
    <w:abstractNumId w:val="5"/>
  </w:num>
  <w:num w:numId="10" w16cid:durableId="461315561">
    <w:abstractNumId w:val="11"/>
  </w:num>
  <w:num w:numId="11" w16cid:durableId="809396290">
    <w:abstractNumId w:val="7"/>
  </w:num>
  <w:num w:numId="12" w16cid:durableId="510686457">
    <w:abstractNumId w:val="22"/>
  </w:num>
  <w:num w:numId="13" w16cid:durableId="15742469">
    <w:abstractNumId w:val="13"/>
  </w:num>
  <w:num w:numId="14" w16cid:durableId="1941914140">
    <w:abstractNumId w:val="9"/>
  </w:num>
  <w:num w:numId="15" w16cid:durableId="1951426082">
    <w:abstractNumId w:val="21"/>
  </w:num>
  <w:num w:numId="16" w16cid:durableId="470248754">
    <w:abstractNumId w:val="23"/>
  </w:num>
  <w:num w:numId="17" w16cid:durableId="1414084450">
    <w:abstractNumId w:val="15"/>
  </w:num>
  <w:num w:numId="18" w16cid:durableId="2108233887">
    <w:abstractNumId w:val="18"/>
  </w:num>
  <w:num w:numId="19" w16cid:durableId="1252590382">
    <w:abstractNumId w:val="14"/>
  </w:num>
  <w:num w:numId="20" w16cid:durableId="1079248621">
    <w:abstractNumId w:val="10"/>
  </w:num>
  <w:num w:numId="21" w16cid:durableId="580725927">
    <w:abstractNumId w:val="19"/>
  </w:num>
  <w:num w:numId="22" w16cid:durableId="104691993">
    <w:abstractNumId w:val="8"/>
  </w:num>
  <w:num w:numId="23" w16cid:durableId="1158305437">
    <w:abstractNumId w:val="0"/>
  </w:num>
  <w:num w:numId="24" w16cid:durableId="21076470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D50"/>
    <w:rsid w:val="002A5D50"/>
    <w:rsid w:val="002F1CC5"/>
    <w:rsid w:val="00337A48"/>
    <w:rsid w:val="00356964"/>
    <w:rsid w:val="008542F9"/>
    <w:rsid w:val="009C1F50"/>
    <w:rsid w:val="00B87880"/>
    <w:rsid w:val="00D079DC"/>
    <w:rsid w:val="00D61660"/>
    <w:rsid w:val="00D96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05C42"/>
  <w15:chartTrackingRefBased/>
  <w15:docId w15:val="{73FDB409-7EF2-4394-BCBF-21D5DFF64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A5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A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A5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A5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A5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A5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A5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A5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A5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A5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A5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A5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A5D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A5D5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A5D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A5D5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A5D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A5D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A5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A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A5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A5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A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A5D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A5D5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A5D5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A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A5D5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A5D5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337A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337A48"/>
  </w:style>
  <w:style w:type="paragraph" w:styleId="Rodap">
    <w:name w:val="footer"/>
    <w:basedOn w:val="Normal"/>
    <w:link w:val="RodapCarter"/>
    <w:uiPriority w:val="99"/>
    <w:unhideWhenUsed/>
    <w:rsid w:val="00337A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337A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1321</Words>
  <Characters>7136</Characters>
  <Application>Microsoft Office Word</Application>
  <DocSecurity>0</DocSecurity>
  <Lines>59</Lines>
  <Paragraphs>16</Paragraphs>
  <ScaleCrop>false</ScaleCrop>
  <Company/>
  <LinksUpToDate>false</LinksUpToDate>
  <CharactersWithSpaces>8441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Candeias Rodrigues, Santiago Dinis (SI E EU R&amp;D PT CP)</dc:creator>
  <cp:keywords/>
  <dc:description/>
  <cp:lastModifiedBy>Candeias Rodrigues, Santiago Dinis (SI E EU R&amp;D PT CP)</cp:lastModifiedBy>
  <cp:revision>6</cp:revision>
  <dcterms:created xsi:type="dcterms:W3CDTF">2026-06-15T11:48:00Z</dcterms:created>
  <dcterms:modified xsi:type="dcterms:W3CDTF">2026-06-15T11:57:00Z</dcterms:modified>
</cp:coreProperties>
</file>