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336" w:rsidRDefault="00767336" w:rsidP="00767336">
      <w:pPr>
        <w:pStyle w:val="Ttulo1"/>
        <w:rPr>
          <w:lang w:val="es-AR" w:eastAsia="es-AR"/>
        </w:rPr>
      </w:pPr>
      <w:bookmarkStart w:id="0" w:name="_Toc449015970"/>
      <w:r>
        <w:rPr>
          <w:lang w:val="es-AR" w:eastAsia="es-AR"/>
        </w:rPr>
        <w:t>CONTENIDO</w:t>
      </w:r>
    </w:p>
    <w:p w:rsidR="00767336" w:rsidRDefault="00B15BFD">
      <w:pPr>
        <w:pStyle w:val="TDC1"/>
        <w:tabs>
          <w:tab w:val="right" w:leader="dot" w:pos="8494"/>
        </w:tabs>
        <w:rPr>
          <w:rFonts w:eastAsiaTheme="minorEastAsia"/>
          <w:noProof/>
          <w:lang w:val="es-AR" w:eastAsia="es-AR"/>
        </w:rPr>
      </w:pPr>
      <w:r>
        <w:rPr>
          <w:lang w:val="es-AR" w:eastAsia="es-AR"/>
        </w:rPr>
        <w:fldChar w:fldCharType="begin"/>
      </w:r>
      <w:r>
        <w:rPr>
          <w:lang w:val="es-AR" w:eastAsia="es-AR"/>
        </w:rPr>
        <w:instrText xml:space="preserve"> TOC \o "1-3" \h \z \u </w:instrText>
      </w:r>
      <w:r>
        <w:rPr>
          <w:lang w:val="es-AR" w:eastAsia="es-AR"/>
        </w:rPr>
        <w:fldChar w:fldCharType="separate"/>
      </w:r>
      <w:hyperlink w:anchor="_Toc450549934" w:history="1">
        <w:r w:rsidR="00767336" w:rsidRPr="00FA7CF5">
          <w:rPr>
            <w:rStyle w:val="Hipervnculo"/>
            <w:noProof/>
            <w:lang w:val="es-AR" w:eastAsia="es-AR"/>
          </w:rPr>
          <w:t>Particularidades del lenguaje</w:t>
        </w:r>
        <w:r w:rsidR="00767336">
          <w:rPr>
            <w:noProof/>
            <w:webHidden/>
          </w:rPr>
          <w:tab/>
        </w:r>
        <w:r w:rsidR="00767336">
          <w:rPr>
            <w:noProof/>
            <w:webHidden/>
          </w:rPr>
          <w:fldChar w:fldCharType="begin"/>
        </w:r>
        <w:r w:rsidR="00767336">
          <w:rPr>
            <w:noProof/>
            <w:webHidden/>
          </w:rPr>
          <w:instrText xml:space="preserve"> PAGEREF _Toc450549934 \h </w:instrText>
        </w:r>
        <w:r w:rsidR="00767336">
          <w:rPr>
            <w:noProof/>
            <w:webHidden/>
          </w:rPr>
        </w:r>
        <w:r w:rsidR="00767336">
          <w:rPr>
            <w:noProof/>
            <w:webHidden/>
          </w:rPr>
          <w:fldChar w:fldCharType="separate"/>
        </w:r>
        <w:r w:rsidR="00767336">
          <w:rPr>
            <w:noProof/>
            <w:webHidden/>
          </w:rPr>
          <w:t>2</w:t>
        </w:r>
        <w:r w:rsidR="00767336">
          <w:rPr>
            <w:noProof/>
            <w:webHidden/>
          </w:rPr>
          <w:fldChar w:fldCharType="end"/>
        </w:r>
      </w:hyperlink>
    </w:p>
    <w:p w:rsidR="00767336" w:rsidRDefault="00767336">
      <w:pPr>
        <w:pStyle w:val="TDC2"/>
        <w:tabs>
          <w:tab w:val="right" w:leader="dot" w:pos="8494"/>
        </w:tabs>
        <w:rPr>
          <w:rFonts w:eastAsiaTheme="minorEastAsia"/>
          <w:noProof/>
          <w:lang w:val="es-AR" w:eastAsia="es-AR"/>
        </w:rPr>
      </w:pPr>
      <w:hyperlink w:anchor="_Toc450549935" w:history="1">
        <w:r w:rsidRPr="00FA7CF5">
          <w:rPr>
            <w:rStyle w:val="Hipervnculo"/>
            <w:noProof/>
            <w:lang w:val="es-AR" w:eastAsia="es-AR"/>
          </w:rPr>
          <w:t>Tipos de datos  en java. Tipos primitivos  y Objeto</w:t>
        </w:r>
        <w:r>
          <w:rPr>
            <w:noProof/>
            <w:webHidden/>
          </w:rPr>
          <w:tab/>
        </w:r>
        <w:r>
          <w:rPr>
            <w:noProof/>
            <w:webHidden/>
          </w:rPr>
          <w:fldChar w:fldCharType="begin"/>
        </w:r>
        <w:r>
          <w:rPr>
            <w:noProof/>
            <w:webHidden/>
          </w:rPr>
          <w:instrText xml:space="preserve"> PAGEREF _Toc450549935 \h </w:instrText>
        </w:r>
        <w:r>
          <w:rPr>
            <w:noProof/>
            <w:webHidden/>
          </w:rPr>
        </w:r>
        <w:r>
          <w:rPr>
            <w:noProof/>
            <w:webHidden/>
          </w:rPr>
          <w:fldChar w:fldCharType="separate"/>
        </w:r>
        <w:r>
          <w:rPr>
            <w:noProof/>
            <w:webHidden/>
          </w:rPr>
          <w:t>2</w:t>
        </w:r>
        <w:r>
          <w:rPr>
            <w:noProof/>
            <w:webHidden/>
          </w:rPr>
          <w:fldChar w:fldCharType="end"/>
        </w:r>
      </w:hyperlink>
    </w:p>
    <w:p w:rsidR="00767336" w:rsidRDefault="00767336">
      <w:pPr>
        <w:pStyle w:val="TDC3"/>
        <w:tabs>
          <w:tab w:val="right" w:leader="dot" w:pos="8494"/>
        </w:tabs>
        <w:rPr>
          <w:rFonts w:eastAsiaTheme="minorEastAsia"/>
          <w:noProof/>
          <w:lang w:val="es-AR" w:eastAsia="es-AR"/>
        </w:rPr>
      </w:pPr>
      <w:hyperlink w:anchor="_Toc450549936" w:history="1">
        <w:r w:rsidRPr="00FA7CF5">
          <w:rPr>
            <w:rStyle w:val="Hipervnculo"/>
            <w:noProof/>
          </w:rPr>
          <w:t>Tipo de datos primitivos</w:t>
        </w:r>
        <w:r>
          <w:rPr>
            <w:noProof/>
            <w:webHidden/>
          </w:rPr>
          <w:tab/>
        </w:r>
        <w:r>
          <w:rPr>
            <w:noProof/>
            <w:webHidden/>
          </w:rPr>
          <w:fldChar w:fldCharType="begin"/>
        </w:r>
        <w:r>
          <w:rPr>
            <w:noProof/>
            <w:webHidden/>
          </w:rPr>
          <w:instrText xml:space="preserve"> PAGEREF _Toc450549936 \h </w:instrText>
        </w:r>
        <w:r>
          <w:rPr>
            <w:noProof/>
            <w:webHidden/>
          </w:rPr>
        </w:r>
        <w:r>
          <w:rPr>
            <w:noProof/>
            <w:webHidden/>
          </w:rPr>
          <w:fldChar w:fldCharType="separate"/>
        </w:r>
        <w:r>
          <w:rPr>
            <w:noProof/>
            <w:webHidden/>
          </w:rPr>
          <w:t>2</w:t>
        </w:r>
        <w:r>
          <w:rPr>
            <w:noProof/>
            <w:webHidden/>
          </w:rPr>
          <w:fldChar w:fldCharType="end"/>
        </w:r>
      </w:hyperlink>
    </w:p>
    <w:p w:rsidR="00767336" w:rsidRDefault="00767336">
      <w:pPr>
        <w:pStyle w:val="TDC3"/>
        <w:tabs>
          <w:tab w:val="right" w:leader="dot" w:pos="8494"/>
        </w:tabs>
        <w:rPr>
          <w:rFonts w:eastAsiaTheme="minorEastAsia"/>
          <w:noProof/>
          <w:lang w:val="es-AR" w:eastAsia="es-AR"/>
        </w:rPr>
      </w:pPr>
      <w:hyperlink w:anchor="_Toc450549937" w:history="1">
        <w:r w:rsidRPr="00FA7CF5">
          <w:rPr>
            <w:rStyle w:val="Hipervnculo"/>
            <w:noProof/>
          </w:rPr>
          <w:t>Clases de Envoltorio o Wrapper</w:t>
        </w:r>
        <w:r>
          <w:rPr>
            <w:noProof/>
            <w:webHidden/>
          </w:rPr>
          <w:tab/>
        </w:r>
        <w:r>
          <w:rPr>
            <w:noProof/>
            <w:webHidden/>
          </w:rPr>
          <w:fldChar w:fldCharType="begin"/>
        </w:r>
        <w:r>
          <w:rPr>
            <w:noProof/>
            <w:webHidden/>
          </w:rPr>
          <w:instrText xml:space="preserve"> PAGEREF _Toc450549937 \h </w:instrText>
        </w:r>
        <w:r>
          <w:rPr>
            <w:noProof/>
            <w:webHidden/>
          </w:rPr>
        </w:r>
        <w:r>
          <w:rPr>
            <w:noProof/>
            <w:webHidden/>
          </w:rPr>
          <w:fldChar w:fldCharType="separate"/>
        </w:r>
        <w:r>
          <w:rPr>
            <w:noProof/>
            <w:webHidden/>
          </w:rPr>
          <w:t>3</w:t>
        </w:r>
        <w:r>
          <w:rPr>
            <w:noProof/>
            <w:webHidden/>
          </w:rPr>
          <w:fldChar w:fldCharType="end"/>
        </w:r>
      </w:hyperlink>
    </w:p>
    <w:p w:rsidR="00767336" w:rsidRDefault="00767336">
      <w:pPr>
        <w:pStyle w:val="TDC3"/>
        <w:tabs>
          <w:tab w:val="right" w:leader="dot" w:pos="8494"/>
        </w:tabs>
        <w:rPr>
          <w:rFonts w:eastAsiaTheme="minorEastAsia"/>
          <w:noProof/>
          <w:lang w:val="es-AR" w:eastAsia="es-AR"/>
        </w:rPr>
      </w:pPr>
      <w:hyperlink w:anchor="_Toc450549938" w:history="1">
        <w:r w:rsidRPr="00FA7CF5">
          <w:rPr>
            <w:rStyle w:val="Hipervnculo"/>
            <w:noProof/>
            <w:lang w:val="es-AR" w:eastAsia="es-AR"/>
          </w:rPr>
          <w:t>Valores por defecto de una variable</w:t>
        </w:r>
        <w:r>
          <w:rPr>
            <w:noProof/>
            <w:webHidden/>
          </w:rPr>
          <w:tab/>
        </w:r>
        <w:r>
          <w:rPr>
            <w:noProof/>
            <w:webHidden/>
          </w:rPr>
          <w:fldChar w:fldCharType="begin"/>
        </w:r>
        <w:r>
          <w:rPr>
            <w:noProof/>
            <w:webHidden/>
          </w:rPr>
          <w:instrText xml:space="preserve"> PAGEREF _Toc450549938 \h </w:instrText>
        </w:r>
        <w:r>
          <w:rPr>
            <w:noProof/>
            <w:webHidden/>
          </w:rPr>
        </w:r>
        <w:r>
          <w:rPr>
            <w:noProof/>
            <w:webHidden/>
          </w:rPr>
          <w:fldChar w:fldCharType="separate"/>
        </w:r>
        <w:r>
          <w:rPr>
            <w:noProof/>
            <w:webHidden/>
          </w:rPr>
          <w:t>4</w:t>
        </w:r>
        <w:r>
          <w:rPr>
            <w:noProof/>
            <w:webHidden/>
          </w:rPr>
          <w:fldChar w:fldCharType="end"/>
        </w:r>
      </w:hyperlink>
    </w:p>
    <w:p w:rsidR="00767336" w:rsidRDefault="00767336">
      <w:pPr>
        <w:pStyle w:val="TDC2"/>
        <w:tabs>
          <w:tab w:val="right" w:leader="dot" w:pos="8494"/>
        </w:tabs>
        <w:rPr>
          <w:rFonts w:eastAsiaTheme="minorEastAsia"/>
          <w:noProof/>
          <w:lang w:val="es-AR" w:eastAsia="es-AR"/>
        </w:rPr>
      </w:pPr>
      <w:hyperlink w:anchor="_Toc450549939" w:history="1">
        <w:r w:rsidRPr="00FA7CF5">
          <w:rPr>
            <w:rStyle w:val="Hipervnculo"/>
            <w:noProof/>
            <w:lang w:val="es-AR" w:eastAsia="es-AR"/>
          </w:rPr>
          <w:t>Conversiones de tipo</w:t>
        </w:r>
        <w:r>
          <w:rPr>
            <w:noProof/>
            <w:webHidden/>
          </w:rPr>
          <w:tab/>
        </w:r>
        <w:r>
          <w:rPr>
            <w:noProof/>
            <w:webHidden/>
          </w:rPr>
          <w:fldChar w:fldCharType="begin"/>
        </w:r>
        <w:r>
          <w:rPr>
            <w:noProof/>
            <w:webHidden/>
          </w:rPr>
          <w:instrText xml:space="preserve"> PAGEREF _Toc450549939 \h </w:instrText>
        </w:r>
        <w:r>
          <w:rPr>
            <w:noProof/>
            <w:webHidden/>
          </w:rPr>
        </w:r>
        <w:r>
          <w:rPr>
            <w:noProof/>
            <w:webHidden/>
          </w:rPr>
          <w:fldChar w:fldCharType="separate"/>
        </w:r>
        <w:r>
          <w:rPr>
            <w:noProof/>
            <w:webHidden/>
          </w:rPr>
          <w:t>4</w:t>
        </w:r>
        <w:r>
          <w:rPr>
            <w:noProof/>
            <w:webHidden/>
          </w:rPr>
          <w:fldChar w:fldCharType="end"/>
        </w:r>
      </w:hyperlink>
    </w:p>
    <w:p w:rsidR="00767336" w:rsidRDefault="00767336">
      <w:pPr>
        <w:pStyle w:val="TDC3"/>
        <w:tabs>
          <w:tab w:val="right" w:leader="dot" w:pos="8494"/>
        </w:tabs>
        <w:rPr>
          <w:rFonts w:eastAsiaTheme="minorEastAsia"/>
          <w:noProof/>
          <w:lang w:val="es-AR" w:eastAsia="es-AR"/>
        </w:rPr>
      </w:pPr>
      <w:hyperlink w:anchor="_Toc450549940" w:history="1">
        <w:r w:rsidRPr="00FA7CF5">
          <w:rPr>
            <w:rStyle w:val="Hipervnculo"/>
            <w:noProof/>
            <w:lang w:val="es-AR" w:eastAsia="es-AR"/>
          </w:rPr>
          <w:t>Conversiones implícitas</w:t>
        </w:r>
        <w:r>
          <w:rPr>
            <w:noProof/>
            <w:webHidden/>
          </w:rPr>
          <w:tab/>
        </w:r>
        <w:r>
          <w:rPr>
            <w:noProof/>
            <w:webHidden/>
          </w:rPr>
          <w:fldChar w:fldCharType="begin"/>
        </w:r>
        <w:r>
          <w:rPr>
            <w:noProof/>
            <w:webHidden/>
          </w:rPr>
          <w:instrText xml:space="preserve"> PAGEREF _Toc450549940 \h </w:instrText>
        </w:r>
        <w:r>
          <w:rPr>
            <w:noProof/>
            <w:webHidden/>
          </w:rPr>
        </w:r>
        <w:r>
          <w:rPr>
            <w:noProof/>
            <w:webHidden/>
          </w:rPr>
          <w:fldChar w:fldCharType="separate"/>
        </w:r>
        <w:r>
          <w:rPr>
            <w:noProof/>
            <w:webHidden/>
          </w:rPr>
          <w:t>4</w:t>
        </w:r>
        <w:r>
          <w:rPr>
            <w:noProof/>
            <w:webHidden/>
          </w:rPr>
          <w:fldChar w:fldCharType="end"/>
        </w:r>
      </w:hyperlink>
    </w:p>
    <w:p w:rsidR="00767336" w:rsidRDefault="00767336">
      <w:pPr>
        <w:pStyle w:val="TDC3"/>
        <w:tabs>
          <w:tab w:val="right" w:leader="dot" w:pos="8494"/>
        </w:tabs>
        <w:rPr>
          <w:rFonts w:eastAsiaTheme="minorEastAsia"/>
          <w:noProof/>
          <w:lang w:val="es-AR" w:eastAsia="es-AR"/>
        </w:rPr>
      </w:pPr>
      <w:hyperlink w:anchor="_Toc450549941" w:history="1">
        <w:r w:rsidRPr="00FA7CF5">
          <w:rPr>
            <w:rStyle w:val="Hipervnculo"/>
            <w:noProof/>
            <w:lang w:val="es-AR" w:eastAsia="es-AR"/>
          </w:rPr>
          <w:t>Conversiones explícitas</w:t>
        </w:r>
        <w:r>
          <w:rPr>
            <w:noProof/>
            <w:webHidden/>
          </w:rPr>
          <w:tab/>
        </w:r>
        <w:r>
          <w:rPr>
            <w:noProof/>
            <w:webHidden/>
          </w:rPr>
          <w:fldChar w:fldCharType="begin"/>
        </w:r>
        <w:r>
          <w:rPr>
            <w:noProof/>
            <w:webHidden/>
          </w:rPr>
          <w:instrText xml:space="preserve"> PAGEREF _Toc450549941 \h </w:instrText>
        </w:r>
        <w:r>
          <w:rPr>
            <w:noProof/>
            <w:webHidden/>
          </w:rPr>
        </w:r>
        <w:r>
          <w:rPr>
            <w:noProof/>
            <w:webHidden/>
          </w:rPr>
          <w:fldChar w:fldCharType="separate"/>
        </w:r>
        <w:r>
          <w:rPr>
            <w:noProof/>
            <w:webHidden/>
          </w:rPr>
          <w:t>5</w:t>
        </w:r>
        <w:r>
          <w:rPr>
            <w:noProof/>
            <w:webHidden/>
          </w:rPr>
          <w:fldChar w:fldCharType="end"/>
        </w:r>
      </w:hyperlink>
    </w:p>
    <w:p w:rsidR="00767336" w:rsidRDefault="00767336">
      <w:pPr>
        <w:pStyle w:val="TDC2"/>
        <w:tabs>
          <w:tab w:val="right" w:leader="dot" w:pos="8494"/>
        </w:tabs>
        <w:rPr>
          <w:rFonts w:eastAsiaTheme="minorEastAsia"/>
          <w:noProof/>
          <w:lang w:val="es-AR" w:eastAsia="es-AR"/>
        </w:rPr>
      </w:pPr>
      <w:hyperlink w:anchor="_Toc450549942" w:history="1">
        <w:r w:rsidRPr="00FA7CF5">
          <w:rPr>
            <w:rStyle w:val="Hipervnculo"/>
            <w:noProof/>
            <w:lang w:val="es-AR" w:eastAsia="es-AR"/>
          </w:rPr>
          <w:t>Constantes</w:t>
        </w:r>
        <w:r>
          <w:rPr>
            <w:noProof/>
            <w:webHidden/>
          </w:rPr>
          <w:tab/>
        </w:r>
        <w:r>
          <w:rPr>
            <w:noProof/>
            <w:webHidden/>
          </w:rPr>
          <w:fldChar w:fldCharType="begin"/>
        </w:r>
        <w:r>
          <w:rPr>
            <w:noProof/>
            <w:webHidden/>
          </w:rPr>
          <w:instrText xml:space="preserve"> PAGEREF _Toc450549942 \h </w:instrText>
        </w:r>
        <w:r>
          <w:rPr>
            <w:noProof/>
            <w:webHidden/>
          </w:rPr>
        </w:r>
        <w:r>
          <w:rPr>
            <w:noProof/>
            <w:webHidden/>
          </w:rPr>
          <w:fldChar w:fldCharType="separate"/>
        </w:r>
        <w:r>
          <w:rPr>
            <w:noProof/>
            <w:webHidden/>
          </w:rPr>
          <w:t>6</w:t>
        </w:r>
        <w:r>
          <w:rPr>
            <w:noProof/>
            <w:webHidden/>
          </w:rPr>
          <w:fldChar w:fldCharType="end"/>
        </w:r>
      </w:hyperlink>
    </w:p>
    <w:p w:rsidR="00767336" w:rsidRDefault="00767336">
      <w:pPr>
        <w:pStyle w:val="TDC2"/>
        <w:tabs>
          <w:tab w:val="right" w:leader="dot" w:pos="8494"/>
        </w:tabs>
        <w:rPr>
          <w:rFonts w:eastAsiaTheme="minorEastAsia"/>
          <w:noProof/>
          <w:lang w:val="es-AR" w:eastAsia="es-AR"/>
        </w:rPr>
      </w:pPr>
      <w:hyperlink w:anchor="_Toc450549943" w:history="1">
        <w:r w:rsidRPr="00FA7CF5">
          <w:rPr>
            <w:rStyle w:val="Hipervnculo"/>
            <w:noProof/>
            <w:lang w:val="es-AR" w:eastAsia="es-AR"/>
          </w:rPr>
          <w:t>Métodos y campos estáticos</w:t>
        </w:r>
        <w:r>
          <w:rPr>
            <w:noProof/>
            <w:webHidden/>
          </w:rPr>
          <w:tab/>
        </w:r>
        <w:r>
          <w:rPr>
            <w:noProof/>
            <w:webHidden/>
          </w:rPr>
          <w:fldChar w:fldCharType="begin"/>
        </w:r>
        <w:r>
          <w:rPr>
            <w:noProof/>
            <w:webHidden/>
          </w:rPr>
          <w:instrText xml:space="preserve"> PAGEREF _Toc450549943 \h </w:instrText>
        </w:r>
        <w:r>
          <w:rPr>
            <w:noProof/>
            <w:webHidden/>
          </w:rPr>
        </w:r>
        <w:r>
          <w:rPr>
            <w:noProof/>
            <w:webHidden/>
          </w:rPr>
          <w:fldChar w:fldCharType="separate"/>
        </w:r>
        <w:r>
          <w:rPr>
            <w:noProof/>
            <w:webHidden/>
          </w:rPr>
          <w:t>6</w:t>
        </w:r>
        <w:r>
          <w:rPr>
            <w:noProof/>
            <w:webHidden/>
          </w:rPr>
          <w:fldChar w:fldCharType="end"/>
        </w:r>
      </w:hyperlink>
    </w:p>
    <w:p w:rsidR="00767336" w:rsidRDefault="00767336">
      <w:pPr>
        <w:pStyle w:val="TDC2"/>
        <w:tabs>
          <w:tab w:val="right" w:leader="dot" w:pos="8494"/>
        </w:tabs>
        <w:rPr>
          <w:rFonts w:eastAsiaTheme="minorEastAsia"/>
          <w:noProof/>
          <w:lang w:val="es-AR" w:eastAsia="es-AR"/>
        </w:rPr>
      </w:pPr>
      <w:hyperlink w:anchor="_Toc450549944" w:history="1">
        <w:r w:rsidRPr="00FA7CF5">
          <w:rPr>
            <w:rStyle w:val="Hipervnculo"/>
            <w:noProof/>
            <w:lang w:val="es-AR" w:eastAsia="es-AR"/>
          </w:rPr>
          <w:t>Arrays</w:t>
        </w:r>
        <w:r>
          <w:rPr>
            <w:noProof/>
            <w:webHidden/>
          </w:rPr>
          <w:tab/>
        </w:r>
        <w:r>
          <w:rPr>
            <w:noProof/>
            <w:webHidden/>
          </w:rPr>
          <w:fldChar w:fldCharType="begin"/>
        </w:r>
        <w:r>
          <w:rPr>
            <w:noProof/>
            <w:webHidden/>
          </w:rPr>
          <w:instrText xml:space="preserve"> PAGEREF _Toc450549944 \h </w:instrText>
        </w:r>
        <w:r>
          <w:rPr>
            <w:noProof/>
            <w:webHidden/>
          </w:rPr>
        </w:r>
        <w:r>
          <w:rPr>
            <w:noProof/>
            <w:webHidden/>
          </w:rPr>
          <w:fldChar w:fldCharType="separate"/>
        </w:r>
        <w:r>
          <w:rPr>
            <w:noProof/>
            <w:webHidden/>
          </w:rPr>
          <w:t>7</w:t>
        </w:r>
        <w:r>
          <w:rPr>
            <w:noProof/>
            <w:webHidden/>
          </w:rPr>
          <w:fldChar w:fldCharType="end"/>
        </w:r>
      </w:hyperlink>
    </w:p>
    <w:p w:rsidR="00767336" w:rsidRDefault="00767336">
      <w:pPr>
        <w:pStyle w:val="TDC2"/>
        <w:tabs>
          <w:tab w:val="right" w:leader="dot" w:pos="8494"/>
        </w:tabs>
        <w:rPr>
          <w:rFonts w:eastAsiaTheme="minorEastAsia"/>
          <w:noProof/>
          <w:lang w:val="es-AR" w:eastAsia="es-AR"/>
        </w:rPr>
      </w:pPr>
      <w:hyperlink w:anchor="_Toc450549945" w:history="1">
        <w:r w:rsidRPr="00FA7CF5">
          <w:rPr>
            <w:rStyle w:val="Hipervnculo"/>
            <w:noProof/>
            <w:lang w:val="es-AR" w:eastAsia="es-AR"/>
          </w:rPr>
          <w:t>Tipos Enumerados</w:t>
        </w:r>
        <w:r>
          <w:rPr>
            <w:noProof/>
            <w:webHidden/>
          </w:rPr>
          <w:tab/>
        </w:r>
        <w:r>
          <w:rPr>
            <w:noProof/>
            <w:webHidden/>
          </w:rPr>
          <w:fldChar w:fldCharType="begin"/>
        </w:r>
        <w:r>
          <w:rPr>
            <w:noProof/>
            <w:webHidden/>
          </w:rPr>
          <w:instrText xml:space="preserve"> PAGEREF _Toc450549945 \h </w:instrText>
        </w:r>
        <w:r>
          <w:rPr>
            <w:noProof/>
            <w:webHidden/>
          </w:rPr>
        </w:r>
        <w:r>
          <w:rPr>
            <w:noProof/>
            <w:webHidden/>
          </w:rPr>
          <w:fldChar w:fldCharType="separate"/>
        </w:r>
        <w:r>
          <w:rPr>
            <w:noProof/>
            <w:webHidden/>
          </w:rPr>
          <w:t>8</w:t>
        </w:r>
        <w:r>
          <w:rPr>
            <w:noProof/>
            <w:webHidden/>
          </w:rPr>
          <w:fldChar w:fldCharType="end"/>
        </w:r>
      </w:hyperlink>
    </w:p>
    <w:p w:rsidR="00B15BFD" w:rsidRDefault="00B15BFD">
      <w:pPr>
        <w:rPr>
          <w:rFonts w:asciiTheme="majorHAnsi" w:eastAsiaTheme="majorEastAsia" w:hAnsiTheme="majorHAnsi" w:cstheme="majorBidi"/>
          <w:b/>
          <w:bCs/>
          <w:color w:val="365F91" w:themeColor="accent1" w:themeShade="BF"/>
          <w:sz w:val="28"/>
          <w:szCs w:val="28"/>
          <w:lang w:val="es-AR" w:eastAsia="es-AR"/>
        </w:rPr>
      </w:pPr>
      <w:r>
        <w:rPr>
          <w:lang w:val="es-AR" w:eastAsia="es-AR"/>
        </w:rPr>
        <w:fldChar w:fldCharType="end"/>
      </w:r>
      <w:r>
        <w:rPr>
          <w:lang w:val="es-AR" w:eastAsia="es-AR"/>
        </w:rPr>
        <w:br w:type="page"/>
      </w:r>
      <w:bookmarkStart w:id="1" w:name="_GoBack"/>
      <w:bookmarkEnd w:id="1"/>
    </w:p>
    <w:p w:rsidR="008B06AD" w:rsidRDefault="00767336" w:rsidP="00C641E6">
      <w:pPr>
        <w:pStyle w:val="Ttulo1"/>
        <w:jc w:val="center"/>
        <w:rPr>
          <w:lang w:val="es-AR" w:eastAsia="es-AR"/>
        </w:rPr>
      </w:pPr>
      <w:bookmarkStart w:id="2" w:name="_Toc450549934"/>
      <w:r>
        <w:rPr>
          <w:lang w:val="es-AR" w:eastAsia="es-AR"/>
        </w:rPr>
        <w:lastRenderedPageBreak/>
        <w:t>Particularidades del lenguaje</w:t>
      </w:r>
      <w:bookmarkEnd w:id="2"/>
    </w:p>
    <w:p w:rsidR="008B06AD" w:rsidRPr="006739CE" w:rsidRDefault="008B06AD" w:rsidP="008B06AD">
      <w:pPr>
        <w:numPr>
          <w:ilvl w:val="1"/>
          <w:numId w:val="0"/>
        </w:numPr>
        <w:ind w:firstLine="708"/>
        <w:jc w:val="both"/>
        <w:rPr>
          <w:lang w:val="es-AR" w:eastAsia="es-AR"/>
        </w:rPr>
      </w:pPr>
      <w:r w:rsidRPr="006739CE">
        <w:rPr>
          <w:lang w:val="es-AR" w:eastAsia="es-AR"/>
        </w:rPr>
        <w:t xml:space="preserve">Antes de avanzar con </w:t>
      </w:r>
      <w:r>
        <w:rPr>
          <w:lang w:val="es-AR" w:eastAsia="es-AR"/>
        </w:rPr>
        <w:t>los</w:t>
      </w:r>
      <w:r w:rsidRPr="006739CE">
        <w:rPr>
          <w:lang w:val="es-AR" w:eastAsia="es-AR"/>
        </w:rPr>
        <w:t xml:space="preserve"> siguiente</w:t>
      </w:r>
      <w:r>
        <w:rPr>
          <w:lang w:val="es-AR" w:eastAsia="es-AR"/>
        </w:rPr>
        <w:t>s</w:t>
      </w:r>
      <w:r w:rsidRPr="006739CE">
        <w:rPr>
          <w:lang w:val="es-AR" w:eastAsia="es-AR"/>
        </w:rPr>
        <w:t xml:space="preserve"> </w:t>
      </w:r>
      <w:r>
        <w:rPr>
          <w:lang w:val="es-AR" w:eastAsia="es-AR"/>
        </w:rPr>
        <w:t>aspectos</w:t>
      </w:r>
      <w:r w:rsidRPr="006739CE">
        <w:rPr>
          <w:lang w:val="es-AR" w:eastAsia="es-AR"/>
        </w:rPr>
        <w:t xml:space="preserve"> de la </w:t>
      </w:r>
      <w:r>
        <w:rPr>
          <w:lang w:val="es-AR" w:eastAsia="es-AR"/>
        </w:rPr>
        <w:t>P</w:t>
      </w:r>
      <w:r w:rsidRPr="006739CE">
        <w:rPr>
          <w:lang w:val="es-AR" w:eastAsia="es-AR"/>
        </w:rPr>
        <w:t xml:space="preserve">rogramación </w:t>
      </w:r>
      <w:r>
        <w:rPr>
          <w:lang w:val="es-AR" w:eastAsia="es-AR"/>
        </w:rPr>
        <w:t>Orientada a O</w:t>
      </w:r>
      <w:r w:rsidRPr="006739CE">
        <w:rPr>
          <w:lang w:val="es-AR" w:eastAsia="es-AR"/>
        </w:rPr>
        <w:t xml:space="preserve">bjetos, nos gustaría compartir algunas </w:t>
      </w:r>
      <w:r>
        <w:rPr>
          <w:lang w:val="es-AR" w:eastAsia="es-AR"/>
        </w:rPr>
        <w:t xml:space="preserve">características </w:t>
      </w:r>
      <w:r w:rsidRPr="006739CE">
        <w:rPr>
          <w:lang w:val="es-AR" w:eastAsia="es-AR"/>
        </w:rPr>
        <w:t xml:space="preserve"> propias del lenguaje, que si bien no está</w:t>
      </w:r>
      <w:r>
        <w:rPr>
          <w:lang w:val="es-AR" w:eastAsia="es-AR"/>
        </w:rPr>
        <w:t>n</w:t>
      </w:r>
      <w:r w:rsidRPr="006739CE">
        <w:rPr>
          <w:lang w:val="es-AR" w:eastAsia="es-AR"/>
        </w:rPr>
        <w:t xml:space="preserve"> asociadas necesariamente a conceptos propios de </w:t>
      </w:r>
      <w:r w:rsidRPr="006739CE">
        <w:rPr>
          <w:rFonts w:asciiTheme="majorHAnsi" w:eastAsiaTheme="majorEastAsia" w:hAnsiTheme="majorHAnsi" w:cstheme="majorBidi"/>
          <w:b/>
          <w:bCs/>
          <w:color w:val="4F81BD" w:themeColor="accent1"/>
          <w:spacing w:val="15"/>
          <w:sz w:val="24"/>
          <w:szCs w:val="24"/>
          <w:lang w:val="es-AR" w:eastAsia="es-AR"/>
        </w:rPr>
        <w:t>OOP</w:t>
      </w:r>
      <w:r w:rsidRPr="006739CE">
        <w:rPr>
          <w:lang w:val="es-AR" w:eastAsia="es-AR"/>
        </w:rPr>
        <w:t xml:space="preserve"> (</w:t>
      </w:r>
      <w:r w:rsidR="008254AD">
        <w:rPr>
          <w:lang w:val="es-AR" w:eastAsia="es-AR"/>
        </w:rPr>
        <w:t>Oriented Object</w:t>
      </w:r>
      <w:r w:rsidRPr="006739CE">
        <w:rPr>
          <w:lang w:val="es-AR" w:eastAsia="es-AR"/>
        </w:rPr>
        <w:t xml:space="preserve"> Programming) nos van a ayudar en la resolución de diferentes problemas.</w:t>
      </w:r>
    </w:p>
    <w:p w:rsidR="003B2827" w:rsidRPr="003B2827" w:rsidRDefault="008B06AD" w:rsidP="008B06AD">
      <w:pPr>
        <w:pStyle w:val="Ttulo2"/>
        <w:rPr>
          <w:lang w:val="es-AR" w:eastAsia="es-AR"/>
        </w:rPr>
      </w:pPr>
      <w:bookmarkStart w:id="3" w:name="_Toc450549935"/>
      <w:r>
        <w:rPr>
          <w:lang w:val="es-AR" w:eastAsia="es-AR"/>
        </w:rPr>
        <w:t>Tipos de datos  en java. Tipos primitivos  y Objeto</w:t>
      </w:r>
      <w:bookmarkEnd w:id="3"/>
    </w:p>
    <w:p w:rsidR="003B2827" w:rsidRPr="003B2827" w:rsidRDefault="003B2827" w:rsidP="008B06AD">
      <w:pPr>
        <w:ind w:firstLine="708"/>
        <w:jc w:val="both"/>
        <w:rPr>
          <w:lang w:val="es-AR" w:eastAsia="es-AR"/>
        </w:rPr>
      </w:pPr>
      <w:r w:rsidRPr="003B2827">
        <w:rPr>
          <w:lang w:val="es-AR" w:eastAsia="es-AR"/>
        </w:rPr>
        <w:t>Los primeros lenguajes de programaci</w:t>
      </w:r>
      <w:r w:rsidRPr="003B2827">
        <w:rPr>
          <w:rFonts w:hint="cs"/>
          <w:lang w:val="es-AR" w:eastAsia="es-AR"/>
        </w:rPr>
        <w:t>ó</w:t>
      </w:r>
      <w:r w:rsidRPr="003B2827">
        <w:rPr>
          <w:lang w:val="es-AR" w:eastAsia="es-AR"/>
        </w:rPr>
        <w:t>n no usaban objetos, solo variables. Una variable es un espacio de la memoria  a la que asignamos un contenido</w:t>
      </w:r>
      <w:r w:rsidR="008B06AD">
        <w:rPr>
          <w:lang w:val="es-AR" w:eastAsia="es-AR"/>
        </w:rPr>
        <w:t>,</w:t>
      </w:r>
      <w:r w:rsidRPr="003B2827">
        <w:rPr>
          <w:lang w:val="es-AR" w:eastAsia="es-AR"/>
        </w:rPr>
        <w:t xml:space="preserve"> que puede ser un valor num</w:t>
      </w:r>
      <w:r w:rsidRPr="003B2827">
        <w:rPr>
          <w:rFonts w:hint="cs"/>
          <w:lang w:val="es-AR" w:eastAsia="es-AR"/>
        </w:rPr>
        <w:t>é</w:t>
      </w:r>
      <w:r w:rsidRPr="003B2827">
        <w:rPr>
          <w:lang w:val="es-AR" w:eastAsia="es-AR"/>
        </w:rPr>
        <w:t>rico (s</w:t>
      </w:r>
      <w:r w:rsidRPr="003B2827">
        <w:rPr>
          <w:rFonts w:hint="cs"/>
          <w:lang w:val="es-AR" w:eastAsia="es-AR"/>
        </w:rPr>
        <w:t>ó</w:t>
      </w:r>
      <w:r w:rsidRPr="003B2827">
        <w:rPr>
          <w:lang w:val="es-AR" w:eastAsia="es-AR"/>
        </w:rPr>
        <w:t>lo n</w:t>
      </w:r>
      <w:r w:rsidRPr="003B2827">
        <w:rPr>
          <w:rFonts w:hint="cs"/>
          <w:lang w:val="es-AR" w:eastAsia="es-AR"/>
        </w:rPr>
        <w:t>ú</w:t>
      </w:r>
      <w:r w:rsidRPr="003B2827">
        <w:rPr>
          <w:lang w:val="es-AR" w:eastAsia="es-AR"/>
        </w:rPr>
        <w:t>meros, con su valor de c</w:t>
      </w:r>
      <w:r w:rsidRPr="003B2827">
        <w:rPr>
          <w:rFonts w:hint="cs"/>
          <w:lang w:val="es-AR" w:eastAsia="es-AR"/>
        </w:rPr>
        <w:t>á</w:t>
      </w:r>
      <w:r w:rsidRPr="003B2827">
        <w:rPr>
          <w:lang w:val="es-AR" w:eastAsia="es-AR"/>
        </w:rPr>
        <w:t>lculo) o de tipo car</w:t>
      </w:r>
      <w:r w:rsidRPr="003B2827">
        <w:rPr>
          <w:rFonts w:hint="cs"/>
          <w:lang w:val="es-AR" w:eastAsia="es-AR"/>
        </w:rPr>
        <w:t>á</w:t>
      </w:r>
      <w:r w:rsidRPr="003B2827">
        <w:rPr>
          <w:lang w:val="es-AR" w:eastAsia="es-AR"/>
        </w:rPr>
        <w:t>cter o cadena de caracteres (valor alfanum</w:t>
      </w:r>
      <w:r w:rsidRPr="003B2827">
        <w:rPr>
          <w:rFonts w:hint="cs"/>
          <w:lang w:val="es-AR" w:eastAsia="es-AR"/>
        </w:rPr>
        <w:t>é</w:t>
      </w:r>
      <w:r w:rsidRPr="003B2827">
        <w:rPr>
          <w:lang w:val="es-AR" w:eastAsia="es-AR"/>
        </w:rPr>
        <w:t>rico que constar</w:t>
      </w:r>
      <w:r w:rsidRPr="003B2827">
        <w:rPr>
          <w:rFonts w:hint="cs"/>
          <w:lang w:val="es-AR" w:eastAsia="es-AR"/>
        </w:rPr>
        <w:t>á</w:t>
      </w:r>
      <w:r w:rsidRPr="003B2827">
        <w:rPr>
          <w:lang w:val="es-AR" w:eastAsia="es-AR"/>
        </w:rPr>
        <w:t xml:space="preserve"> s</w:t>
      </w:r>
      <w:r w:rsidRPr="003B2827">
        <w:rPr>
          <w:rFonts w:hint="cs"/>
          <w:lang w:val="es-AR" w:eastAsia="es-AR"/>
        </w:rPr>
        <w:t>ó</w:t>
      </w:r>
      <w:r w:rsidRPr="003B2827">
        <w:rPr>
          <w:lang w:val="es-AR" w:eastAsia="es-AR"/>
        </w:rPr>
        <w:t>lo de texto o de texto mezclado con n</w:t>
      </w:r>
      <w:r w:rsidRPr="003B2827">
        <w:rPr>
          <w:rFonts w:hint="cs"/>
          <w:lang w:val="es-AR" w:eastAsia="es-AR"/>
        </w:rPr>
        <w:t>ú</w:t>
      </w:r>
      <w:r w:rsidRPr="003B2827">
        <w:rPr>
          <w:lang w:val="es-AR" w:eastAsia="es-AR"/>
        </w:rPr>
        <w:t xml:space="preserve">meros).   </w:t>
      </w:r>
    </w:p>
    <w:p w:rsidR="003B2827" w:rsidRDefault="003B2827" w:rsidP="008B06AD">
      <w:pPr>
        <w:ind w:firstLine="708"/>
        <w:jc w:val="both"/>
        <w:rPr>
          <w:lang w:val="es-AR" w:eastAsia="es-AR"/>
        </w:rPr>
      </w:pPr>
      <w:r w:rsidRPr="003B2827">
        <w:rPr>
          <w:lang w:val="es-AR" w:eastAsia="es-AR"/>
        </w:rPr>
        <w:t xml:space="preserve">Como ejemplo podemos definir una variable a que contenga 32 y esto lo escribimos como a = 32. Posteriormente podemos cambiar el valor de a y hacer </w:t>
      </w:r>
      <w:r w:rsidR="008B06AD">
        <w:rPr>
          <w:lang w:val="es-AR" w:eastAsia="es-AR"/>
        </w:rPr>
        <w:t>que a almacene el número 78 (</w:t>
      </w:r>
      <w:r w:rsidRPr="003B2827">
        <w:rPr>
          <w:lang w:val="es-AR" w:eastAsia="es-AR"/>
        </w:rPr>
        <w:t>a = 78</w:t>
      </w:r>
      <w:r w:rsidR="008B06AD">
        <w:rPr>
          <w:lang w:val="es-AR" w:eastAsia="es-AR"/>
        </w:rPr>
        <w:t>)</w:t>
      </w:r>
      <w:r w:rsidRPr="003B2827">
        <w:rPr>
          <w:lang w:val="es-AR" w:eastAsia="es-AR"/>
        </w:rPr>
        <w:t xml:space="preserve">. O hacer </w:t>
      </w:r>
      <w:r w:rsidRPr="003B2827">
        <w:rPr>
          <w:rFonts w:hint="cs"/>
          <w:lang w:val="es-AR" w:eastAsia="es-AR"/>
        </w:rPr>
        <w:t>“</w:t>
      </w:r>
      <w:r w:rsidRPr="003B2827">
        <w:rPr>
          <w:lang w:val="es-AR" w:eastAsia="es-AR"/>
        </w:rPr>
        <w:t>a</w:t>
      </w:r>
      <w:r w:rsidRPr="003B2827">
        <w:rPr>
          <w:rFonts w:hint="cs"/>
          <w:lang w:val="es-AR" w:eastAsia="es-AR"/>
        </w:rPr>
        <w:t>”</w:t>
      </w:r>
      <w:r w:rsidRPr="003B2827">
        <w:rPr>
          <w:lang w:val="es-AR" w:eastAsia="es-AR"/>
        </w:rPr>
        <w:t xml:space="preserve"> equivalente al valor de otra variable </w:t>
      </w:r>
      <w:r w:rsidRPr="003B2827">
        <w:rPr>
          <w:rFonts w:hint="cs"/>
          <w:lang w:val="es-AR" w:eastAsia="es-AR"/>
        </w:rPr>
        <w:t>“</w:t>
      </w:r>
      <w:r w:rsidRPr="003B2827">
        <w:rPr>
          <w:lang w:val="es-AR" w:eastAsia="es-AR"/>
        </w:rPr>
        <w:t>b</w:t>
      </w:r>
      <w:r w:rsidRPr="003B2827">
        <w:rPr>
          <w:rFonts w:hint="cs"/>
          <w:lang w:val="es-AR" w:eastAsia="es-AR"/>
        </w:rPr>
        <w:t>”</w:t>
      </w:r>
      <w:r w:rsidRPr="003B2827">
        <w:rPr>
          <w:lang w:val="es-AR" w:eastAsia="es-AR"/>
        </w:rPr>
        <w:t xml:space="preserve"> as</w:t>
      </w:r>
      <w:r w:rsidRPr="003B2827">
        <w:rPr>
          <w:rFonts w:hint="cs"/>
          <w:lang w:val="es-AR" w:eastAsia="es-AR"/>
        </w:rPr>
        <w:t>í</w:t>
      </w:r>
      <w:r w:rsidRPr="003B2827">
        <w:rPr>
          <w:lang w:val="es-AR" w:eastAsia="es-AR"/>
        </w:rPr>
        <w:t xml:space="preserve">: a = b.  </w:t>
      </w:r>
    </w:p>
    <w:p w:rsidR="003B2827" w:rsidRDefault="003B2827" w:rsidP="008254AD">
      <w:pPr>
        <w:pStyle w:val="Ttulo3"/>
      </w:pPr>
      <w:bookmarkStart w:id="4" w:name="_Toc450549936"/>
      <w:r>
        <w:t>Tipo de datos primitivos</w:t>
      </w:r>
      <w:bookmarkEnd w:id="4"/>
    </w:p>
    <w:p w:rsidR="003B2827" w:rsidRDefault="003B2827" w:rsidP="008B06AD">
      <w:pPr>
        <w:ind w:firstLine="708"/>
        <w:jc w:val="both"/>
      </w:pPr>
      <w:r>
        <w:t>Toda información que se maneja en Java puede representarse por un objeto o por un tipo de dato básico o de tipo primitivo. Java soporta ocho tipos de datos primitivos, que son, a saber:</w:t>
      </w:r>
    </w:p>
    <w:tbl>
      <w:tblPr>
        <w:tblStyle w:val="Tablaconcuadrcula"/>
        <w:tblW w:w="0" w:type="auto"/>
        <w:tblInd w:w="3085" w:type="dxa"/>
        <w:tblLook w:val="04A0" w:firstRow="1" w:lastRow="0" w:firstColumn="1" w:lastColumn="0" w:noHBand="0" w:noVBand="1"/>
      </w:tblPr>
      <w:tblGrid>
        <w:gridCol w:w="1404"/>
        <w:gridCol w:w="1431"/>
      </w:tblGrid>
      <w:tr w:rsidR="003B2827" w:rsidTr="008B06AD">
        <w:tc>
          <w:tcPr>
            <w:tcW w:w="1404" w:type="dxa"/>
            <w:shd w:val="clear" w:color="auto" w:fill="B8CCE4" w:themeFill="accent1" w:themeFillTint="66"/>
          </w:tcPr>
          <w:p w:rsidR="003B2827" w:rsidRPr="008B06AD" w:rsidRDefault="003B2827" w:rsidP="008B06AD">
            <w:pPr>
              <w:jc w:val="both"/>
              <w:rPr>
                <w:b/>
              </w:rPr>
            </w:pPr>
            <w:r w:rsidRPr="008B06AD">
              <w:rPr>
                <w:b/>
              </w:rPr>
              <w:t>Tipo básico</w:t>
            </w:r>
          </w:p>
        </w:tc>
        <w:tc>
          <w:tcPr>
            <w:tcW w:w="1431" w:type="dxa"/>
            <w:shd w:val="clear" w:color="auto" w:fill="B8CCE4" w:themeFill="accent1" w:themeFillTint="66"/>
          </w:tcPr>
          <w:p w:rsidR="003B2827" w:rsidRPr="008B06AD" w:rsidRDefault="003B2827" w:rsidP="008B06AD">
            <w:pPr>
              <w:jc w:val="both"/>
              <w:rPr>
                <w:b/>
              </w:rPr>
            </w:pPr>
            <w:r w:rsidRPr="008B06AD">
              <w:rPr>
                <w:b/>
              </w:rPr>
              <w:t>Tamaño</w:t>
            </w:r>
          </w:p>
        </w:tc>
      </w:tr>
      <w:tr w:rsidR="003B2827" w:rsidTr="00B96D15">
        <w:tc>
          <w:tcPr>
            <w:tcW w:w="1404" w:type="dxa"/>
          </w:tcPr>
          <w:p w:rsidR="003B2827" w:rsidRPr="008B06AD" w:rsidRDefault="003B2827" w:rsidP="008B06AD">
            <w:pPr>
              <w:jc w:val="both"/>
              <w:rPr>
                <w:b/>
                <w:i/>
              </w:rPr>
            </w:pPr>
            <w:r w:rsidRPr="008B06AD">
              <w:rPr>
                <w:b/>
                <w:i/>
              </w:rPr>
              <w:t>byte</w:t>
            </w:r>
          </w:p>
        </w:tc>
        <w:tc>
          <w:tcPr>
            <w:tcW w:w="1431" w:type="dxa"/>
          </w:tcPr>
          <w:p w:rsidR="003B2827" w:rsidRDefault="003B2827" w:rsidP="008B06AD">
            <w:pPr>
              <w:jc w:val="both"/>
            </w:pPr>
            <w:r>
              <w:t>8 bits</w:t>
            </w:r>
          </w:p>
        </w:tc>
      </w:tr>
      <w:tr w:rsidR="003B2827" w:rsidTr="00B96D15">
        <w:tc>
          <w:tcPr>
            <w:tcW w:w="1404" w:type="dxa"/>
          </w:tcPr>
          <w:p w:rsidR="003B2827" w:rsidRPr="008B06AD" w:rsidRDefault="003B2827" w:rsidP="008B06AD">
            <w:pPr>
              <w:jc w:val="both"/>
              <w:rPr>
                <w:b/>
                <w:i/>
              </w:rPr>
            </w:pPr>
            <w:r w:rsidRPr="008B06AD">
              <w:rPr>
                <w:b/>
                <w:i/>
              </w:rPr>
              <w:t>short</w:t>
            </w:r>
          </w:p>
        </w:tc>
        <w:tc>
          <w:tcPr>
            <w:tcW w:w="1431" w:type="dxa"/>
          </w:tcPr>
          <w:p w:rsidR="003B2827" w:rsidRDefault="003B2827" w:rsidP="008B06AD">
            <w:pPr>
              <w:jc w:val="both"/>
            </w:pPr>
            <w:r>
              <w:t>16 bits</w:t>
            </w:r>
          </w:p>
        </w:tc>
      </w:tr>
      <w:tr w:rsidR="003B2827" w:rsidTr="00B96D15">
        <w:tc>
          <w:tcPr>
            <w:tcW w:w="1404" w:type="dxa"/>
          </w:tcPr>
          <w:p w:rsidR="003B2827" w:rsidRPr="008B06AD" w:rsidRDefault="003B2827" w:rsidP="008B06AD">
            <w:pPr>
              <w:jc w:val="both"/>
              <w:rPr>
                <w:b/>
                <w:i/>
              </w:rPr>
            </w:pPr>
            <w:proofErr w:type="spellStart"/>
            <w:r w:rsidRPr="008B06AD">
              <w:rPr>
                <w:b/>
                <w:i/>
              </w:rPr>
              <w:t>int</w:t>
            </w:r>
            <w:proofErr w:type="spellEnd"/>
          </w:p>
        </w:tc>
        <w:tc>
          <w:tcPr>
            <w:tcW w:w="1431" w:type="dxa"/>
          </w:tcPr>
          <w:p w:rsidR="003B2827" w:rsidRDefault="003B2827" w:rsidP="008B06AD">
            <w:pPr>
              <w:jc w:val="both"/>
            </w:pPr>
            <w:r>
              <w:t>32 bits</w:t>
            </w:r>
          </w:p>
        </w:tc>
      </w:tr>
      <w:tr w:rsidR="003B2827" w:rsidTr="00B96D15">
        <w:tc>
          <w:tcPr>
            <w:tcW w:w="1404" w:type="dxa"/>
          </w:tcPr>
          <w:p w:rsidR="003B2827" w:rsidRPr="008B06AD" w:rsidRDefault="003B2827" w:rsidP="008B06AD">
            <w:pPr>
              <w:jc w:val="both"/>
              <w:rPr>
                <w:b/>
                <w:i/>
              </w:rPr>
            </w:pPr>
            <w:proofErr w:type="spellStart"/>
            <w:r w:rsidRPr="008B06AD">
              <w:rPr>
                <w:b/>
                <w:i/>
              </w:rPr>
              <w:t>long</w:t>
            </w:r>
            <w:proofErr w:type="spellEnd"/>
          </w:p>
        </w:tc>
        <w:tc>
          <w:tcPr>
            <w:tcW w:w="1431" w:type="dxa"/>
          </w:tcPr>
          <w:p w:rsidR="003B2827" w:rsidRDefault="003B2827" w:rsidP="008B06AD">
            <w:pPr>
              <w:jc w:val="both"/>
            </w:pPr>
            <w:r>
              <w:t>64 bits</w:t>
            </w:r>
          </w:p>
        </w:tc>
      </w:tr>
      <w:tr w:rsidR="003B2827" w:rsidTr="00B96D15">
        <w:tc>
          <w:tcPr>
            <w:tcW w:w="1404" w:type="dxa"/>
          </w:tcPr>
          <w:p w:rsidR="003B2827" w:rsidRPr="008B06AD" w:rsidRDefault="003B2827" w:rsidP="008B06AD">
            <w:pPr>
              <w:jc w:val="both"/>
              <w:rPr>
                <w:b/>
                <w:i/>
              </w:rPr>
            </w:pPr>
            <w:proofErr w:type="spellStart"/>
            <w:r w:rsidRPr="008B06AD">
              <w:rPr>
                <w:b/>
                <w:i/>
              </w:rPr>
              <w:t>char</w:t>
            </w:r>
            <w:proofErr w:type="spellEnd"/>
          </w:p>
        </w:tc>
        <w:tc>
          <w:tcPr>
            <w:tcW w:w="1431" w:type="dxa"/>
          </w:tcPr>
          <w:p w:rsidR="003B2827" w:rsidRDefault="003B2827" w:rsidP="008B06AD">
            <w:pPr>
              <w:jc w:val="both"/>
            </w:pPr>
            <w:r>
              <w:t>16 bits</w:t>
            </w:r>
          </w:p>
        </w:tc>
      </w:tr>
      <w:tr w:rsidR="003B2827" w:rsidTr="00B96D15">
        <w:tc>
          <w:tcPr>
            <w:tcW w:w="1404" w:type="dxa"/>
          </w:tcPr>
          <w:p w:rsidR="003B2827" w:rsidRPr="008B06AD" w:rsidRDefault="003B2827" w:rsidP="008B06AD">
            <w:pPr>
              <w:jc w:val="both"/>
              <w:rPr>
                <w:b/>
                <w:i/>
              </w:rPr>
            </w:pPr>
            <w:proofErr w:type="spellStart"/>
            <w:r w:rsidRPr="008B06AD">
              <w:rPr>
                <w:b/>
                <w:i/>
              </w:rPr>
              <w:t>float</w:t>
            </w:r>
            <w:proofErr w:type="spellEnd"/>
          </w:p>
        </w:tc>
        <w:tc>
          <w:tcPr>
            <w:tcW w:w="1431" w:type="dxa"/>
          </w:tcPr>
          <w:p w:rsidR="003B2827" w:rsidRDefault="003B2827" w:rsidP="008B06AD">
            <w:pPr>
              <w:jc w:val="both"/>
            </w:pPr>
            <w:r>
              <w:t>32 bits</w:t>
            </w:r>
          </w:p>
        </w:tc>
      </w:tr>
      <w:tr w:rsidR="003B2827" w:rsidTr="00B96D15">
        <w:tc>
          <w:tcPr>
            <w:tcW w:w="1404" w:type="dxa"/>
          </w:tcPr>
          <w:p w:rsidR="003B2827" w:rsidRPr="008B06AD" w:rsidRDefault="003B2827" w:rsidP="008B06AD">
            <w:pPr>
              <w:jc w:val="both"/>
              <w:rPr>
                <w:b/>
                <w:i/>
              </w:rPr>
            </w:pPr>
            <w:proofErr w:type="spellStart"/>
            <w:r w:rsidRPr="008B06AD">
              <w:rPr>
                <w:b/>
                <w:i/>
              </w:rPr>
              <w:t>double</w:t>
            </w:r>
            <w:proofErr w:type="spellEnd"/>
          </w:p>
        </w:tc>
        <w:tc>
          <w:tcPr>
            <w:tcW w:w="1431" w:type="dxa"/>
          </w:tcPr>
          <w:p w:rsidR="003B2827" w:rsidRDefault="003B2827" w:rsidP="008B06AD">
            <w:pPr>
              <w:jc w:val="both"/>
            </w:pPr>
            <w:r>
              <w:t>64 bits</w:t>
            </w:r>
          </w:p>
        </w:tc>
      </w:tr>
      <w:tr w:rsidR="003B2827" w:rsidTr="00B96D15">
        <w:tc>
          <w:tcPr>
            <w:tcW w:w="1404" w:type="dxa"/>
          </w:tcPr>
          <w:p w:rsidR="003B2827" w:rsidRPr="008B06AD" w:rsidRDefault="003B2827" w:rsidP="008B06AD">
            <w:pPr>
              <w:jc w:val="both"/>
              <w:rPr>
                <w:b/>
                <w:i/>
              </w:rPr>
            </w:pPr>
            <w:proofErr w:type="spellStart"/>
            <w:r w:rsidRPr="008B06AD">
              <w:rPr>
                <w:b/>
                <w:i/>
              </w:rPr>
              <w:t>boolean</w:t>
            </w:r>
            <w:proofErr w:type="spellEnd"/>
          </w:p>
        </w:tc>
        <w:tc>
          <w:tcPr>
            <w:tcW w:w="1431" w:type="dxa"/>
          </w:tcPr>
          <w:p w:rsidR="003B2827" w:rsidRDefault="003B2827" w:rsidP="008B06AD">
            <w:pPr>
              <w:jc w:val="both"/>
            </w:pPr>
            <w:r>
              <w:t>***</w:t>
            </w:r>
          </w:p>
        </w:tc>
      </w:tr>
    </w:tbl>
    <w:p w:rsidR="003B2827" w:rsidRDefault="003B2827" w:rsidP="008B06AD">
      <w:pPr>
        <w:jc w:val="both"/>
      </w:pPr>
    </w:p>
    <w:p w:rsidR="003B2827" w:rsidRDefault="003B2827" w:rsidP="008B06AD">
      <w:pPr>
        <w:jc w:val="both"/>
      </w:pPr>
      <w:r>
        <w:t xml:space="preserve"> </w:t>
      </w:r>
      <w:r w:rsidR="008B06AD">
        <w:tab/>
      </w:r>
      <w:r>
        <w:t xml:space="preserve">En el caso del tipo primitivo </w:t>
      </w:r>
      <w:proofErr w:type="spellStart"/>
      <w:r w:rsidRPr="00DC436B">
        <w:rPr>
          <w:i/>
        </w:rPr>
        <w:t>boolean</w:t>
      </w:r>
      <w:proofErr w:type="spellEnd"/>
      <w:r w:rsidRPr="00DC436B">
        <w:rPr>
          <w:i/>
        </w:rPr>
        <w:t xml:space="preserve">  </w:t>
      </w:r>
      <w:r>
        <w:t xml:space="preserve">los dos únicos valores que puede asumir son true o false y a diferencia de otros lenguajes no existe una equivalencia entre estos valores y números enteros. En cuanto al tamaño en número de bits del tipo </w:t>
      </w:r>
      <w:proofErr w:type="spellStart"/>
      <w:r w:rsidRPr="00DC436B">
        <w:rPr>
          <w:i/>
        </w:rPr>
        <w:t>boolean</w:t>
      </w:r>
      <w:proofErr w:type="spellEnd"/>
      <w:r>
        <w:t>, este dependerá de la máquina virtual.</w:t>
      </w:r>
    </w:p>
    <w:p w:rsidR="003B2827" w:rsidRDefault="008B06AD" w:rsidP="008B06AD">
      <w:pPr>
        <w:ind w:firstLine="708"/>
        <w:jc w:val="both"/>
      </w:pPr>
      <w:r>
        <w:t>E</w:t>
      </w:r>
      <w:r w:rsidR="003B2827">
        <w:t xml:space="preserve">n el caso de las cadenas de caracteres, no existe un dato primitivo asociado a ellas como en otros lenguajes,  sino que Java trabaja con las cadenas de caracteres como si se tratara de un objeto, concretamente objetos de la clase </w:t>
      </w:r>
      <w:proofErr w:type="spellStart"/>
      <w:r w:rsidR="003B2827" w:rsidRPr="00DC436B">
        <w:rPr>
          <w:i/>
        </w:rPr>
        <w:t>String</w:t>
      </w:r>
      <w:proofErr w:type="spellEnd"/>
      <w:r w:rsidR="003B2827" w:rsidRPr="00DC436B">
        <w:rPr>
          <w:i/>
        </w:rPr>
        <w:t>.</w:t>
      </w:r>
      <w:r w:rsidR="00DC436B">
        <w:rPr>
          <w:rStyle w:val="Refdenotaalpie"/>
        </w:rPr>
        <w:footnoteReference w:id="1"/>
      </w:r>
      <w:r w:rsidR="003B2827">
        <w:t xml:space="preserve"> De esto se desprende que además de usar tipos primitivos, al asignar un valor a una variable, es posible asignar un objeto. </w:t>
      </w:r>
    </w:p>
    <w:p w:rsidR="003B2827" w:rsidRDefault="008B06AD" w:rsidP="008B06AD">
      <w:pPr>
        <w:ind w:firstLine="708"/>
        <w:jc w:val="both"/>
        <w:rPr>
          <w:lang w:val="es-AR" w:eastAsia="es-AR"/>
        </w:rPr>
      </w:pPr>
      <w:r>
        <w:rPr>
          <w:lang w:val="es-AR" w:eastAsia="es-AR"/>
        </w:rPr>
        <w:lastRenderedPageBreak/>
        <w:t>Ahora bien, ¿en qué se diferencia una</w:t>
      </w:r>
      <w:r w:rsidR="003B2827" w:rsidRPr="003B2827">
        <w:rPr>
          <w:lang w:val="es-AR" w:eastAsia="es-AR"/>
        </w:rPr>
        <w:t xml:space="preserve"> variable</w:t>
      </w:r>
      <w:r>
        <w:rPr>
          <w:lang w:val="es-AR" w:eastAsia="es-AR"/>
        </w:rPr>
        <w:t xml:space="preserve"> </w:t>
      </w:r>
      <w:r w:rsidR="00FC3156">
        <w:rPr>
          <w:lang w:val="es-AR" w:eastAsia="es-AR"/>
        </w:rPr>
        <w:t xml:space="preserve">de un tipo primitivo de una variable </w:t>
      </w:r>
      <w:r>
        <w:rPr>
          <w:lang w:val="es-AR" w:eastAsia="es-AR"/>
        </w:rPr>
        <w:t xml:space="preserve">de </w:t>
      </w:r>
      <w:r w:rsidR="00FC3156">
        <w:rPr>
          <w:lang w:val="es-AR" w:eastAsia="es-AR"/>
        </w:rPr>
        <w:t xml:space="preserve">tipo </w:t>
      </w:r>
      <w:r>
        <w:rPr>
          <w:lang w:val="es-AR" w:eastAsia="es-AR"/>
        </w:rPr>
        <w:t>objeto</w:t>
      </w:r>
      <w:r w:rsidR="003B2827" w:rsidRPr="003B2827">
        <w:rPr>
          <w:lang w:val="es-AR" w:eastAsia="es-AR"/>
        </w:rPr>
        <w:t xml:space="preserve">? </w:t>
      </w:r>
      <w:r>
        <w:rPr>
          <w:lang w:val="es-AR" w:eastAsia="es-AR"/>
        </w:rPr>
        <w:t xml:space="preserve">En </w:t>
      </w:r>
      <w:r w:rsidR="003B2827" w:rsidRPr="003B2827">
        <w:rPr>
          <w:lang w:val="es-AR" w:eastAsia="es-AR"/>
        </w:rPr>
        <w:t xml:space="preserve"> que las variables </w:t>
      </w:r>
      <w:r w:rsidR="00FC3156">
        <w:rPr>
          <w:lang w:val="es-AR" w:eastAsia="es-AR"/>
        </w:rPr>
        <w:t xml:space="preserve">de tipos primitivos </w:t>
      </w:r>
      <w:r w:rsidR="003B2827" w:rsidRPr="003B2827">
        <w:rPr>
          <w:lang w:val="es-AR" w:eastAsia="es-AR"/>
        </w:rPr>
        <w:t>son entidades elementales: un n</w:t>
      </w:r>
      <w:r w:rsidR="003B2827" w:rsidRPr="003B2827">
        <w:rPr>
          <w:rFonts w:hint="cs"/>
          <w:lang w:val="es-AR" w:eastAsia="es-AR"/>
        </w:rPr>
        <w:t>ú</w:t>
      </w:r>
      <w:r w:rsidR="003B2827" w:rsidRPr="003B2827">
        <w:rPr>
          <w:lang w:val="es-AR" w:eastAsia="es-AR"/>
        </w:rPr>
        <w:t>mero, un car</w:t>
      </w:r>
      <w:r w:rsidR="003B2827" w:rsidRPr="003B2827">
        <w:rPr>
          <w:rFonts w:hint="cs"/>
          <w:lang w:val="es-AR" w:eastAsia="es-AR"/>
        </w:rPr>
        <w:t>á</w:t>
      </w:r>
      <w:r w:rsidR="003B2827" w:rsidRPr="003B2827">
        <w:rPr>
          <w:lang w:val="es-AR" w:eastAsia="es-AR"/>
        </w:rPr>
        <w:t>cter, un valor verdadero o falso</w:t>
      </w:r>
      <w:r w:rsidR="003B2827" w:rsidRPr="003B2827">
        <w:rPr>
          <w:rFonts w:hint="cs"/>
          <w:lang w:val="es-AR" w:eastAsia="es-AR"/>
        </w:rPr>
        <w:t>…</w:t>
      </w:r>
      <w:r w:rsidR="003B2827" w:rsidRPr="003B2827">
        <w:rPr>
          <w:lang w:val="es-AR" w:eastAsia="es-AR"/>
        </w:rPr>
        <w:t xml:space="preserve"> mientras que los objetos son entidades complejas que pueden estar formadas por la agrupaci</w:t>
      </w:r>
      <w:r w:rsidR="003B2827" w:rsidRPr="003B2827">
        <w:rPr>
          <w:rFonts w:hint="cs"/>
          <w:lang w:val="es-AR" w:eastAsia="es-AR"/>
        </w:rPr>
        <w:t>ó</w:t>
      </w:r>
      <w:r w:rsidR="003B2827" w:rsidRPr="003B2827">
        <w:rPr>
          <w:lang w:val="es-AR" w:eastAsia="es-AR"/>
        </w:rPr>
        <w:t>n de muchas variables y m</w:t>
      </w:r>
      <w:r w:rsidR="003B2827" w:rsidRPr="003B2827">
        <w:rPr>
          <w:rFonts w:hint="cs"/>
          <w:lang w:val="es-AR" w:eastAsia="es-AR"/>
        </w:rPr>
        <w:t>é</w:t>
      </w:r>
      <w:r w:rsidR="003B2827" w:rsidRPr="003B2827">
        <w:rPr>
          <w:lang w:val="es-AR" w:eastAsia="es-AR"/>
        </w:rPr>
        <w:t xml:space="preserve">todos. </w:t>
      </w:r>
    </w:p>
    <w:p w:rsidR="003B2827" w:rsidRPr="003B2827" w:rsidRDefault="003B2827" w:rsidP="008B06AD">
      <w:pPr>
        <w:ind w:firstLine="708"/>
        <w:jc w:val="both"/>
        <w:rPr>
          <w:lang w:val="es-AR" w:eastAsia="es-AR"/>
        </w:rPr>
      </w:pPr>
      <w:r w:rsidRPr="003B2827">
        <w:rPr>
          <w:lang w:val="es-AR" w:eastAsia="es-AR"/>
        </w:rPr>
        <w:t>En los programas en Java puede ser necesario tanto el uso de datos elementales como de datos complejos. Por eso en Java se usa el t</w:t>
      </w:r>
      <w:r w:rsidRPr="003B2827">
        <w:rPr>
          <w:rFonts w:hint="cs"/>
          <w:lang w:val="es-AR" w:eastAsia="es-AR"/>
        </w:rPr>
        <w:t>é</w:t>
      </w:r>
      <w:r w:rsidRPr="003B2827">
        <w:rPr>
          <w:lang w:val="es-AR" w:eastAsia="es-AR"/>
        </w:rPr>
        <w:t xml:space="preserve">rmino </w:t>
      </w:r>
      <w:r w:rsidRPr="003B2827">
        <w:rPr>
          <w:rFonts w:hint="cs"/>
          <w:lang w:val="es-AR" w:eastAsia="es-AR"/>
        </w:rPr>
        <w:t>“</w:t>
      </w:r>
      <w:r w:rsidRPr="003B2827">
        <w:rPr>
          <w:lang w:val="es-AR" w:eastAsia="es-AR"/>
        </w:rPr>
        <w:t>Tipos de datos</w:t>
      </w:r>
      <w:r w:rsidRPr="003B2827">
        <w:rPr>
          <w:rFonts w:hint="cs"/>
          <w:lang w:val="es-AR" w:eastAsia="es-AR"/>
        </w:rPr>
        <w:t>”</w:t>
      </w:r>
      <w:r w:rsidRPr="003B2827">
        <w:rPr>
          <w:lang w:val="es-AR" w:eastAsia="es-AR"/>
        </w:rPr>
        <w:t xml:space="preserve"> para englobar a </w:t>
      </w:r>
      <w:r w:rsidR="008B06AD">
        <w:rPr>
          <w:lang w:val="es-AR" w:eastAsia="es-AR"/>
        </w:rPr>
        <w:t>aquello</w:t>
      </w:r>
      <w:r w:rsidRPr="003B2827">
        <w:rPr>
          <w:lang w:val="es-AR" w:eastAsia="es-AR"/>
        </w:rPr>
        <w:t xml:space="preserve"> que ocupa un espacio de memoria y que puede ir tomando distintos valores o caracter</w:t>
      </w:r>
      <w:r w:rsidRPr="003B2827">
        <w:rPr>
          <w:rFonts w:hint="cs"/>
          <w:lang w:val="es-AR" w:eastAsia="es-AR"/>
        </w:rPr>
        <w:t>í</w:t>
      </w:r>
      <w:r w:rsidRPr="003B2827">
        <w:rPr>
          <w:lang w:val="es-AR" w:eastAsia="es-AR"/>
        </w:rPr>
        <w:t>sticas durante la ejecuci</w:t>
      </w:r>
      <w:r w:rsidRPr="003B2827">
        <w:rPr>
          <w:rFonts w:hint="cs"/>
          <w:lang w:val="es-AR" w:eastAsia="es-AR"/>
        </w:rPr>
        <w:t>ó</w:t>
      </w:r>
      <w:r w:rsidRPr="003B2827">
        <w:rPr>
          <w:lang w:val="es-AR" w:eastAsia="es-AR"/>
        </w:rPr>
        <w:t xml:space="preserve">n del programa. </w:t>
      </w:r>
    </w:p>
    <w:p w:rsidR="003B2827" w:rsidRDefault="003B2827" w:rsidP="008B06AD">
      <w:pPr>
        <w:jc w:val="both"/>
        <w:rPr>
          <w:lang w:val="es-AR" w:eastAsia="es-AR"/>
        </w:rPr>
      </w:pPr>
      <w:r w:rsidRPr="003B2827">
        <w:rPr>
          <w:lang w:val="es-AR" w:eastAsia="es-AR"/>
        </w:rPr>
        <w:t>Veamos los tipos de datos en Java sobre un esquema de s</w:t>
      </w:r>
      <w:r w:rsidRPr="003B2827">
        <w:rPr>
          <w:rFonts w:hint="cs"/>
          <w:lang w:val="es-AR" w:eastAsia="es-AR"/>
        </w:rPr>
        <w:t>í</w:t>
      </w:r>
      <w:r w:rsidRPr="003B2827">
        <w:rPr>
          <w:lang w:val="es-AR" w:eastAsia="es-AR"/>
        </w:rPr>
        <w:t xml:space="preserve">ntesis:  </w:t>
      </w:r>
    </w:p>
    <w:tbl>
      <w:tblPr>
        <w:tblStyle w:val="Tablaconcuadrcula"/>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00" w:firstRow="0" w:lastRow="0" w:firstColumn="0" w:lastColumn="0" w:noHBand="0" w:noVBand="1"/>
      </w:tblPr>
      <w:tblGrid>
        <w:gridCol w:w="675"/>
        <w:gridCol w:w="1418"/>
        <w:gridCol w:w="2410"/>
        <w:gridCol w:w="4141"/>
      </w:tblGrid>
      <w:tr w:rsidR="004C3930" w:rsidRPr="00767336" w:rsidTr="008254AD">
        <w:tc>
          <w:tcPr>
            <w:tcW w:w="675" w:type="dxa"/>
            <w:vMerge w:val="restart"/>
            <w:tcBorders>
              <w:top w:val="single" w:sz="18" w:space="0" w:color="auto"/>
              <w:bottom w:val="single" w:sz="18" w:space="0" w:color="auto"/>
            </w:tcBorders>
            <w:shd w:val="clear" w:color="auto" w:fill="548DD4" w:themeFill="text2" w:themeFillTint="99"/>
            <w:textDirection w:val="btLr"/>
            <w:vAlign w:val="center"/>
          </w:tcPr>
          <w:p w:rsidR="004C3930" w:rsidRPr="008254AD" w:rsidRDefault="004C3930" w:rsidP="004C3930">
            <w:pPr>
              <w:ind w:left="113" w:right="113"/>
              <w:jc w:val="center"/>
              <w:rPr>
                <w:b/>
                <w:sz w:val="28"/>
                <w:szCs w:val="28"/>
                <w:lang w:eastAsia="es-AR"/>
              </w:rPr>
            </w:pPr>
            <w:r w:rsidRPr="008254AD">
              <w:rPr>
                <w:b/>
                <w:sz w:val="28"/>
                <w:szCs w:val="28"/>
                <w:lang w:eastAsia="es-AR"/>
              </w:rPr>
              <w:t>TIPOS DE DATOS EN JAVA</w:t>
            </w:r>
          </w:p>
        </w:tc>
        <w:tc>
          <w:tcPr>
            <w:tcW w:w="1418" w:type="dxa"/>
            <w:tcBorders>
              <w:top w:val="single" w:sz="18" w:space="0" w:color="auto"/>
              <w:bottom w:val="single" w:sz="6" w:space="0" w:color="auto"/>
            </w:tcBorders>
            <w:shd w:val="clear" w:color="auto" w:fill="B8CCE4" w:themeFill="accent1" w:themeFillTint="66"/>
            <w:vAlign w:val="center"/>
          </w:tcPr>
          <w:p w:rsidR="004C3930" w:rsidRPr="008254AD" w:rsidRDefault="004C3930" w:rsidP="004C3930">
            <w:pPr>
              <w:jc w:val="center"/>
              <w:rPr>
                <w:b/>
                <w:lang w:eastAsia="es-AR"/>
              </w:rPr>
            </w:pPr>
            <w:r w:rsidRPr="008254AD">
              <w:rPr>
                <w:b/>
                <w:lang w:eastAsia="es-AR"/>
              </w:rPr>
              <w:t>TIPOS PRIMITIVOS</w:t>
            </w:r>
          </w:p>
        </w:tc>
        <w:tc>
          <w:tcPr>
            <w:tcW w:w="2410" w:type="dxa"/>
            <w:vAlign w:val="center"/>
          </w:tcPr>
          <w:p w:rsidR="004C3930" w:rsidRDefault="004C3930" w:rsidP="004C3930">
            <w:pPr>
              <w:rPr>
                <w:lang w:eastAsia="es-AR"/>
              </w:rPr>
            </w:pPr>
            <w:r>
              <w:rPr>
                <w:lang w:eastAsia="es-AR"/>
              </w:rPr>
              <w:t>Sin métodos, no son objetos, no necesitan  una invocación para ser creados.</w:t>
            </w:r>
          </w:p>
        </w:tc>
        <w:tc>
          <w:tcPr>
            <w:tcW w:w="4141" w:type="dxa"/>
            <w:vAlign w:val="center"/>
          </w:tcPr>
          <w:p w:rsidR="004C3930" w:rsidRPr="00FC3156" w:rsidRDefault="004C3930" w:rsidP="004C3930">
            <w:pPr>
              <w:rPr>
                <w:lang w:val="en-US" w:eastAsia="es-AR"/>
              </w:rPr>
            </w:pPr>
            <w:proofErr w:type="spellStart"/>
            <w:r w:rsidRPr="00FC3156">
              <w:rPr>
                <w:lang w:val="en-US" w:eastAsia="es-AR"/>
              </w:rPr>
              <w:t>Ejemplo</w:t>
            </w:r>
            <w:proofErr w:type="spellEnd"/>
            <w:r w:rsidRPr="00FC3156">
              <w:rPr>
                <w:lang w:val="en-US" w:eastAsia="es-AR"/>
              </w:rPr>
              <w:t xml:space="preserve">: </w:t>
            </w:r>
            <w:r w:rsidRPr="00FC3156">
              <w:rPr>
                <w:i/>
                <w:lang w:val="en-US" w:eastAsia="es-AR"/>
              </w:rPr>
              <w:t xml:space="preserve">byte – short – </w:t>
            </w:r>
            <w:proofErr w:type="spellStart"/>
            <w:r w:rsidRPr="00FC3156">
              <w:rPr>
                <w:i/>
                <w:lang w:val="en-US" w:eastAsia="es-AR"/>
              </w:rPr>
              <w:t>int</w:t>
            </w:r>
            <w:proofErr w:type="spellEnd"/>
            <w:r w:rsidRPr="00FC3156">
              <w:rPr>
                <w:i/>
                <w:lang w:val="en-US" w:eastAsia="es-AR"/>
              </w:rPr>
              <w:t xml:space="preserve"> – long – float – double – char – </w:t>
            </w:r>
            <w:proofErr w:type="spellStart"/>
            <w:r w:rsidRPr="00FC3156">
              <w:rPr>
                <w:i/>
                <w:lang w:val="en-US" w:eastAsia="es-AR"/>
              </w:rPr>
              <w:t>boolean</w:t>
            </w:r>
            <w:proofErr w:type="spellEnd"/>
          </w:p>
        </w:tc>
      </w:tr>
      <w:tr w:rsidR="004C3930" w:rsidTr="008254AD">
        <w:tc>
          <w:tcPr>
            <w:tcW w:w="675" w:type="dxa"/>
            <w:vMerge/>
            <w:tcBorders>
              <w:top w:val="single" w:sz="6" w:space="0" w:color="auto"/>
              <w:bottom w:val="single" w:sz="18" w:space="0" w:color="auto"/>
            </w:tcBorders>
            <w:shd w:val="clear" w:color="auto" w:fill="548DD4" w:themeFill="text2" w:themeFillTint="99"/>
          </w:tcPr>
          <w:p w:rsidR="004C3930" w:rsidRPr="00FC3156" w:rsidRDefault="004C3930" w:rsidP="008B06AD">
            <w:pPr>
              <w:jc w:val="both"/>
              <w:rPr>
                <w:lang w:val="en-US" w:eastAsia="es-AR"/>
              </w:rPr>
            </w:pPr>
          </w:p>
        </w:tc>
        <w:tc>
          <w:tcPr>
            <w:tcW w:w="1418" w:type="dxa"/>
            <w:vMerge w:val="restart"/>
            <w:tcBorders>
              <w:top w:val="single" w:sz="6" w:space="0" w:color="auto"/>
              <w:bottom w:val="single" w:sz="18" w:space="0" w:color="auto"/>
            </w:tcBorders>
            <w:shd w:val="clear" w:color="auto" w:fill="B8CCE4" w:themeFill="accent1" w:themeFillTint="66"/>
            <w:vAlign w:val="center"/>
          </w:tcPr>
          <w:p w:rsidR="004C3930" w:rsidRPr="008254AD" w:rsidRDefault="004C3930" w:rsidP="004C3930">
            <w:pPr>
              <w:jc w:val="center"/>
              <w:rPr>
                <w:b/>
                <w:lang w:eastAsia="es-AR"/>
              </w:rPr>
            </w:pPr>
            <w:r w:rsidRPr="008254AD">
              <w:rPr>
                <w:b/>
                <w:lang w:eastAsia="es-AR"/>
              </w:rPr>
              <w:t>TIPOS OBJETOS</w:t>
            </w:r>
          </w:p>
        </w:tc>
        <w:tc>
          <w:tcPr>
            <w:tcW w:w="2410" w:type="dxa"/>
            <w:vMerge w:val="restart"/>
            <w:vAlign w:val="center"/>
          </w:tcPr>
          <w:p w:rsidR="004C3930" w:rsidRDefault="004C3930" w:rsidP="004C3930">
            <w:pPr>
              <w:rPr>
                <w:lang w:eastAsia="es-AR"/>
              </w:rPr>
            </w:pPr>
            <w:r>
              <w:rPr>
                <w:lang w:eastAsia="es-AR"/>
              </w:rPr>
              <w:t>Con métodos, necesitan una invocación para ser creados.</w:t>
            </w:r>
          </w:p>
        </w:tc>
        <w:tc>
          <w:tcPr>
            <w:tcW w:w="4141" w:type="dxa"/>
            <w:vAlign w:val="center"/>
          </w:tcPr>
          <w:p w:rsidR="004C3930" w:rsidRDefault="004C3930" w:rsidP="004C3930">
            <w:pPr>
              <w:rPr>
                <w:lang w:eastAsia="es-AR"/>
              </w:rPr>
            </w:pPr>
            <w:r>
              <w:rPr>
                <w:lang w:eastAsia="es-AR"/>
              </w:rPr>
              <w:t xml:space="preserve">Tipos de la Biblioteca estándar de Java:  </w:t>
            </w:r>
            <w:proofErr w:type="spellStart"/>
            <w:r w:rsidRPr="008254AD">
              <w:rPr>
                <w:i/>
                <w:lang w:eastAsia="es-AR"/>
              </w:rPr>
              <w:t>String</w:t>
            </w:r>
            <w:proofErr w:type="spellEnd"/>
            <w:r w:rsidRPr="008254AD">
              <w:rPr>
                <w:i/>
                <w:lang w:eastAsia="es-AR"/>
              </w:rPr>
              <w:t xml:space="preserve"> – </w:t>
            </w:r>
            <w:proofErr w:type="spellStart"/>
            <w:r w:rsidRPr="008254AD">
              <w:rPr>
                <w:i/>
                <w:lang w:eastAsia="es-AR"/>
              </w:rPr>
              <w:t>TreeSet</w:t>
            </w:r>
            <w:proofErr w:type="spellEnd"/>
            <w:r w:rsidRPr="008254AD">
              <w:rPr>
                <w:i/>
                <w:lang w:eastAsia="es-AR"/>
              </w:rPr>
              <w:t xml:space="preserve"> – Scanner -   </w:t>
            </w:r>
            <w:proofErr w:type="spellStart"/>
            <w:r w:rsidRPr="008254AD">
              <w:rPr>
                <w:i/>
                <w:lang w:eastAsia="es-AR"/>
              </w:rPr>
              <w:t>ArrayList</w:t>
            </w:r>
            <w:proofErr w:type="spellEnd"/>
          </w:p>
        </w:tc>
      </w:tr>
      <w:tr w:rsidR="004C3930" w:rsidTr="008254AD">
        <w:tc>
          <w:tcPr>
            <w:tcW w:w="675" w:type="dxa"/>
            <w:vMerge/>
            <w:tcBorders>
              <w:top w:val="single" w:sz="6" w:space="0" w:color="auto"/>
              <w:bottom w:val="single" w:sz="18" w:space="0" w:color="auto"/>
            </w:tcBorders>
            <w:shd w:val="clear" w:color="auto" w:fill="548DD4" w:themeFill="text2" w:themeFillTint="99"/>
          </w:tcPr>
          <w:p w:rsidR="004C3930" w:rsidRDefault="004C3930" w:rsidP="008B06AD">
            <w:pPr>
              <w:jc w:val="both"/>
              <w:rPr>
                <w:lang w:eastAsia="es-AR"/>
              </w:rPr>
            </w:pPr>
          </w:p>
        </w:tc>
        <w:tc>
          <w:tcPr>
            <w:tcW w:w="1418" w:type="dxa"/>
            <w:vMerge/>
            <w:tcBorders>
              <w:top w:val="single" w:sz="6" w:space="0" w:color="auto"/>
              <w:bottom w:val="single" w:sz="18" w:space="0" w:color="auto"/>
            </w:tcBorders>
            <w:shd w:val="clear" w:color="auto" w:fill="B8CCE4" w:themeFill="accent1" w:themeFillTint="66"/>
          </w:tcPr>
          <w:p w:rsidR="004C3930" w:rsidRDefault="004C3930" w:rsidP="008B06AD">
            <w:pPr>
              <w:jc w:val="both"/>
              <w:rPr>
                <w:lang w:eastAsia="es-AR"/>
              </w:rPr>
            </w:pPr>
          </w:p>
        </w:tc>
        <w:tc>
          <w:tcPr>
            <w:tcW w:w="2410" w:type="dxa"/>
            <w:vMerge/>
            <w:vAlign w:val="center"/>
          </w:tcPr>
          <w:p w:rsidR="004C3930" w:rsidRDefault="004C3930" w:rsidP="004C3930">
            <w:pPr>
              <w:rPr>
                <w:lang w:eastAsia="es-AR"/>
              </w:rPr>
            </w:pPr>
          </w:p>
        </w:tc>
        <w:tc>
          <w:tcPr>
            <w:tcW w:w="4141" w:type="dxa"/>
            <w:vAlign w:val="center"/>
          </w:tcPr>
          <w:p w:rsidR="004C3930" w:rsidRDefault="004C3930" w:rsidP="004C3930">
            <w:pPr>
              <w:rPr>
                <w:lang w:eastAsia="es-AR"/>
              </w:rPr>
            </w:pPr>
            <w:r>
              <w:rPr>
                <w:lang w:eastAsia="es-AR"/>
              </w:rPr>
              <w:t>Tipos definidos por el programador/usuario</w:t>
            </w:r>
          </w:p>
        </w:tc>
      </w:tr>
      <w:tr w:rsidR="004C3930" w:rsidTr="008254AD">
        <w:tc>
          <w:tcPr>
            <w:tcW w:w="675" w:type="dxa"/>
            <w:vMerge/>
            <w:tcBorders>
              <w:top w:val="single" w:sz="6" w:space="0" w:color="auto"/>
              <w:bottom w:val="single" w:sz="18" w:space="0" w:color="auto"/>
            </w:tcBorders>
            <w:shd w:val="clear" w:color="auto" w:fill="548DD4" w:themeFill="text2" w:themeFillTint="99"/>
          </w:tcPr>
          <w:p w:rsidR="004C3930" w:rsidRDefault="004C3930" w:rsidP="008B06AD">
            <w:pPr>
              <w:jc w:val="both"/>
              <w:rPr>
                <w:lang w:eastAsia="es-AR"/>
              </w:rPr>
            </w:pPr>
          </w:p>
        </w:tc>
        <w:tc>
          <w:tcPr>
            <w:tcW w:w="1418" w:type="dxa"/>
            <w:vMerge/>
            <w:tcBorders>
              <w:top w:val="single" w:sz="6" w:space="0" w:color="auto"/>
              <w:bottom w:val="single" w:sz="18" w:space="0" w:color="auto"/>
            </w:tcBorders>
            <w:shd w:val="clear" w:color="auto" w:fill="B8CCE4" w:themeFill="accent1" w:themeFillTint="66"/>
          </w:tcPr>
          <w:p w:rsidR="004C3930" w:rsidRDefault="004C3930" w:rsidP="008B06AD">
            <w:pPr>
              <w:jc w:val="both"/>
              <w:rPr>
                <w:lang w:eastAsia="es-AR"/>
              </w:rPr>
            </w:pPr>
          </w:p>
        </w:tc>
        <w:tc>
          <w:tcPr>
            <w:tcW w:w="2410" w:type="dxa"/>
            <w:vMerge/>
            <w:vAlign w:val="center"/>
          </w:tcPr>
          <w:p w:rsidR="004C3930" w:rsidRDefault="004C3930" w:rsidP="004C3930">
            <w:pPr>
              <w:rPr>
                <w:lang w:eastAsia="es-AR"/>
              </w:rPr>
            </w:pPr>
          </w:p>
        </w:tc>
        <w:tc>
          <w:tcPr>
            <w:tcW w:w="4141" w:type="dxa"/>
            <w:vAlign w:val="center"/>
          </w:tcPr>
          <w:p w:rsidR="004C3930" w:rsidRDefault="004C3930" w:rsidP="004C3930">
            <w:pPr>
              <w:rPr>
                <w:lang w:eastAsia="es-AR"/>
              </w:rPr>
            </w:pPr>
            <w:proofErr w:type="spellStart"/>
            <w:r>
              <w:rPr>
                <w:lang w:eastAsia="es-AR"/>
              </w:rPr>
              <w:t>Arrays</w:t>
            </w:r>
            <w:proofErr w:type="spellEnd"/>
            <w:r>
              <w:rPr>
                <w:lang w:eastAsia="es-AR"/>
              </w:rPr>
              <w:t>: Serie  de elementos de tipo vector o matriz. Se los considera una clase especial porque carecen de métodos.</w:t>
            </w:r>
          </w:p>
        </w:tc>
      </w:tr>
      <w:tr w:rsidR="004C3930" w:rsidTr="008254AD">
        <w:tc>
          <w:tcPr>
            <w:tcW w:w="675" w:type="dxa"/>
            <w:vMerge/>
            <w:tcBorders>
              <w:top w:val="single" w:sz="6" w:space="0" w:color="auto"/>
              <w:bottom w:val="single" w:sz="18" w:space="0" w:color="auto"/>
            </w:tcBorders>
            <w:shd w:val="clear" w:color="auto" w:fill="548DD4" w:themeFill="text2" w:themeFillTint="99"/>
          </w:tcPr>
          <w:p w:rsidR="004C3930" w:rsidRDefault="004C3930" w:rsidP="008B06AD">
            <w:pPr>
              <w:jc w:val="both"/>
              <w:rPr>
                <w:lang w:eastAsia="es-AR"/>
              </w:rPr>
            </w:pPr>
          </w:p>
        </w:tc>
        <w:tc>
          <w:tcPr>
            <w:tcW w:w="1418" w:type="dxa"/>
            <w:vMerge/>
            <w:tcBorders>
              <w:top w:val="single" w:sz="6" w:space="0" w:color="auto"/>
              <w:bottom w:val="single" w:sz="18" w:space="0" w:color="auto"/>
            </w:tcBorders>
            <w:shd w:val="clear" w:color="auto" w:fill="B8CCE4" w:themeFill="accent1" w:themeFillTint="66"/>
          </w:tcPr>
          <w:p w:rsidR="004C3930" w:rsidRDefault="004C3930" w:rsidP="008B06AD">
            <w:pPr>
              <w:jc w:val="both"/>
              <w:rPr>
                <w:lang w:eastAsia="es-AR"/>
              </w:rPr>
            </w:pPr>
          </w:p>
        </w:tc>
        <w:tc>
          <w:tcPr>
            <w:tcW w:w="2410" w:type="dxa"/>
            <w:vMerge/>
            <w:vAlign w:val="center"/>
          </w:tcPr>
          <w:p w:rsidR="004C3930" w:rsidRDefault="004C3930" w:rsidP="004C3930">
            <w:pPr>
              <w:rPr>
                <w:lang w:eastAsia="es-AR"/>
              </w:rPr>
            </w:pPr>
          </w:p>
        </w:tc>
        <w:tc>
          <w:tcPr>
            <w:tcW w:w="4141" w:type="dxa"/>
            <w:vAlign w:val="center"/>
          </w:tcPr>
          <w:p w:rsidR="004C3930" w:rsidRDefault="004C3930" w:rsidP="004C3930">
            <w:pPr>
              <w:rPr>
                <w:lang w:eastAsia="es-AR"/>
              </w:rPr>
            </w:pPr>
            <w:r>
              <w:rPr>
                <w:lang w:eastAsia="es-AR"/>
              </w:rPr>
              <w:t xml:space="preserve">Tipos de Envoltorio o </w:t>
            </w:r>
            <w:proofErr w:type="spellStart"/>
            <w:r>
              <w:rPr>
                <w:lang w:eastAsia="es-AR"/>
              </w:rPr>
              <w:t>wrapper</w:t>
            </w:r>
            <w:proofErr w:type="spellEnd"/>
            <w:r>
              <w:rPr>
                <w:lang w:eastAsia="es-AR"/>
              </w:rPr>
              <w:t>: equivalentes a los tipos primitivos pero tratados como objetos :</w:t>
            </w:r>
            <w:r w:rsidR="008254AD">
              <w:rPr>
                <w:lang w:eastAsia="es-AR"/>
              </w:rPr>
              <w:t xml:space="preserve"> </w:t>
            </w:r>
            <w:r w:rsidR="008254AD" w:rsidRPr="008254AD">
              <w:rPr>
                <w:i/>
                <w:lang w:eastAsia="es-AR"/>
              </w:rPr>
              <w:t xml:space="preserve">Byte – Short – </w:t>
            </w:r>
            <w:proofErr w:type="spellStart"/>
            <w:r w:rsidR="008254AD" w:rsidRPr="008254AD">
              <w:rPr>
                <w:i/>
                <w:lang w:eastAsia="es-AR"/>
              </w:rPr>
              <w:t>Integer</w:t>
            </w:r>
            <w:proofErr w:type="spellEnd"/>
            <w:r w:rsidR="008254AD" w:rsidRPr="008254AD">
              <w:rPr>
                <w:i/>
                <w:lang w:eastAsia="es-AR"/>
              </w:rPr>
              <w:t xml:space="preserve"> – Long – </w:t>
            </w:r>
            <w:proofErr w:type="spellStart"/>
            <w:r w:rsidR="008254AD" w:rsidRPr="008254AD">
              <w:rPr>
                <w:i/>
                <w:lang w:eastAsia="es-AR"/>
              </w:rPr>
              <w:t>Float</w:t>
            </w:r>
            <w:proofErr w:type="spellEnd"/>
            <w:r w:rsidR="008254AD" w:rsidRPr="008254AD">
              <w:rPr>
                <w:i/>
                <w:lang w:eastAsia="es-AR"/>
              </w:rPr>
              <w:t xml:space="preserve"> – </w:t>
            </w:r>
            <w:proofErr w:type="spellStart"/>
            <w:r w:rsidR="008254AD" w:rsidRPr="008254AD">
              <w:rPr>
                <w:i/>
                <w:lang w:eastAsia="es-AR"/>
              </w:rPr>
              <w:t>Double</w:t>
            </w:r>
            <w:proofErr w:type="spellEnd"/>
            <w:r w:rsidR="008254AD" w:rsidRPr="008254AD">
              <w:rPr>
                <w:i/>
                <w:lang w:eastAsia="es-AR"/>
              </w:rPr>
              <w:t xml:space="preserve"> – </w:t>
            </w:r>
            <w:proofErr w:type="spellStart"/>
            <w:r w:rsidR="008254AD" w:rsidRPr="008254AD">
              <w:rPr>
                <w:i/>
                <w:lang w:eastAsia="es-AR"/>
              </w:rPr>
              <w:t>Character</w:t>
            </w:r>
            <w:proofErr w:type="spellEnd"/>
            <w:r w:rsidR="008254AD" w:rsidRPr="008254AD">
              <w:rPr>
                <w:i/>
                <w:lang w:eastAsia="es-AR"/>
              </w:rPr>
              <w:t xml:space="preserve"> – </w:t>
            </w:r>
            <w:proofErr w:type="spellStart"/>
            <w:r w:rsidR="008254AD" w:rsidRPr="008254AD">
              <w:rPr>
                <w:i/>
                <w:lang w:eastAsia="es-AR"/>
              </w:rPr>
              <w:t>Boolean</w:t>
            </w:r>
            <w:proofErr w:type="spellEnd"/>
          </w:p>
        </w:tc>
      </w:tr>
    </w:tbl>
    <w:p w:rsidR="008B06AD" w:rsidRDefault="008B06AD" w:rsidP="008B06AD">
      <w:pPr>
        <w:jc w:val="both"/>
        <w:rPr>
          <w:lang w:val="es-AR" w:eastAsia="es-AR"/>
        </w:rPr>
      </w:pPr>
    </w:p>
    <w:p w:rsidR="008254AD" w:rsidRDefault="008254AD" w:rsidP="008254AD">
      <w:pPr>
        <w:pStyle w:val="Ttulo3"/>
      </w:pPr>
      <w:bookmarkStart w:id="5" w:name="_Toc450549937"/>
      <w:r>
        <w:t xml:space="preserve">Clases de Envoltorio o </w:t>
      </w:r>
      <w:proofErr w:type="spellStart"/>
      <w:r>
        <w:t>Wrapper</w:t>
      </w:r>
      <w:bookmarkEnd w:id="5"/>
      <w:proofErr w:type="spellEnd"/>
    </w:p>
    <w:p w:rsidR="008254AD" w:rsidRDefault="008254AD" w:rsidP="008254AD">
      <w:pPr>
        <w:ind w:firstLine="708"/>
        <w:jc w:val="both"/>
      </w:pPr>
      <w:r>
        <w:rPr>
          <w:noProof/>
          <w:lang w:val="es-AR" w:eastAsia="es-AR"/>
        </w:rPr>
        <mc:AlternateContent>
          <mc:Choice Requires="wps">
            <w:drawing>
              <wp:anchor distT="0" distB="0" distL="114300" distR="114300" simplePos="0" relativeHeight="251660288" behindDoc="0" locked="0" layoutInCell="1" allowOverlap="1" wp14:anchorId="6B1BA4E8" wp14:editId="1E924920">
                <wp:simplePos x="0" y="0"/>
                <wp:positionH relativeFrom="column">
                  <wp:posOffset>2219656</wp:posOffset>
                </wp:positionH>
                <wp:positionV relativeFrom="paragraph">
                  <wp:posOffset>726578</wp:posOffset>
                </wp:positionV>
                <wp:extent cx="262393" cy="667910"/>
                <wp:effectExtent l="57150" t="0" r="23495" b="56515"/>
                <wp:wrapNone/>
                <wp:docPr id="2" name="2 Conector recto de flecha"/>
                <wp:cNvGraphicFramePr/>
                <a:graphic xmlns:a="http://schemas.openxmlformats.org/drawingml/2006/main">
                  <a:graphicData uri="http://schemas.microsoft.com/office/word/2010/wordprocessingShape">
                    <wps:wsp>
                      <wps:cNvCnPr/>
                      <wps:spPr>
                        <a:xfrm flipH="1">
                          <a:off x="0" y="0"/>
                          <a:ext cx="262393" cy="667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174.8pt;margin-top:57.2pt;width:20.65pt;height:52.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0zN4QEAAAsEAAAOAAAAZHJzL2Uyb0RvYy54bWysU9uO0zAQfUfiHyy/07RZqbBV033ocnlA&#10;ULHwAV5n3FjyTeOhaf+esdMNCBASiBcnjuecOed4sr07eydOgNnG0MnVYikFBB17G46d/PL5zYtX&#10;UmRSoVcuBujkBbK82z1/th3TBto4RNcDCiYJeTOmTg5EadM0WQ/gVV7EBIEPTUSviLd4bHpUI7N7&#10;17TL5boZI/YJo4ac+ev9dCh3ld8Y0PTRmAwkXCdZG9UV6/pY1ma3VZsjqjRYfZWh/kGFVzZw05nq&#10;XpESX9H+QuWtxpijoYWOvonGWA3VA7tZLX9y8zCoBNULh5PTHFP+f7T6w+mAwvadbKUIyvMVtWLP&#10;V6UposDyED0I40APqqQ1prxh0D4c8LrL6YDF+tmg50Kb3vEg1DDYnjjXrC9z1nAmoflju25vbm+k&#10;0Hy0Xr+8XdW7aCaaQpcw01uIXpSXTmZCZY8DsbZJ3NRCnd5nYiEMfAIUsAtlJWXd69ALuiT2pRDj&#10;WCxwbTlvipVJfH2ji4MJ+wkMR8Iipx51GGHvUJwUj5HSGgKtZiauLjBjnZuBy+r/j8BrfYFCHdS/&#10;Ac+I2jkGmsHehoi/607nJ8lmqn9KYPJdIniM/aVea42GJ65mdf07ykj/uK/w7//w7hsAAAD//wMA&#10;UEsDBBQABgAIAAAAIQBxRfr43gAAAAsBAAAPAAAAZHJzL2Rvd25yZXYueG1sTI/RToNAEEXfTfyH&#10;zZj4ZhdaggVZGmzUmPRJ9AO27Aik7Cxht4X+veOTPk7Ozb1nit1iB3HByfeOFMSrCARS40xPrYKv&#10;z9eHLQgfNBk9OEIFV/SwK29vCp0bN9MHXurQCi4hn2sFXQhjLqVvOrTar9yIxOzbTVYHPqdWmknP&#10;XG4HuY6iVFrdEy90esR9h82pPlsF1VYe6HTdP/r6vUnNMC8vb9WzUvd3S/UEIuAS/sLwq8/qULLT&#10;0Z3JeDEo2CRZylEGcZKA4MQmizIQRwXrmJEsC/n/h/IHAAD//wMAUEsBAi0AFAAGAAgAAAAhALaD&#10;OJL+AAAA4QEAABMAAAAAAAAAAAAAAAAAAAAAAFtDb250ZW50X1R5cGVzXS54bWxQSwECLQAUAAYA&#10;CAAAACEAOP0h/9YAAACUAQAACwAAAAAAAAAAAAAAAAAvAQAAX3JlbHMvLnJlbHNQSwECLQAUAAYA&#10;CAAAACEA70NMzeEBAAALBAAADgAAAAAAAAAAAAAAAAAuAgAAZHJzL2Uyb0RvYy54bWxQSwECLQAU&#10;AAYACAAAACEAcUX6+N4AAAALAQAADwAAAAAAAAAAAAAAAAA7BAAAZHJzL2Rvd25yZXYueG1sUEsF&#10;BgAAAAAEAAQA8wAAAEYFAAAAAA==&#10;" strokecolor="#4579b8 [3044]">
                <v:stroke endarrow="open"/>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6D0C1961" wp14:editId="04368665">
                <wp:simplePos x="0" y="0"/>
                <wp:positionH relativeFrom="column">
                  <wp:posOffset>1583552</wp:posOffset>
                </wp:positionH>
                <wp:positionV relativeFrom="paragraph">
                  <wp:posOffset>519844</wp:posOffset>
                </wp:positionV>
                <wp:extent cx="811033" cy="620202"/>
                <wp:effectExtent l="38100" t="0" r="27305" b="66040"/>
                <wp:wrapNone/>
                <wp:docPr id="1" name="1 Conector recto de flecha"/>
                <wp:cNvGraphicFramePr/>
                <a:graphic xmlns:a="http://schemas.openxmlformats.org/drawingml/2006/main">
                  <a:graphicData uri="http://schemas.microsoft.com/office/word/2010/wordprocessingShape">
                    <wps:wsp>
                      <wps:cNvCnPr/>
                      <wps:spPr>
                        <a:xfrm flipH="1">
                          <a:off x="0" y="0"/>
                          <a:ext cx="811033" cy="6202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 Conector recto de flecha" o:spid="_x0000_s1026" type="#_x0000_t32" style="position:absolute;margin-left:124.7pt;margin-top:40.95pt;width:63.85pt;height:48.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or2wEAAAsEAAAOAAAAZHJzL2Uyb0RvYy54bWysU9uO0zAQfUfiHyy/0yRdabWqNt2HLpcH&#10;BBWwH+B1xo0l3zQemvbvGTttQICQQCiS49s5M+fM+P7h5J04AmYbQy+7VSsFBB0HGw69fPry5tWd&#10;FJlUGJSLAXp5hiwfti9f3E9pA+s4RjcACiYJeTOlXo5EadM0WY/gVV7FBIEPTUSviJd4aAZUE7N7&#10;16zb9raZIg4Jo4acefdxPpTbym8MaPpoTAYSrpecG9UR6/hcxmZ7rzYHVGm0+pKG+ocsvLKBgy5U&#10;j4qU+Ir2FypvNcYcDa109E00xmqoGlhN1/6k5vOoElQtbE5Oi035/9HqD8c9Cjtw7aQIynOJOrHj&#10;UmmKKLD8xADCONCjKm5NKW8YtAt7vKxy2mORfjLo+aJN7wpZ2WF54lS9Pi9ew4mE5s27rmtvbqTQ&#10;fHS7bvkr7M1MU8AJM72F6EWZ9DITKnsYiXObk5tDqOP7TDPwCihgF8pIyrrXYRB0TqxLIcbpEqSc&#10;N0XKnHyd0dnBjP0Ehi3hJOcYtRlh51AcFbeR0hoCdQsT3y4wY51bgG3V/0fg5X6BQm3UvwEviBo5&#10;BlrA3oaIv4tOp2vKZr5/dWDWXSx4jsO5lrVawx1XC3J5HaWlf1xX+Pc3vP0GAAD//wMAUEsDBBQA&#10;BgAIAAAAIQDrV1hn3wAAAAoBAAAPAAAAZHJzL2Rvd25yZXYueG1sTI/LTsMwEEX3SPyDNZXYUSel&#10;yos4VagAIXVF4APceJpEtcdR7Dbp32NWsBzdo3vPlLvFaHbFyQ2WBMTrCBhSa9VAnYDvr7fHDJjz&#10;kpTUllDADR3sqvu7UhbKzvSJ18Z3LJSQK6SA3vux4Ny1PRrp1nZECtnJTkb6cE4dV5OcQ7nRfBNF&#10;CTdyoLDQyxH3Pbbn5mIE1Bk/0Pm2T13z0SZKz8vre/0ixMNqqZ+BeVz8Hwy/+kEdquB0tBdSjmkB&#10;m22+DaiALM6BBeApTWNgx0CmeQK8Kvn/F6ofAAAA//8DAFBLAQItABQABgAIAAAAIQC2gziS/gAA&#10;AOEBAAATAAAAAAAAAAAAAAAAAAAAAABbQ29udGVudF9UeXBlc10ueG1sUEsBAi0AFAAGAAgAAAAh&#10;ADj9If/WAAAAlAEAAAsAAAAAAAAAAAAAAAAALwEAAF9yZWxzLy5yZWxzUEsBAi0AFAAGAAgAAAAh&#10;AI87eivbAQAACwQAAA4AAAAAAAAAAAAAAAAALgIAAGRycy9lMm9Eb2MueG1sUEsBAi0AFAAGAAgA&#10;AAAhAOtXWGffAAAACgEAAA8AAAAAAAAAAAAAAAAANQQAAGRycy9kb3ducmV2LnhtbFBLBQYAAAAA&#10;BAAEAPMAAABBBQAAAAA=&#10;" strokecolor="#4579b8 [3044]">
                <v:stroke endarrow="open"/>
              </v:shape>
            </w:pict>
          </mc:Fallback>
        </mc:AlternateContent>
      </w:r>
      <w:r>
        <w:t>Como puede desprenderse del cuadro anterior, para cada una de los tipos primitivos Java proporciona una clase que lo representa. A esas clases se las conoce como clases de envoltorio, y se diferencian en la nomenclatura de los tipos primitivos ya que estos se escriben en minúscula, en tanto que  los nombres de las clases de envoltorio se inician con una letra mayúscula (como por convención se escriben todos los nombres de una clase). Veámoslo en un ejemplo:</w:t>
      </w:r>
    </w:p>
    <w:p w:rsidR="008254AD" w:rsidRPr="00FC3156" w:rsidRDefault="008254AD" w:rsidP="008254AD">
      <w:pPr>
        <w:ind w:left="708"/>
        <w:jc w:val="both"/>
        <w:rPr>
          <w:rFonts w:ascii="Consolas" w:eastAsiaTheme="minorEastAsia" w:hAnsi="Consolas" w:cs="Consolas"/>
          <w:color w:val="000000"/>
          <w:sz w:val="20"/>
          <w:szCs w:val="20"/>
          <w:lang w:val="en-US" w:eastAsia="es-AR"/>
        </w:rPr>
      </w:pPr>
      <w:proofErr w:type="gramStart"/>
      <w:r w:rsidRPr="00FC3156">
        <w:rPr>
          <w:rFonts w:ascii="Consolas" w:hAnsi="Consolas" w:cs="Consolas"/>
          <w:b/>
          <w:bCs/>
          <w:color w:val="7F0055"/>
          <w:sz w:val="20"/>
          <w:szCs w:val="20"/>
          <w:lang w:val="en-US"/>
        </w:rPr>
        <w:t>public</w:t>
      </w:r>
      <w:proofErr w:type="gramEnd"/>
      <w:r w:rsidRPr="00FC3156">
        <w:rPr>
          <w:b/>
          <w:i/>
          <w:lang w:val="en-US"/>
        </w:rPr>
        <w:t xml:space="preserve"> </w:t>
      </w:r>
      <w:proofErr w:type="spellStart"/>
      <w:r w:rsidRPr="00FC3156">
        <w:rPr>
          <w:rFonts w:ascii="Consolas" w:hAnsi="Consolas" w:cs="Consolas"/>
          <w:b/>
          <w:bCs/>
          <w:color w:val="7F0055"/>
          <w:sz w:val="20"/>
          <w:szCs w:val="20"/>
          <w:lang w:val="en-US"/>
        </w:rPr>
        <w:t>int</w:t>
      </w:r>
      <w:proofErr w:type="spellEnd"/>
      <w:r w:rsidRPr="00FC3156">
        <w:rPr>
          <w:b/>
          <w:i/>
          <w:lang w:val="en-US"/>
        </w:rPr>
        <w:t xml:space="preserve"> </w:t>
      </w:r>
      <w:proofErr w:type="spellStart"/>
      <w:r w:rsidRPr="00FC3156">
        <w:rPr>
          <w:rFonts w:ascii="Consolas" w:hAnsi="Consolas" w:cs="Consolas"/>
          <w:color w:val="0000C0"/>
          <w:sz w:val="20"/>
          <w:szCs w:val="20"/>
          <w:lang w:val="en-US"/>
        </w:rPr>
        <w:t>edad</w:t>
      </w:r>
      <w:proofErr w:type="spellEnd"/>
      <w:r w:rsidRPr="00FC3156">
        <w:rPr>
          <w:rFonts w:ascii="Consolas" w:hAnsi="Consolas" w:cs="Consolas"/>
          <w:sz w:val="20"/>
          <w:szCs w:val="20"/>
          <w:lang w:val="en-US"/>
        </w:rPr>
        <w:t>;</w:t>
      </w:r>
    </w:p>
    <w:p w:rsidR="008254AD" w:rsidRPr="00FC3156" w:rsidRDefault="008254AD" w:rsidP="008254AD">
      <w:pPr>
        <w:ind w:left="708"/>
        <w:jc w:val="both"/>
        <w:rPr>
          <w:rFonts w:ascii="Consolas" w:eastAsiaTheme="minorEastAsia" w:hAnsi="Consolas" w:cs="Consolas"/>
          <w:color w:val="000000"/>
          <w:sz w:val="20"/>
          <w:szCs w:val="20"/>
          <w:lang w:val="en-US" w:eastAsia="es-AR"/>
        </w:rPr>
      </w:pPr>
      <w:r w:rsidRPr="00FC3156">
        <w:rPr>
          <w:rFonts w:ascii="Consolas" w:eastAsiaTheme="minorEastAsia" w:hAnsi="Consolas" w:cs="Consolas"/>
          <w:color w:val="000000"/>
          <w:sz w:val="20"/>
          <w:szCs w:val="20"/>
          <w:lang w:val="en-US" w:eastAsia="es-AR"/>
        </w:rPr>
        <w:t xml:space="preserve">String </w:t>
      </w:r>
      <w:proofErr w:type="spellStart"/>
      <w:r w:rsidRPr="00FC3156">
        <w:rPr>
          <w:rFonts w:ascii="Consolas" w:eastAsiaTheme="minorEastAsia" w:hAnsi="Consolas" w:cs="Consolas"/>
          <w:color w:val="000000"/>
          <w:sz w:val="20"/>
          <w:szCs w:val="20"/>
          <w:lang w:val="en-US" w:eastAsia="es-AR"/>
        </w:rPr>
        <w:t>cadena</w:t>
      </w:r>
      <w:proofErr w:type="spellEnd"/>
      <w:r w:rsidRPr="00FC3156">
        <w:rPr>
          <w:rFonts w:ascii="Consolas" w:eastAsiaTheme="minorEastAsia" w:hAnsi="Consolas" w:cs="Consolas"/>
          <w:color w:val="000000"/>
          <w:sz w:val="20"/>
          <w:szCs w:val="20"/>
          <w:lang w:val="en-US" w:eastAsia="es-AR"/>
        </w:rPr>
        <w:t xml:space="preserve"> = </w:t>
      </w:r>
      <w:r w:rsidRPr="00FC3156">
        <w:rPr>
          <w:rFonts w:ascii="Consolas" w:eastAsiaTheme="minorEastAsia" w:hAnsi="Consolas" w:cs="Consolas"/>
          <w:b/>
          <w:bCs/>
          <w:color w:val="7F0055"/>
          <w:sz w:val="20"/>
          <w:szCs w:val="20"/>
          <w:lang w:val="en-US" w:eastAsia="es-AR"/>
        </w:rPr>
        <w:t>new</w:t>
      </w:r>
      <w:r w:rsidRPr="00FC3156">
        <w:rPr>
          <w:rFonts w:ascii="Consolas" w:eastAsiaTheme="minorEastAsia" w:hAnsi="Consolas" w:cs="Consolas"/>
          <w:color w:val="000000"/>
          <w:sz w:val="20"/>
          <w:szCs w:val="20"/>
          <w:lang w:val="en-US" w:eastAsia="es-AR"/>
        </w:rPr>
        <w:t xml:space="preserve"> </w:t>
      </w:r>
      <w:proofErr w:type="gramStart"/>
      <w:r w:rsidRPr="00FC3156">
        <w:rPr>
          <w:rFonts w:ascii="Consolas" w:eastAsiaTheme="minorEastAsia" w:hAnsi="Consolas" w:cs="Consolas"/>
          <w:color w:val="000000"/>
          <w:sz w:val="20"/>
          <w:szCs w:val="20"/>
          <w:lang w:val="en-US" w:eastAsia="es-AR"/>
        </w:rPr>
        <w:t>String(</w:t>
      </w:r>
      <w:proofErr w:type="gramEnd"/>
      <w:r w:rsidRPr="00FC3156">
        <w:rPr>
          <w:rFonts w:ascii="Consolas" w:eastAsiaTheme="minorEastAsia" w:hAnsi="Consolas" w:cs="Consolas"/>
          <w:color w:val="2A00FF"/>
          <w:sz w:val="20"/>
          <w:szCs w:val="20"/>
          <w:lang w:val="en-US" w:eastAsia="es-AR"/>
        </w:rPr>
        <w:t>"</w:t>
      </w:r>
      <w:proofErr w:type="spellStart"/>
      <w:r w:rsidRPr="00FC3156">
        <w:rPr>
          <w:rFonts w:ascii="Consolas" w:eastAsiaTheme="minorEastAsia" w:hAnsi="Consolas" w:cs="Consolas"/>
          <w:color w:val="2A00FF"/>
          <w:sz w:val="20"/>
          <w:szCs w:val="20"/>
          <w:lang w:val="en-US" w:eastAsia="es-AR"/>
        </w:rPr>
        <w:t>Hola</w:t>
      </w:r>
      <w:proofErr w:type="spellEnd"/>
      <w:r w:rsidRPr="00FC3156">
        <w:rPr>
          <w:rFonts w:ascii="Consolas" w:eastAsiaTheme="minorEastAsia" w:hAnsi="Consolas" w:cs="Consolas"/>
          <w:color w:val="2A00FF"/>
          <w:sz w:val="20"/>
          <w:szCs w:val="20"/>
          <w:lang w:val="en-US" w:eastAsia="es-AR"/>
        </w:rPr>
        <w:t>")</w:t>
      </w:r>
      <w:r w:rsidRPr="00FC3156">
        <w:rPr>
          <w:rFonts w:ascii="Consolas" w:eastAsiaTheme="minorEastAsia" w:hAnsi="Consolas" w:cs="Consolas"/>
          <w:color w:val="000000"/>
          <w:sz w:val="20"/>
          <w:szCs w:val="20"/>
          <w:lang w:val="en-US" w:eastAsia="es-AR"/>
        </w:rPr>
        <w:t>;</w:t>
      </w:r>
    </w:p>
    <w:p w:rsidR="003B2827" w:rsidRDefault="003B2827" w:rsidP="008254AD">
      <w:pPr>
        <w:ind w:firstLine="708"/>
        <w:jc w:val="both"/>
        <w:rPr>
          <w:lang w:val="es-AR" w:eastAsia="es-AR"/>
        </w:rPr>
      </w:pPr>
      <w:r w:rsidRPr="003B2827">
        <w:rPr>
          <w:lang w:val="es-AR" w:eastAsia="es-AR"/>
        </w:rPr>
        <w:t>Un objeto es distint</w:t>
      </w:r>
      <w:r w:rsidR="008254AD">
        <w:rPr>
          <w:lang w:val="es-AR" w:eastAsia="es-AR"/>
        </w:rPr>
        <w:t>o</w:t>
      </w:r>
      <w:r w:rsidRPr="003B2827">
        <w:rPr>
          <w:lang w:val="es-AR" w:eastAsia="es-AR"/>
        </w:rPr>
        <w:t xml:space="preserve"> a un tipo primitivo, aunque </w:t>
      </w:r>
      <w:r w:rsidRPr="003B2827">
        <w:rPr>
          <w:rFonts w:hint="cs"/>
          <w:lang w:val="es-AR" w:eastAsia="es-AR"/>
        </w:rPr>
        <w:t>“</w:t>
      </w:r>
      <w:r w:rsidRPr="003B2827">
        <w:rPr>
          <w:lang w:val="es-AR" w:eastAsia="es-AR"/>
        </w:rPr>
        <w:t>porten</w:t>
      </w:r>
      <w:r w:rsidRPr="003B2827">
        <w:rPr>
          <w:rFonts w:hint="cs"/>
          <w:lang w:val="es-AR" w:eastAsia="es-AR"/>
        </w:rPr>
        <w:t>”</w:t>
      </w:r>
      <w:r w:rsidRPr="003B2827">
        <w:rPr>
          <w:lang w:val="es-AR" w:eastAsia="es-AR"/>
        </w:rPr>
        <w:t xml:space="preserve"> la misma informaci</w:t>
      </w:r>
      <w:r w:rsidRPr="003B2827">
        <w:rPr>
          <w:rFonts w:hint="cs"/>
          <w:lang w:val="es-AR" w:eastAsia="es-AR"/>
        </w:rPr>
        <w:t>ó</w:t>
      </w:r>
      <w:r w:rsidRPr="003B2827">
        <w:rPr>
          <w:lang w:val="es-AR" w:eastAsia="es-AR"/>
        </w:rPr>
        <w:t xml:space="preserve">n. </w:t>
      </w:r>
      <w:r w:rsidR="008254AD">
        <w:rPr>
          <w:lang w:val="es-AR" w:eastAsia="es-AR"/>
        </w:rPr>
        <w:t xml:space="preserve">Es importante tener siempre presente </w:t>
      </w:r>
      <w:r w:rsidRPr="003B2827">
        <w:rPr>
          <w:lang w:val="es-AR" w:eastAsia="es-AR"/>
        </w:rPr>
        <w:t xml:space="preserve"> que los objetos en Java tienen un tipo de tratamiento y los tipos primitivos, otro</w:t>
      </w:r>
      <w:r w:rsidR="008254AD">
        <w:rPr>
          <w:lang w:val="es-AR" w:eastAsia="es-AR"/>
        </w:rPr>
        <w:t xml:space="preserve">. </w:t>
      </w:r>
      <w:r w:rsidRPr="003B2827">
        <w:rPr>
          <w:rFonts w:hint="cs"/>
          <w:lang w:val="es-AR" w:eastAsia="es-AR"/>
        </w:rPr>
        <w:t>¿</w:t>
      </w:r>
      <w:r w:rsidRPr="003B2827">
        <w:rPr>
          <w:lang w:val="es-AR" w:eastAsia="es-AR"/>
        </w:rPr>
        <w:t>Para qu</w:t>
      </w:r>
      <w:r w:rsidRPr="003B2827">
        <w:rPr>
          <w:rFonts w:hint="cs"/>
          <w:lang w:val="es-AR" w:eastAsia="es-AR"/>
        </w:rPr>
        <w:t>é</w:t>
      </w:r>
      <w:r w:rsidRPr="003B2827">
        <w:rPr>
          <w:lang w:val="es-AR" w:eastAsia="es-AR"/>
        </w:rPr>
        <w:t xml:space="preserve"> tener esa aparente duplicidad entre tipos primitivos y tipos envoltorio? Esto es una cuesti</w:t>
      </w:r>
      <w:r w:rsidRPr="003B2827">
        <w:rPr>
          <w:rFonts w:hint="cs"/>
          <w:lang w:val="es-AR" w:eastAsia="es-AR"/>
        </w:rPr>
        <w:t>ó</w:t>
      </w:r>
      <w:r w:rsidRPr="003B2827">
        <w:rPr>
          <w:lang w:val="es-AR" w:eastAsia="es-AR"/>
        </w:rPr>
        <w:t xml:space="preserve">n </w:t>
      </w:r>
      <w:r w:rsidR="008254AD">
        <w:rPr>
          <w:lang w:val="es-AR" w:eastAsia="es-AR"/>
        </w:rPr>
        <w:t xml:space="preserve">propia de la </w:t>
      </w:r>
      <w:r w:rsidRPr="003B2827">
        <w:rPr>
          <w:lang w:val="es-AR" w:eastAsia="es-AR"/>
        </w:rPr>
        <w:t xml:space="preserve"> concepci</w:t>
      </w:r>
      <w:r w:rsidRPr="003B2827">
        <w:rPr>
          <w:rFonts w:hint="cs"/>
          <w:lang w:val="es-AR" w:eastAsia="es-AR"/>
        </w:rPr>
        <w:t>ó</w:t>
      </w:r>
      <w:r w:rsidRPr="003B2827">
        <w:rPr>
          <w:lang w:val="es-AR" w:eastAsia="es-AR"/>
        </w:rPr>
        <w:t>n del lenguaje de programaci</w:t>
      </w:r>
      <w:r w:rsidRPr="003B2827">
        <w:rPr>
          <w:rFonts w:hint="cs"/>
          <w:lang w:val="es-AR" w:eastAsia="es-AR"/>
        </w:rPr>
        <w:t>ó</w:t>
      </w:r>
      <w:r w:rsidRPr="003B2827">
        <w:rPr>
          <w:lang w:val="es-AR" w:eastAsia="es-AR"/>
        </w:rPr>
        <w:t xml:space="preserve">n. </w:t>
      </w:r>
      <w:r w:rsidR="00DC436B">
        <w:rPr>
          <w:lang w:val="es-AR" w:eastAsia="es-AR"/>
        </w:rPr>
        <w:t>U</w:t>
      </w:r>
      <w:r w:rsidRPr="003B2827">
        <w:rPr>
          <w:lang w:val="es-AR" w:eastAsia="es-AR"/>
        </w:rPr>
        <w:t>n tipo primitivo es un dato elemental y carece de m</w:t>
      </w:r>
      <w:r w:rsidRPr="003B2827">
        <w:rPr>
          <w:rFonts w:hint="cs"/>
          <w:lang w:val="es-AR" w:eastAsia="es-AR"/>
        </w:rPr>
        <w:t>é</w:t>
      </w:r>
      <w:r w:rsidRPr="003B2827">
        <w:rPr>
          <w:lang w:val="es-AR" w:eastAsia="es-AR"/>
        </w:rPr>
        <w:t>todos, mientras que un objeto es una entidad compleja y dispone de m</w:t>
      </w:r>
      <w:r w:rsidRPr="003B2827">
        <w:rPr>
          <w:rFonts w:hint="cs"/>
          <w:lang w:val="es-AR" w:eastAsia="es-AR"/>
        </w:rPr>
        <w:t>é</w:t>
      </w:r>
      <w:r w:rsidRPr="003B2827">
        <w:rPr>
          <w:lang w:val="es-AR" w:eastAsia="es-AR"/>
        </w:rPr>
        <w:t>todos. Por otro lado, de acuerdo con la especificaci</w:t>
      </w:r>
      <w:r w:rsidRPr="003B2827">
        <w:rPr>
          <w:rFonts w:hint="cs"/>
          <w:lang w:val="es-AR" w:eastAsia="es-AR"/>
        </w:rPr>
        <w:t>ó</w:t>
      </w:r>
      <w:r w:rsidRPr="003B2827">
        <w:rPr>
          <w:lang w:val="es-AR" w:eastAsia="es-AR"/>
        </w:rPr>
        <w:t xml:space="preserve">n de Java, es posible que necesitemos utilizar dentro de un programa un objeto que </w:t>
      </w:r>
      <w:r w:rsidRPr="003B2827">
        <w:rPr>
          <w:rFonts w:hint="cs"/>
          <w:lang w:val="es-AR" w:eastAsia="es-AR"/>
        </w:rPr>
        <w:t>“</w:t>
      </w:r>
      <w:r w:rsidRPr="003B2827">
        <w:rPr>
          <w:lang w:val="es-AR" w:eastAsia="es-AR"/>
        </w:rPr>
        <w:t>porte</w:t>
      </w:r>
      <w:r w:rsidRPr="003B2827">
        <w:rPr>
          <w:rFonts w:hint="cs"/>
          <w:lang w:val="es-AR" w:eastAsia="es-AR"/>
        </w:rPr>
        <w:t>”</w:t>
      </w:r>
      <w:r w:rsidRPr="003B2827">
        <w:rPr>
          <w:lang w:val="es-AR" w:eastAsia="es-AR"/>
        </w:rPr>
        <w:t xml:space="preserve"> como contenido un n</w:t>
      </w:r>
      <w:r w:rsidRPr="003B2827">
        <w:rPr>
          <w:rFonts w:hint="cs"/>
          <w:lang w:val="es-AR" w:eastAsia="es-AR"/>
        </w:rPr>
        <w:t>ú</w:t>
      </w:r>
      <w:r w:rsidRPr="003B2827">
        <w:rPr>
          <w:lang w:val="es-AR" w:eastAsia="es-AR"/>
        </w:rPr>
        <w:t xml:space="preserve">mero entero. Desde el momento en que sea necesario un objeto habremos de </w:t>
      </w:r>
      <w:r w:rsidRPr="003B2827">
        <w:rPr>
          <w:lang w:val="es-AR" w:eastAsia="es-AR"/>
        </w:rPr>
        <w:lastRenderedPageBreak/>
        <w:t xml:space="preserve">pensar en un envoltorio, por ejemplo </w:t>
      </w:r>
      <w:proofErr w:type="spellStart"/>
      <w:r w:rsidRPr="00DC436B">
        <w:rPr>
          <w:i/>
          <w:lang w:val="es-AR" w:eastAsia="es-AR"/>
        </w:rPr>
        <w:t>Integer</w:t>
      </w:r>
      <w:proofErr w:type="spellEnd"/>
      <w:r w:rsidRPr="00DC436B">
        <w:rPr>
          <w:i/>
          <w:lang w:val="es-AR" w:eastAsia="es-AR"/>
        </w:rPr>
        <w:t>.</w:t>
      </w:r>
      <w:r w:rsidRPr="003B2827">
        <w:rPr>
          <w:lang w:val="es-AR" w:eastAsia="es-AR"/>
        </w:rPr>
        <w:t xml:space="preserve"> Inicialmente  puede costar  distinguir cu</w:t>
      </w:r>
      <w:r w:rsidRPr="003B2827">
        <w:rPr>
          <w:rFonts w:hint="cs"/>
          <w:lang w:val="es-AR" w:eastAsia="es-AR"/>
        </w:rPr>
        <w:t>á</w:t>
      </w:r>
      <w:r w:rsidRPr="003B2827">
        <w:rPr>
          <w:lang w:val="es-AR" w:eastAsia="es-AR"/>
        </w:rPr>
        <w:t>ndo usar un tipo primitivo y cu</w:t>
      </w:r>
      <w:r w:rsidRPr="003B2827">
        <w:rPr>
          <w:rFonts w:hint="cs"/>
          <w:lang w:val="es-AR" w:eastAsia="es-AR"/>
        </w:rPr>
        <w:t>á</w:t>
      </w:r>
      <w:r w:rsidRPr="003B2827">
        <w:rPr>
          <w:lang w:val="es-AR" w:eastAsia="es-AR"/>
        </w:rPr>
        <w:t>ndo un envoltorio en situaciones en las que ambos sean v</w:t>
      </w:r>
      <w:r w:rsidRPr="003B2827">
        <w:rPr>
          <w:rFonts w:hint="cs"/>
          <w:lang w:val="es-AR" w:eastAsia="es-AR"/>
        </w:rPr>
        <w:t>á</w:t>
      </w:r>
      <w:r w:rsidRPr="003B2827">
        <w:rPr>
          <w:lang w:val="es-AR" w:eastAsia="es-AR"/>
        </w:rPr>
        <w:t xml:space="preserve">lidos. </w:t>
      </w:r>
    </w:p>
    <w:p w:rsidR="009B18C0" w:rsidRDefault="009B18C0" w:rsidP="009B18C0">
      <w:pPr>
        <w:pStyle w:val="Ttulo3"/>
        <w:rPr>
          <w:lang w:val="es-AR" w:eastAsia="es-AR"/>
        </w:rPr>
      </w:pPr>
      <w:bookmarkStart w:id="6" w:name="_Toc450549938"/>
      <w:r>
        <w:rPr>
          <w:lang w:val="es-AR" w:eastAsia="es-AR"/>
        </w:rPr>
        <w:t>Valores por defecto de una variable</w:t>
      </w:r>
      <w:bookmarkEnd w:id="6"/>
    </w:p>
    <w:p w:rsidR="009B18C0" w:rsidRDefault="009B18C0" w:rsidP="009B18C0">
      <w:pPr>
        <w:pStyle w:val="Prrafodelista"/>
        <w:ind w:left="0"/>
        <w:jc w:val="both"/>
      </w:pPr>
      <w:r>
        <w:rPr>
          <w:lang w:val="es-AR" w:eastAsia="es-AR"/>
        </w:rPr>
        <w:t xml:space="preserve">El valor por defecto que asume una variable cuando es inicializada en forma automática se conoce como valor por defecto o predeterminado y depende del tipo de variable. </w:t>
      </w:r>
      <w:r>
        <w:t>Esta inicialización por defecto corresponde sólo a las variables de tipo privado (ejemplo, los campos o tributos); en caso de tratarse de variables locales (dentro de un bloque) es necesario inicializarlas antes de ser utilizadas en alguna instrucción del programa.</w:t>
      </w:r>
    </w:p>
    <w:p w:rsidR="009B18C0" w:rsidRDefault="009B18C0" w:rsidP="009B18C0">
      <w:pPr>
        <w:pStyle w:val="Prrafodelista"/>
        <w:ind w:left="0"/>
      </w:pPr>
    </w:p>
    <w:p w:rsidR="009B18C0" w:rsidRPr="00475DCF" w:rsidRDefault="009B18C0" w:rsidP="009B18C0">
      <w:pPr>
        <w:pStyle w:val="Prrafodelista"/>
        <w:ind w:left="0"/>
      </w:pPr>
      <w:r w:rsidRPr="00475DCF">
        <w:t>Según el tipo de variable los valores que asume por defecto son:</w:t>
      </w:r>
    </w:p>
    <w:p w:rsidR="009B18C0" w:rsidRPr="00FC3156" w:rsidRDefault="009B18C0" w:rsidP="009B18C0">
      <w:pPr>
        <w:pStyle w:val="Prrafodelista"/>
        <w:numPr>
          <w:ilvl w:val="1"/>
          <w:numId w:val="1"/>
        </w:numPr>
        <w:rPr>
          <w:lang w:val="en-US"/>
        </w:rPr>
      </w:pPr>
      <w:proofErr w:type="spellStart"/>
      <w:r w:rsidRPr="00FC3156">
        <w:rPr>
          <w:lang w:val="en-US"/>
        </w:rPr>
        <w:t>Numéricos</w:t>
      </w:r>
      <w:proofErr w:type="spellEnd"/>
      <w:r w:rsidRPr="00FC3156">
        <w:rPr>
          <w:lang w:val="en-US"/>
        </w:rPr>
        <w:t xml:space="preserve"> </w:t>
      </w:r>
      <w:proofErr w:type="spellStart"/>
      <w:r w:rsidRPr="00FC3156">
        <w:rPr>
          <w:lang w:val="en-US"/>
        </w:rPr>
        <w:t>enteros</w:t>
      </w:r>
      <w:proofErr w:type="spellEnd"/>
      <w:r w:rsidRPr="00FC3156">
        <w:rPr>
          <w:lang w:val="en-US"/>
        </w:rPr>
        <w:t xml:space="preserve"> (</w:t>
      </w:r>
      <w:r w:rsidRPr="00FC3156">
        <w:rPr>
          <w:i/>
          <w:lang w:val="en-US"/>
        </w:rPr>
        <w:t xml:space="preserve">byte, short, </w:t>
      </w:r>
      <w:proofErr w:type="spellStart"/>
      <w:r w:rsidRPr="00FC3156">
        <w:rPr>
          <w:i/>
          <w:lang w:val="en-US"/>
        </w:rPr>
        <w:t>int</w:t>
      </w:r>
      <w:proofErr w:type="spellEnd"/>
      <w:r w:rsidRPr="00FC3156">
        <w:rPr>
          <w:i/>
          <w:lang w:val="en-US"/>
        </w:rPr>
        <w:t>, long</w:t>
      </w:r>
      <w:r w:rsidRPr="00FC3156">
        <w:rPr>
          <w:lang w:val="en-US"/>
        </w:rPr>
        <w:t>) : 0</w:t>
      </w:r>
    </w:p>
    <w:p w:rsidR="009B18C0" w:rsidRPr="00475DCF" w:rsidRDefault="009B18C0" w:rsidP="009B18C0">
      <w:pPr>
        <w:pStyle w:val="Prrafodelista"/>
        <w:numPr>
          <w:ilvl w:val="1"/>
          <w:numId w:val="1"/>
        </w:numPr>
      </w:pPr>
      <w:r w:rsidRPr="00475DCF">
        <w:t>Carácter (</w:t>
      </w:r>
      <w:proofErr w:type="spellStart"/>
      <w:r w:rsidRPr="00293137">
        <w:rPr>
          <w:i/>
        </w:rPr>
        <w:t>char</w:t>
      </w:r>
      <w:proofErr w:type="spellEnd"/>
      <w:r w:rsidRPr="00475DCF">
        <w:t>): ‘/u0000’</w:t>
      </w:r>
    </w:p>
    <w:p w:rsidR="009B18C0" w:rsidRPr="00475DCF" w:rsidRDefault="009B18C0" w:rsidP="009B18C0">
      <w:pPr>
        <w:pStyle w:val="Prrafodelista"/>
        <w:numPr>
          <w:ilvl w:val="1"/>
          <w:numId w:val="1"/>
        </w:numPr>
      </w:pPr>
      <w:r w:rsidRPr="00475DCF">
        <w:t>Numéricos decimales (</w:t>
      </w:r>
      <w:proofErr w:type="spellStart"/>
      <w:r w:rsidRPr="00293137">
        <w:rPr>
          <w:i/>
        </w:rPr>
        <w:t>float</w:t>
      </w:r>
      <w:proofErr w:type="spellEnd"/>
      <w:r w:rsidRPr="00293137">
        <w:rPr>
          <w:i/>
        </w:rPr>
        <w:t xml:space="preserve">, </w:t>
      </w:r>
      <w:proofErr w:type="spellStart"/>
      <w:r w:rsidRPr="00293137">
        <w:rPr>
          <w:i/>
        </w:rPr>
        <w:t>double</w:t>
      </w:r>
      <w:proofErr w:type="spellEnd"/>
      <w:r w:rsidRPr="00475DCF">
        <w:t>): 0.0</w:t>
      </w:r>
    </w:p>
    <w:p w:rsidR="009B18C0" w:rsidRPr="00475DCF" w:rsidRDefault="009B18C0" w:rsidP="009B18C0">
      <w:pPr>
        <w:pStyle w:val="Prrafodelista"/>
        <w:numPr>
          <w:ilvl w:val="1"/>
          <w:numId w:val="1"/>
        </w:numPr>
      </w:pPr>
      <w:r w:rsidRPr="00475DCF">
        <w:t>Lógicos: false</w:t>
      </w:r>
    </w:p>
    <w:p w:rsidR="009B18C0" w:rsidRPr="009B18C0" w:rsidRDefault="009B18C0" w:rsidP="009B18C0">
      <w:pPr>
        <w:pStyle w:val="Prrafodelista"/>
        <w:numPr>
          <w:ilvl w:val="1"/>
          <w:numId w:val="1"/>
        </w:numPr>
      </w:pPr>
      <w:r w:rsidRPr="009B18C0">
        <w:t xml:space="preserve">Objetos: </w:t>
      </w:r>
      <w:proofErr w:type="spellStart"/>
      <w:r w:rsidRPr="009B18C0">
        <w:t>null</w:t>
      </w:r>
      <w:proofErr w:type="spellEnd"/>
    </w:p>
    <w:p w:rsidR="009B18C0" w:rsidRPr="00FC3156" w:rsidRDefault="009B18C0" w:rsidP="00B24DB6">
      <w:pPr>
        <w:ind w:firstLine="708"/>
        <w:rPr>
          <w:rStyle w:val="nfasisintenso"/>
        </w:rPr>
      </w:pPr>
      <w:r w:rsidRPr="00FC3156">
        <w:rPr>
          <w:rStyle w:val="nfasisintenso"/>
        </w:rPr>
        <w:t>Los tipos no primitivos corresponden a objetos cr</w:t>
      </w:r>
      <w:r w:rsidR="00FC3156" w:rsidRPr="00FC3156">
        <w:rPr>
          <w:rStyle w:val="nfasisintenso"/>
        </w:rPr>
        <w:t>eados a partir de una clase y po</w:t>
      </w:r>
      <w:r w:rsidRPr="00FC3156">
        <w:rPr>
          <w:rStyle w:val="nfasisintenso"/>
        </w:rPr>
        <w:t xml:space="preserve">r ser objetos  asume como valor por defecto  </w:t>
      </w:r>
      <w:proofErr w:type="spellStart"/>
      <w:r w:rsidRPr="00FC3156">
        <w:rPr>
          <w:rStyle w:val="nfasisintenso"/>
        </w:rPr>
        <w:t>null</w:t>
      </w:r>
      <w:proofErr w:type="spellEnd"/>
      <w:r w:rsidRPr="00FC3156">
        <w:rPr>
          <w:rStyle w:val="nfasisintenso"/>
        </w:rPr>
        <w:t>.</w:t>
      </w:r>
    </w:p>
    <w:p w:rsidR="009B18C0" w:rsidRDefault="009B18C0" w:rsidP="00C641E6">
      <w:pPr>
        <w:autoSpaceDE w:val="0"/>
        <w:autoSpaceDN w:val="0"/>
        <w:adjustRightInd w:val="0"/>
        <w:spacing w:after="0"/>
        <w:ind w:firstLine="708"/>
        <w:jc w:val="both"/>
        <w:rPr>
          <w:rFonts w:ascii="Consolas" w:eastAsiaTheme="minorEastAsia" w:hAnsi="Consolas" w:cs="Consolas"/>
          <w:color w:val="000000"/>
          <w:sz w:val="20"/>
          <w:szCs w:val="20"/>
          <w:lang w:val="es-AR" w:eastAsia="es-AR"/>
        </w:rPr>
      </w:pPr>
      <w:r w:rsidRPr="006739CE">
        <w:rPr>
          <w:rFonts w:ascii="Consolas" w:eastAsiaTheme="minorEastAsia" w:hAnsi="Consolas" w:cs="Consolas"/>
          <w:color w:val="000000"/>
          <w:sz w:val="20"/>
          <w:szCs w:val="20"/>
          <w:lang w:val="es-AR" w:eastAsia="es-AR"/>
        </w:rPr>
        <w:t xml:space="preserve"> </w:t>
      </w:r>
      <w:proofErr w:type="spellStart"/>
      <w:proofErr w:type="gramStart"/>
      <w:r w:rsidRPr="006739CE">
        <w:rPr>
          <w:rFonts w:ascii="Consolas" w:eastAsiaTheme="minorEastAsia" w:hAnsi="Consolas" w:cs="Consolas"/>
          <w:b/>
          <w:bCs/>
          <w:color w:val="7F0055"/>
          <w:sz w:val="20"/>
          <w:szCs w:val="20"/>
          <w:lang w:val="es-AR" w:eastAsia="es-AR"/>
        </w:rPr>
        <w:t>void</w:t>
      </w:r>
      <w:proofErr w:type="spellEnd"/>
      <w:proofErr w:type="gramEnd"/>
      <w:r w:rsidRPr="006739CE">
        <w:rPr>
          <w:rFonts w:ascii="Consolas" w:eastAsiaTheme="minorEastAsia" w:hAnsi="Consolas" w:cs="Consolas"/>
          <w:color w:val="000000"/>
          <w:sz w:val="20"/>
          <w:szCs w:val="20"/>
          <w:lang w:val="es-AR" w:eastAsia="es-AR"/>
        </w:rPr>
        <w:t xml:space="preserve"> </w:t>
      </w:r>
      <w:r>
        <w:rPr>
          <w:rFonts w:ascii="Consolas" w:eastAsiaTheme="minorEastAsia" w:hAnsi="Consolas" w:cs="Consolas"/>
          <w:color w:val="000000"/>
          <w:sz w:val="20"/>
          <w:szCs w:val="20"/>
          <w:lang w:val="es-AR" w:eastAsia="es-AR"/>
        </w:rPr>
        <w:t>método</w:t>
      </w:r>
      <w:r w:rsidRPr="006739CE">
        <w:rPr>
          <w:rFonts w:ascii="Consolas" w:eastAsiaTheme="minorEastAsia" w:hAnsi="Consolas" w:cs="Consolas"/>
          <w:color w:val="000000"/>
          <w:sz w:val="20"/>
          <w:szCs w:val="20"/>
          <w:lang w:val="es-AR" w:eastAsia="es-AR"/>
        </w:rPr>
        <w:t>(){</w:t>
      </w:r>
    </w:p>
    <w:p w:rsidR="009B18C0" w:rsidRDefault="009B18C0" w:rsidP="00C641E6">
      <w:pPr>
        <w:autoSpaceDE w:val="0"/>
        <w:autoSpaceDN w:val="0"/>
        <w:adjustRightInd w:val="0"/>
        <w:spacing w:after="0"/>
        <w:ind w:firstLine="708"/>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ab/>
      </w:r>
      <w:proofErr w:type="spellStart"/>
      <w:proofErr w:type="gramStart"/>
      <w:r>
        <w:rPr>
          <w:rFonts w:ascii="Consolas" w:eastAsiaTheme="minorEastAsia" w:hAnsi="Consolas" w:cs="Consolas"/>
          <w:color w:val="000000"/>
          <w:sz w:val="20"/>
          <w:szCs w:val="20"/>
          <w:lang w:val="es-AR" w:eastAsia="es-AR"/>
        </w:rPr>
        <w:t>int</w:t>
      </w:r>
      <w:proofErr w:type="spellEnd"/>
      <w:proofErr w:type="gramEnd"/>
      <w:r>
        <w:rPr>
          <w:rFonts w:ascii="Consolas" w:eastAsiaTheme="minorEastAsia" w:hAnsi="Consolas" w:cs="Consolas"/>
          <w:color w:val="000000"/>
          <w:sz w:val="20"/>
          <w:szCs w:val="20"/>
          <w:lang w:val="es-AR" w:eastAsia="es-AR"/>
        </w:rPr>
        <w:t xml:space="preserve"> n;</w:t>
      </w:r>
    </w:p>
    <w:p w:rsidR="009B18C0" w:rsidRPr="006739CE" w:rsidRDefault="009B18C0" w:rsidP="00C641E6">
      <w:pPr>
        <w:autoSpaceDE w:val="0"/>
        <w:autoSpaceDN w:val="0"/>
        <w:adjustRightInd w:val="0"/>
        <w:spacing w:after="0"/>
        <w:ind w:firstLine="708"/>
        <w:jc w:val="both"/>
        <w:rPr>
          <w:rFonts w:ascii="Consolas" w:eastAsiaTheme="minorEastAsia" w:hAnsi="Consolas" w:cs="Consolas"/>
          <w:sz w:val="20"/>
          <w:szCs w:val="20"/>
          <w:lang w:val="es-AR" w:eastAsia="es-AR"/>
        </w:rPr>
      </w:pPr>
      <w:r>
        <w:rPr>
          <w:rFonts w:ascii="Consolas" w:eastAsiaTheme="minorEastAsia" w:hAnsi="Consolas" w:cs="Consolas"/>
          <w:color w:val="000000"/>
          <w:sz w:val="20"/>
          <w:szCs w:val="20"/>
          <w:lang w:val="es-AR" w:eastAsia="es-AR"/>
        </w:rPr>
        <w:tab/>
        <w:t>n=n + 1 // error de compilación</w:t>
      </w:r>
    </w:p>
    <w:p w:rsidR="009B18C0" w:rsidRPr="006739CE" w:rsidRDefault="009B18C0" w:rsidP="00C641E6">
      <w:pPr>
        <w:autoSpaceDE w:val="0"/>
        <w:autoSpaceDN w:val="0"/>
        <w:adjustRightInd w:val="0"/>
        <w:spacing w:after="0"/>
        <w:jc w:val="both"/>
        <w:rPr>
          <w:rFonts w:ascii="Consolas" w:eastAsiaTheme="minorEastAsia" w:hAnsi="Consolas" w:cs="Consolas"/>
          <w:sz w:val="20"/>
          <w:szCs w:val="20"/>
          <w:lang w:val="es-AR" w:eastAsia="es-AR"/>
        </w:rPr>
      </w:pPr>
      <w:r>
        <w:rPr>
          <w:rFonts w:ascii="Consolas" w:eastAsiaTheme="minorEastAsia" w:hAnsi="Consolas" w:cs="Consolas"/>
          <w:color w:val="000000"/>
          <w:sz w:val="20"/>
          <w:szCs w:val="20"/>
          <w:lang w:val="es-AR" w:eastAsia="es-AR"/>
        </w:rPr>
        <w:tab/>
      </w:r>
      <w:r w:rsidRPr="006739CE">
        <w:rPr>
          <w:rFonts w:ascii="Consolas" w:eastAsiaTheme="minorEastAsia" w:hAnsi="Consolas" w:cs="Consolas"/>
          <w:color w:val="000000"/>
          <w:sz w:val="20"/>
          <w:szCs w:val="20"/>
          <w:lang w:val="es-AR" w:eastAsia="es-AR"/>
        </w:rPr>
        <w:t>}</w:t>
      </w:r>
    </w:p>
    <w:p w:rsidR="009B18C0" w:rsidRDefault="009B18C0" w:rsidP="009B18C0">
      <w:pPr>
        <w:jc w:val="both"/>
        <w:rPr>
          <w:rFonts w:eastAsiaTheme="minorEastAsia"/>
          <w:lang w:val="es-AR" w:eastAsia="es-AR"/>
        </w:rPr>
      </w:pPr>
    </w:p>
    <w:p w:rsidR="00B24DB6" w:rsidRPr="00B24DB6" w:rsidRDefault="00B24DB6" w:rsidP="00B24DB6">
      <w:pPr>
        <w:ind w:firstLine="708"/>
        <w:jc w:val="both"/>
        <w:rPr>
          <w:rFonts w:eastAsiaTheme="minorEastAsia"/>
          <w:b/>
          <w:lang w:val="es-AR" w:eastAsia="es-AR"/>
        </w:rPr>
      </w:pPr>
      <w:r>
        <w:rPr>
          <w:rFonts w:eastAsiaTheme="minorEastAsia"/>
          <w:lang w:val="es-AR" w:eastAsia="es-AR"/>
        </w:rPr>
        <w:t>Es importante destacar la diferencia que existe entre realizar una operación de asignación entre variables del tipo objeto y variables de tipo primitivo. En el caso del tipo primitivo</w:t>
      </w:r>
      <w:proofErr w:type="gramStart"/>
      <w:r>
        <w:rPr>
          <w:rFonts w:eastAsiaTheme="minorEastAsia"/>
          <w:lang w:val="es-AR" w:eastAsia="es-AR"/>
        </w:rPr>
        <w:t>,,</w:t>
      </w:r>
      <w:proofErr w:type="gramEnd"/>
      <w:r>
        <w:rPr>
          <w:rFonts w:eastAsiaTheme="minorEastAsia"/>
          <w:lang w:val="es-AR" w:eastAsia="es-AR"/>
        </w:rPr>
        <w:t xml:space="preserve"> por ejemplo un </w:t>
      </w:r>
      <w:proofErr w:type="spellStart"/>
      <w:r w:rsidRPr="00B24DB6">
        <w:rPr>
          <w:rFonts w:eastAsiaTheme="minorEastAsia"/>
          <w:i/>
          <w:lang w:val="es-AR" w:eastAsia="es-AR"/>
        </w:rPr>
        <w:t>int</w:t>
      </w:r>
      <w:proofErr w:type="spellEnd"/>
      <w:r>
        <w:rPr>
          <w:rFonts w:eastAsiaTheme="minorEastAsia"/>
          <w:lang w:val="es-AR" w:eastAsia="es-AR"/>
        </w:rPr>
        <w:t xml:space="preserve">, esta operación implica que el dato contenido en una variable se copia en otra. En el caso en que se trate de un tipo objeto debemos recordar que lo que es está copiando es una referencia al objeto, no el objeto. Por lo tanto, al asignar el valor de una variable de tipo objeto a otra lo que se está copiando es la referencia al objeto, no el objeto. De esta manera, </w:t>
      </w:r>
      <w:r w:rsidRPr="00FC3156">
        <w:rPr>
          <w:rStyle w:val="nfasisintenso"/>
        </w:rPr>
        <w:t>no tenemos dos copias del objeto, sino un único objeto referenciado por dos variables.</w:t>
      </w:r>
    </w:p>
    <w:p w:rsidR="009B18C0" w:rsidRDefault="009B18C0" w:rsidP="00293137">
      <w:pPr>
        <w:pStyle w:val="Ttulo2"/>
        <w:rPr>
          <w:rFonts w:eastAsiaTheme="minorEastAsia"/>
          <w:lang w:val="es-AR" w:eastAsia="es-AR"/>
        </w:rPr>
      </w:pPr>
      <w:bookmarkStart w:id="7" w:name="_Toc450549939"/>
      <w:r>
        <w:rPr>
          <w:rFonts w:eastAsiaTheme="minorEastAsia"/>
          <w:lang w:val="es-AR" w:eastAsia="es-AR"/>
        </w:rPr>
        <w:t>Conversiones de tipo</w:t>
      </w:r>
      <w:bookmarkEnd w:id="7"/>
    </w:p>
    <w:p w:rsidR="009B18C0" w:rsidRDefault="009B18C0" w:rsidP="00293137">
      <w:pPr>
        <w:ind w:firstLine="708"/>
        <w:jc w:val="both"/>
        <w:rPr>
          <w:rFonts w:eastAsiaTheme="minorEastAsia"/>
          <w:lang w:val="es-AR" w:eastAsia="es-AR"/>
        </w:rPr>
      </w:pPr>
      <w:r>
        <w:rPr>
          <w:rFonts w:eastAsiaTheme="minorEastAsia"/>
          <w:lang w:val="es-AR" w:eastAsia="es-AR"/>
        </w:rPr>
        <w:t>Java es un lenguaje fuertemente tipado</w:t>
      </w:r>
      <w:r w:rsidR="00293137">
        <w:rPr>
          <w:rFonts w:eastAsiaTheme="minorEastAsia"/>
          <w:lang w:val="es-AR" w:eastAsia="es-AR"/>
        </w:rPr>
        <w:t xml:space="preserve">, o sea estricto a la hora de asignar valores a las variables. De acuerdo a esta característica, el compilador sólo admite asignar a una variable un dato del tipo declarado en la variable, aunque, en ciertas circunstancias permite realizar conversiones para almacenar en una variable un dato de tipo diferente al declarado. En java es posible realizar conversiones entre todos los tipos básicos, con excepción de </w:t>
      </w:r>
      <w:proofErr w:type="spellStart"/>
      <w:r w:rsidR="00293137" w:rsidRPr="00293137">
        <w:rPr>
          <w:rFonts w:eastAsiaTheme="minorEastAsia"/>
          <w:i/>
          <w:lang w:val="es-AR" w:eastAsia="es-AR"/>
        </w:rPr>
        <w:t>boolean</w:t>
      </w:r>
      <w:proofErr w:type="spellEnd"/>
      <w:r w:rsidR="00293137">
        <w:rPr>
          <w:rFonts w:eastAsiaTheme="minorEastAsia"/>
          <w:lang w:val="es-AR" w:eastAsia="es-AR"/>
        </w:rPr>
        <w:t>. Las conversiones pueden realizarse de dos maneras: en forma implícita o explícita.</w:t>
      </w:r>
    </w:p>
    <w:p w:rsidR="00293137" w:rsidRDefault="00293137" w:rsidP="00E42C16">
      <w:pPr>
        <w:pStyle w:val="Ttulo3"/>
        <w:rPr>
          <w:rFonts w:eastAsiaTheme="minorEastAsia"/>
          <w:lang w:val="es-AR" w:eastAsia="es-AR"/>
        </w:rPr>
      </w:pPr>
      <w:bookmarkStart w:id="8" w:name="_Toc450549940"/>
      <w:r>
        <w:rPr>
          <w:rFonts w:eastAsiaTheme="minorEastAsia"/>
          <w:lang w:val="es-AR" w:eastAsia="es-AR"/>
        </w:rPr>
        <w:t>Conversiones implícitas</w:t>
      </w:r>
      <w:bookmarkEnd w:id="8"/>
    </w:p>
    <w:p w:rsidR="00293137" w:rsidRDefault="00293137" w:rsidP="00293137">
      <w:pPr>
        <w:ind w:firstLine="708"/>
        <w:jc w:val="both"/>
        <w:rPr>
          <w:rFonts w:eastAsiaTheme="minorEastAsia"/>
          <w:lang w:val="es-AR" w:eastAsia="es-AR"/>
        </w:rPr>
      </w:pPr>
      <w:r>
        <w:rPr>
          <w:rFonts w:eastAsiaTheme="minorEastAsia"/>
          <w:lang w:val="es-AR" w:eastAsia="es-AR"/>
        </w:rPr>
        <w:t xml:space="preserve">Las conversiones implícitas son las que se realizan en forma automática a través del compilador, antes de almacenarlo en una variable. Ejemplo: un dato de tipo </w:t>
      </w:r>
      <w:r w:rsidRPr="00293137">
        <w:rPr>
          <w:rFonts w:eastAsiaTheme="minorEastAsia"/>
          <w:i/>
          <w:lang w:val="es-AR" w:eastAsia="es-AR"/>
        </w:rPr>
        <w:t>byte</w:t>
      </w:r>
      <w:r>
        <w:rPr>
          <w:rFonts w:eastAsiaTheme="minorEastAsia"/>
          <w:lang w:val="es-AR" w:eastAsia="es-AR"/>
        </w:rPr>
        <w:t xml:space="preserve"> es almacenado en la variable b y luego es convertido a </w:t>
      </w:r>
      <w:proofErr w:type="spellStart"/>
      <w:r w:rsidRPr="00293137">
        <w:rPr>
          <w:rFonts w:eastAsiaTheme="minorEastAsia"/>
          <w:i/>
          <w:lang w:val="es-AR" w:eastAsia="es-AR"/>
        </w:rPr>
        <w:t>int</w:t>
      </w:r>
      <w:proofErr w:type="spellEnd"/>
      <w:r>
        <w:rPr>
          <w:rFonts w:eastAsiaTheme="minorEastAsia"/>
          <w:lang w:val="es-AR" w:eastAsia="es-AR"/>
        </w:rPr>
        <w:t xml:space="preserve">  al asignarlo a la variable i:</w:t>
      </w:r>
    </w:p>
    <w:p w:rsidR="00293137" w:rsidRPr="00FC3156" w:rsidRDefault="00293137" w:rsidP="00C641E6">
      <w:pPr>
        <w:autoSpaceDE w:val="0"/>
        <w:autoSpaceDN w:val="0"/>
        <w:adjustRightInd w:val="0"/>
        <w:spacing w:after="0"/>
        <w:ind w:firstLine="708"/>
        <w:jc w:val="both"/>
        <w:rPr>
          <w:rFonts w:ascii="Consolas" w:eastAsiaTheme="minorEastAsia" w:hAnsi="Consolas" w:cs="Consolas"/>
          <w:color w:val="000000"/>
          <w:sz w:val="20"/>
          <w:szCs w:val="20"/>
          <w:lang w:val="en-US" w:eastAsia="es-AR"/>
        </w:rPr>
      </w:pPr>
      <w:r>
        <w:rPr>
          <w:rFonts w:eastAsiaTheme="minorEastAsia"/>
          <w:lang w:val="es-AR" w:eastAsia="es-AR"/>
        </w:rPr>
        <w:lastRenderedPageBreak/>
        <w:tab/>
      </w:r>
      <w:proofErr w:type="spellStart"/>
      <w:proofErr w:type="gramStart"/>
      <w:r w:rsidRPr="00FC3156">
        <w:rPr>
          <w:rFonts w:ascii="Consolas" w:eastAsiaTheme="minorEastAsia" w:hAnsi="Consolas" w:cs="Consolas"/>
          <w:color w:val="000000"/>
          <w:sz w:val="20"/>
          <w:szCs w:val="20"/>
          <w:lang w:val="en-US" w:eastAsia="es-AR"/>
        </w:rPr>
        <w:t>int</w:t>
      </w:r>
      <w:proofErr w:type="spellEnd"/>
      <w:proofErr w:type="gramEnd"/>
      <w:r w:rsidRPr="00FC3156">
        <w:rPr>
          <w:rFonts w:ascii="Consolas" w:eastAsiaTheme="minorEastAsia" w:hAnsi="Consolas" w:cs="Consolas"/>
          <w:color w:val="000000"/>
          <w:sz w:val="20"/>
          <w:szCs w:val="20"/>
          <w:lang w:val="en-US" w:eastAsia="es-AR"/>
        </w:rPr>
        <w:t xml:space="preserve"> </w:t>
      </w:r>
      <w:proofErr w:type="spellStart"/>
      <w:r w:rsidRPr="00FC3156">
        <w:rPr>
          <w:rFonts w:ascii="Consolas" w:eastAsiaTheme="minorEastAsia" w:hAnsi="Consolas" w:cs="Consolas"/>
          <w:color w:val="000000"/>
          <w:sz w:val="20"/>
          <w:szCs w:val="20"/>
          <w:lang w:val="en-US" w:eastAsia="es-AR"/>
        </w:rPr>
        <w:t>i</w:t>
      </w:r>
      <w:proofErr w:type="spellEnd"/>
      <w:r w:rsidRPr="00FC3156">
        <w:rPr>
          <w:rFonts w:ascii="Consolas" w:eastAsiaTheme="minorEastAsia" w:hAnsi="Consolas" w:cs="Consolas"/>
          <w:color w:val="000000"/>
          <w:sz w:val="20"/>
          <w:szCs w:val="20"/>
          <w:lang w:val="en-US" w:eastAsia="es-AR"/>
        </w:rPr>
        <w:t>;</w:t>
      </w:r>
    </w:p>
    <w:p w:rsidR="00293137" w:rsidRPr="00FC3156" w:rsidRDefault="00293137" w:rsidP="00C641E6">
      <w:pPr>
        <w:autoSpaceDE w:val="0"/>
        <w:autoSpaceDN w:val="0"/>
        <w:adjustRightInd w:val="0"/>
        <w:spacing w:after="0"/>
        <w:ind w:firstLine="708"/>
        <w:jc w:val="both"/>
        <w:rPr>
          <w:rFonts w:ascii="Consolas" w:eastAsiaTheme="minorEastAsia" w:hAnsi="Consolas" w:cs="Consolas"/>
          <w:color w:val="000000"/>
          <w:sz w:val="20"/>
          <w:szCs w:val="20"/>
          <w:lang w:val="en-US" w:eastAsia="es-AR"/>
        </w:rPr>
      </w:pPr>
      <w:r w:rsidRPr="00FC3156">
        <w:rPr>
          <w:rFonts w:ascii="Consolas" w:eastAsiaTheme="minorEastAsia" w:hAnsi="Consolas" w:cs="Consolas"/>
          <w:color w:val="000000"/>
          <w:sz w:val="20"/>
          <w:szCs w:val="20"/>
          <w:lang w:val="en-US" w:eastAsia="es-AR"/>
        </w:rPr>
        <w:tab/>
      </w:r>
      <w:proofErr w:type="gramStart"/>
      <w:r w:rsidRPr="00FC3156">
        <w:rPr>
          <w:rFonts w:ascii="Consolas" w:eastAsiaTheme="minorEastAsia" w:hAnsi="Consolas" w:cs="Consolas"/>
          <w:color w:val="000000"/>
          <w:sz w:val="20"/>
          <w:szCs w:val="20"/>
          <w:lang w:val="en-US" w:eastAsia="es-AR"/>
        </w:rPr>
        <w:t>byte</w:t>
      </w:r>
      <w:proofErr w:type="gramEnd"/>
      <w:r w:rsidRPr="00FC3156">
        <w:rPr>
          <w:rFonts w:ascii="Consolas" w:eastAsiaTheme="minorEastAsia" w:hAnsi="Consolas" w:cs="Consolas"/>
          <w:color w:val="000000"/>
          <w:sz w:val="20"/>
          <w:szCs w:val="20"/>
          <w:lang w:val="en-US" w:eastAsia="es-AR"/>
        </w:rPr>
        <w:t xml:space="preserve"> b=30;</w:t>
      </w:r>
    </w:p>
    <w:p w:rsidR="00293137" w:rsidRPr="00FC3156" w:rsidRDefault="00293137" w:rsidP="00C641E6">
      <w:pPr>
        <w:autoSpaceDE w:val="0"/>
        <w:autoSpaceDN w:val="0"/>
        <w:adjustRightInd w:val="0"/>
        <w:spacing w:after="0"/>
        <w:ind w:firstLine="708"/>
        <w:jc w:val="both"/>
        <w:rPr>
          <w:rFonts w:ascii="Consolas" w:eastAsiaTheme="minorEastAsia" w:hAnsi="Consolas" w:cs="Consolas"/>
          <w:color w:val="000000"/>
          <w:sz w:val="20"/>
          <w:szCs w:val="20"/>
          <w:lang w:val="en-US" w:eastAsia="es-AR"/>
        </w:rPr>
      </w:pPr>
      <w:r w:rsidRPr="00FC3156">
        <w:rPr>
          <w:rFonts w:ascii="Consolas" w:eastAsiaTheme="minorEastAsia" w:hAnsi="Consolas" w:cs="Consolas"/>
          <w:color w:val="000000"/>
          <w:sz w:val="20"/>
          <w:szCs w:val="20"/>
          <w:lang w:val="en-US" w:eastAsia="es-AR"/>
        </w:rPr>
        <w:tab/>
      </w:r>
      <w:proofErr w:type="spellStart"/>
      <w:r w:rsidRPr="00FC3156">
        <w:rPr>
          <w:rFonts w:ascii="Consolas" w:eastAsiaTheme="minorEastAsia" w:hAnsi="Consolas" w:cs="Consolas"/>
          <w:color w:val="000000"/>
          <w:sz w:val="20"/>
          <w:szCs w:val="20"/>
          <w:lang w:val="en-US" w:eastAsia="es-AR"/>
        </w:rPr>
        <w:t>i</w:t>
      </w:r>
      <w:proofErr w:type="spellEnd"/>
      <w:r w:rsidRPr="00FC3156">
        <w:rPr>
          <w:rFonts w:ascii="Consolas" w:eastAsiaTheme="minorEastAsia" w:hAnsi="Consolas" w:cs="Consolas"/>
          <w:color w:val="000000"/>
          <w:sz w:val="20"/>
          <w:szCs w:val="20"/>
          <w:lang w:val="en-US" w:eastAsia="es-AR"/>
        </w:rPr>
        <w:t>=b;</w:t>
      </w:r>
    </w:p>
    <w:p w:rsidR="00293137" w:rsidRPr="00FC3156" w:rsidRDefault="00293137" w:rsidP="00C641E6">
      <w:pPr>
        <w:autoSpaceDE w:val="0"/>
        <w:autoSpaceDN w:val="0"/>
        <w:adjustRightInd w:val="0"/>
        <w:spacing w:after="0"/>
        <w:ind w:firstLine="708"/>
        <w:jc w:val="both"/>
        <w:rPr>
          <w:rFonts w:ascii="Consolas" w:eastAsiaTheme="minorEastAsia" w:hAnsi="Consolas" w:cs="Consolas"/>
          <w:color w:val="000000"/>
          <w:sz w:val="20"/>
          <w:szCs w:val="20"/>
          <w:lang w:val="en-US" w:eastAsia="es-AR"/>
        </w:rPr>
      </w:pPr>
    </w:p>
    <w:p w:rsidR="00293137" w:rsidRDefault="00734299" w:rsidP="00734299">
      <w:pPr>
        <w:ind w:firstLine="708"/>
        <w:jc w:val="both"/>
        <w:rPr>
          <w:rFonts w:eastAsiaTheme="minorEastAsia"/>
          <w:lang w:val="es-AR" w:eastAsia="es-AR"/>
        </w:rPr>
      </w:pPr>
      <w:r w:rsidRPr="00734299">
        <w:rPr>
          <w:rFonts w:eastAsiaTheme="minorEastAsia"/>
          <w:lang w:val="es-AR" w:eastAsia="es-AR"/>
        </w:rPr>
        <w:t>Para que una conversión pueda realizarse en forma automática</w:t>
      </w:r>
      <w:r>
        <w:rPr>
          <w:rFonts w:eastAsiaTheme="minorEastAsia"/>
          <w:lang w:val="es-AR" w:eastAsia="es-AR"/>
        </w:rPr>
        <w:t xml:space="preserve"> o sea en forma implícita, es necesario que el tipo de variable destino sea de tamaño igual o superior al tipo de origen, aunque como toda regla presenta excepciones:</w:t>
      </w:r>
    </w:p>
    <w:p w:rsidR="00734299" w:rsidRDefault="00734299" w:rsidP="00734299">
      <w:pPr>
        <w:pStyle w:val="Prrafodelista"/>
        <w:numPr>
          <w:ilvl w:val="0"/>
          <w:numId w:val="2"/>
        </w:numPr>
        <w:jc w:val="both"/>
        <w:rPr>
          <w:rFonts w:eastAsiaTheme="minorEastAsia"/>
          <w:lang w:val="es-AR" w:eastAsia="es-AR"/>
        </w:rPr>
      </w:pPr>
      <w:r>
        <w:rPr>
          <w:rFonts w:eastAsiaTheme="minorEastAsia"/>
          <w:lang w:val="es-AR" w:eastAsia="es-AR"/>
        </w:rPr>
        <w:t>Cuando la variable destino es entera y el origen es decimal (</w:t>
      </w:r>
      <w:proofErr w:type="spellStart"/>
      <w:r w:rsidRPr="00734299">
        <w:rPr>
          <w:rFonts w:eastAsiaTheme="minorEastAsia"/>
          <w:i/>
          <w:lang w:val="es-AR" w:eastAsia="es-AR"/>
        </w:rPr>
        <w:t>float</w:t>
      </w:r>
      <w:proofErr w:type="spellEnd"/>
      <w:r w:rsidRPr="00734299">
        <w:rPr>
          <w:rFonts w:eastAsiaTheme="minorEastAsia"/>
          <w:i/>
          <w:lang w:val="es-AR" w:eastAsia="es-AR"/>
        </w:rPr>
        <w:t xml:space="preserve"> o </w:t>
      </w:r>
      <w:proofErr w:type="spellStart"/>
      <w:r w:rsidRPr="00734299">
        <w:rPr>
          <w:rFonts w:eastAsiaTheme="minorEastAsia"/>
          <w:i/>
          <w:lang w:val="es-AR" w:eastAsia="es-AR"/>
        </w:rPr>
        <w:t>double</w:t>
      </w:r>
      <w:proofErr w:type="spellEnd"/>
      <w:r>
        <w:rPr>
          <w:rFonts w:eastAsiaTheme="minorEastAsia"/>
          <w:lang w:val="es-AR" w:eastAsia="es-AR"/>
        </w:rPr>
        <w:t>) la conversión no puede ser automática.</w:t>
      </w:r>
    </w:p>
    <w:p w:rsidR="00734299" w:rsidRDefault="00734299" w:rsidP="00734299">
      <w:pPr>
        <w:pStyle w:val="Prrafodelista"/>
        <w:numPr>
          <w:ilvl w:val="0"/>
          <w:numId w:val="2"/>
        </w:numPr>
        <w:jc w:val="both"/>
        <w:rPr>
          <w:rFonts w:eastAsiaTheme="minorEastAsia"/>
          <w:lang w:val="es-AR" w:eastAsia="es-AR"/>
        </w:rPr>
      </w:pPr>
      <w:r>
        <w:rPr>
          <w:rFonts w:eastAsiaTheme="minorEastAsia"/>
          <w:lang w:val="es-AR" w:eastAsia="es-AR"/>
        </w:rPr>
        <w:t xml:space="preserve">Cuando la variable destino es </w:t>
      </w:r>
      <w:proofErr w:type="spellStart"/>
      <w:r>
        <w:rPr>
          <w:rFonts w:eastAsiaTheme="minorEastAsia"/>
          <w:lang w:val="es-AR" w:eastAsia="es-AR"/>
        </w:rPr>
        <w:t>char</w:t>
      </w:r>
      <w:proofErr w:type="spellEnd"/>
      <w:r>
        <w:rPr>
          <w:rFonts w:eastAsiaTheme="minorEastAsia"/>
          <w:lang w:val="es-AR" w:eastAsia="es-AR"/>
        </w:rPr>
        <w:t xml:space="preserve"> y el origen es numérico, independientemente del tipo específico, la conversión no puede ser automática.</w:t>
      </w:r>
    </w:p>
    <w:p w:rsidR="00734299" w:rsidRPr="00FC3156" w:rsidRDefault="00734299" w:rsidP="00C641E6">
      <w:pPr>
        <w:autoSpaceDE w:val="0"/>
        <w:autoSpaceDN w:val="0"/>
        <w:adjustRightInd w:val="0"/>
        <w:spacing w:after="0"/>
        <w:ind w:left="708" w:firstLine="708"/>
        <w:jc w:val="both"/>
        <w:rPr>
          <w:rFonts w:ascii="Consolas" w:eastAsiaTheme="minorEastAsia" w:hAnsi="Consolas" w:cs="Consolas"/>
          <w:color w:val="000000"/>
          <w:sz w:val="20"/>
          <w:szCs w:val="20"/>
          <w:lang w:val="en-US" w:eastAsia="es-AR"/>
        </w:rPr>
      </w:pPr>
      <w:proofErr w:type="spellStart"/>
      <w:proofErr w:type="gramStart"/>
      <w:r w:rsidRPr="00FC3156">
        <w:rPr>
          <w:rFonts w:ascii="Consolas" w:eastAsiaTheme="minorEastAsia" w:hAnsi="Consolas" w:cs="Consolas"/>
          <w:color w:val="000000"/>
          <w:sz w:val="20"/>
          <w:szCs w:val="20"/>
          <w:lang w:val="en-US" w:eastAsia="es-AR"/>
        </w:rPr>
        <w:t>int</w:t>
      </w:r>
      <w:proofErr w:type="spellEnd"/>
      <w:proofErr w:type="gramEnd"/>
      <w:r w:rsidRPr="00FC3156">
        <w:rPr>
          <w:rFonts w:ascii="Consolas" w:eastAsiaTheme="minorEastAsia" w:hAnsi="Consolas" w:cs="Consolas"/>
          <w:color w:val="000000"/>
          <w:sz w:val="20"/>
          <w:szCs w:val="20"/>
          <w:lang w:val="en-US" w:eastAsia="es-AR"/>
        </w:rPr>
        <w:t xml:space="preserve"> k=5, p;</w:t>
      </w:r>
    </w:p>
    <w:p w:rsidR="00734299" w:rsidRPr="00FC3156" w:rsidRDefault="00734299" w:rsidP="00C641E6">
      <w:pPr>
        <w:autoSpaceDE w:val="0"/>
        <w:autoSpaceDN w:val="0"/>
        <w:adjustRightInd w:val="0"/>
        <w:spacing w:after="0"/>
        <w:ind w:left="708"/>
        <w:jc w:val="both"/>
        <w:rPr>
          <w:rFonts w:ascii="Consolas" w:eastAsiaTheme="minorEastAsia" w:hAnsi="Consolas" w:cs="Consolas"/>
          <w:color w:val="000000"/>
          <w:sz w:val="20"/>
          <w:szCs w:val="20"/>
          <w:lang w:val="en-US" w:eastAsia="es-AR"/>
        </w:rPr>
      </w:pPr>
      <w:r w:rsidRPr="00FC3156">
        <w:rPr>
          <w:rFonts w:ascii="Consolas" w:eastAsiaTheme="minorEastAsia" w:hAnsi="Consolas" w:cs="Consolas"/>
          <w:color w:val="000000"/>
          <w:sz w:val="20"/>
          <w:szCs w:val="20"/>
          <w:lang w:val="en-US" w:eastAsia="es-AR"/>
        </w:rPr>
        <w:tab/>
      </w:r>
      <w:proofErr w:type="gramStart"/>
      <w:r w:rsidRPr="00FC3156">
        <w:rPr>
          <w:rFonts w:ascii="Consolas" w:eastAsiaTheme="minorEastAsia" w:hAnsi="Consolas" w:cs="Consolas"/>
          <w:color w:val="000000"/>
          <w:sz w:val="20"/>
          <w:szCs w:val="20"/>
          <w:lang w:val="en-US" w:eastAsia="es-AR"/>
        </w:rPr>
        <w:t>short</w:t>
      </w:r>
      <w:proofErr w:type="gramEnd"/>
      <w:r w:rsidRPr="00FC3156">
        <w:rPr>
          <w:rFonts w:ascii="Consolas" w:eastAsiaTheme="minorEastAsia" w:hAnsi="Consolas" w:cs="Consolas"/>
          <w:color w:val="000000"/>
          <w:sz w:val="20"/>
          <w:szCs w:val="20"/>
          <w:lang w:val="en-US" w:eastAsia="es-AR"/>
        </w:rPr>
        <w:t xml:space="preserve"> s=10;</w:t>
      </w:r>
    </w:p>
    <w:p w:rsidR="00734299" w:rsidRPr="00767336" w:rsidRDefault="00734299" w:rsidP="00C641E6">
      <w:pPr>
        <w:autoSpaceDE w:val="0"/>
        <w:autoSpaceDN w:val="0"/>
        <w:adjustRightInd w:val="0"/>
        <w:spacing w:after="0"/>
        <w:ind w:left="708"/>
        <w:jc w:val="both"/>
        <w:rPr>
          <w:rFonts w:ascii="Consolas" w:eastAsiaTheme="minorEastAsia" w:hAnsi="Consolas" w:cs="Consolas"/>
          <w:color w:val="000000"/>
          <w:sz w:val="20"/>
          <w:szCs w:val="20"/>
          <w:lang w:val="es-AR" w:eastAsia="es-AR"/>
        </w:rPr>
      </w:pPr>
      <w:r w:rsidRPr="00FC3156">
        <w:rPr>
          <w:rFonts w:ascii="Consolas" w:eastAsiaTheme="minorEastAsia" w:hAnsi="Consolas" w:cs="Consolas"/>
          <w:color w:val="000000"/>
          <w:sz w:val="20"/>
          <w:szCs w:val="20"/>
          <w:lang w:val="en-US" w:eastAsia="es-AR"/>
        </w:rPr>
        <w:tab/>
      </w:r>
      <w:proofErr w:type="spellStart"/>
      <w:proofErr w:type="gramStart"/>
      <w:r w:rsidRPr="00767336">
        <w:rPr>
          <w:rFonts w:ascii="Consolas" w:eastAsiaTheme="minorEastAsia" w:hAnsi="Consolas" w:cs="Consolas"/>
          <w:color w:val="000000"/>
          <w:sz w:val="20"/>
          <w:szCs w:val="20"/>
          <w:lang w:val="es-AR" w:eastAsia="es-AR"/>
        </w:rPr>
        <w:t>char</w:t>
      </w:r>
      <w:proofErr w:type="spellEnd"/>
      <w:proofErr w:type="gramEnd"/>
      <w:r w:rsidRPr="00767336">
        <w:rPr>
          <w:rFonts w:ascii="Consolas" w:eastAsiaTheme="minorEastAsia" w:hAnsi="Consolas" w:cs="Consolas"/>
          <w:color w:val="000000"/>
          <w:sz w:val="20"/>
          <w:szCs w:val="20"/>
          <w:lang w:val="es-AR" w:eastAsia="es-AR"/>
        </w:rPr>
        <w:t xml:space="preserve"> c=’ñ’;</w:t>
      </w:r>
    </w:p>
    <w:p w:rsidR="00734299" w:rsidRPr="00767336" w:rsidRDefault="00734299"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proofErr w:type="spellStart"/>
      <w:proofErr w:type="gramStart"/>
      <w:r w:rsidRPr="00767336">
        <w:rPr>
          <w:rFonts w:ascii="Consolas" w:eastAsiaTheme="minorEastAsia" w:hAnsi="Consolas" w:cs="Consolas"/>
          <w:color w:val="000000"/>
          <w:sz w:val="20"/>
          <w:szCs w:val="20"/>
          <w:lang w:val="es-AR" w:eastAsia="es-AR"/>
        </w:rPr>
        <w:t>float</w:t>
      </w:r>
      <w:proofErr w:type="spellEnd"/>
      <w:proofErr w:type="gramEnd"/>
      <w:r w:rsidRPr="00767336">
        <w:rPr>
          <w:rFonts w:ascii="Consolas" w:eastAsiaTheme="minorEastAsia" w:hAnsi="Consolas" w:cs="Consolas"/>
          <w:color w:val="000000"/>
          <w:sz w:val="20"/>
          <w:szCs w:val="20"/>
          <w:lang w:val="es-AR" w:eastAsia="es-AR"/>
        </w:rPr>
        <w:t xml:space="preserve"> h;</w:t>
      </w:r>
    </w:p>
    <w:p w:rsidR="00734299" w:rsidRPr="00767336" w:rsidRDefault="00734299"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p>
    <w:p w:rsidR="00734299" w:rsidRDefault="00734299"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 xml:space="preserve">p=c; // conversión implícita de </w:t>
      </w:r>
      <w:proofErr w:type="spellStart"/>
      <w:r>
        <w:rPr>
          <w:rFonts w:ascii="Consolas" w:eastAsiaTheme="minorEastAsia" w:hAnsi="Consolas" w:cs="Consolas"/>
          <w:color w:val="000000"/>
          <w:sz w:val="20"/>
          <w:szCs w:val="20"/>
          <w:lang w:val="es-AR" w:eastAsia="es-AR"/>
        </w:rPr>
        <w:t>char</w:t>
      </w:r>
      <w:proofErr w:type="spellEnd"/>
      <w:r>
        <w:rPr>
          <w:rFonts w:ascii="Consolas" w:eastAsiaTheme="minorEastAsia" w:hAnsi="Consolas" w:cs="Consolas"/>
          <w:color w:val="000000"/>
          <w:sz w:val="20"/>
          <w:szCs w:val="20"/>
          <w:lang w:val="es-AR" w:eastAsia="es-AR"/>
        </w:rPr>
        <w:t xml:space="preserve"> a </w:t>
      </w:r>
      <w:proofErr w:type="spellStart"/>
      <w:r>
        <w:rPr>
          <w:rFonts w:ascii="Consolas" w:eastAsiaTheme="minorEastAsia" w:hAnsi="Consolas" w:cs="Consolas"/>
          <w:color w:val="000000"/>
          <w:sz w:val="20"/>
          <w:szCs w:val="20"/>
          <w:lang w:val="es-AR" w:eastAsia="es-AR"/>
        </w:rPr>
        <w:t>int</w:t>
      </w:r>
      <w:proofErr w:type="spellEnd"/>
      <w:r>
        <w:rPr>
          <w:rFonts w:ascii="Consolas" w:eastAsiaTheme="minorEastAsia" w:hAnsi="Consolas" w:cs="Consolas"/>
          <w:color w:val="000000"/>
          <w:sz w:val="20"/>
          <w:szCs w:val="20"/>
          <w:lang w:val="es-AR" w:eastAsia="es-AR"/>
        </w:rPr>
        <w:t>;</w:t>
      </w:r>
      <w:r w:rsidRPr="00734299">
        <w:rPr>
          <w:rFonts w:ascii="Consolas" w:eastAsiaTheme="minorEastAsia" w:hAnsi="Consolas" w:cs="Consolas"/>
          <w:color w:val="000000"/>
          <w:sz w:val="20"/>
          <w:szCs w:val="20"/>
          <w:lang w:val="es-AR" w:eastAsia="es-AR"/>
        </w:rPr>
        <w:t xml:space="preserve"> </w:t>
      </w:r>
    </w:p>
    <w:p w:rsidR="00734299" w:rsidRDefault="00734299"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 xml:space="preserve">h=k; // conversión implícita de </w:t>
      </w:r>
      <w:proofErr w:type="spellStart"/>
      <w:r>
        <w:rPr>
          <w:rFonts w:ascii="Consolas" w:eastAsiaTheme="minorEastAsia" w:hAnsi="Consolas" w:cs="Consolas"/>
          <w:color w:val="000000"/>
          <w:sz w:val="20"/>
          <w:szCs w:val="20"/>
          <w:lang w:val="es-AR" w:eastAsia="es-AR"/>
        </w:rPr>
        <w:t>int</w:t>
      </w:r>
      <w:proofErr w:type="spellEnd"/>
      <w:r>
        <w:rPr>
          <w:rFonts w:ascii="Consolas" w:eastAsiaTheme="minorEastAsia" w:hAnsi="Consolas" w:cs="Consolas"/>
          <w:color w:val="000000"/>
          <w:sz w:val="20"/>
          <w:szCs w:val="20"/>
          <w:lang w:val="es-AR" w:eastAsia="es-AR"/>
        </w:rPr>
        <w:t xml:space="preserve"> a </w:t>
      </w:r>
      <w:proofErr w:type="spellStart"/>
      <w:r>
        <w:rPr>
          <w:rFonts w:ascii="Consolas" w:eastAsiaTheme="minorEastAsia" w:hAnsi="Consolas" w:cs="Consolas"/>
          <w:color w:val="000000"/>
          <w:sz w:val="20"/>
          <w:szCs w:val="20"/>
          <w:lang w:val="es-AR" w:eastAsia="es-AR"/>
        </w:rPr>
        <w:t>float</w:t>
      </w:r>
      <w:proofErr w:type="spellEnd"/>
      <w:r>
        <w:rPr>
          <w:rFonts w:ascii="Consolas" w:eastAsiaTheme="minorEastAsia" w:hAnsi="Consolas" w:cs="Consolas"/>
          <w:color w:val="000000"/>
          <w:sz w:val="20"/>
          <w:szCs w:val="20"/>
          <w:lang w:val="es-AR" w:eastAsia="es-AR"/>
        </w:rPr>
        <w:t>;</w:t>
      </w:r>
    </w:p>
    <w:p w:rsidR="00734299" w:rsidRDefault="00734299"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 xml:space="preserve">h=s; // conversión implícita de short a </w:t>
      </w:r>
      <w:proofErr w:type="spellStart"/>
      <w:r>
        <w:rPr>
          <w:rFonts w:ascii="Consolas" w:eastAsiaTheme="minorEastAsia" w:hAnsi="Consolas" w:cs="Consolas"/>
          <w:color w:val="000000"/>
          <w:sz w:val="20"/>
          <w:szCs w:val="20"/>
          <w:lang w:val="es-AR" w:eastAsia="es-AR"/>
        </w:rPr>
        <w:t>int</w:t>
      </w:r>
      <w:proofErr w:type="spellEnd"/>
      <w:r>
        <w:rPr>
          <w:rFonts w:ascii="Consolas" w:eastAsiaTheme="minorEastAsia" w:hAnsi="Consolas" w:cs="Consolas"/>
          <w:color w:val="000000"/>
          <w:sz w:val="20"/>
          <w:szCs w:val="20"/>
          <w:lang w:val="es-AR" w:eastAsia="es-AR"/>
        </w:rPr>
        <w:t>;</w:t>
      </w:r>
    </w:p>
    <w:p w:rsidR="00734299" w:rsidRDefault="00734299"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p>
    <w:p w:rsidR="00734299" w:rsidRPr="00E42C16" w:rsidRDefault="00E42C16" w:rsidP="00E42C16">
      <w:pPr>
        <w:numPr>
          <w:ilvl w:val="1"/>
          <w:numId w:val="0"/>
        </w:numPr>
        <w:jc w:val="both"/>
        <w:rPr>
          <w:lang w:val="es-AR" w:eastAsia="es-AR"/>
        </w:rPr>
      </w:pPr>
      <w:r>
        <w:rPr>
          <w:rFonts w:ascii="Consolas" w:eastAsiaTheme="minorEastAsia" w:hAnsi="Consolas" w:cs="Consolas"/>
          <w:color w:val="000000"/>
          <w:sz w:val="20"/>
          <w:szCs w:val="20"/>
          <w:lang w:val="es-AR" w:eastAsia="es-AR"/>
        </w:rPr>
        <w:tab/>
      </w:r>
      <w:r w:rsidRPr="00E42C16">
        <w:rPr>
          <w:lang w:val="es-AR" w:eastAsia="es-AR"/>
        </w:rPr>
        <w:t>Ejemplos de conversiones implícitas que darían lugar a error:</w:t>
      </w:r>
    </w:p>
    <w:p w:rsidR="00E42C16" w:rsidRPr="00FC3156" w:rsidRDefault="00E42C16" w:rsidP="00C641E6">
      <w:pPr>
        <w:autoSpaceDE w:val="0"/>
        <w:autoSpaceDN w:val="0"/>
        <w:adjustRightInd w:val="0"/>
        <w:spacing w:after="0"/>
        <w:ind w:left="708" w:firstLine="708"/>
        <w:jc w:val="both"/>
        <w:rPr>
          <w:rFonts w:ascii="Consolas" w:eastAsiaTheme="minorEastAsia" w:hAnsi="Consolas" w:cs="Consolas"/>
          <w:color w:val="000000"/>
          <w:sz w:val="20"/>
          <w:szCs w:val="20"/>
          <w:lang w:val="en-US" w:eastAsia="es-AR"/>
        </w:rPr>
      </w:pPr>
      <w:proofErr w:type="spellStart"/>
      <w:proofErr w:type="gramStart"/>
      <w:r w:rsidRPr="00FC3156">
        <w:rPr>
          <w:rFonts w:ascii="Consolas" w:eastAsiaTheme="minorEastAsia" w:hAnsi="Consolas" w:cs="Consolas"/>
          <w:color w:val="000000"/>
          <w:sz w:val="20"/>
          <w:szCs w:val="20"/>
          <w:lang w:val="en-US" w:eastAsia="es-AR"/>
        </w:rPr>
        <w:t>int</w:t>
      </w:r>
      <w:proofErr w:type="spellEnd"/>
      <w:proofErr w:type="gramEnd"/>
      <w:r w:rsidRPr="00FC3156">
        <w:rPr>
          <w:rFonts w:ascii="Consolas" w:eastAsiaTheme="minorEastAsia" w:hAnsi="Consolas" w:cs="Consolas"/>
          <w:color w:val="000000"/>
          <w:sz w:val="20"/>
          <w:szCs w:val="20"/>
          <w:lang w:val="en-US" w:eastAsia="es-AR"/>
        </w:rPr>
        <w:t xml:space="preserve"> n;</w:t>
      </w:r>
    </w:p>
    <w:p w:rsidR="00E42C16" w:rsidRPr="00FC3156" w:rsidRDefault="00E42C16" w:rsidP="00C641E6">
      <w:pPr>
        <w:autoSpaceDE w:val="0"/>
        <w:autoSpaceDN w:val="0"/>
        <w:adjustRightInd w:val="0"/>
        <w:spacing w:after="0"/>
        <w:ind w:left="708"/>
        <w:jc w:val="both"/>
        <w:rPr>
          <w:rFonts w:ascii="Consolas" w:eastAsiaTheme="minorEastAsia" w:hAnsi="Consolas" w:cs="Consolas"/>
          <w:color w:val="000000"/>
          <w:sz w:val="20"/>
          <w:szCs w:val="20"/>
          <w:lang w:val="en-US" w:eastAsia="es-AR"/>
        </w:rPr>
      </w:pPr>
      <w:r w:rsidRPr="00FC3156">
        <w:rPr>
          <w:rFonts w:ascii="Consolas" w:eastAsiaTheme="minorEastAsia" w:hAnsi="Consolas" w:cs="Consolas"/>
          <w:color w:val="000000"/>
          <w:sz w:val="20"/>
          <w:szCs w:val="20"/>
          <w:lang w:val="en-US" w:eastAsia="es-AR"/>
        </w:rPr>
        <w:tab/>
      </w:r>
      <w:proofErr w:type="gramStart"/>
      <w:r w:rsidRPr="00FC3156">
        <w:rPr>
          <w:rFonts w:ascii="Consolas" w:eastAsiaTheme="minorEastAsia" w:hAnsi="Consolas" w:cs="Consolas"/>
          <w:color w:val="000000"/>
          <w:sz w:val="20"/>
          <w:szCs w:val="20"/>
          <w:lang w:val="en-US" w:eastAsia="es-AR"/>
        </w:rPr>
        <w:t>long</w:t>
      </w:r>
      <w:proofErr w:type="gramEnd"/>
      <w:r w:rsidRPr="00FC3156">
        <w:rPr>
          <w:rFonts w:ascii="Consolas" w:eastAsiaTheme="minorEastAsia" w:hAnsi="Consolas" w:cs="Consolas"/>
          <w:color w:val="000000"/>
          <w:sz w:val="20"/>
          <w:szCs w:val="20"/>
          <w:lang w:val="en-US" w:eastAsia="es-AR"/>
        </w:rPr>
        <w:t xml:space="preserve"> c=20;</w:t>
      </w:r>
    </w:p>
    <w:p w:rsidR="00E42C16" w:rsidRPr="00FC3156" w:rsidRDefault="00E42C16" w:rsidP="00C641E6">
      <w:pPr>
        <w:autoSpaceDE w:val="0"/>
        <w:autoSpaceDN w:val="0"/>
        <w:adjustRightInd w:val="0"/>
        <w:spacing w:after="0"/>
        <w:ind w:left="708"/>
        <w:jc w:val="both"/>
        <w:rPr>
          <w:rFonts w:ascii="Consolas" w:eastAsiaTheme="minorEastAsia" w:hAnsi="Consolas" w:cs="Consolas"/>
          <w:color w:val="000000"/>
          <w:sz w:val="20"/>
          <w:szCs w:val="20"/>
          <w:lang w:val="en-US" w:eastAsia="es-AR"/>
        </w:rPr>
      </w:pPr>
      <w:r w:rsidRPr="00FC3156">
        <w:rPr>
          <w:rFonts w:ascii="Consolas" w:eastAsiaTheme="minorEastAsia" w:hAnsi="Consolas" w:cs="Consolas"/>
          <w:color w:val="000000"/>
          <w:sz w:val="20"/>
          <w:szCs w:val="20"/>
          <w:lang w:val="en-US" w:eastAsia="es-AR"/>
        </w:rPr>
        <w:tab/>
      </w:r>
      <w:proofErr w:type="gramStart"/>
      <w:r w:rsidR="00132844" w:rsidRPr="00FC3156">
        <w:rPr>
          <w:rFonts w:ascii="Consolas" w:eastAsiaTheme="minorEastAsia" w:hAnsi="Consolas" w:cs="Consolas"/>
          <w:color w:val="000000"/>
          <w:sz w:val="20"/>
          <w:szCs w:val="20"/>
          <w:lang w:val="en-US" w:eastAsia="es-AR"/>
        </w:rPr>
        <w:t>float</w:t>
      </w:r>
      <w:proofErr w:type="gramEnd"/>
      <w:r w:rsidR="00132844" w:rsidRPr="00FC3156">
        <w:rPr>
          <w:rFonts w:ascii="Consolas" w:eastAsiaTheme="minorEastAsia" w:hAnsi="Consolas" w:cs="Consolas"/>
          <w:color w:val="000000"/>
          <w:sz w:val="20"/>
          <w:szCs w:val="20"/>
          <w:lang w:val="en-US" w:eastAsia="es-AR"/>
        </w:rPr>
        <w:t xml:space="preserve"> </w:t>
      </w:r>
      <w:proofErr w:type="spellStart"/>
      <w:r w:rsidR="00132844" w:rsidRPr="00FC3156">
        <w:rPr>
          <w:rFonts w:ascii="Consolas" w:eastAsiaTheme="minorEastAsia" w:hAnsi="Consolas" w:cs="Consolas"/>
          <w:color w:val="000000"/>
          <w:sz w:val="20"/>
          <w:szCs w:val="20"/>
          <w:lang w:val="en-US" w:eastAsia="es-AR"/>
        </w:rPr>
        <w:t>ft</w:t>
      </w:r>
      <w:proofErr w:type="spellEnd"/>
      <w:r w:rsidR="00132844" w:rsidRPr="00FC3156">
        <w:rPr>
          <w:rFonts w:ascii="Consolas" w:eastAsiaTheme="minorEastAsia" w:hAnsi="Consolas" w:cs="Consolas"/>
          <w:color w:val="000000"/>
          <w:sz w:val="20"/>
          <w:szCs w:val="20"/>
          <w:lang w:val="en-US" w:eastAsia="es-AR"/>
        </w:rPr>
        <w:t>=2.4f</w:t>
      </w:r>
      <w:r w:rsidRPr="00FC3156">
        <w:rPr>
          <w:rFonts w:ascii="Consolas" w:eastAsiaTheme="minorEastAsia" w:hAnsi="Consolas" w:cs="Consolas"/>
          <w:color w:val="000000"/>
          <w:sz w:val="20"/>
          <w:szCs w:val="20"/>
          <w:lang w:val="en-US" w:eastAsia="es-AR"/>
        </w:rPr>
        <w:t>;</w:t>
      </w:r>
    </w:p>
    <w:p w:rsidR="00E42C16" w:rsidRDefault="00132844"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proofErr w:type="spellStart"/>
      <w:proofErr w:type="gramStart"/>
      <w:r>
        <w:rPr>
          <w:rFonts w:ascii="Consolas" w:eastAsiaTheme="minorEastAsia" w:hAnsi="Consolas" w:cs="Consolas"/>
          <w:color w:val="000000"/>
          <w:sz w:val="20"/>
          <w:szCs w:val="20"/>
          <w:lang w:val="es-AR" w:eastAsia="es-AR"/>
        </w:rPr>
        <w:t>char</w:t>
      </w:r>
      <w:proofErr w:type="spellEnd"/>
      <w:proofErr w:type="gramEnd"/>
      <w:r>
        <w:rPr>
          <w:rFonts w:ascii="Consolas" w:eastAsiaTheme="minorEastAsia" w:hAnsi="Consolas" w:cs="Consolas"/>
          <w:color w:val="000000"/>
          <w:sz w:val="20"/>
          <w:szCs w:val="20"/>
          <w:lang w:val="es-AR" w:eastAsia="es-AR"/>
        </w:rPr>
        <w:t xml:space="preserve"> k</w:t>
      </w:r>
      <w:r w:rsidR="00E42C16">
        <w:rPr>
          <w:rFonts w:ascii="Consolas" w:eastAsiaTheme="minorEastAsia" w:hAnsi="Consolas" w:cs="Consolas"/>
          <w:color w:val="000000"/>
          <w:sz w:val="20"/>
          <w:szCs w:val="20"/>
          <w:lang w:val="es-AR" w:eastAsia="es-AR"/>
        </w:rPr>
        <w:t>;</w:t>
      </w:r>
    </w:p>
    <w:p w:rsidR="00132844" w:rsidRDefault="00132844"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proofErr w:type="gramStart"/>
      <w:r>
        <w:rPr>
          <w:rFonts w:ascii="Consolas" w:eastAsiaTheme="minorEastAsia" w:hAnsi="Consolas" w:cs="Consolas"/>
          <w:color w:val="000000"/>
          <w:sz w:val="20"/>
          <w:szCs w:val="20"/>
          <w:lang w:val="es-AR" w:eastAsia="es-AR"/>
        </w:rPr>
        <w:t>byte</w:t>
      </w:r>
      <w:proofErr w:type="gramEnd"/>
      <w:r>
        <w:rPr>
          <w:rFonts w:ascii="Consolas" w:eastAsiaTheme="minorEastAsia" w:hAnsi="Consolas" w:cs="Consolas"/>
          <w:color w:val="000000"/>
          <w:sz w:val="20"/>
          <w:szCs w:val="20"/>
          <w:lang w:val="es-AR" w:eastAsia="es-AR"/>
        </w:rPr>
        <w:t xml:space="preserve"> s=4;</w:t>
      </w:r>
    </w:p>
    <w:p w:rsidR="00E42C16" w:rsidRDefault="00E42C16"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p>
    <w:p w:rsidR="00132844" w:rsidRDefault="00132844"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 xml:space="preserve">n=c; // error, conversión implícita de </w:t>
      </w:r>
      <w:proofErr w:type="spellStart"/>
      <w:r>
        <w:rPr>
          <w:rFonts w:ascii="Consolas" w:eastAsiaTheme="minorEastAsia" w:hAnsi="Consolas" w:cs="Consolas"/>
          <w:color w:val="000000"/>
          <w:sz w:val="20"/>
          <w:szCs w:val="20"/>
          <w:lang w:val="es-AR" w:eastAsia="es-AR"/>
        </w:rPr>
        <w:t>long</w:t>
      </w:r>
      <w:proofErr w:type="spellEnd"/>
      <w:r>
        <w:rPr>
          <w:rFonts w:ascii="Consolas" w:eastAsiaTheme="minorEastAsia" w:hAnsi="Consolas" w:cs="Consolas"/>
          <w:color w:val="000000"/>
          <w:sz w:val="20"/>
          <w:szCs w:val="20"/>
          <w:lang w:val="es-AR" w:eastAsia="es-AR"/>
        </w:rPr>
        <w:t xml:space="preserve"> a </w:t>
      </w:r>
      <w:proofErr w:type="spellStart"/>
      <w:r>
        <w:rPr>
          <w:rFonts w:ascii="Consolas" w:eastAsiaTheme="minorEastAsia" w:hAnsi="Consolas" w:cs="Consolas"/>
          <w:color w:val="000000"/>
          <w:sz w:val="20"/>
          <w:szCs w:val="20"/>
          <w:lang w:val="es-AR" w:eastAsia="es-AR"/>
        </w:rPr>
        <w:t>int</w:t>
      </w:r>
      <w:proofErr w:type="spellEnd"/>
      <w:r>
        <w:rPr>
          <w:rFonts w:ascii="Consolas" w:eastAsiaTheme="minorEastAsia" w:hAnsi="Consolas" w:cs="Consolas"/>
          <w:color w:val="000000"/>
          <w:sz w:val="20"/>
          <w:szCs w:val="20"/>
          <w:lang w:val="es-AR" w:eastAsia="es-AR"/>
        </w:rPr>
        <w:t>;</w:t>
      </w:r>
      <w:r w:rsidRPr="00734299">
        <w:rPr>
          <w:rFonts w:ascii="Consolas" w:eastAsiaTheme="minorEastAsia" w:hAnsi="Consolas" w:cs="Consolas"/>
          <w:color w:val="000000"/>
          <w:sz w:val="20"/>
          <w:szCs w:val="20"/>
          <w:lang w:val="es-AR" w:eastAsia="es-AR"/>
        </w:rPr>
        <w:t xml:space="preserve"> </w:t>
      </w:r>
    </w:p>
    <w:p w:rsidR="00132844" w:rsidRDefault="00132844"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 xml:space="preserve">k=s; // error, conversión implícita de byte a </w:t>
      </w:r>
      <w:proofErr w:type="spellStart"/>
      <w:r>
        <w:rPr>
          <w:rFonts w:ascii="Consolas" w:eastAsiaTheme="minorEastAsia" w:hAnsi="Consolas" w:cs="Consolas"/>
          <w:color w:val="000000"/>
          <w:sz w:val="20"/>
          <w:szCs w:val="20"/>
          <w:lang w:val="es-AR" w:eastAsia="es-AR"/>
        </w:rPr>
        <w:t>char</w:t>
      </w:r>
      <w:proofErr w:type="spellEnd"/>
      <w:r>
        <w:rPr>
          <w:rFonts w:ascii="Consolas" w:eastAsiaTheme="minorEastAsia" w:hAnsi="Consolas" w:cs="Consolas"/>
          <w:color w:val="000000"/>
          <w:sz w:val="20"/>
          <w:szCs w:val="20"/>
          <w:lang w:val="es-AR" w:eastAsia="es-AR"/>
        </w:rPr>
        <w:t>;</w:t>
      </w:r>
      <w:r w:rsidRPr="00734299">
        <w:rPr>
          <w:rFonts w:ascii="Consolas" w:eastAsiaTheme="minorEastAsia" w:hAnsi="Consolas" w:cs="Consolas"/>
          <w:color w:val="000000"/>
          <w:sz w:val="20"/>
          <w:szCs w:val="20"/>
          <w:lang w:val="es-AR" w:eastAsia="es-AR"/>
        </w:rPr>
        <w:t xml:space="preserve"> </w:t>
      </w:r>
    </w:p>
    <w:p w:rsidR="00132844" w:rsidRDefault="00132844"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 xml:space="preserve">n=ft; //error, conversión implícita de </w:t>
      </w:r>
      <w:proofErr w:type="spellStart"/>
      <w:r>
        <w:rPr>
          <w:rFonts w:ascii="Consolas" w:eastAsiaTheme="minorEastAsia" w:hAnsi="Consolas" w:cs="Consolas"/>
          <w:color w:val="000000"/>
          <w:sz w:val="20"/>
          <w:szCs w:val="20"/>
          <w:lang w:val="es-AR" w:eastAsia="es-AR"/>
        </w:rPr>
        <w:t>float</w:t>
      </w:r>
      <w:proofErr w:type="spellEnd"/>
      <w:r>
        <w:rPr>
          <w:rFonts w:ascii="Consolas" w:eastAsiaTheme="minorEastAsia" w:hAnsi="Consolas" w:cs="Consolas"/>
          <w:color w:val="000000"/>
          <w:sz w:val="20"/>
          <w:szCs w:val="20"/>
          <w:lang w:val="es-AR" w:eastAsia="es-AR"/>
        </w:rPr>
        <w:t xml:space="preserve"> a </w:t>
      </w:r>
      <w:proofErr w:type="spellStart"/>
      <w:r>
        <w:rPr>
          <w:rFonts w:ascii="Consolas" w:eastAsiaTheme="minorEastAsia" w:hAnsi="Consolas" w:cs="Consolas"/>
          <w:color w:val="000000"/>
          <w:sz w:val="20"/>
          <w:szCs w:val="20"/>
          <w:lang w:val="es-AR" w:eastAsia="es-AR"/>
        </w:rPr>
        <w:t>int</w:t>
      </w:r>
      <w:proofErr w:type="spellEnd"/>
      <w:r>
        <w:rPr>
          <w:rFonts w:ascii="Consolas" w:eastAsiaTheme="minorEastAsia" w:hAnsi="Consolas" w:cs="Consolas"/>
          <w:color w:val="000000"/>
          <w:sz w:val="20"/>
          <w:szCs w:val="20"/>
          <w:lang w:val="es-AR" w:eastAsia="es-AR"/>
        </w:rPr>
        <w:t>;</w:t>
      </w:r>
      <w:r w:rsidRPr="00734299">
        <w:rPr>
          <w:rFonts w:ascii="Consolas" w:eastAsiaTheme="minorEastAsia" w:hAnsi="Consolas" w:cs="Consolas"/>
          <w:color w:val="000000"/>
          <w:sz w:val="20"/>
          <w:szCs w:val="20"/>
          <w:lang w:val="es-AR" w:eastAsia="es-AR"/>
        </w:rPr>
        <w:t xml:space="preserve"> </w:t>
      </w:r>
    </w:p>
    <w:p w:rsidR="00132844" w:rsidRDefault="00132844" w:rsidP="00C641E6">
      <w:pPr>
        <w:numPr>
          <w:ilvl w:val="1"/>
          <w:numId w:val="0"/>
        </w:numPr>
        <w:jc w:val="both"/>
        <w:rPr>
          <w:lang w:val="es-AR" w:eastAsia="es-AR"/>
        </w:rPr>
      </w:pPr>
    </w:p>
    <w:p w:rsidR="00132844" w:rsidRPr="00132844" w:rsidRDefault="00132844" w:rsidP="00B24DB6">
      <w:pPr>
        <w:pStyle w:val="Ttulo3"/>
        <w:rPr>
          <w:rFonts w:eastAsiaTheme="minorHAnsi"/>
          <w:lang w:val="es-AR" w:eastAsia="es-AR"/>
        </w:rPr>
      </w:pPr>
      <w:bookmarkStart w:id="9" w:name="_Toc450549941"/>
      <w:r w:rsidRPr="00132844">
        <w:rPr>
          <w:rFonts w:eastAsiaTheme="minorHAnsi"/>
          <w:lang w:val="es-AR" w:eastAsia="es-AR"/>
        </w:rPr>
        <w:t>Conversiones explícitas</w:t>
      </w:r>
      <w:bookmarkEnd w:id="9"/>
    </w:p>
    <w:p w:rsidR="00132844" w:rsidRDefault="008F6AC3" w:rsidP="00132844">
      <w:pPr>
        <w:numPr>
          <w:ilvl w:val="1"/>
          <w:numId w:val="0"/>
        </w:numPr>
        <w:jc w:val="both"/>
        <w:rPr>
          <w:lang w:val="es-AR" w:eastAsia="es-AR"/>
        </w:rPr>
      </w:pPr>
      <w:r>
        <w:rPr>
          <w:lang w:val="es-AR" w:eastAsia="es-AR"/>
        </w:rPr>
        <w:tab/>
        <w:t>En caso en que no se cumplan las condiciones para una conversión implícita, ésta puede realizar se en forma explícita utilizando la expresión:</w:t>
      </w:r>
    </w:p>
    <w:p w:rsidR="008F6AC3" w:rsidRPr="00B24DB6" w:rsidRDefault="008F6AC3" w:rsidP="00132844">
      <w:pPr>
        <w:numPr>
          <w:ilvl w:val="1"/>
          <w:numId w:val="0"/>
        </w:numPr>
        <w:jc w:val="both"/>
        <w:rPr>
          <w:b/>
          <w:lang w:val="es-AR" w:eastAsia="es-AR"/>
        </w:rPr>
      </w:pPr>
      <w:r>
        <w:rPr>
          <w:lang w:val="es-AR" w:eastAsia="es-AR"/>
        </w:rPr>
        <w:tab/>
      </w:r>
      <w:proofErr w:type="spellStart"/>
      <w:r w:rsidRPr="00B24DB6">
        <w:rPr>
          <w:b/>
          <w:i/>
          <w:lang w:val="es-AR" w:eastAsia="es-AR"/>
        </w:rPr>
        <w:t>variable_destino</w:t>
      </w:r>
      <w:proofErr w:type="spellEnd"/>
      <w:proofErr w:type="gramStart"/>
      <w:r w:rsidRPr="00B24DB6">
        <w:rPr>
          <w:b/>
          <w:i/>
          <w:lang w:val="es-AR" w:eastAsia="es-AR"/>
        </w:rPr>
        <w:t>=(</w:t>
      </w:r>
      <w:proofErr w:type="spellStart"/>
      <w:proofErr w:type="gramEnd"/>
      <w:r w:rsidRPr="00B24DB6">
        <w:rPr>
          <w:b/>
          <w:i/>
          <w:lang w:val="es-AR" w:eastAsia="es-AR"/>
        </w:rPr>
        <w:t>tipo_destino</w:t>
      </w:r>
      <w:proofErr w:type="spellEnd"/>
      <w:r w:rsidRPr="00B24DB6">
        <w:rPr>
          <w:b/>
          <w:i/>
          <w:lang w:val="es-AR" w:eastAsia="es-AR"/>
        </w:rPr>
        <w:t>)</w:t>
      </w:r>
      <w:proofErr w:type="spellStart"/>
      <w:r w:rsidRPr="00B24DB6">
        <w:rPr>
          <w:b/>
          <w:i/>
          <w:lang w:val="es-AR" w:eastAsia="es-AR"/>
        </w:rPr>
        <w:t>dato_origen</w:t>
      </w:r>
      <w:proofErr w:type="spellEnd"/>
      <w:r w:rsidRPr="00B24DB6">
        <w:rPr>
          <w:b/>
          <w:lang w:val="es-AR" w:eastAsia="es-AR"/>
        </w:rPr>
        <w:t>;</w:t>
      </w:r>
    </w:p>
    <w:p w:rsidR="008F6AC3" w:rsidRDefault="008F6AC3" w:rsidP="00132844">
      <w:pPr>
        <w:numPr>
          <w:ilvl w:val="1"/>
          <w:numId w:val="0"/>
        </w:numPr>
        <w:jc w:val="both"/>
        <w:rPr>
          <w:lang w:val="es-AR" w:eastAsia="es-AR"/>
        </w:rPr>
      </w:pPr>
      <w:r>
        <w:rPr>
          <w:lang w:val="es-AR" w:eastAsia="es-AR"/>
        </w:rPr>
        <w:tab/>
        <w:t xml:space="preserve">Con esta expresión se le indica al compilador que convierta  </w:t>
      </w:r>
      <w:proofErr w:type="spellStart"/>
      <w:r w:rsidRPr="00CE1EC0">
        <w:rPr>
          <w:i/>
          <w:lang w:val="es-AR" w:eastAsia="es-AR"/>
        </w:rPr>
        <w:t>dato_origen</w:t>
      </w:r>
      <w:proofErr w:type="spellEnd"/>
      <w:r>
        <w:rPr>
          <w:lang w:val="es-AR" w:eastAsia="es-AR"/>
        </w:rPr>
        <w:t xml:space="preserve"> a </w:t>
      </w:r>
      <w:proofErr w:type="spellStart"/>
      <w:r w:rsidRPr="00CE1EC0">
        <w:rPr>
          <w:i/>
          <w:lang w:val="es-AR" w:eastAsia="es-AR"/>
        </w:rPr>
        <w:t>tipo_destino</w:t>
      </w:r>
      <w:proofErr w:type="spellEnd"/>
      <w:r>
        <w:rPr>
          <w:lang w:val="es-AR" w:eastAsia="es-AR"/>
        </w:rPr>
        <w:t xml:space="preserve">  para que puede ser almacenado en </w:t>
      </w:r>
      <w:proofErr w:type="gramStart"/>
      <w:r>
        <w:rPr>
          <w:lang w:val="es-AR" w:eastAsia="es-AR"/>
        </w:rPr>
        <w:t>la</w:t>
      </w:r>
      <w:proofErr w:type="gramEnd"/>
      <w:r>
        <w:rPr>
          <w:lang w:val="es-AR" w:eastAsia="es-AR"/>
        </w:rPr>
        <w:t xml:space="preserve"> variable destino. A esta operación se la denomina casting o estrechamiento ya que al convertir un dato de un tipo en otro de tipo inferior se realiza una reducción, un estrechamiento que en algunos casos puede llevar a una pérdida de datos o </w:t>
      </w:r>
      <w:r w:rsidR="00CE1EC0">
        <w:rPr>
          <w:lang w:val="es-AR" w:eastAsia="es-AR"/>
        </w:rPr>
        <w:t>precisión</w:t>
      </w:r>
      <w:r>
        <w:rPr>
          <w:lang w:val="es-AR" w:eastAsia="es-AR"/>
        </w:rPr>
        <w:t>, pero que evitaría posibles errores de ejecución. Ejemplos:</w:t>
      </w:r>
    </w:p>
    <w:p w:rsidR="008F6AC3" w:rsidRPr="00FC3156" w:rsidRDefault="008F6AC3" w:rsidP="00C641E6">
      <w:pPr>
        <w:autoSpaceDE w:val="0"/>
        <w:autoSpaceDN w:val="0"/>
        <w:adjustRightInd w:val="0"/>
        <w:spacing w:after="0"/>
        <w:ind w:left="708" w:firstLine="708"/>
        <w:jc w:val="both"/>
        <w:rPr>
          <w:rFonts w:ascii="Consolas" w:eastAsiaTheme="minorEastAsia" w:hAnsi="Consolas" w:cs="Consolas"/>
          <w:color w:val="000000"/>
          <w:sz w:val="20"/>
          <w:szCs w:val="20"/>
          <w:lang w:val="en-US" w:eastAsia="es-AR"/>
        </w:rPr>
      </w:pPr>
      <w:proofErr w:type="gramStart"/>
      <w:r w:rsidRPr="00FC3156">
        <w:rPr>
          <w:rFonts w:ascii="Consolas" w:eastAsiaTheme="minorEastAsia" w:hAnsi="Consolas" w:cs="Consolas"/>
          <w:color w:val="000000"/>
          <w:sz w:val="20"/>
          <w:szCs w:val="20"/>
          <w:lang w:val="en-US" w:eastAsia="es-AR"/>
        </w:rPr>
        <w:t>char</w:t>
      </w:r>
      <w:proofErr w:type="gramEnd"/>
      <w:r w:rsidRPr="00FC3156">
        <w:rPr>
          <w:rFonts w:ascii="Consolas" w:eastAsiaTheme="minorEastAsia" w:hAnsi="Consolas" w:cs="Consolas"/>
          <w:color w:val="000000"/>
          <w:sz w:val="20"/>
          <w:szCs w:val="20"/>
          <w:lang w:val="en-US" w:eastAsia="es-AR"/>
        </w:rPr>
        <w:t xml:space="preserve"> c;</w:t>
      </w:r>
    </w:p>
    <w:p w:rsidR="008F6AC3" w:rsidRPr="00FC3156" w:rsidRDefault="008F6AC3" w:rsidP="00C641E6">
      <w:pPr>
        <w:autoSpaceDE w:val="0"/>
        <w:autoSpaceDN w:val="0"/>
        <w:adjustRightInd w:val="0"/>
        <w:spacing w:after="0"/>
        <w:ind w:left="708"/>
        <w:jc w:val="both"/>
        <w:rPr>
          <w:rFonts w:ascii="Consolas" w:eastAsiaTheme="minorEastAsia" w:hAnsi="Consolas" w:cs="Consolas"/>
          <w:color w:val="000000"/>
          <w:sz w:val="20"/>
          <w:szCs w:val="20"/>
          <w:lang w:val="en-US" w:eastAsia="es-AR"/>
        </w:rPr>
      </w:pPr>
      <w:r w:rsidRPr="00FC3156">
        <w:rPr>
          <w:rFonts w:ascii="Consolas" w:eastAsiaTheme="minorEastAsia" w:hAnsi="Consolas" w:cs="Consolas"/>
          <w:color w:val="000000"/>
          <w:sz w:val="20"/>
          <w:szCs w:val="20"/>
          <w:lang w:val="en-US" w:eastAsia="es-AR"/>
        </w:rPr>
        <w:tab/>
      </w:r>
      <w:proofErr w:type="gramStart"/>
      <w:r w:rsidRPr="00FC3156">
        <w:rPr>
          <w:rFonts w:ascii="Consolas" w:eastAsiaTheme="minorEastAsia" w:hAnsi="Consolas" w:cs="Consolas"/>
          <w:color w:val="000000"/>
          <w:sz w:val="20"/>
          <w:szCs w:val="20"/>
          <w:lang w:val="en-US" w:eastAsia="es-AR"/>
        </w:rPr>
        <w:t>byte</w:t>
      </w:r>
      <w:proofErr w:type="gramEnd"/>
      <w:r w:rsidRPr="00FC3156">
        <w:rPr>
          <w:rFonts w:ascii="Consolas" w:eastAsiaTheme="minorEastAsia" w:hAnsi="Consolas" w:cs="Consolas"/>
          <w:color w:val="000000"/>
          <w:sz w:val="20"/>
          <w:szCs w:val="20"/>
          <w:lang w:val="en-US" w:eastAsia="es-AR"/>
        </w:rPr>
        <w:t xml:space="preserve"> k;</w:t>
      </w:r>
    </w:p>
    <w:p w:rsidR="008F6AC3" w:rsidRPr="00FC3156" w:rsidRDefault="008F6AC3" w:rsidP="00C641E6">
      <w:pPr>
        <w:autoSpaceDE w:val="0"/>
        <w:autoSpaceDN w:val="0"/>
        <w:adjustRightInd w:val="0"/>
        <w:spacing w:after="0"/>
        <w:ind w:left="708"/>
        <w:jc w:val="both"/>
        <w:rPr>
          <w:rFonts w:ascii="Consolas" w:eastAsiaTheme="minorEastAsia" w:hAnsi="Consolas" w:cs="Consolas"/>
          <w:color w:val="000000"/>
          <w:sz w:val="20"/>
          <w:szCs w:val="20"/>
          <w:lang w:val="en-US" w:eastAsia="es-AR"/>
        </w:rPr>
      </w:pPr>
      <w:r w:rsidRPr="00FC3156">
        <w:rPr>
          <w:rFonts w:ascii="Consolas" w:eastAsiaTheme="minorEastAsia" w:hAnsi="Consolas" w:cs="Consolas"/>
          <w:color w:val="000000"/>
          <w:sz w:val="20"/>
          <w:szCs w:val="20"/>
          <w:lang w:val="en-US" w:eastAsia="es-AR"/>
        </w:rPr>
        <w:tab/>
      </w:r>
      <w:proofErr w:type="spellStart"/>
      <w:proofErr w:type="gramStart"/>
      <w:r w:rsidRPr="00FC3156">
        <w:rPr>
          <w:rFonts w:ascii="Consolas" w:eastAsiaTheme="minorEastAsia" w:hAnsi="Consolas" w:cs="Consolas"/>
          <w:color w:val="000000"/>
          <w:sz w:val="20"/>
          <w:szCs w:val="20"/>
          <w:lang w:val="en-US" w:eastAsia="es-AR"/>
        </w:rPr>
        <w:t>int</w:t>
      </w:r>
      <w:proofErr w:type="spellEnd"/>
      <w:proofErr w:type="gramEnd"/>
      <w:r w:rsidRPr="00FC3156">
        <w:rPr>
          <w:rFonts w:ascii="Consolas" w:eastAsiaTheme="minorEastAsia" w:hAnsi="Consolas" w:cs="Consolas"/>
          <w:color w:val="000000"/>
          <w:sz w:val="20"/>
          <w:szCs w:val="20"/>
          <w:lang w:val="en-US" w:eastAsia="es-AR"/>
        </w:rPr>
        <w:t xml:space="preserve"> p=400;</w:t>
      </w:r>
    </w:p>
    <w:p w:rsidR="008F6AC3" w:rsidRDefault="008F6AC3" w:rsidP="00C641E6">
      <w:pPr>
        <w:autoSpaceDE w:val="0"/>
        <w:autoSpaceDN w:val="0"/>
        <w:adjustRightInd w:val="0"/>
        <w:spacing w:after="0"/>
        <w:ind w:left="708"/>
        <w:jc w:val="both"/>
        <w:rPr>
          <w:rFonts w:ascii="Consolas" w:eastAsiaTheme="minorEastAsia" w:hAnsi="Consolas" w:cs="Consolas"/>
          <w:color w:val="000000"/>
          <w:sz w:val="20"/>
          <w:szCs w:val="20"/>
          <w:lang w:val="es-AR" w:eastAsia="es-AR"/>
        </w:rPr>
      </w:pPr>
      <w:r w:rsidRPr="00FC3156">
        <w:rPr>
          <w:rFonts w:ascii="Consolas" w:eastAsiaTheme="minorEastAsia" w:hAnsi="Consolas" w:cs="Consolas"/>
          <w:color w:val="000000"/>
          <w:sz w:val="20"/>
          <w:szCs w:val="20"/>
          <w:lang w:val="en-US" w:eastAsia="es-AR"/>
        </w:rPr>
        <w:lastRenderedPageBreak/>
        <w:tab/>
      </w:r>
      <w:proofErr w:type="spellStart"/>
      <w:proofErr w:type="gramStart"/>
      <w:r>
        <w:rPr>
          <w:rFonts w:ascii="Consolas" w:eastAsiaTheme="minorEastAsia" w:hAnsi="Consolas" w:cs="Consolas"/>
          <w:color w:val="000000"/>
          <w:sz w:val="20"/>
          <w:szCs w:val="20"/>
          <w:lang w:val="es-AR" w:eastAsia="es-AR"/>
        </w:rPr>
        <w:t>double</w:t>
      </w:r>
      <w:proofErr w:type="spellEnd"/>
      <w:proofErr w:type="gramEnd"/>
      <w:r>
        <w:rPr>
          <w:rFonts w:ascii="Consolas" w:eastAsiaTheme="minorEastAsia" w:hAnsi="Consolas" w:cs="Consolas"/>
          <w:color w:val="000000"/>
          <w:sz w:val="20"/>
          <w:szCs w:val="20"/>
          <w:lang w:val="es-AR" w:eastAsia="es-AR"/>
        </w:rPr>
        <w:t xml:space="preserve"> d=34.6</w:t>
      </w:r>
      <w:r w:rsidRPr="00734299">
        <w:rPr>
          <w:rFonts w:ascii="Consolas" w:eastAsiaTheme="minorEastAsia" w:hAnsi="Consolas" w:cs="Consolas"/>
          <w:color w:val="000000"/>
          <w:sz w:val="20"/>
          <w:szCs w:val="20"/>
          <w:lang w:val="es-AR" w:eastAsia="es-AR"/>
        </w:rPr>
        <w:t>;</w:t>
      </w:r>
    </w:p>
    <w:p w:rsidR="008F6AC3" w:rsidRDefault="008F6AC3"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p>
    <w:p w:rsidR="008F6AC3" w:rsidRDefault="008F6AC3" w:rsidP="00C641E6">
      <w:pPr>
        <w:autoSpaceDE w:val="0"/>
        <w:autoSpaceDN w:val="0"/>
        <w:adjustRightInd w:val="0"/>
        <w:spacing w:after="0"/>
        <w:ind w:left="708" w:firstLine="708"/>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c</w:t>
      </w:r>
      <w:proofErr w:type="gramStart"/>
      <w:r>
        <w:rPr>
          <w:rFonts w:ascii="Consolas" w:eastAsiaTheme="minorEastAsia" w:hAnsi="Consolas" w:cs="Consolas"/>
          <w:color w:val="000000"/>
          <w:sz w:val="20"/>
          <w:szCs w:val="20"/>
          <w:lang w:val="es-AR" w:eastAsia="es-AR"/>
        </w:rPr>
        <w:t>=(</w:t>
      </w:r>
      <w:proofErr w:type="spellStart"/>
      <w:proofErr w:type="gramEnd"/>
      <w:r>
        <w:rPr>
          <w:rFonts w:ascii="Consolas" w:eastAsiaTheme="minorEastAsia" w:hAnsi="Consolas" w:cs="Consolas"/>
          <w:color w:val="000000"/>
          <w:sz w:val="20"/>
          <w:szCs w:val="20"/>
          <w:lang w:val="es-AR" w:eastAsia="es-AR"/>
        </w:rPr>
        <w:t>char</w:t>
      </w:r>
      <w:proofErr w:type="spellEnd"/>
      <w:r>
        <w:rPr>
          <w:rFonts w:ascii="Consolas" w:eastAsiaTheme="minorEastAsia" w:hAnsi="Consolas" w:cs="Consolas"/>
          <w:color w:val="000000"/>
          <w:sz w:val="20"/>
          <w:szCs w:val="20"/>
          <w:lang w:val="es-AR" w:eastAsia="es-AR"/>
        </w:rPr>
        <w:t>)d; // se elimina la parte decimal (truncado)</w:t>
      </w:r>
      <w:r w:rsidRPr="00734299">
        <w:rPr>
          <w:rFonts w:ascii="Consolas" w:eastAsiaTheme="minorEastAsia" w:hAnsi="Consolas" w:cs="Consolas"/>
          <w:color w:val="000000"/>
          <w:sz w:val="20"/>
          <w:szCs w:val="20"/>
          <w:lang w:val="es-AR" w:eastAsia="es-AR"/>
        </w:rPr>
        <w:t xml:space="preserve"> </w:t>
      </w:r>
    </w:p>
    <w:p w:rsidR="008F6AC3" w:rsidRDefault="008F6AC3" w:rsidP="00C641E6">
      <w:pPr>
        <w:autoSpaceDE w:val="0"/>
        <w:autoSpaceDN w:val="0"/>
        <w:adjustRightInd w:val="0"/>
        <w:spacing w:after="0"/>
        <w:ind w:left="1416"/>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k</w:t>
      </w:r>
      <w:proofErr w:type="gramStart"/>
      <w:r>
        <w:rPr>
          <w:rFonts w:ascii="Consolas" w:eastAsiaTheme="minorEastAsia" w:hAnsi="Consolas" w:cs="Consolas"/>
          <w:color w:val="000000"/>
          <w:sz w:val="20"/>
          <w:szCs w:val="20"/>
          <w:lang w:val="es-AR" w:eastAsia="es-AR"/>
        </w:rPr>
        <w:t>=(</w:t>
      </w:r>
      <w:proofErr w:type="gramEnd"/>
      <w:r>
        <w:rPr>
          <w:rFonts w:ascii="Consolas" w:eastAsiaTheme="minorEastAsia" w:hAnsi="Consolas" w:cs="Consolas"/>
          <w:color w:val="000000"/>
          <w:sz w:val="20"/>
          <w:szCs w:val="20"/>
          <w:lang w:val="es-AR" w:eastAsia="es-AR"/>
        </w:rPr>
        <w:t>byte)p; // se produce una pérdida de datos, pero la             //conversión es posible;</w:t>
      </w:r>
      <w:r w:rsidRPr="00734299">
        <w:rPr>
          <w:rFonts w:ascii="Consolas" w:eastAsiaTheme="minorEastAsia" w:hAnsi="Consolas" w:cs="Consolas"/>
          <w:color w:val="000000"/>
          <w:sz w:val="20"/>
          <w:szCs w:val="20"/>
          <w:lang w:val="es-AR" w:eastAsia="es-AR"/>
        </w:rPr>
        <w:t xml:space="preserve"> </w:t>
      </w:r>
    </w:p>
    <w:p w:rsidR="00CE1EC0" w:rsidRDefault="00CE1EC0" w:rsidP="00C641E6">
      <w:pPr>
        <w:numPr>
          <w:ilvl w:val="1"/>
          <w:numId w:val="0"/>
        </w:numPr>
        <w:jc w:val="both"/>
        <w:rPr>
          <w:rFonts w:ascii="Consolas" w:eastAsiaTheme="minorEastAsia" w:hAnsi="Consolas" w:cs="Consolas"/>
          <w:color w:val="000000"/>
          <w:sz w:val="20"/>
          <w:szCs w:val="20"/>
          <w:lang w:val="es-AR" w:eastAsia="es-AR"/>
        </w:rPr>
      </w:pPr>
      <w:r>
        <w:rPr>
          <w:rFonts w:ascii="Consolas" w:eastAsiaTheme="minorEastAsia" w:hAnsi="Consolas" w:cs="Consolas"/>
          <w:color w:val="000000"/>
          <w:sz w:val="20"/>
          <w:szCs w:val="20"/>
          <w:lang w:val="es-AR" w:eastAsia="es-AR"/>
        </w:rPr>
        <w:tab/>
      </w:r>
    </w:p>
    <w:p w:rsidR="00CE1EC0" w:rsidRDefault="00CE1EC0" w:rsidP="00CE1EC0">
      <w:pPr>
        <w:numPr>
          <w:ilvl w:val="1"/>
          <w:numId w:val="0"/>
        </w:numPr>
        <w:ind w:firstLine="708"/>
        <w:jc w:val="both"/>
        <w:rPr>
          <w:lang w:val="es-AR" w:eastAsia="es-AR"/>
        </w:rPr>
      </w:pPr>
      <w:r w:rsidRPr="00CE1EC0">
        <w:rPr>
          <w:lang w:val="es-AR" w:eastAsia="es-AR"/>
        </w:rPr>
        <w:t xml:space="preserve">En el caso de los objetos no es posible realizar conversiones, pero es posible asignar a un objeto de una clase a una variable de </w:t>
      </w:r>
      <w:r>
        <w:rPr>
          <w:lang w:val="es-AR" w:eastAsia="es-AR"/>
        </w:rPr>
        <w:t>clase diferente. Esto será posible solamente en una relación de herencia entre clases.</w:t>
      </w:r>
    </w:p>
    <w:p w:rsidR="00CE1EC0" w:rsidRDefault="00CE1EC0" w:rsidP="00B24DB6">
      <w:pPr>
        <w:pStyle w:val="Ttulo2"/>
        <w:rPr>
          <w:lang w:val="es-AR" w:eastAsia="es-AR"/>
        </w:rPr>
      </w:pPr>
      <w:bookmarkStart w:id="10" w:name="_Toc450549942"/>
      <w:r>
        <w:rPr>
          <w:lang w:val="es-AR" w:eastAsia="es-AR"/>
        </w:rPr>
        <w:t>Constantes</w:t>
      </w:r>
      <w:bookmarkEnd w:id="10"/>
    </w:p>
    <w:p w:rsidR="00443C54" w:rsidRDefault="00443C54" w:rsidP="00B24DB6">
      <w:pPr>
        <w:numPr>
          <w:ilvl w:val="1"/>
          <w:numId w:val="0"/>
        </w:numPr>
        <w:ind w:firstLine="708"/>
        <w:jc w:val="both"/>
        <w:rPr>
          <w:lang w:val="es-AR" w:eastAsia="es-AR"/>
        </w:rPr>
      </w:pPr>
      <w:r>
        <w:rPr>
          <w:lang w:val="es-AR" w:eastAsia="es-AR"/>
        </w:rPr>
        <w:t>Una constante es una variable cuyo valor no puede ser modificado Para definir una constante en Java se utiliza la palabra reservada final, delante de la declaración del tipo, de acuerdo a la siguiente expresión:</w:t>
      </w:r>
    </w:p>
    <w:p w:rsidR="00443C54" w:rsidRPr="003B115D" w:rsidRDefault="00443C54" w:rsidP="003B115D">
      <w:pPr>
        <w:autoSpaceDE w:val="0"/>
        <w:autoSpaceDN w:val="0"/>
        <w:adjustRightInd w:val="0"/>
        <w:spacing w:after="0" w:line="240" w:lineRule="auto"/>
        <w:ind w:left="708" w:firstLine="708"/>
        <w:jc w:val="both"/>
        <w:rPr>
          <w:rFonts w:ascii="Consolas" w:eastAsiaTheme="minorEastAsia" w:hAnsi="Consolas" w:cs="Consolas"/>
          <w:color w:val="000000"/>
          <w:sz w:val="20"/>
          <w:szCs w:val="20"/>
          <w:lang w:val="es-AR" w:eastAsia="es-AR"/>
        </w:rPr>
      </w:pPr>
      <w:r>
        <w:rPr>
          <w:lang w:val="es-AR" w:eastAsia="es-AR"/>
        </w:rPr>
        <w:tab/>
      </w:r>
      <w:proofErr w:type="gramStart"/>
      <w:r w:rsidRPr="003B115D">
        <w:rPr>
          <w:rFonts w:ascii="Consolas" w:eastAsiaTheme="minorEastAsia" w:hAnsi="Consolas" w:cs="Consolas"/>
          <w:color w:val="000000"/>
          <w:sz w:val="20"/>
          <w:szCs w:val="20"/>
          <w:lang w:val="es-AR" w:eastAsia="es-AR"/>
        </w:rPr>
        <w:t>final</w:t>
      </w:r>
      <w:proofErr w:type="gramEnd"/>
      <w:r w:rsidRPr="003B115D">
        <w:rPr>
          <w:rFonts w:ascii="Consolas" w:eastAsiaTheme="minorEastAsia" w:hAnsi="Consolas" w:cs="Consolas"/>
          <w:color w:val="000000"/>
          <w:sz w:val="20"/>
          <w:szCs w:val="20"/>
          <w:lang w:val="es-AR" w:eastAsia="es-AR"/>
        </w:rPr>
        <w:t xml:space="preserve"> tipo </w:t>
      </w:r>
      <w:proofErr w:type="spellStart"/>
      <w:r w:rsidRPr="003B115D">
        <w:rPr>
          <w:rFonts w:ascii="Consolas" w:eastAsiaTheme="minorEastAsia" w:hAnsi="Consolas" w:cs="Consolas"/>
          <w:color w:val="000000"/>
          <w:sz w:val="20"/>
          <w:szCs w:val="20"/>
          <w:lang w:val="es-AR" w:eastAsia="es-AR"/>
        </w:rPr>
        <w:t>nombre_constante</w:t>
      </w:r>
      <w:proofErr w:type="spellEnd"/>
      <w:r w:rsidRPr="003B115D">
        <w:rPr>
          <w:rFonts w:ascii="Consolas" w:eastAsiaTheme="minorEastAsia" w:hAnsi="Consolas" w:cs="Consolas"/>
          <w:color w:val="000000"/>
          <w:sz w:val="20"/>
          <w:szCs w:val="20"/>
          <w:lang w:val="es-AR" w:eastAsia="es-AR"/>
        </w:rPr>
        <w:t>=valor;</w:t>
      </w:r>
    </w:p>
    <w:p w:rsidR="00443C54" w:rsidRDefault="00443C54" w:rsidP="00CE1EC0">
      <w:pPr>
        <w:numPr>
          <w:ilvl w:val="1"/>
          <w:numId w:val="0"/>
        </w:numPr>
        <w:jc w:val="both"/>
        <w:rPr>
          <w:lang w:val="es-AR" w:eastAsia="es-AR"/>
        </w:rPr>
      </w:pPr>
      <w:r>
        <w:rPr>
          <w:lang w:val="es-AR" w:eastAsia="es-AR"/>
        </w:rPr>
        <w:t>Ejemplo:</w:t>
      </w:r>
    </w:p>
    <w:p w:rsidR="00443C54" w:rsidRDefault="00443C54" w:rsidP="003B115D">
      <w:pPr>
        <w:autoSpaceDE w:val="0"/>
        <w:autoSpaceDN w:val="0"/>
        <w:adjustRightInd w:val="0"/>
        <w:spacing w:after="0" w:line="240" w:lineRule="auto"/>
        <w:ind w:left="708" w:firstLine="708"/>
        <w:jc w:val="both"/>
        <w:rPr>
          <w:rFonts w:ascii="Consolas" w:eastAsiaTheme="minorEastAsia" w:hAnsi="Consolas" w:cs="Consolas"/>
          <w:color w:val="000000"/>
          <w:sz w:val="20"/>
          <w:szCs w:val="20"/>
          <w:lang w:val="es-AR" w:eastAsia="es-AR"/>
        </w:rPr>
      </w:pPr>
      <w:r>
        <w:rPr>
          <w:lang w:val="es-AR" w:eastAsia="es-AR"/>
        </w:rPr>
        <w:tab/>
      </w:r>
      <w:proofErr w:type="gramStart"/>
      <w:r w:rsidRPr="003B115D">
        <w:rPr>
          <w:rFonts w:ascii="Consolas" w:eastAsiaTheme="minorEastAsia" w:hAnsi="Consolas" w:cs="Consolas"/>
          <w:color w:val="000000"/>
          <w:sz w:val="20"/>
          <w:szCs w:val="20"/>
          <w:lang w:val="es-AR" w:eastAsia="es-AR"/>
        </w:rPr>
        <w:t>final</w:t>
      </w:r>
      <w:proofErr w:type="gramEnd"/>
      <w:r w:rsidRPr="003B115D">
        <w:rPr>
          <w:rFonts w:ascii="Consolas" w:eastAsiaTheme="minorEastAsia" w:hAnsi="Consolas" w:cs="Consolas"/>
          <w:color w:val="000000"/>
          <w:sz w:val="20"/>
          <w:szCs w:val="20"/>
          <w:lang w:val="es-AR" w:eastAsia="es-AR"/>
        </w:rPr>
        <w:t xml:space="preserve"> </w:t>
      </w:r>
      <w:proofErr w:type="spellStart"/>
      <w:r w:rsidRPr="003B115D">
        <w:rPr>
          <w:rFonts w:ascii="Consolas" w:eastAsiaTheme="minorEastAsia" w:hAnsi="Consolas" w:cs="Consolas"/>
          <w:color w:val="000000"/>
          <w:sz w:val="20"/>
          <w:szCs w:val="20"/>
          <w:lang w:val="es-AR" w:eastAsia="es-AR"/>
        </w:rPr>
        <w:t>double</w:t>
      </w:r>
      <w:proofErr w:type="spellEnd"/>
      <w:r w:rsidRPr="003B115D">
        <w:rPr>
          <w:rFonts w:ascii="Consolas" w:eastAsiaTheme="minorEastAsia" w:hAnsi="Consolas" w:cs="Consolas"/>
          <w:color w:val="000000"/>
          <w:sz w:val="20"/>
          <w:szCs w:val="20"/>
          <w:lang w:val="es-AR" w:eastAsia="es-AR"/>
        </w:rPr>
        <w:t xml:space="preserve"> pi=3.1416;</w:t>
      </w:r>
    </w:p>
    <w:p w:rsidR="003B115D" w:rsidRPr="003B115D" w:rsidRDefault="003B115D" w:rsidP="003B115D">
      <w:pPr>
        <w:autoSpaceDE w:val="0"/>
        <w:autoSpaceDN w:val="0"/>
        <w:adjustRightInd w:val="0"/>
        <w:spacing w:after="0" w:line="240" w:lineRule="auto"/>
        <w:ind w:left="708" w:firstLine="708"/>
        <w:jc w:val="both"/>
        <w:rPr>
          <w:rFonts w:ascii="Consolas" w:eastAsiaTheme="minorEastAsia" w:hAnsi="Consolas" w:cs="Consolas"/>
          <w:color w:val="000000"/>
          <w:sz w:val="20"/>
          <w:szCs w:val="20"/>
          <w:lang w:val="es-AR" w:eastAsia="es-AR"/>
        </w:rPr>
      </w:pPr>
    </w:p>
    <w:p w:rsidR="00443C54" w:rsidRDefault="00443C54" w:rsidP="00CE1EC0">
      <w:pPr>
        <w:numPr>
          <w:ilvl w:val="1"/>
          <w:numId w:val="0"/>
        </w:numPr>
        <w:jc w:val="both"/>
        <w:rPr>
          <w:lang w:val="es-AR" w:eastAsia="es-AR"/>
        </w:rPr>
      </w:pPr>
      <w:r>
        <w:rPr>
          <w:i/>
          <w:lang w:val="es-AR" w:eastAsia="es-AR"/>
        </w:rPr>
        <w:tab/>
      </w:r>
      <w:r>
        <w:rPr>
          <w:lang w:val="es-AR" w:eastAsia="es-AR"/>
        </w:rPr>
        <w:t>Una constante se puede declarar en los mismos lugares que una variable: al principio de una clase o al interior de un método, en forma local.</w:t>
      </w:r>
      <w:r w:rsidR="00455BAA">
        <w:rPr>
          <w:lang w:val="es-AR" w:eastAsia="es-AR"/>
        </w:rPr>
        <w:t xml:space="preserve"> Existen constantes que pueden ser utilizadas desde el exterior de la clase donde se han declarado; para que además no sea necesario  crear objetos de la misma para hacer uso de esas constantes, se las declara como campos públicos y estáticos. Este es el caso de la constante PI, declarada en la clase Math. Su notación en ese caso sería:</w:t>
      </w:r>
    </w:p>
    <w:p w:rsidR="00455BAA" w:rsidRPr="00FC3156" w:rsidRDefault="00455BAA" w:rsidP="003B115D">
      <w:pPr>
        <w:autoSpaceDE w:val="0"/>
        <w:autoSpaceDN w:val="0"/>
        <w:adjustRightInd w:val="0"/>
        <w:spacing w:after="0" w:line="240" w:lineRule="auto"/>
        <w:ind w:left="708" w:firstLine="708"/>
        <w:jc w:val="both"/>
        <w:rPr>
          <w:rFonts w:ascii="Consolas" w:eastAsiaTheme="minorEastAsia" w:hAnsi="Consolas" w:cs="Consolas"/>
          <w:color w:val="000000"/>
          <w:sz w:val="20"/>
          <w:szCs w:val="20"/>
          <w:lang w:val="en-US" w:eastAsia="es-AR"/>
        </w:rPr>
      </w:pPr>
      <w:r>
        <w:rPr>
          <w:lang w:val="es-AR" w:eastAsia="es-AR"/>
        </w:rPr>
        <w:tab/>
      </w:r>
      <w:proofErr w:type="gramStart"/>
      <w:r w:rsidRPr="00FC3156">
        <w:rPr>
          <w:rFonts w:ascii="Consolas" w:eastAsiaTheme="minorEastAsia" w:hAnsi="Consolas" w:cs="Consolas"/>
          <w:color w:val="000000"/>
          <w:sz w:val="20"/>
          <w:szCs w:val="20"/>
          <w:lang w:val="en-US" w:eastAsia="es-AR"/>
        </w:rPr>
        <w:t>public</w:t>
      </w:r>
      <w:proofErr w:type="gramEnd"/>
      <w:r w:rsidRPr="00FC3156">
        <w:rPr>
          <w:rFonts w:ascii="Consolas" w:eastAsiaTheme="minorEastAsia" w:hAnsi="Consolas" w:cs="Consolas"/>
          <w:color w:val="000000"/>
          <w:sz w:val="20"/>
          <w:szCs w:val="20"/>
          <w:lang w:val="en-US" w:eastAsia="es-AR"/>
        </w:rPr>
        <w:t xml:space="preserve"> static final double PI=3.1416;</w:t>
      </w:r>
    </w:p>
    <w:p w:rsidR="006739CE" w:rsidRDefault="006739CE" w:rsidP="00455BAA">
      <w:pPr>
        <w:pStyle w:val="Ttulo2"/>
        <w:rPr>
          <w:lang w:val="es-AR" w:eastAsia="es-AR"/>
        </w:rPr>
      </w:pPr>
      <w:bookmarkStart w:id="11" w:name="_Toc450549943"/>
      <w:bookmarkEnd w:id="0"/>
      <w:r w:rsidRPr="006739CE">
        <w:rPr>
          <w:lang w:val="es-AR" w:eastAsia="es-AR"/>
        </w:rPr>
        <w:t>Métodos y campos estáticos</w:t>
      </w:r>
      <w:bookmarkEnd w:id="11"/>
    </w:p>
    <w:p w:rsidR="00F56024" w:rsidRDefault="00F56024" w:rsidP="00F56024">
      <w:pPr>
        <w:numPr>
          <w:ilvl w:val="1"/>
          <w:numId w:val="0"/>
        </w:numPr>
        <w:ind w:firstLine="708"/>
        <w:jc w:val="both"/>
        <w:rPr>
          <w:lang w:val="es-AR" w:eastAsia="es-AR"/>
        </w:rPr>
      </w:pPr>
      <w:r w:rsidRPr="00F56024">
        <w:rPr>
          <w:lang w:val="es-AR" w:eastAsia="es-AR"/>
        </w:rPr>
        <w:t xml:space="preserve">Una variable </w:t>
      </w:r>
      <w:r w:rsidRPr="00455BAA">
        <w:rPr>
          <w:i/>
          <w:lang w:val="es-AR" w:eastAsia="es-AR"/>
        </w:rPr>
        <w:t>static</w:t>
      </w:r>
      <w:r w:rsidRPr="00F56024">
        <w:rPr>
          <w:lang w:val="es-AR" w:eastAsia="es-AR"/>
        </w:rPr>
        <w:t xml:space="preserve"> representa informaci</w:t>
      </w:r>
      <w:r w:rsidRPr="00F56024">
        <w:rPr>
          <w:rFonts w:hint="cs"/>
          <w:lang w:val="es-AR" w:eastAsia="es-AR"/>
        </w:rPr>
        <w:t>ó</w:t>
      </w:r>
      <w:r w:rsidRPr="00F56024">
        <w:rPr>
          <w:lang w:val="es-AR" w:eastAsia="es-AR"/>
        </w:rPr>
        <w:t xml:space="preserve">n en toda la clase (todos los objetos de la clase comparten </w:t>
      </w:r>
      <w:r w:rsidR="00455BAA">
        <w:rPr>
          <w:lang w:val="es-AR" w:eastAsia="es-AR"/>
        </w:rPr>
        <w:t xml:space="preserve">el mismo </w:t>
      </w:r>
      <w:r w:rsidRPr="00F56024">
        <w:rPr>
          <w:lang w:val="es-AR" w:eastAsia="es-AR"/>
        </w:rPr>
        <w:t>dato). La declaraci</w:t>
      </w:r>
      <w:r w:rsidRPr="00F56024">
        <w:rPr>
          <w:rFonts w:hint="cs"/>
          <w:lang w:val="es-AR" w:eastAsia="es-AR"/>
        </w:rPr>
        <w:t>ó</w:t>
      </w:r>
      <w:r w:rsidRPr="00F56024">
        <w:rPr>
          <w:lang w:val="es-AR" w:eastAsia="es-AR"/>
        </w:rPr>
        <w:t xml:space="preserve">n de una variable static comienza con la palabra clave </w:t>
      </w:r>
      <w:r w:rsidRPr="00455BAA">
        <w:rPr>
          <w:i/>
          <w:lang w:val="es-AR" w:eastAsia="es-AR"/>
        </w:rPr>
        <w:t>static</w:t>
      </w:r>
      <w:r w:rsidRPr="00F56024">
        <w:rPr>
          <w:lang w:val="es-AR" w:eastAsia="es-AR"/>
        </w:rPr>
        <w:t xml:space="preserve">. </w:t>
      </w:r>
      <w:r w:rsidR="00455BAA">
        <w:rPr>
          <w:lang w:val="es-AR" w:eastAsia="es-AR"/>
        </w:rPr>
        <w:t xml:space="preserve">Ahora bien, </w:t>
      </w:r>
      <w:r w:rsidR="006F1ADB" w:rsidRPr="006F1ADB">
        <w:rPr>
          <w:lang w:val="es-AR" w:eastAsia="es-AR"/>
        </w:rPr>
        <w:t>un m</w:t>
      </w:r>
      <w:r w:rsidR="006F1ADB" w:rsidRPr="006F1ADB">
        <w:rPr>
          <w:rFonts w:hint="cs"/>
          <w:lang w:val="es-AR" w:eastAsia="es-AR"/>
        </w:rPr>
        <w:t>é</w:t>
      </w:r>
      <w:r w:rsidR="006F1ADB" w:rsidRPr="006F1ADB">
        <w:rPr>
          <w:lang w:val="es-AR" w:eastAsia="es-AR"/>
        </w:rPr>
        <w:t xml:space="preserve">todo declarado como </w:t>
      </w:r>
      <w:r w:rsidR="006F1ADB" w:rsidRPr="00455BAA">
        <w:rPr>
          <w:i/>
          <w:lang w:val="es-AR" w:eastAsia="es-AR"/>
        </w:rPr>
        <w:t>static</w:t>
      </w:r>
      <w:r w:rsidR="006F1ADB" w:rsidRPr="006F1ADB">
        <w:rPr>
          <w:lang w:val="es-AR" w:eastAsia="es-AR"/>
        </w:rPr>
        <w:t xml:space="preserve"> no puede tener acceso a los miembros no </w:t>
      </w:r>
      <w:r w:rsidR="006F1ADB" w:rsidRPr="00455BAA">
        <w:rPr>
          <w:i/>
          <w:lang w:val="es-AR" w:eastAsia="es-AR"/>
        </w:rPr>
        <w:t>static</w:t>
      </w:r>
      <w:r w:rsidR="006F1ADB" w:rsidRPr="006F1ADB">
        <w:rPr>
          <w:lang w:val="es-AR" w:eastAsia="es-AR"/>
        </w:rPr>
        <w:t xml:space="preserve"> de una clase, ya que un m</w:t>
      </w:r>
      <w:r w:rsidR="006F1ADB" w:rsidRPr="006F1ADB">
        <w:rPr>
          <w:rFonts w:hint="cs"/>
          <w:lang w:val="es-AR" w:eastAsia="es-AR"/>
        </w:rPr>
        <w:t>é</w:t>
      </w:r>
      <w:r w:rsidR="006F1ADB" w:rsidRPr="006F1ADB">
        <w:rPr>
          <w:lang w:val="es-AR" w:eastAsia="es-AR"/>
        </w:rPr>
        <w:t xml:space="preserve">todo </w:t>
      </w:r>
      <w:r w:rsidR="006F1ADB" w:rsidRPr="00455BAA">
        <w:rPr>
          <w:i/>
          <w:lang w:val="es-AR" w:eastAsia="es-AR"/>
        </w:rPr>
        <w:t>static</w:t>
      </w:r>
      <w:r w:rsidR="000A0AF1">
        <w:rPr>
          <w:lang w:val="es-AR" w:eastAsia="es-AR"/>
        </w:rPr>
        <w:t xml:space="preserve"> puede llamarse </w:t>
      </w:r>
      <w:proofErr w:type="spellStart"/>
      <w:r w:rsidR="000A0AF1">
        <w:rPr>
          <w:lang w:val="es-AR" w:eastAsia="es-AR"/>
        </w:rPr>
        <w:t>aú</w:t>
      </w:r>
      <w:r w:rsidR="006F1ADB" w:rsidRPr="006F1ADB">
        <w:rPr>
          <w:lang w:val="es-AR" w:eastAsia="es-AR"/>
        </w:rPr>
        <w:t>n</w:t>
      </w:r>
      <w:proofErr w:type="spellEnd"/>
      <w:r w:rsidR="006F1ADB" w:rsidRPr="006F1ADB">
        <w:rPr>
          <w:lang w:val="es-AR" w:eastAsia="es-AR"/>
        </w:rPr>
        <w:t xml:space="preserve"> cuando no se hayan creado instancias de objetos de la clase. Por la misma raz</w:t>
      </w:r>
      <w:r w:rsidR="006F1ADB" w:rsidRPr="006F1ADB">
        <w:rPr>
          <w:rFonts w:hint="cs"/>
          <w:lang w:val="es-AR" w:eastAsia="es-AR"/>
        </w:rPr>
        <w:t>ó</w:t>
      </w:r>
      <w:r w:rsidR="006F1ADB" w:rsidRPr="006F1ADB">
        <w:rPr>
          <w:lang w:val="es-AR" w:eastAsia="es-AR"/>
        </w:rPr>
        <w:t xml:space="preserve">n, esta referencia </w:t>
      </w:r>
      <w:proofErr w:type="spellStart"/>
      <w:r w:rsidR="006F1ADB" w:rsidRPr="00455BAA">
        <w:rPr>
          <w:i/>
          <w:lang w:val="es-AR" w:eastAsia="es-AR"/>
        </w:rPr>
        <w:t>this</w:t>
      </w:r>
      <w:proofErr w:type="spellEnd"/>
      <w:r w:rsidR="006F1ADB" w:rsidRPr="006F1ADB">
        <w:rPr>
          <w:lang w:val="es-AR" w:eastAsia="es-AR"/>
        </w:rPr>
        <w:t xml:space="preserve"> no puede usarse en un m</w:t>
      </w:r>
      <w:r w:rsidR="006F1ADB" w:rsidRPr="006F1ADB">
        <w:rPr>
          <w:rFonts w:hint="cs"/>
          <w:lang w:val="es-AR" w:eastAsia="es-AR"/>
        </w:rPr>
        <w:t>é</w:t>
      </w:r>
      <w:r w:rsidR="006F1ADB" w:rsidRPr="006F1ADB">
        <w:rPr>
          <w:lang w:val="es-AR" w:eastAsia="es-AR"/>
        </w:rPr>
        <w:t xml:space="preserve">todo </w:t>
      </w:r>
      <w:r w:rsidR="006F1ADB" w:rsidRPr="00455BAA">
        <w:rPr>
          <w:i/>
          <w:lang w:val="es-AR" w:eastAsia="es-AR"/>
        </w:rPr>
        <w:t>static</w:t>
      </w:r>
      <w:r w:rsidR="006F1ADB" w:rsidRPr="006F1ADB">
        <w:rPr>
          <w:lang w:val="es-AR" w:eastAsia="es-AR"/>
        </w:rPr>
        <w:t>;</w:t>
      </w:r>
      <w:r w:rsidR="001360C9">
        <w:rPr>
          <w:lang w:val="es-AR" w:eastAsia="es-AR"/>
        </w:rPr>
        <w:t xml:space="preserve"> </w:t>
      </w:r>
      <w:r w:rsidR="006F1ADB" w:rsidRPr="006F1ADB">
        <w:rPr>
          <w:lang w:val="es-AR" w:eastAsia="es-AR"/>
        </w:rPr>
        <w:t>debe referirse a un objeto espec</w:t>
      </w:r>
      <w:r w:rsidR="006F1ADB" w:rsidRPr="006F1ADB">
        <w:rPr>
          <w:rFonts w:hint="cs"/>
          <w:lang w:val="es-AR" w:eastAsia="es-AR"/>
        </w:rPr>
        <w:t>í</w:t>
      </w:r>
      <w:r w:rsidR="006F1ADB" w:rsidRPr="006F1ADB">
        <w:rPr>
          <w:lang w:val="es-AR" w:eastAsia="es-AR"/>
        </w:rPr>
        <w:t>ﬁco de la clase, y a la hora de llamar a un m</w:t>
      </w:r>
      <w:r w:rsidR="006F1ADB" w:rsidRPr="006F1ADB">
        <w:rPr>
          <w:rFonts w:hint="cs"/>
          <w:lang w:val="es-AR" w:eastAsia="es-AR"/>
        </w:rPr>
        <w:t>é</w:t>
      </w:r>
      <w:r w:rsidR="006F1ADB" w:rsidRPr="006F1ADB">
        <w:rPr>
          <w:lang w:val="es-AR" w:eastAsia="es-AR"/>
        </w:rPr>
        <w:t xml:space="preserve">todo </w:t>
      </w:r>
      <w:r w:rsidR="006F1ADB" w:rsidRPr="00455BAA">
        <w:rPr>
          <w:i/>
          <w:lang w:val="es-AR" w:eastAsia="es-AR"/>
        </w:rPr>
        <w:t>static</w:t>
      </w:r>
      <w:r w:rsidR="006F1ADB" w:rsidRPr="006F1ADB">
        <w:rPr>
          <w:lang w:val="es-AR" w:eastAsia="es-AR"/>
        </w:rPr>
        <w:t>, podr</w:t>
      </w:r>
      <w:r w:rsidR="006F1ADB" w:rsidRPr="006F1ADB">
        <w:rPr>
          <w:rFonts w:hint="cs"/>
          <w:lang w:val="es-AR" w:eastAsia="es-AR"/>
        </w:rPr>
        <w:t>í</w:t>
      </w:r>
      <w:r w:rsidR="006F1ADB" w:rsidRPr="006F1ADB">
        <w:rPr>
          <w:lang w:val="es-AR" w:eastAsia="es-AR"/>
        </w:rPr>
        <w:t xml:space="preserve">a no haber objetos de su clase en la memoria. La referencia </w:t>
      </w:r>
      <w:proofErr w:type="spellStart"/>
      <w:r w:rsidR="006F1ADB" w:rsidRPr="00455BAA">
        <w:rPr>
          <w:i/>
          <w:lang w:val="es-AR" w:eastAsia="es-AR"/>
        </w:rPr>
        <w:t>this</w:t>
      </w:r>
      <w:proofErr w:type="spellEnd"/>
      <w:r w:rsidR="006F1ADB" w:rsidRPr="006F1ADB">
        <w:rPr>
          <w:lang w:val="es-AR" w:eastAsia="es-AR"/>
        </w:rPr>
        <w:t xml:space="preserve"> se requiere para permitir a un m</w:t>
      </w:r>
      <w:r w:rsidR="006F1ADB" w:rsidRPr="006F1ADB">
        <w:rPr>
          <w:rFonts w:hint="cs"/>
          <w:lang w:val="es-AR" w:eastAsia="es-AR"/>
        </w:rPr>
        <w:t>é</w:t>
      </w:r>
      <w:r w:rsidR="006F1ADB" w:rsidRPr="006F1ADB">
        <w:rPr>
          <w:lang w:val="es-AR" w:eastAsia="es-AR"/>
        </w:rPr>
        <w:t>todo de una clase acceder a otros miemb</w:t>
      </w:r>
      <w:r w:rsidR="001360C9">
        <w:rPr>
          <w:lang w:val="es-AR" w:eastAsia="es-AR"/>
        </w:rPr>
        <w:t xml:space="preserve">ros no </w:t>
      </w:r>
      <w:r w:rsidR="001360C9" w:rsidRPr="00455BAA">
        <w:rPr>
          <w:i/>
          <w:lang w:val="es-AR" w:eastAsia="es-AR"/>
        </w:rPr>
        <w:t>static</w:t>
      </w:r>
      <w:r w:rsidR="001360C9">
        <w:rPr>
          <w:lang w:val="es-AR" w:eastAsia="es-AR"/>
        </w:rPr>
        <w:t xml:space="preserve"> de la misma clase</w:t>
      </w:r>
      <w:r w:rsidR="006F1ADB" w:rsidRPr="006F1ADB">
        <w:rPr>
          <w:lang w:val="es-AR" w:eastAsia="es-AR"/>
        </w:rPr>
        <w:t>.</w:t>
      </w:r>
    </w:p>
    <w:p w:rsidR="00F56024" w:rsidRPr="00F56024" w:rsidRDefault="00F56024" w:rsidP="00F56024">
      <w:pPr>
        <w:numPr>
          <w:ilvl w:val="1"/>
          <w:numId w:val="0"/>
        </w:numPr>
        <w:ind w:firstLine="708"/>
        <w:jc w:val="both"/>
        <w:rPr>
          <w:lang w:val="es-AR" w:eastAsia="es-AR"/>
        </w:rPr>
      </w:pPr>
      <w:r w:rsidRPr="00F56024">
        <w:rPr>
          <w:lang w:val="es-AR" w:eastAsia="es-AR"/>
        </w:rPr>
        <w:t xml:space="preserve">La clase </w:t>
      </w:r>
      <w:r w:rsidRPr="00455BAA">
        <w:rPr>
          <w:b/>
          <w:lang w:val="es-AR" w:eastAsia="es-AR"/>
        </w:rPr>
        <w:t>Math</w:t>
      </w:r>
      <w:r w:rsidRPr="00F56024">
        <w:rPr>
          <w:lang w:val="es-AR" w:eastAsia="es-AR"/>
        </w:rPr>
        <w:t xml:space="preserve"> cuenta con m</w:t>
      </w:r>
      <w:r w:rsidRPr="00F56024">
        <w:rPr>
          <w:rFonts w:hint="cs"/>
          <w:lang w:val="es-AR" w:eastAsia="es-AR"/>
        </w:rPr>
        <w:t>é</w:t>
      </w:r>
      <w:r w:rsidRPr="00F56024">
        <w:rPr>
          <w:lang w:val="es-AR" w:eastAsia="es-AR"/>
        </w:rPr>
        <w:t xml:space="preserve">todos </w:t>
      </w:r>
      <w:r w:rsidRPr="00455BAA">
        <w:rPr>
          <w:i/>
          <w:lang w:val="es-AR" w:eastAsia="es-AR"/>
        </w:rPr>
        <w:t>static</w:t>
      </w:r>
      <w:r w:rsidRPr="00F56024">
        <w:rPr>
          <w:lang w:val="es-AR" w:eastAsia="es-AR"/>
        </w:rPr>
        <w:t xml:space="preserve"> para realizar c</w:t>
      </w:r>
      <w:r w:rsidRPr="00F56024">
        <w:rPr>
          <w:rFonts w:hint="cs"/>
          <w:lang w:val="es-AR" w:eastAsia="es-AR"/>
        </w:rPr>
        <w:t>á</w:t>
      </w:r>
      <w:r w:rsidRPr="00F56024">
        <w:rPr>
          <w:lang w:val="es-AR" w:eastAsia="es-AR"/>
        </w:rPr>
        <w:t>lculos matem</w:t>
      </w:r>
      <w:r w:rsidRPr="00F56024">
        <w:rPr>
          <w:rFonts w:hint="cs"/>
          <w:lang w:val="es-AR" w:eastAsia="es-AR"/>
        </w:rPr>
        <w:t>á</w:t>
      </w:r>
      <w:r w:rsidRPr="00F56024">
        <w:rPr>
          <w:lang w:val="es-AR" w:eastAsia="es-AR"/>
        </w:rPr>
        <w:t>ticos comunes; adem</w:t>
      </w:r>
      <w:r w:rsidRPr="00F56024">
        <w:rPr>
          <w:rFonts w:hint="cs"/>
          <w:lang w:val="es-AR" w:eastAsia="es-AR"/>
        </w:rPr>
        <w:t>á</w:t>
      </w:r>
      <w:r w:rsidRPr="00F56024">
        <w:rPr>
          <w:lang w:val="es-AR" w:eastAsia="es-AR"/>
        </w:rPr>
        <w:t>s, declara dos campos que representan constantes matem</w:t>
      </w:r>
      <w:r w:rsidRPr="00F56024">
        <w:rPr>
          <w:rFonts w:hint="cs"/>
          <w:lang w:val="es-AR" w:eastAsia="es-AR"/>
        </w:rPr>
        <w:t>á</w:t>
      </w:r>
      <w:r w:rsidRPr="00F56024">
        <w:rPr>
          <w:lang w:val="es-AR" w:eastAsia="es-AR"/>
        </w:rPr>
        <w:t>ticas de uso com</w:t>
      </w:r>
      <w:r w:rsidRPr="00F56024">
        <w:rPr>
          <w:rFonts w:hint="cs"/>
          <w:lang w:val="es-AR" w:eastAsia="es-AR"/>
        </w:rPr>
        <w:t>ú</w:t>
      </w:r>
      <w:r w:rsidRPr="00F56024">
        <w:rPr>
          <w:lang w:val="es-AR" w:eastAsia="es-AR"/>
        </w:rPr>
        <w:t xml:space="preserve">n: </w:t>
      </w:r>
      <w:proofErr w:type="spellStart"/>
      <w:r w:rsidRPr="00F56024">
        <w:rPr>
          <w:lang w:val="es-AR" w:eastAsia="es-AR"/>
        </w:rPr>
        <w:t>Math.PI</w:t>
      </w:r>
      <w:proofErr w:type="spellEnd"/>
      <w:r w:rsidRPr="00F56024">
        <w:rPr>
          <w:lang w:val="es-AR" w:eastAsia="es-AR"/>
        </w:rPr>
        <w:t xml:space="preserve"> y </w:t>
      </w:r>
      <w:proofErr w:type="spellStart"/>
      <w:r w:rsidRPr="00F56024">
        <w:rPr>
          <w:lang w:val="es-AR" w:eastAsia="es-AR"/>
        </w:rPr>
        <w:t>Math.E</w:t>
      </w:r>
      <w:proofErr w:type="spellEnd"/>
      <w:r w:rsidRPr="00F56024">
        <w:rPr>
          <w:lang w:val="es-AR" w:eastAsia="es-AR"/>
        </w:rPr>
        <w:t xml:space="preserve">. La constante </w:t>
      </w:r>
      <w:proofErr w:type="spellStart"/>
      <w:r w:rsidRPr="00F56024">
        <w:rPr>
          <w:lang w:val="es-AR" w:eastAsia="es-AR"/>
        </w:rPr>
        <w:t>Math.PI</w:t>
      </w:r>
      <w:proofErr w:type="spellEnd"/>
      <w:r w:rsidRPr="00F56024">
        <w:rPr>
          <w:lang w:val="es-AR" w:eastAsia="es-AR"/>
        </w:rPr>
        <w:t xml:space="preserve"> (3.14159265358979323846) es la relaci</w:t>
      </w:r>
      <w:r w:rsidRPr="00F56024">
        <w:rPr>
          <w:rFonts w:hint="cs"/>
          <w:lang w:val="es-AR" w:eastAsia="es-AR"/>
        </w:rPr>
        <w:t>ó</w:t>
      </w:r>
      <w:r w:rsidRPr="00F56024">
        <w:rPr>
          <w:lang w:val="es-AR" w:eastAsia="es-AR"/>
        </w:rPr>
        <w:t>n entre la circunferencia de un c</w:t>
      </w:r>
      <w:r w:rsidRPr="00F56024">
        <w:rPr>
          <w:rFonts w:hint="cs"/>
          <w:lang w:val="es-AR" w:eastAsia="es-AR"/>
        </w:rPr>
        <w:t>í</w:t>
      </w:r>
      <w:r w:rsidRPr="00F56024">
        <w:rPr>
          <w:lang w:val="es-AR" w:eastAsia="es-AR"/>
        </w:rPr>
        <w:t>rculo y su di</w:t>
      </w:r>
      <w:r w:rsidRPr="00F56024">
        <w:rPr>
          <w:rFonts w:hint="cs"/>
          <w:lang w:val="es-AR" w:eastAsia="es-AR"/>
        </w:rPr>
        <w:t>á</w:t>
      </w:r>
      <w:r w:rsidRPr="00F56024">
        <w:rPr>
          <w:lang w:val="es-AR" w:eastAsia="es-AR"/>
        </w:rPr>
        <w:t xml:space="preserve">metro. La constante </w:t>
      </w:r>
      <w:proofErr w:type="spellStart"/>
      <w:r w:rsidRPr="00F56024">
        <w:rPr>
          <w:lang w:val="es-AR" w:eastAsia="es-AR"/>
        </w:rPr>
        <w:t>Math.E</w:t>
      </w:r>
      <w:proofErr w:type="spellEnd"/>
      <w:r w:rsidRPr="00F56024">
        <w:rPr>
          <w:lang w:val="es-AR" w:eastAsia="es-AR"/>
        </w:rPr>
        <w:t xml:space="preserve"> (2.7182818284590452354) es el valor de la base para los logaritmos naturales (que se calculan con el m</w:t>
      </w:r>
      <w:r w:rsidRPr="00F56024">
        <w:rPr>
          <w:rFonts w:hint="cs"/>
          <w:lang w:val="es-AR" w:eastAsia="es-AR"/>
        </w:rPr>
        <w:t>é</w:t>
      </w:r>
      <w:r w:rsidRPr="00F56024">
        <w:rPr>
          <w:lang w:val="es-AR" w:eastAsia="es-AR"/>
        </w:rPr>
        <w:t xml:space="preserve">todo </w:t>
      </w:r>
      <w:r w:rsidRPr="000A0AF1">
        <w:rPr>
          <w:i/>
          <w:lang w:val="es-AR" w:eastAsia="es-AR"/>
        </w:rPr>
        <w:t>static</w:t>
      </w:r>
      <w:r w:rsidRPr="00F56024">
        <w:rPr>
          <w:lang w:val="es-AR" w:eastAsia="es-AR"/>
        </w:rPr>
        <w:t xml:space="preserve"> Math log). </w:t>
      </w:r>
      <w:proofErr w:type="spellStart"/>
      <w:r w:rsidRPr="00F56024">
        <w:rPr>
          <w:lang w:val="es-AR" w:eastAsia="es-AR"/>
        </w:rPr>
        <w:t>Math.PI</w:t>
      </w:r>
      <w:proofErr w:type="spellEnd"/>
      <w:r w:rsidRPr="00F56024">
        <w:rPr>
          <w:lang w:val="es-AR" w:eastAsia="es-AR"/>
        </w:rPr>
        <w:t xml:space="preserve"> y </w:t>
      </w:r>
      <w:proofErr w:type="spellStart"/>
      <w:r w:rsidRPr="00F56024">
        <w:rPr>
          <w:lang w:val="es-AR" w:eastAsia="es-AR"/>
        </w:rPr>
        <w:t>Math.E</w:t>
      </w:r>
      <w:proofErr w:type="spellEnd"/>
      <w:r w:rsidRPr="00F56024">
        <w:rPr>
          <w:lang w:val="es-AR" w:eastAsia="es-AR"/>
        </w:rPr>
        <w:t xml:space="preserve"> se declaran con los </w:t>
      </w:r>
      <w:proofErr w:type="spellStart"/>
      <w:r w:rsidRPr="00F56024">
        <w:rPr>
          <w:lang w:val="es-AR" w:eastAsia="es-AR"/>
        </w:rPr>
        <w:t>modiﬁcadores</w:t>
      </w:r>
      <w:proofErr w:type="spellEnd"/>
      <w:r w:rsidRPr="00F56024">
        <w:rPr>
          <w:lang w:val="es-AR" w:eastAsia="es-AR"/>
        </w:rPr>
        <w:t xml:space="preserve"> </w:t>
      </w:r>
      <w:proofErr w:type="spellStart"/>
      <w:r w:rsidRPr="000A0AF1">
        <w:rPr>
          <w:i/>
          <w:lang w:val="es-AR" w:eastAsia="es-AR"/>
        </w:rPr>
        <w:t>public</w:t>
      </w:r>
      <w:proofErr w:type="spellEnd"/>
      <w:r w:rsidRPr="00F56024">
        <w:rPr>
          <w:lang w:val="es-AR" w:eastAsia="es-AR"/>
        </w:rPr>
        <w:t xml:space="preserve">, </w:t>
      </w:r>
      <w:r w:rsidRPr="000A0AF1">
        <w:rPr>
          <w:i/>
          <w:lang w:val="es-AR" w:eastAsia="es-AR"/>
        </w:rPr>
        <w:t>ﬁnal</w:t>
      </w:r>
      <w:r w:rsidRPr="00F56024">
        <w:rPr>
          <w:lang w:val="es-AR" w:eastAsia="es-AR"/>
        </w:rPr>
        <w:t xml:space="preserve"> y </w:t>
      </w:r>
      <w:r w:rsidRPr="000A0AF1">
        <w:rPr>
          <w:i/>
          <w:lang w:val="es-AR" w:eastAsia="es-AR"/>
        </w:rPr>
        <w:t>static</w:t>
      </w:r>
      <w:r w:rsidRPr="00F56024">
        <w:rPr>
          <w:lang w:val="es-AR" w:eastAsia="es-AR"/>
        </w:rPr>
        <w:t xml:space="preserve">. Al hacerlos </w:t>
      </w:r>
      <w:proofErr w:type="spellStart"/>
      <w:r w:rsidRPr="000A0AF1">
        <w:rPr>
          <w:i/>
          <w:lang w:val="es-AR" w:eastAsia="es-AR"/>
        </w:rPr>
        <w:t>public</w:t>
      </w:r>
      <w:proofErr w:type="spellEnd"/>
      <w:r w:rsidRPr="00F56024">
        <w:rPr>
          <w:lang w:val="es-AR" w:eastAsia="es-AR"/>
        </w:rPr>
        <w:t xml:space="preserve">, otros programadores pueden usar estos campos en sus propias clases. Cualquier campo declarado con la palabra clave </w:t>
      </w:r>
      <w:r w:rsidRPr="000A0AF1">
        <w:rPr>
          <w:i/>
          <w:lang w:val="es-AR" w:eastAsia="es-AR"/>
        </w:rPr>
        <w:t>ﬁnal</w:t>
      </w:r>
      <w:r w:rsidRPr="00F56024">
        <w:rPr>
          <w:lang w:val="es-AR" w:eastAsia="es-AR"/>
        </w:rPr>
        <w:t xml:space="preserve"> es constante; su valor no se pue</w:t>
      </w:r>
      <w:r w:rsidR="00000968">
        <w:rPr>
          <w:lang w:val="es-AR" w:eastAsia="es-AR"/>
        </w:rPr>
        <w:t>de modificar</w:t>
      </w:r>
      <w:r w:rsidRPr="00F56024">
        <w:rPr>
          <w:lang w:val="es-AR" w:eastAsia="es-AR"/>
        </w:rPr>
        <w:t xml:space="preserve"> una vez que </w:t>
      </w:r>
      <w:r w:rsidRPr="00F56024">
        <w:rPr>
          <w:lang w:val="es-AR" w:eastAsia="es-AR"/>
        </w:rPr>
        <w:lastRenderedPageBreak/>
        <w:t xml:space="preserve">se inicializa el campo. Tanto PI como E se declaran </w:t>
      </w:r>
      <w:r w:rsidRPr="000A0AF1">
        <w:rPr>
          <w:i/>
          <w:lang w:val="es-AR" w:eastAsia="es-AR"/>
        </w:rPr>
        <w:t>ﬁnal,</w:t>
      </w:r>
      <w:r w:rsidRPr="00F56024">
        <w:rPr>
          <w:lang w:val="es-AR" w:eastAsia="es-AR"/>
        </w:rPr>
        <w:t xml:space="preserve"> ya que sus valores nunca cambian. Al hacer a estos campos </w:t>
      </w:r>
      <w:r w:rsidRPr="008505D6">
        <w:rPr>
          <w:i/>
          <w:lang w:val="es-AR" w:eastAsia="es-AR"/>
        </w:rPr>
        <w:t>static</w:t>
      </w:r>
      <w:r w:rsidRPr="00F56024">
        <w:rPr>
          <w:lang w:val="es-AR" w:eastAsia="es-AR"/>
        </w:rPr>
        <w:t>, se puede acceder a ellos a trav</w:t>
      </w:r>
      <w:r w:rsidRPr="00F56024">
        <w:rPr>
          <w:rFonts w:hint="cs"/>
          <w:lang w:val="es-AR" w:eastAsia="es-AR"/>
        </w:rPr>
        <w:t>é</w:t>
      </w:r>
      <w:r w:rsidRPr="00F56024">
        <w:rPr>
          <w:lang w:val="es-AR" w:eastAsia="es-AR"/>
        </w:rPr>
        <w:t xml:space="preserve">s del nombre de la clase </w:t>
      </w:r>
      <w:r w:rsidRPr="000A0AF1">
        <w:rPr>
          <w:b/>
          <w:lang w:val="es-AR" w:eastAsia="es-AR"/>
        </w:rPr>
        <w:t>Math</w:t>
      </w:r>
      <w:r w:rsidRPr="00F56024">
        <w:rPr>
          <w:lang w:val="es-AR" w:eastAsia="es-AR"/>
        </w:rPr>
        <w:t xml:space="preserve"> y un separador punto (.), justo igual que con los m</w:t>
      </w:r>
      <w:r w:rsidRPr="00F56024">
        <w:rPr>
          <w:rFonts w:hint="cs"/>
          <w:lang w:val="es-AR" w:eastAsia="es-AR"/>
        </w:rPr>
        <w:t>é</w:t>
      </w:r>
      <w:r w:rsidRPr="00F56024">
        <w:rPr>
          <w:lang w:val="es-AR" w:eastAsia="es-AR"/>
        </w:rPr>
        <w:t xml:space="preserve">todos de la clase </w:t>
      </w:r>
      <w:r w:rsidRPr="000A0AF1">
        <w:rPr>
          <w:b/>
          <w:lang w:val="es-AR" w:eastAsia="es-AR"/>
        </w:rPr>
        <w:t>Math</w:t>
      </w:r>
      <w:r w:rsidR="00000968">
        <w:rPr>
          <w:lang w:val="es-AR" w:eastAsia="es-AR"/>
        </w:rPr>
        <w:t>.</w:t>
      </w:r>
    </w:p>
    <w:p w:rsidR="000625F3" w:rsidRDefault="000625F3" w:rsidP="000625F3">
      <w:pPr>
        <w:pStyle w:val="Prrafodelista"/>
        <w:ind w:left="0" w:firstLine="708"/>
        <w:jc w:val="both"/>
      </w:pPr>
      <w:r>
        <w:t>La sintaxis para incluir  atributos o métodos estáticos en una clase  es la siguiente:</w:t>
      </w:r>
    </w:p>
    <w:p w:rsidR="000625F3" w:rsidRPr="000625F3" w:rsidRDefault="000625F3" w:rsidP="00C641E6">
      <w:pPr>
        <w:autoSpaceDE w:val="0"/>
        <w:autoSpaceDN w:val="0"/>
        <w:adjustRightInd w:val="0"/>
        <w:spacing w:after="0"/>
        <w:rPr>
          <w:rFonts w:ascii="Courier New" w:hAnsi="Courier New" w:cs="Courier New"/>
          <w:b/>
          <w:bCs/>
          <w:color w:val="7F0055"/>
          <w:sz w:val="20"/>
          <w:szCs w:val="20"/>
        </w:rPr>
      </w:pPr>
      <w:r>
        <w:t xml:space="preserve">  </w:t>
      </w:r>
      <w:r>
        <w:tab/>
      </w:r>
      <w:r>
        <w:tab/>
      </w:r>
      <w:r>
        <w:tab/>
      </w:r>
      <w:proofErr w:type="spellStart"/>
      <w:proofErr w:type="gramStart"/>
      <w:r w:rsidRPr="000625F3">
        <w:rPr>
          <w:rFonts w:ascii="Courier New" w:hAnsi="Courier New" w:cs="Courier New"/>
          <w:b/>
          <w:bCs/>
          <w:color w:val="7F0055"/>
          <w:sz w:val="20"/>
          <w:szCs w:val="20"/>
        </w:rPr>
        <w:t>static</w:t>
      </w:r>
      <w:proofErr w:type="spellEnd"/>
      <w:proofErr w:type="gramEnd"/>
      <w:r w:rsidRPr="000625F3">
        <w:rPr>
          <w:rFonts w:ascii="Courier New" w:hAnsi="Courier New" w:cs="Courier New"/>
          <w:b/>
          <w:bCs/>
          <w:color w:val="7F0055"/>
          <w:sz w:val="20"/>
          <w:szCs w:val="20"/>
        </w:rPr>
        <w:t xml:space="preserve"> tipo </w:t>
      </w:r>
      <w:proofErr w:type="spellStart"/>
      <w:r w:rsidRPr="000625F3">
        <w:rPr>
          <w:rFonts w:ascii="Courier New" w:hAnsi="Courier New" w:cs="Courier New"/>
          <w:bCs/>
          <w:sz w:val="20"/>
          <w:szCs w:val="20"/>
        </w:rPr>
        <w:t>campon</w:t>
      </w:r>
      <w:proofErr w:type="spellEnd"/>
      <w:r w:rsidRPr="000625F3">
        <w:rPr>
          <w:rFonts w:ascii="Courier New" w:hAnsi="Courier New" w:cs="Courier New"/>
          <w:bCs/>
          <w:sz w:val="20"/>
          <w:szCs w:val="20"/>
        </w:rPr>
        <w:t>;</w:t>
      </w:r>
    </w:p>
    <w:p w:rsidR="000625F3" w:rsidRPr="000625F3" w:rsidRDefault="000625F3" w:rsidP="00C641E6">
      <w:pPr>
        <w:autoSpaceDE w:val="0"/>
        <w:autoSpaceDN w:val="0"/>
        <w:adjustRightInd w:val="0"/>
        <w:spacing w:after="0"/>
        <w:rPr>
          <w:rFonts w:ascii="Courier New" w:hAnsi="Courier New" w:cs="Courier New"/>
          <w:bCs/>
          <w:sz w:val="20"/>
          <w:szCs w:val="20"/>
        </w:rPr>
      </w:pPr>
      <w:r w:rsidRPr="000625F3">
        <w:rPr>
          <w:rFonts w:ascii="Courier New" w:hAnsi="Courier New" w:cs="Courier New"/>
          <w:b/>
          <w:bCs/>
          <w:color w:val="7F0055"/>
          <w:sz w:val="20"/>
          <w:szCs w:val="20"/>
        </w:rPr>
        <w:tab/>
      </w:r>
      <w:r w:rsidRPr="000625F3">
        <w:rPr>
          <w:rFonts w:ascii="Courier New" w:hAnsi="Courier New" w:cs="Courier New"/>
          <w:b/>
          <w:bCs/>
          <w:color w:val="7F0055"/>
          <w:sz w:val="20"/>
          <w:szCs w:val="20"/>
        </w:rPr>
        <w:tab/>
      </w:r>
      <w:r w:rsidRPr="000625F3">
        <w:rPr>
          <w:rFonts w:ascii="Courier New" w:hAnsi="Courier New" w:cs="Courier New"/>
          <w:b/>
          <w:bCs/>
          <w:color w:val="7F0055"/>
          <w:sz w:val="20"/>
          <w:szCs w:val="20"/>
        </w:rPr>
        <w:tab/>
      </w:r>
      <w:proofErr w:type="spellStart"/>
      <w:proofErr w:type="gramStart"/>
      <w:r w:rsidRPr="000625F3">
        <w:rPr>
          <w:rFonts w:ascii="Courier New" w:hAnsi="Courier New" w:cs="Courier New"/>
          <w:b/>
          <w:bCs/>
          <w:color w:val="7F0055"/>
          <w:sz w:val="20"/>
          <w:szCs w:val="20"/>
        </w:rPr>
        <w:t>static</w:t>
      </w:r>
      <w:proofErr w:type="spellEnd"/>
      <w:proofErr w:type="gramEnd"/>
      <w:r w:rsidRPr="000625F3">
        <w:rPr>
          <w:rFonts w:ascii="Courier New" w:hAnsi="Courier New" w:cs="Courier New"/>
          <w:b/>
          <w:bCs/>
          <w:color w:val="7F0055"/>
          <w:sz w:val="20"/>
          <w:szCs w:val="20"/>
        </w:rPr>
        <w:t xml:space="preserve"> tipo </w:t>
      </w:r>
      <w:proofErr w:type="spellStart"/>
      <w:r w:rsidRPr="000625F3">
        <w:rPr>
          <w:rFonts w:ascii="Courier New" w:hAnsi="Courier New" w:cs="Courier New"/>
          <w:bCs/>
          <w:sz w:val="20"/>
          <w:szCs w:val="20"/>
        </w:rPr>
        <w:t>métodoX</w:t>
      </w:r>
      <w:proofErr w:type="spellEnd"/>
      <w:r w:rsidRPr="000625F3">
        <w:rPr>
          <w:rFonts w:ascii="Courier New" w:hAnsi="Courier New" w:cs="Courier New"/>
          <w:bCs/>
          <w:sz w:val="20"/>
          <w:szCs w:val="20"/>
        </w:rPr>
        <w:t>(parámetros)</w:t>
      </w:r>
    </w:p>
    <w:p w:rsidR="000625F3" w:rsidRPr="000625F3" w:rsidRDefault="000625F3" w:rsidP="00C641E6">
      <w:pPr>
        <w:autoSpaceDE w:val="0"/>
        <w:autoSpaceDN w:val="0"/>
        <w:adjustRightInd w:val="0"/>
        <w:spacing w:after="0"/>
        <w:rPr>
          <w:rFonts w:ascii="Courier New" w:hAnsi="Courier New" w:cs="Courier New"/>
          <w:bCs/>
          <w:sz w:val="20"/>
          <w:szCs w:val="20"/>
        </w:rPr>
      </w:pPr>
      <w:r w:rsidRPr="000625F3">
        <w:rPr>
          <w:rFonts w:ascii="Courier New" w:hAnsi="Courier New" w:cs="Courier New"/>
          <w:bCs/>
          <w:sz w:val="20"/>
          <w:szCs w:val="20"/>
        </w:rPr>
        <w:tab/>
      </w:r>
      <w:r w:rsidRPr="000625F3">
        <w:rPr>
          <w:rFonts w:ascii="Courier New" w:hAnsi="Courier New" w:cs="Courier New"/>
          <w:bCs/>
          <w:sz w:val="20"/>
          <w:szCs w:val="20"/>
        </w:rPr>
        <w:tab/>
      </w:r>
      <w:r w:rsidRPr="000625F3">
        <w:rPr>
          <w:rFonts w:ascii="Courier New" w:hAnsi="Courier New" w:cs="Courier New"/>
          <w:bCs/>
          <w:sz w:val="20"/>
          <w:szCs w:val="20"/>
        </w:rPr>
        <w:tab/>
      </w:r>
      <w:r w:rsidRPr="000625F3">
        <w:rPr>
          <w:rFonts w:ascii="Courier New" w:hAnsi="Courier New" w:cs="Courier New"/>
          <w:bCs/>
          <w:sz w:val="20"/>
          <w:szCs w:val="20"/>
        </w:rPr>
        <w:tab/>
        <w:t>{</w:t>
      </w:r>
    </w:p>
    <w:p w:rsidR="000625F3" w:rsidRPr="000625F3" w:rsidRDefault="000625F3" w:rsidP="00C641E6">
      <w:pPr>
        <w:autoSpaceDE w:val="0"/>
        <w:autoSpaceDN w:val="0"/>
        <w:adjustRightInd w:val="0"/>
        <w:spacing w:after="0"/>
        <w:rPr>
          <w:rFonts w:ascii="Courier New" w:hAnsi="Courier New" w:cs="Courier New"/>
          <w:bCs/>
          <w:sz w:val="20"/>
          <w:szCs w:val="20"/>
        </w:rPr>
      </w:pPr>
      <w:r w:rsidRPr="000625F3">
        <w:rPr>
          <w:rFonts w:ascii="Courier New" w:hAnsi="Courier New" w:cs="Courier New"/>
          <w:bCs/>
          <w:sz w:val="20"/>
          <w:szCs w:val="20"/>
        </w:rPr>
        <w:tab/>
      </w:r>
      <w:r w:rsidRPr="000625F3">
        <w:rPr>
          <w:rFonts w:ascii="Courier New" w:hAnsi="Courier New" w:cs="Courier New"/>
          <w:bCs/>
          <w:sz w:val="20"/>
          <w:szCs w:val="20"/>
        </w:rPr>
        <w:tab/>
      </w:r>
      <w:r w:rsidRPr="000625F3">
        <w:rPr>
          <w:rFonts w:ascii="Courier New" w:hAnsi="Courier New" w:cs="Courier New"/>
          <w:bCs/>
          <w:sz w:val="20"/>
          <w:szCs w:val="20"/>
        </w:rPr>
        <w:tab/>
      </w:r>
      <w:r w:rsidRPr="000625F3">
        <w:rPr>
          <w:rFonts w:ascii="Courier New" w:hAnsi="Courier New" w:cs="Courier New"/>
          <w:bCs/>
          <w:sz w:val="20"/>
          <w:szCs w:val="20"/>
        </w:rPr>
        <w:tab/>
      </w:r>
      <w:r w:rsidRPr="000625F3">
        <w:rPr>
          <w:rFonts w:ascii="Courier New" w:hAnsi="Courier New" w:cs="Courier New"/>
          <w:bCs/>
          <w:sz w:val="20"/>
          <w:szCs w:val="20"/>
        </w:rPr>
        <w:tab/>
        <w:t>//</w:t>
      </w:r>
      <w:proofErr w:type="spellStart"/>
      <w:r w:rsidRPr="000625F3">
        <w:rPr>
          <w:rFonts w:ascii="Courier New" w:hAnsi="Courier New" w:cs="Courier New"/>
          <w:bCs/>
          <w:sz w:val="20"/>
          <w:szCs w:val="20"/>
        </w:rPr>
        <w:t>codigo</w:t>
      </w:r>
      <w:proofErr w:type="spellEnd"/>
      <w:r w:rsidRPr="000625F3">
        <w:rPr>
          <w:rFonts w:ascii="Courier New" w:hAnsi="Courier New" w:cs="Courier New"/>
          <w:bCs/>
          <w:sz w:val="20"/>
          <w:szCs w:val="20"/>
        </w:rPr>
        <w:t xml:space="preserve"> </w:t>
      </w:r>
      <w:proofErr w:type="spellStart"/>
      <w:r w:rsidRPr="000625F3">
        <w:rPr>
          <w:rFonts w:ascii="Courier New" w:hAnsi="Courier New" w:cs="Courier New"/>
          <w:bCs/>
          <w:sz w:val="20"/>
          <w:szCs w:val="20"/>
        </w:rPr>
        <w:t>métodoX</w:t>
      </w:r>
      <w:proofErr w:type="spellEnd"/>
    </w:p>
    <w:p w:rsidR="000625F3" w:rsidRPr="000625F3" w:rsidRDefault="000625F3" w:rsidP="00C641E6">
      <w:pPr>
        <w:autoSpaceDE w:val="0"/>
        <w:autoSpaceDN w:val="0"/>
        <w:adjustRightInd w:val="0"/>
        <w:spacing w:after="0"/>
        <w:rPr>
          <w:rFonts w:ascii="Courier New" w:hAnsi="Courier New" w:cs="Courier New"/>
          <w:bCs/>
          <w:sz w:val="20"/>
          <w:szCs w:val="20"/>
        </w:rPr>
      </w:pPr>
      <w:r w:rsidRPr="000625F3">
        <w:rPr>
          <w:rFonts w:ascii="Courier New" w:hAnsi="Courier New" w:cs="Courier New"/>
          <w:bCs/>
          <w:sz w:val="20"/>
          <w:szCs w:val="20"/>
        </w:rPr>
        <w:tab/>
      </w:r>
      <w:r w:rsidRPr="000625F3">
        <w:rPr>
          <w:rFonts w:ascii="Courier New" w:hAnsi="Courier New" w:cs="Courier New"/>
          <w:bCs/>
          <w:sz w:val="20"/>
          <w:szCs w:val="20"/>
        </w:rPr>
        <w:tab/>
      </w:r>
      <w:r w:rsidRPr="000625F3">
        <w:rPr>
          <w:rFonts w:ascii="Courier New" w:hAnsi="Courier New" w:cs="Courier New"/>
          <w:bCs/>
          <w:sz w:val="20"/>
          <w:szCs w:val="20"/>
        </w:rPr>
        <w:tab/>
      </w:r>
      <w:r w:rsidRPr="000625F3">
        <w:rPr>
          <w:rFonts w:ascii="Courier New" w:hAnsi="Courier New" w:cs="Courier New"/>
          <w:bCs/>
          <w:sz w:val="20"/>
          <w:szCs w:val="20"/>
        </w:rPr>
        <w:tab/>
        <w:t>}</w:t>
      </w:r>
    </w:p>
    <w:p w:rsidR="000625F3" w:rsidRDefault="000625F3" w:rsidP="000625F3">
      <w:pPr>
        <w:pStyle w:val="Prrafodelista"/>
        <w:ind w:left="0" w:firstLine="708"/>
        <w:jc w:val="both"/>
        <w:rPr>
          <w:b/>
        </w:rPr>
      </w:pPr>
      <w:r>
        <w:t xml:space="preserve">A diferencia de los atributos en general que suelen ser de tipo privados, los atributos estáticos suelen llevar el modificador de acceso </w:t>
      </w:r>
      <w:proofErr w:type="spellStart"/>
      <w:r w:rsidRPr="000625F3">
        <w:rPr>
          <w:i/>
        </w:rPr>
        <w:t>public</w:t>
      </w:r>
      <w:proofErr w:type="spellEnd"/>
      <w:r w:rsidRPr="000625F3">
        <w:rPr>
          <w:i/>
        </w:rPr>
        <w:t>(</w:t>
      </w:r>
      <w:r>
        <w:t xml:space="preserve">o </w:t>
      </w:r>
      <w:proofErr w:type="spellStart"/>
      <w:r w:rsidRPr="000625F3">
        <w:rPr>
          <w:i/>
        </w:rPr>
        <w:t>protected</w:t>
      </w:r>
      <w:proofErr w:type="spellEnd"/>
      <w:r>
        <w:t xml:space="preserve"> o ninguno) lo cual permite que puedan ser accedidos por afuera de la clase. </w:t>
      </w:r>
      <w:r w:rsidRPr="00051C4C">
        <w:rPr>
          <w:b/>
        </w:rPr>
        <w:t>Dado que el método estático no hace referencia a ningún objeto en particular, no puede hacer referencia a campos y métodos que si dependan de un objeto.</w:t>
      </w:r>
    </w:p>
    <w:p w:rsidR="000625F3" w:rsidRPr="00C641E6" w:rsidRDefault="000625F3" w:rsidP="000625F3">
      <w:pPr>
        <w:pStyle w:val="Prrafodelista"/>
        <w:ind w:left="0" w:firstLine="708"/>
        <w:jc w:val="both"/>
      </w:pPr>
      <w:r>
        <w:rPr>
          <w:rFonts w:ascii="Courier New" w:hAnsi="Courier New" w:cs="Courier New"/>
          <w:b/>
          <w:bCs/>
          <w:color w:val="7F0055"/>
          <w:sz w:val="20"/>
          <w:szCs w:val="20"/>
        </w:rPr>
        <w:tab/>
      </w:r>
      <w:r w:rsidRPr="000625F3">
        <w:t>A continuación se detalla el código de la clase Alumno donde puede observarse</w:t>
      </w:r>
      <w:r>
        <w:rPr>
          <w:rFonts w:ascii="Courier New" w:hAnsi="Courier New" w:cs="Courier New"/>
          <w:b/>
          <w:bCs/>
          <w:color w:val="7F0055"/>
          <w:sz w:val="20"/>
          <w:szCs w:val="20"/>
        </w:rPr>
        <w:t xml:space="preserve"> </w:t>
      </w:r>
      <w:r w:rsidR="00C641E6">
        <w:t xml:space="preserve"> un atributo de tipo estático llamado CANTIDAD_DE_CLASES_BRINDADAS, inicializado en 0 y una constante de tipo estático llamada CANTIDAD_DIAS_DE_CLASE, inicializada en 20. Mientras el primero es de tipo </w:t>
      </w:r>
      <w:proofErr w:type="spellStart"/>
      <w:r w:rsidR="00C641E6" w:rsidRPr="00C641E6">
        <w:rPr>
          <w:i/>
        </w:rPr>
        <w:t>private</w:t>
      </w:r>
      <w:proofErr w:type="spellEnd"/>
      <w:r w:rsidR="00C641E6">
        <w:t xml:space="preserve">, la constante estática es de tipo </w:t>
      </w:r>
      <w:proofErr w:type="spellStart"/>
      <w:r w:rsidR="00C641E6" w:rsidRPr="00C641E6">
        <w:rPr>
          <w:i/>
        </w:rPr>
        <w:t>public</w:t>
      </w:r>
      <w:proofErr w:type="spellEnd"/>
      <w:r w:rsidR="00C641E6">
        <w:t xml:space="preserve">, por lo cual puede ser accedida en forma directa desde fuera de la clase Alumno. Luego puede observarse es el método </w:t>
      </w:r>
      <w:proofErr w:type="spellStart"/>
      <w:r w:rsidR="00C641E6">
        <w:t>habilitarDiaDeClase</w:t>
      </w:r>
      <w:proofErr w:type="spellEnd"/>
      <w:r w:rsidR="00C641E6">
        <w:t xml:space="preserve">, de tipo estático y público que permite incrementar la variable CANTIDAD_DE_CLASES_BRINDADAS. Es importante observar que para llamar a la variable no se utiliza la palabra reservada </w:t>
      </w:r>
      <w:r w:rsidR="00C641E6" w:rsidRPr="00C641E6">
        <w:rPr>
          <w:i/>
        </w:rPr>
        <w:t>this</w:t>
      </w:r>
      <w:r w:rsidR="00C641E6">
        <w:t xml:space="preserve"> sino a través del nombre de la clase, por los motivos que </w:t>
      </w:r>
      <w:r w:rsidR="000A0AF1">
        <w:t>se</w:t>
      </w:r>
      <w:r w:rsidR="00C641E6">
        <w:t xml:space="preserve"> explicaron en párrafos anteriores.</w:t>
      </w:r>
    </w:p>
    <w:p w:rsidR="000625F3" w:rsidRDefault="000625F3" w:rsidP="00C641E6">
      <w:pPr>
        <w:autoSpaceDE w:val="0"/>
        <w:autoSpaceDN w:val="0"/>
        <w:adjustRightInd w:val="0"/>
        <w:spacing w:after="0"/>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Alumno {</w:t>
      </w:r>
    </w:p>
    <w:p w:rsidR="000625F3" w:rsidRDefault="000625F3" w:rsidP="00C641E6">
      <w:pPr>
        <w:autoSpaceDE w:val="0"/>
        <w:autoSpaceDN w:val="0"/>
        <w:adjustRightInd w:val="0"/>
        <w:spacing w:after="0"/>
        <w:rPr>
          <w:rFonts w:ascii="Courier New" w:hAnsi="Courier New" w:cs="Courier New"/>
          <w:sz w:val="20"/>
          <w:szCs w:val="20"/>
        </w:rPr>
      </w:pPr>
      <w:r>
        <w:rPr>
          <w:rFonts w:ascii="Courier New" w:hAnsi="Courier New" w:cs="Courier New"/>
          <w:color w:val="000000"/>
          <w:sz w:val="20"/>
          <w:szCs w:val="20"/>
        </w:rPr>
        <w:tab/>
      </w:r>
    </w:p>
    <w:p w:rsidR="000625F3" w:rsidRDefault="000625F3" w:rsidP="00C641E6">
      <w:pPr>
        <w:autoSpaceDE w:val="0"/>
        <w:autoSpaceDN w:val="0"/>
        <w:adjustRightInd w:val="0"/>
        <w:spacing w:after="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CANTIDAD_DE_CLASES_BRINDADAS</w:t>
      </w:r>
      <w:r>
        <w:rPr>
          <w:rFonts w:ascii="Courier New" w:hAnsi="Courier New" w:cs="Courier New"/>
          <w:color w:val="000000"/>
          <w:sz w:val="20"/>
          <w:szCs w:val="20"/>
        </w:rPr>
        <w:t xml:space="preserve"> = 0;</w:t>
      </w:r>
    </w:p>
    <w:p w:rsidR="000625F3" w:rsidRDefault="000625F3" w:rsidP="00C641E6">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CANTIDAD_DIAS_DE_CLASES</w:t>
      </w:r>
      <w:r>
        <w:rPr>
          <w:rFonts w:ascii="Courier New" w:hAnsi="Courier New" w:cs="Courier New"/>
          <w:color w:val="000000"/>
          <w:sz w:val="20"/>
          <w:szCs w:val="20"/>
        </w:rPr>
        <w:t xml:space="preserve"> = 20;</w:t>
      </w:r>
    </w:p>
    <w:p w:rsidR="000625F3" w:rsidRDefault="000625F3" w:rsidP="00C641E6">
      <w:pPr>
        <w:autoSpaceDE w:val="0"/>
        <w:autoSpaceDN w:val="0"/>
        <w:adjustRightInd w:val="0"/>
        <w:spacing w:after="0"/>
        <w:jc w:val="both"/>
        <w:rPr>
          <w:rFonts w:ascii="Consolas" w:eastAsiaTheme="minorEastAsia" w:hAnsi="Consolas" w:cs="Consolas"/>
          <w:b/>
          <w:bCs/>
          <w:color w:val="7F0055"/>
          <w:sz w:val="20"/>
          <w:szCs w:val="20"/>
          <w:lang w:val="es-AR" w:eastAsia="es-AR"/>
        </w:rPr>
      </w:pPr>
    </w:p>
    <w:p w:rsidR="006739CE" w:rsidRPr="006739CE" w:rsidRDefault="006739CE" w:rsidP="00C641E6">
      <w:pPr>
        <w:autoSpaceDE w:val="0"/>
        <w:autoSpaceDN w:val="0"/>
        <w:adjustRightInd w:val="0"/>
        <w:spacing w:after="0"/>
        <w:jc w:val="both"/>
        <w:rPr>
          <w:rFonts w:ascii="Consolas" w:eastAsiaTheme="minorEastAsia" w:hAnsi="Consolas" w:cs="Consolas"/>
          <w:sz w:val="20"/>
          <w:szCs w:val="20"/>
          <w:lang w:val="es-AR" w:eastAsia="es-AR"/>
        </w:rPr>
      </w:pPr>
      <w:proofErr w:type="spellStart"/>
      <w:proofErr w:type="gramStart"/>
      <w:r w:rsidRPr="006739CE">
        <w:rPr>
          <w:rFonts w:ascii="Consolas" w:eastAsiaTheme="minorEastAsia" w:hAnsi="Consolas" w:cs="Consolas"/>
          <w:b/>
          <w:bCs/>
          <w:color w:val="7F0055"/>
          <w:sz w:val="20"/>
          <w:szCs w:val="20"/>
          <w:lang w:val="es-AR" w:eastAsia="es-AR"/>
        </w:rPr>
        <w:t>public</w:t>
      </w:r>
      <w:proofErr w:type="spellEnd"/>
      <w:proofErr w:type="gramEnd"/>
      <w:r w:rsidRPr="006739CE">
        <w:rPr>
          <w:rFonts w:ascii="Consolas" w:eastAsiaTheme="minorEastAsia" w:hAnsi="Consolas" w:cs="Consolas"/>
          <w:color w:val="000000"/>
          <w:sz w:val="20"/>
          <w:szCs w:val="20"/>
          <w:lang w:val="es-AR" w:eastAsia="es-AR"/>
        </w:rPr>
        <w:t xml:space="preserve"> </w:t>
      </w:r>
      <w:r w:rsidRPr="006739CE">
        <w:rPr>
          <w:rFonts w:ascii="Consolas" w:eastAsiaTheme="minorEastAsia" w:hAnsi="Consolas" w:cs="Consolas"/>
          <w:b/>
          <w:bCs/>
          <w:color w:val="7F0055"/>
          <w:sz w:val="20"/>
          <w:szCs w:val="20"/>
          <w:lang w:val="es-AR" w:eastAsia="es-AR"/>
        </w:rPr>
        <w:t>static</w:t>
      </w:r>
      <w:r w:rsidRPr="006739CE">
        <w:rPr>
          <w:rFonts w:ascii="Consolas" w:eastAsiaTheme="minorEastAsia" w:hAnsi="Consolas" w:cs="Consolas"/>
          <w:color w:val="000000"/>
          <w:sz w:val="20"/>
          <w:szCs w:val="20"/>
          <w:lang w:val="es-AR" w:eastAsia="es-AR"/>
        </w:rPr>
        <w:t xml:space="preserve"> </w:t>
      </w:r>
      <w:proofErr w:type="spellStart"/>
      <w:r w:rsidRPr="006739CE">
        <w:rPr>
          <w:rFonts w:ascii="Consolas" w:eastAsiaTheme="minorEastAsia" w:hAnsi="Consolas" w:cs="Consolas"/>
          <w:b/>
          <w:bCs/>
          <w:color w:val="7F0055"/>
          <w:sz w:val="20"/>
          <w:szCs w:val="20"/>
          <w:lang w:val="es-AR" w:eastAsia="es-AR"/>
        </w:rPr>
        <w:t>void</w:t>
      </w:r>
      <w:proofErr w:type="spellEnd"/>
      <w:r w:rsidRPr="006739CE">
        <w:rPr>
          <w:rFonts w:ascii="Consolas" w:eastAsiaTheme="minorEastAsia" w:hAnsi="Consolas" w:cs="Consolas"/>
          <w:color w:val="000000"/>
          <w:sz w:val="20"/>
          <w:szCs w:val="20"/>
          <w:lang w:val="es-AR" w:eastAsia="es-AR"/>
        </w:rPr>
        <w:t xml:space="preserve"> </w:t>
      </w:r>
      <w:proofErr w:type="spellStart"/>
      <w:r w:rsidRPr="006739CE">
        <w:rPr>
          <w:rFonts w:ascii="Consolas" w:eastAsiaTheme="minorEastAsia" w:hAnsi="Consolas" w:cs="Consolas"/>
          <w:color w:val="000000"/>
          <w:sz w:val="20"/>
          <w:szCs w:val="20"/>
          <w:lang w:val="es-AR" w:eastAsia="es-AR"/>
        </w:rPr>
        <w:t>habilitarDiaDeClase</w:t>
      </w:r>
      <w:proofErr w:type="spellEnd"/>
      <w:r w:rsidRPr="006739CE">
        <w:rPr>
          <w:rFonts w:ascii="Consolas" w:eastAsiaTheme="minorEastAsia" w:hAnsi="Consolas" w:cs="Consolas"/>
          <w:color w:val="000000"/>
          <w:sz w:val="20"/>
          <w:szCs w:val="20"/>
          <w:lang w:val="es-AR" w:eastAsia="es-AR"/>
        </w:rPr>
        <w:t>(){</w:t>
      </w:r>
    </w:p>
    <w:p w:rsidR="006739CE" w:rsidRPr="006739CE" w:rsidRDefault="006739CE" w:rsidP="00C641E6">
      <w:pPr>
        <w:autoSpaceDE w:val="0"/>
        <w:autoSpaceDN w:val="0"/>
        <w:adjustRightInd w:val="0"/>
        <w:spacing w:after="0"/>
        <w:jc w:val="both"/>
        <w:rPr>
          <w:rFonts w:ascii="Consolas" w:eastAsiaTheme="minorEastAsia" w:hAnsi="Consolas" w:cs="Consolas"/>
          <w:sz w:val="20"/>
          <w:szCs w:val="20"/>
          <w:lang w:val="es-AR" w:eastAsia="es-AR"/>
        </w:rPr>
      </w:pPr>
      <w:r w:rsidRPr="006739CE">
        <w:rPr>
          <w:rFonts w:ascii="Consolas" w:eastAsiaTheme="minorEastAsia" w:hAnsi="Consolas" w:cs="Consolas"/>
          <w:color w:val="000000"/>
          <w:sz w:val="20"/>
          <w:szCs w:val="20"/>
          <w:lang w:val="es-AR" w:eastAsia="es-AR"/>
        </w:rPr>
        <w:tab/>
      </w:r>
      <w:r w:rsidRPr="006739CE">
        <w:rPr>
          <w:rFonts w:ascii="Consolas" w:eastAsiaTheme="minorEastAsia" w:hAnsi="Consolas" w:cs="Consolas"/>
          <w:color w:val="000000"/>
          <w:sz w:val="20"/>
          <w:szCs w:val="20"/>
          <w:lang w:val="es-AR" w:eastAsia="es-AR"/>
        </w:rPr>
        <w:tab/>
      </w:r>
      <w:proofErr w:type="spellStart"/>
      <w:r w:rsidRPr="006739CE">
        <w:rPr>
          <w:rFonts w:ascii="Consolas" w:eastAsiaTheme="minorEastAsia" w:hAnsi="Consolas" w:cs="Consolas"/>
          <w:color w:val="000000"/>
          <w:sz w:val="20"/>
          <w:szCs w:val="20"/>
          <w:lang w:val="es-AR" w:eastAsia="es-AR"/>
        </w:rPr>
        <w:t>Alumno.</w:t>
      </w:r>
      <w:r w:rsidRPr="006739CE">
        <w:rPr>
          <w:rFonts w:ascii="Consolas" w:eastAsiaTheme="minorEastAsia" w:hAnsi="Consolas" w:cs="Consolas"/>
          <w:i/>
          <w:iCs/>
          <w:color w:val="0000C0"/>
          <w:sz w:val="20"/>
          <w:szCs w:val="20"/>
          <w:lang w:val="es-AR" w:eastAsia="es-AR"/>
        </w:rPr>
        <w:t>CANTIDAD_DE_CLASES_BRINDADAS</w:t>
      </w:r>
      <w:proofErr w:type="spellEnd"/>
      <w:r w:rsidRPr="006739CE">
        <w:rPr>
          <w:rFonts w:ascii="Consolas" w:eastAsiaTheme="minorEastAsia" w:hAnsi="Consolas" w:cs="Consolas"/>
          <w:color w:val="000000"/>
          <w:sz w:val="20"/>
          <w:szCs w:val="20"/>
          <w:lang w:val="es-AR" w:eastAsia="es-AR"/>
        </w:rPr>
        <w:t>++;</w:t>
      </w:r>
    </w:p>
    <w:p w:rsidR="006739CE" w:rsidRPr="006739CE" w:rsidRDefault="006739CE" w:rsidP="00C641E6">
      <w:pPr>
        <w:autoSpaceDE w:val="0"/>
        <w:autoSpaceDN w:val="0"/>
        <w:adjustRightInd w:val="0"/>
        <w:spacing w:after="0"/>
        <w:jc w:val="both"/>
        <w:rPr>
          <w:rFonts w:ascii="Consolas" w:eastAsiaTheme="minorEastAsia" w:hAnsi="Consolas" w:cs="Consolas"/>
          <w:sz w:val="20"/>
          <w:szCs w:val="20"/>
          <w:lang w:val="es-AR" w:eastAsia="es-AR"/>
        </w:rPr>
      </w:pPr>
      <w:r w:rsidRPr="006739CE">
        <w:rPr>
          <w:rFonts w:ascii="Consolas" w:eastAsiaTheme="minorEastAsia" w:hAnsi="Consolas" w:cs="Consolas"/>
          <w:color w:val="000000"/>
          <w:sz w:val="20"/>
          <w:szCs w:val="20"/>
          <w:lang w:val="es-AR" w:eastAsia="es-AR"/>
        </w:rPr>
        <w:t>}</w:t>
      </w:r>
    </w:p>
    <w:p w:rsidR="006739CE" w:rsidRPr="006739CE" w:rsidRDefault="000625F3" w:rsidP="006739CE">
      <w:pPr>
        <w:jc w:val="both"/>
        <w:rPr>
          <w:rFonts w:eastAsiaTheme="minorEastAsia"/>
          <w:lang w:val="es-AR" w:eastAsia="es-AR"/>
        </w:rPr>
      </w:pPr>
      <w:r>
        <w:rPr>
          <w:rFonts w:eastAsiaTheme="minorEastAsia"/>
          <w:lang w:val="es-AR" w:eastAsia="es-AR"/>
        </w:rPr>
        <w:t>…</w:t>
      </w:r>
    </w:p>
    <w:p w:rsidR="006739CE" w:rsidRDefault="006739CE" w:rsidP="00C641E6">
      <w:pPr>
        <w:pStyle w:val="Ttulo2"/>
        <w:rPr>
          <w:lang w:val="es-AR" w:eastAsia="es-AR"/>
        </w:rPr>
      </w:pPr>
      <w:bookmarkStart w:id="12" w:name="_Toc450549944"/>
      <w:proofErr w:type="spellStart"/>
      <w:r w:rsidRPr="006739CE">
        <w:rPr>
          <w:lang w:val="es-AR" w:eastAsia="es-AR"/>
        </w:rPr>
        <w:t>Arrays</w:t>
      </w:r>
      <w:bookmarkEnd w:id="12"/>
      <w:proofErr w:type="spellEnd"/>
    </w:p>
    <w:p w:rsidR="004331E0" w:rsidRPr="004331E0" w:rsidRDefault="004331E0" w:rsidP="004331E0">
      <w:pPr>
        <w:ind w:firstLine="708"/>
        <w:jc w:val="both"/>
        <w:rPr>
          <w:lang w:val="es-AR" w:eastAsia="es-AR"/>
        </w:rPr>
      </w:pPr>
      <w:r w:rsidRPr="004331E0">
        <w:rPr>
          <w:lang w:val="es-AR" w:eastAsia="es-AR"/>
        </w:rPr>
        <w:t>En Java, un arreglo</w:t>
      </w:r>
      <w:r>
        <w:rPr>
          <w:lang w:val="es-AR" w:eastAsia="es-AR"/>
        </w:rPr>
        <w:t xml:space="preserve"> o </w:t>
      </w:r>
      <w:r w:rsidRPr="004331E0">
        <w:rPr>
          <w:i/>
          <w:lang w:val="es-AR" w:eastAsia="es-AR"/>
        </w:rPr>
        <w:t>array</w:t>
      </w:r>
      <w:r w:rsidRPr="004331E0">
        <w:rPr>
          <w:lang w:val="es-AR" w:eastAsia="es-AR"/>
        </w:rPr>
        <w:t xml:space="preserve"> es un grupo de variables (llamadas elementos o componentes) que </w:t>
      </w:r>
      <w:r>
        <w:rPr>
          <w:lang w:val="es-AR" w:eastAsia="es-AR"/>
        </w:rPr>
        <w:t>c</w:t>
      </w:r>
      <w:r w:rsidRPr="004331E0">
        <w:rPr>
          <w:lang w:val="es-AR" w:eastAsia="es-AR"/>
        </w:rPr>
        <w:t>ontienen valores, todos del mismo tipo. Los arreglos son objetos</w:t>
      </w:r>
      <w:r>
        <w:rPr>
          <w:lang w:val="es-AR" w:eastAsia="es-AR"/>
        </w:rPr>
        <w:t xml:space="preserve"> (pertenecen al grupo de tipos objeto)</w:t>
      </w:r>
      <w:r w:rsidRPr="004331E0">
        <w:rPr>
          <w:lang w:val="es-AR" w:eastAsia="es-AR"/>
        </w:rPr>
        <w:t>, por lo que se consideran como tipos de referencia.</w:t>
      </w:r>
      <w:r>
        <w:rPr>
          <w:lang w:val="es-AR" w:eastAsia="es-AR"/>
        </w:rPr>
        <w:t xml:space="preserve"> Cada uno de los elementos del </w:t>
      </w:r>
      <w:r w:rsidRPr="004331E0">
        <w:rPr>
          <w:i/>
          <w:lang w:val="es-AR" w:eastAsia="es-AR"/>
        </w:rPr>
        <w:t>array</w:t>
      </w:r>
      <w:r>
        <w:rPr>
          <w:lang w:val="es-AR" w:eastAsia="es-AR"/>
        </w:rPr>
        <w:t xml:space="preserve"> tiene asignado un índice numérico según su posición, siendo 0 el índice del primero. </w:t>
      </w:r>
      <w:r w:rsidRPr="004331E0">
        <w:rPr>
          <w:lang w:val="es-AR" w:eastAsia="es-AR"/>
        </w:rPr>
        <w:t>La</w:t>
      </w:r>
      <w:r>
        <w:rPr>
          <w:rFonts w:ascii="Times New Roman" w:eastAsia="Times New Roman" w:hAnsi="Times New Roman" w:cs="Times New Roman"/>
          <w:sz w:val="24"/>
          <w:szCs w:val="24"/>
          <w:lang w:eastAsia="es-ES"/>
        </w:rPr>
        <w:t xml:space="preserve"> </w:t>
      </w:r>
      <w:r w:rsidRPr="004331E0">
        <w:rPr>
          <w:lang w:val="es-AR" w:eastAsia="es-AR"/>
        </w:rPr>
        <w:t xml:space="preserve">sintaxis para declarar una </w:t>
      </w:r>
      <w:r w:rsidRPr="004331E0">
        <w:rPr>
          <w:i/>
          <w:lang w:val="es-AR" w:eastAsia="es-AR"/>
        </w:rPr>
        <w:t>array</w:t>
      </w:r>
      <w:r w:rsidRPr="004331E0">
        <w:rPr>
          <w:lang w:val="es-AR" w:eastAsia="es-AR"/>
        </w:rPr>
        <w:t xml:space="preserve"> es la siguiente:</w:t>
      </w:r>
    </w:p>
    <w:p w:rsidR="004331E0" w:rsidRDefault="004331E0" w:rsidP="004331E0">
      <w:pPr>
        <w:autoSpaceDE w:val="0"/>
        <w:autoSpaceDN w:val="0"/>
        <w:adjustRightInd w:val="0"/>
        <w:spacing w:after="0"/>
        <w:ind w:firstLine="708"/>
        <w:rPr>
          <w:rFonts w:ascii="Courier New" w:hAnsi="Courier New" w:cs="Courier New"/>
          <w:color w:val="000000"/>
          <w:sz w:val="20"/>
          <w:szCs w:val="20"/>
        </w:rPr>
      </w:pPr>
      <w:proofErr w:type="spellStart"/>
      <w:proofErr w:type="gramStart"/>
      <w:r w:rsidRPr="004331E0">
        <w:rPr>
          <w:rFonts w:ascii="Courier New" w:hAnsi="Courier New" w:cs="Courier New"/>
          <w:color w:val="000000"/>
          <w:sz w:val="20"/>
          <w:szCs w:val="20"/>
        </w:rPr>
        <w:t>int</w:t>
      </w:r>
      <w:proofErr w:type="spellEnd"/>
      <w:proofErr w:type="gramEnd"/>
      <w:r w:rsidRPr="004331E0">
        <w:rPr>
          <w:rFonts w:ascii="Courier New" w:hAnsi="Courier New" w:cs="Courier New"/>
          <w:color w:val="000000"/>
          <w:sz w:val="20"/>
          <w:szCs w:val="20"/>
        </w:rPr>
        <w:t xml:space="preserve"> </w:t>
      </w:r>
      <w:proofErr w:type="spellStart"/>
      <w:r w:rsidRPr="004331E0">
        <w:rPr>
          <w:rFonts w:ascii="Courier New" w:hAnsi="Courier New" w:cs="Courier New"/>
          <w:color w:val="000000"/>
          <w:sz w:val="20"/>
          <w:szCs w:val="20"/>
        </w:rPr>
        <w:t>va</w:t>
      </w:r>
      <w:r w:rsidR="009B6F99">
        <w:rPr>
          <w:rFonts w:ascii="Courier New" w:hAnsi="Courier New" w:cs="Courier New"/>
          <w:color w:val="000000"/>
          <w:sz w:val="20"/>
          <w:szCs w:val="20"/>
        </w:rPr>
        <w:t>riable_array</w:t>
      </w:r>
      <w:proofErr w:type="spellEnd"/>
      <w:r w:rsidRPr="004331E0">
        <w:rPr>
          <w:rFonts w:ascii="Courier New" w:hAnsi="Courier New" w:cs="Courier New"/>
          <w:color w:val="000000"/>
          <w:sz w:val="20"/>
          <w:szCs w:val="20"/>
        </w:rPr>
        <w:t xml:space="preserve">[]; o bien </w:t>
      </w:r>
      <w:proofErr w:type="spellStart"/>
      <w:r w:rsidRPr="004331E0">
        <w:rPr>
          <w:rFonts w:ascii="Courier New" w:hAnsi="Courier New" w:cs="Courier New"/>
          <w:color w:val="000000"/>
          <w:sz w:val="20"/>
          <w:szCs w:val="20"/>
        </w:rPr>
        <w:t>int</w:t>
      </w:r>
      <w:proofErr w:type="spellEnd"/>
      <w:r w:rsidRPr="004331E0">
        <w:rPr>
          <w:rFonts w:ascii="Courier New" w:hAnsi="Courier New" w:cs="Courier New"/>
          <w:color w:val="000000"/>
          <w:sz w:val="20"/>
          <w:szCs w:val="20"/>
        </w:rPr>
        <w:t xml:space="preserve">[] </w:t>
      </w:r>
      <w:proofErr w:type="spellStart"/>
      <w:r w:rsidRPr="004331E0">
        <w:rPr>
          <w:rFonts w:ascii="Courier New" w:hAnsi="Courier New" w:cs="Courier New"/>
          <w:color w:val="000000"/>
          <w:sz w:val="20"/>
          <w:szCs w:val="20"/>
        </w:rPr>
        <w:t>va</w:t>
      </w:r>
      <w:r w:rsidR="009B6F99">
        <w:rPr>
          <w:rFonts w:ascii="Courier New" w:hAnsi="Courier New" w:cs="Courier New"/>
          <w:color w:val="000000"/>
          <w:sz w:val="20"/>
          <w:szCs w:val="20"/>
        </w:rPr>
        <w:t>tiable_array</w:t>
      </w:r>
      <w:proofErr w:type="spellEnd"/>
      <w:r w:rsidRPr="004331E0">
        <w:rPr>
          <w:rFonts w:ascii="Courier New" w:hAnsi="Courier New" w:cs="Courier New"/>
          <w:color w:val="000000"/>
          <w:sz w:val="20"/>
          <w:szCs w:val="20"/>
        </w:rPr>
        <w:t>;</w:t>
      </w:r>
    </w:p>
    <w:p w:rsidR="009B6F99" w:rsidRPr="009B6F99" w:rsidRDefault="009B6F99" w:rsidP="009B6F99">
      <w:pPr>
        <w:ind w:firstLine="708"/>
        <w:jc w:val="both"/>
        <w:rPr>
          <w:lang w:val="es-AR" w:eastAsia="es-AR"/>
        </w:rPr>
      </w:pPr>
      <w:r w:rsidRPr="009B6F99">
        <w:rPr>
          <w:lang w:val="es-AR" w:eastAsia="es-AR"/>
        </w:rPr>
        <w:t xml:space="preserve">Ejemplos: </w:t>
      </w:r>
    </w:p>
    <w:p w:rsidR="009B6F99" w:rsidRDefault="009B6F99" w:rsidP="004331E0">
      <w:pPr>
        <w:autoSpaceDE w:val="0"/>
        <w:autoSpaceDN w:val="0"/>
        <w:adjustRightInd w:val="0"/>
        <w:spacing w:after="0"/>
        <w:ind w:firstLine="708"/>
        <w:rPr>
          <w:rFonts w:ascii="Segoe UI Symbol" w:hAnsi="Segoe UI Symbol" w:cs="Courier New"/>
          <w:color w:val="000000"/>
          <w:sz w:val="20"/>
          <w:szCs w:val="20"/>
        </w:rPr>
      </w:pPr>
      <w:proofErr w:type="spellStart"/>
      <w:proofErr w:type="gramStart"/>
      <w:r>
        <w:rPr>
          <w:rFonts w:ascii="Courier New" w:hAnsi="Courier New" w:cs="Courier New"/>
          <w:color w:val="000000"/>
          <w:sz w:val="20"/>
          <w:szCs w:val="20"/>
        </w:rPr>
        <w:t>int</w:t>
      </w:r>
      <w:proofErr w:type="spellEnd"/>
      <w:proofErr w:type="gramEnd"/>
      <w:r>
        <w:rPr>
          <w:rFonts w:ascii="Segoe UI Symbol" w:hAnsi="Segoe UI Symbol" w:cs="Courier New"/>
          <w:color w:val="000000"/>
          <w:sz w:val="20"/>
          <w:szCs w:val="20"/>
        </w:rPr>
        <w:t xml:space="preserve">[ ] k; </w:t>
      </w:r>
    </w:p>
    <w:p w:rsidR="009B6F99" w:rsidRDefault="009B6F99" w:rsidP="004331E0">
      <w:pPr>
        <w:autoSpaceDE w:val="0"/>
        <w:autoSpaceDN w:val="0"/>
        <w:adjustRightInd w:val="0"/>
        <w:spacing w:after="0"/>
        <w:ind w:firstLine="708"/>
        <w:rPr>
          <w:rFonts w:ascii="Segoe UI Symbol" w:hAnsi="Segoe UI Symbol" w:cs="Courier New"/>
          <w:color w:val="000000"/>
          <w:sz w:val="20"/>
          <w:szCs w:val="20"/>
        </w:rPr>
      </w:pPr>
      <w:proofErr w:type="spellStart"/>
      <w:r>
        <w:rPr>
          <w:rFonts w:ascii="Segoe UI Symbol" w:hAnsi="Segoe UI Symbol" w:cs="Courier New"/>
          <w:color w:val="000000"/>
          <w:sz w:val="20"/>
          <w:szCs w:val="20"/>
        </w:rPr>
        <w:t>String</w:t>
      </w:r>
      <w:proofErr w:type="spellEnd"/>
      <w:r>
        <w:rPr>
          <w:rFonts w:ascii="Segoe UI Symbol" w:hAnsi="Segoe UI Symbol" w:cs="Courier New"/>
          <w:color w:val="000000"/>
          <w:sz w:val="20"/>
          <w:szCs w:val="20"/>
        </w:rPr>
        <w:t xml:space="preserve"> [ ] p;</w:t>
      </w:r>
    </w:p>
    <w:p w:rsidR="009B6F99" w:rsidRPr="009B6F99" w:rsidRDefault="009B6F99" w:rsidP="004331E0">
      <w:pPr>
        <w:autoSpaceDE w:val="0"/>
        <w:autoSpaceDN w:val="0"/>
        <w:adjustRightInd w:val="0"/>
        <w:spacing w:after="0"/>
        <w:ind w:firstLine="708"/>
        <w:rPr>
          <w:rFonts w:ascii="Segoe UI Symbol" w:hAnsi="Segoe UI Symbol" w:cs="Courier New"/>
          <w:color w:val="000000"/>
          <w:sz w:val="20"/>
          <w:szCs w:val="20"/>
        </w:rPr>
      </w:pPr>
      <w:proofErr w:type="spellStart"/>
      <w:proofErr w:type="gramStart"/>
      <w:r>
        <w:rPr>
          <w:rFonts w:ascii="Segoe UI Symbol" w:hAnsi="Segoe UI Symbol" w:cs="Courier New"/>
          <w:color w:val="000000"/>
          <w:sz w:val="20"/>
          <w:szCs w:val="20"/>
        </w:rPr>
        <w:t>char</w:t>
      </w:r>
      <w:proofErr w:type="spellEnd"/>
      <w:proofErr w:type="gramEnd"/>
      <w:r>
        <w:rPr>
          <w:rFonts w:ascii="Segoe UI Symbol" w:hAnsi="Segoe UI Symbol" w:cs="Courier New"/>
          <w:color w:val="000000"/>
          <w:sz w:val="20"/>
          <w:szCs w:val="20"/>
        </w:rPr>
        <w:t xml:space="preserve"> </w:t>
      </w:r>
      <w:proofErr w:type="spellStart"/>
      <w:r>
        <w:rPr>
          <w:rFonts w:ascii="Segoe UI Symbol" w:hAnsi="Segoe UI Symbol" w:cs="Courier New"/>
          <w:color w:val="000000"/>
          <w:sz w:val="20"/>
          <w:szCs w:val="20"/>
        </w:rPr>
        <w:t>cads</w:t>
      </w:r>
      <w:proofErr w:type="spellEnd"/>
      <w:r>
        <w:rPr>
          <w:rFonts w:ascii="Segoe UI Symbol" w:hAnsi="Segoe UI Symbol" w:cs="Courier New"/>
          <w:color w:val="000000"/>
          <w:sz w:val="20"/>
          <w:szCs w:val="20"/>
        </w:rPr>
        <w:t>[ ];</w:t>
      </w:r>
    </w:p>
    <w:p w:rsidR="004331E0" w:rsidRDefault="004331E0" w:rsidP="009B6F99">
      <w:pPr>
        <w:ind w:firstLine="708"/>
        <w:jc w:val="both"/>
        <w:rPr>
          <w:lang w:val="es-AR" w:eastAsia="es-AR"/>
        </w:rPr>
      </w:pPr>
      <w:r w:rsidRPr="004331E0">
        <w:rPr>
          <w:lang w:val="es-AR" w:eastAsia="es-AR"/>
        </w:rPr>
        <w:lastRenderedPageBreak/>
        <w:t xml:space="preserve">Los </w:t>
      </w:r>
      <w:proofErr w:type="spellStart"/>
      <w:r w:rsidRPr="004331E0">
        <w:rPr>
          <w:lang w:val="es-AR" w:eastAsia="es-AR"/>
        </w:rPr>
        <w:t>arrays</w:t>
      </w:r>
      <w:proofErr w:type="spellEnd"/>
      <w:r w:rsidRPr="004331E0">
        <w:rPr>
          <w:lang w:val="es-AR" w:eastAsia="es-AR"/>
        </w:rPr>
        <w:t xml:space="preserve"> pueden declararse como atributos de una clase o como variables locales, al ser una variable de tipo objeto se inicializa implícitamente con valor </w:t>
      </w:r>
      <w:proofErr w:type="spellStart"/>
      <w:r w:rsidRPr="008505D6">
        <w:rPr>
          <w:i/>
          <w:lang w:val="es-AR" w:eastAsia="es-AR"/>
        </w:rPr>
        <w:t>null</w:t>
      </w:r>
      <w:proofErr w:type="spellEnd"/>
      <w:r w:rsidRPr="004331E0">
        <w:rPr>
          <w:lang w:val="es-AR" w:eastAsia="es-AR"/>
        </w:rPr>
        <w:t>. En caso en que el array se encuentre dimensionado o sea que se indique la cantidad de posiciones con que cuenta el array, todos sus elementos son inicializados explícitamente al valor por defecto del tipo correspondiente, independientemente de que el array corresponda a un atributo o a una variable local.</w:t>
      </w:r>
      <w:r w:rsidR="009B6F99">
        <w:rPr>
          <w:lang w:val="es-AR" w:eastAsia="es-AR"/>
        </w:rPr>
        <w:t xml:space="preserve"> Para dimensionar un array se utiliza la siguiente expresión:</w:t>
      </w:r>
    </w:p>
    <w:p w:rsidR="009B6F99" w:rsidRDefault="009B6F99" w:rsidP="009B6F99">
      <w:pPr>
        <w:autoSpaceDE w:val="0"/>
        <w:autoSpaceDN w:val="0"/>
        <w:adjustRightInd w:val="0"/>
        <w:spacing w:after="0"/>
        <w:ind w:firstLine="708"/>
        <w:rPr>
          <w:rFonts w:ascii="Courier New" w:hAnsi="Courier New" w:cs="Courier New"/>
          <w:color w:val="000000"/>
          <w:sz w:val="20"/>
          <w:szCs w:val="20"/>
        </w:rPr>
      </w:pPr>
      <w:proofErr w:type="spellStart"/>
      <w:r w:rsidRPr="009B6F99">
        <w:rPr>
          <w:rFonts w:ascii="Courier New" w:hAnsi="Courier New" w:cs="Courier New"/>
          <w:color w:val="000000"/>
          <w:sz w:val="20"/>
          <w:szCs w:val="20"/>
        </w:rPr>
        <w:t>variable_array</w:t>
      </w:r>
      <w:proofErr w:type="spellEnd"/>
      <w:r w:rsidRPr="009B6F99">
        <w:rPr>
          <w:rFonts w:ascii="Courier New" w:hAnsi="Courier New" w:cs="Courier New"/>
          <w:color w:val="000000"/>
          <w:sz w:val="20"/>
          <w:szCs w:val="20"/>
        </w:rPr>
        <w:t>= new tipo [tamaño]</w:t>
      </w:r>
      <w:r>
        <w:rPr>
          <w:rFonts w:ascii="Courier New" w:hAnsi="Courier New" w:cs="Courier New"/>
          <w:color w:val="000000"/>
          <w:sz w:val="20"/>
          <w:szCs w:val="20"/>
        </w:rPr>
        <w:t>;</w:t>
      </w:r>
    </w:p>
    <w:p w:rsidR="009B6F99" w:rsidRPr="009B6F99" w:rsidRDefault="009B6F99" w:rsidP="009B6F99">
      <w:pPr>
        <w:ind w:firstLine="708"/>
        <w:jc w:val="both"/>
        <w:rPr>
          <w:lang w:val="es-AR" w:eastAsia="es-AR"/>
        </w:rPr>
      </w:pPr>
      <w:r w:rsidRPr="009B6F99">
        <w:rPr>
          <w:lang w:val="es-AR" w:eastAsia="es-AR"/>
        </w:rPr>
        <w:t>Ejemplos:</w:t>
      </w:r>
    </w:p>
    <w:p w:rsidR="009B6F99" w:rsidRPr="00FC3156" w:rsidRDefault="009B6F99" w:rsidP="009B6F99">
      <w:pPr>
        <w:autoSpaceDE w:val="0"/>
        <w:autoSpaceDN w:val="0"/>
        <w:adjustRightInd w:val="0"/>
        <w:spacing w:after="0"/>
        <w:ind w:firstLine="708"/>
        <w:rPr>
          <w:rFonts w:ascii="Courier New" w:hAnsi="Courier New" w:cs="Courier New"/>
          <w:color w:val="000000"/>
          <w:sz w:val="20"/>
          <w:szCs w:val="20"/>
          <w:lang w:val="en-US"/>
        </w:rPr>
      </w:pPr>
      <w:r w:rsidRPr="00FC3156">
        <w:rPr>
          <w:rFonts w:ascii="Courier New" w:hAnsi="Courier New" w:cs="Courier New"/>
          <w:color w:val="000000"/>
          <w:sz w:val="20"/>
          <w:szCs w:val="20"/>
          <w:lang w:val="en-US"/>
        </w:rPr>
        <w:t xml:space="preserve">K=new </w:t>
      </w:r>
      <w:proofErr w:type="spellStart"/>
      <w:proofErr w:type="gramStart"/>
      <w:r w:rsidRPr="00FC3156">
        <w:rPr>
          <w:rFonts w:ascii="Courier New" w:hAnsi="Courier New" w:cs="Courier New"/>
          <w:color w:val="000000"/>
          <w:sz w:val="20"/>
          <w:szCs w:val="20"/>
          <w:lang w:val="en-US"/>
        </w:rPr>
        <w:t>int</w:t>
      </w:r>
      <w:proofErr w:type="spellEnd"/>
      <w:r w:rsidRPr="00FC3156">
        <w:rPr>
          <w:rFonts w:ascii="Courier New" w:hAnsi="Courier New" w:cs="Courier New"/>
          <w:color w:val="000000"/>
          <w:sz w:val="20"/>
          <w:szCs w:val="20"/>
          <w:lang w:val="en-US"/>
        </w:rPr>
        <w:t>[</w:t>
      </w:r>
      <w:proofErr w:type="gramEnd"/>
      <w:r w:rsidRPr="00FC3156">
        <w:rPr>
          <w:rFonts w:ascii="Courier New" w:hAnsi="Courier New" w:cs="Courier New"/>
          <w:color w:val="000000"/>
          <w:sz w:val="20"/>
          <w:szCs w:val="20"/>
          <w:lang w:val="en-US"/>
        </w:rPr>
        <w:t>5];</w:t>
      </w:r>
    </w:p>
    <w:p w:rsidR="009B6F99" w:rsidRPr="00FC3156" w:rsidRDefault="009B6F99" w:rsidP="009B6F99">
      <w:pPr>
        <w:autoSpaceDE w:val="0"/>
        <w:autoSpaceDN w:val="0"/>
        <w:adjustRightInd w:val="0"/>
        <w:spacing w:after="0"/>
        <w:ind w:firstLine="708"/>
        <w:rPr>
          <w:rFonts w:ascii="Courier New" w:hAnsi="Courier New" w:cs="Courier New"/>
          <w:color w:val="000000"/>
          <w:sz w:val="20"/>
          <w:szCs w:val="20"/>
          <w:lang w:val="en-US"/>
        </w:rPr>
      </w:pPr>
      <w:r w:rsidRPr="00FC3156">
        <w:rPr>
          <w:rFonts w:ascii="Courier New" w:hAnsi="Courier New" w:cs="Courier New"/>
          <w:color w:val="000000"/>
          <w:sz w:val="20"/>
          <w:szCs w:val="20"/>
          <w:lang w:val="en-US"/>
        </w:rPr>
        <w:t xml:space="preserve">Cads=new </w:t>
      </w:r>
      <w:proofErr w:type="gramStart"/>
      <w:r w:rsidRPr="00FC3156">
        <w:rPr>
          <w:rFonts w:ascii="Courier New" w:hAnsi="Courier New" w:cs="Courier New"/>
          <w:color w:val="000000"/>
          <w:sz w:val="20"/>
          <w:szCs w:val="20"/>
          <w:lang w:val="en-US"/>
        </w:rPr>
        <w:t>char[</w:t>
      </w:r>
      <w:proofErr w:type="gramEnd"/>
      <w:r w:rsidRPr="00FC3156">
        <w:rPr>
          <w:rFonts w:ascii="Courier New" w:hAnsi="Courier New" w:cs="Courier New"/>
          <w:color w:val="000000"/>
          <w:sz w:val="20"/>
          <w:szCs w:val="20"/>
          <w:lang w:val="en-US"/>
        </w:rPr>
        <w:t>10];</w:t>
      </w:r>
    </w:p>
    <w:p w:rsidR="009B6F99" w:rsidRPr="009B6F99" w:rsidRDefault="009B6F99" w:rsidP="009B6F99">
      <w:pPr>
        <w:autoSpaceDE w:val="0"/>
        <w:autoSpaceDN w:val="0"/>
        <w:adjustRightInd w:val="0"/>
        <w:spacing w:after="0"/>
        <w:ind w:firstLine="708"/>
        <w:rPr>
          <w:rFonts w:ascii="Courier New" w:hAnsi="Courier New" w:cs="Courier New"/>
          <w:color w:val="000000"/>
          <w:sz w:val="20"/>
          <w:szCs w:val="20"/>
        </w:rPr>
      </w:pP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 nombres= new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[10];</w:t>
      </w:r>
    </w:p>
    <w:p w:rsidR="004331E0" w:rsidRDefault="009B6F99" w:rsidP="00B177C5">
      <w:pPr>
        <w:jc w:val="both"/>
        <w:rPr>
          <w:lang w:val="es-AR" w:eastAsia="es-AR"/>
        </w:rPr>
      </w:pPr>
      <w:r>
        <w:rPr>
          <w:lang w:val="es-AR" w:eastAsia="es-AR"/>
        </w:rPr>
        <w:tab/>
        <w:t xml:space="preserve">Existe una forma de declarar, dimensionar e inicializar un array </w:t>
      </w:r>
      <w:r w:rsidR="00B177C5">
        <w:rPr>
          <w:lang w:val="es-AR" w:eastAsia="es-AR"/>
        </w:rPr>
        <w:t xml:space="preserve"> en una misma sentencia. La siguiente instrucción  crea un array de tres enteros y los inicializa en los valores indicados entre llaves:</w:t>
      </w:r>
    </w:p>
    <w:p w:rsidR="00B177C5" w:rsidRDefault="00B177C5" w:rsidP="004331E0">
      <w:pPr>
        <w:rPr>
          <w:lang w:val="es-AR" w:eastAsia="es-AR"/>
        </w:rPr>
      </w:pPr>
      <w:r>
        <w:rPr>
          <w:lang w:val="es-AR" w:eastAsia="es-AR"/>
        </w:rPr>
        <w:tab/>
      </w:r>
      <w:proofErr w:type="spellStart"/>
      <w:proofErr w:type="gramStart"/>
      <w:r>
        <w:rPr>
          <w:lang w:val="es-AR" w:eastAsia="es-AR"/>
        </w:rPr>
        <w:t>int</w:t>
      </w:r>
      <w:proofErr w:type="spellEnd"/>
      <w:proofErr w:type="gramEnd"/>
      <w:r>
        <w:rPr>
          <w:lang w:val="es-AR" w:eastAsia="es-AR"/>
        </w:rPr>
        <w:t xml:space="preserve"> [ ]</w:t>
      </w:r>
      <w:proofErr w:type="spellStart"/>
      <w:r>
        <w:rPr>
          <w:lang w:val="es-AR" w:eastAsia="es-AR"/>
        </w:rPr>
        <w:t>nums</w:t>
      </w:r>
      <w:proofErr w:type="spellEnd"/>
      <w:r>
        <w:rPr>
          <w:lang w:val="es-AR" w:eastAsia="es-AR"/>
        </w:rPr>
        <w:t>= {10,20,30};</w:t>
      </w:r>
    </w:p>
    <w:p w:rsidR="00B177C5" w:rsidRDefault="00B177C5" w:rsidP="00B177C5">
      <w:pPr>
        <w:jc w:val="both"/>
        <w:rPr>
          <w:lang w:val="es-AR" w:eastAsia="es-AR"/>
        </w:rPr>
      </w:pPr>
      <w:r>
        <w:rPr>
          <w:lang w:val="es-AR" w:eastAsia="es-AR"/>
        </w:rPr>
        <w:tab/>
        <w:t xml:space="preserve">Todos los objetos array exponen un atributo público </w:t>
      </w:r>
      <w:r w:rsidRPr="00B177C5">
        <w:rPr>
          <w:b/>
          <w:i/>
          <w:lang w:val="es-AR" w:eastAsia="es-AR"/>
        </w:rPr>
        <w:t>length</w:t>
      </w:r>
      <w:r>
        <w:rPr>
          <w:lang w:val="es-AR" w:eastAsia="es-AR"/>
        </w:rPr>
        <w:t xml:space="preserve"> que permite conocer el tamaño del array. Este atributo resulta muy útil al querer recorrer el array. En el próximo ejemplo se puede observar cómo se utiliza </w:t>
      </w:r>
      <w:r w:rsidRPr="00B177C5">
        <w:rPr>
          <w:i/>
          <w:lang w:val="es-AR" w:eastAsia="es-AR"/>
        </w:rPr>
        <w:t>length</w:t>
      </w:r>
      <w:r>
        <w:rPr>
          <w:lang w:val="es-AR" w:eastAsia="es-AR"/>
        </w:rPr>
        <w:t xml:space="preserve"> para recorrer un array y cargarlo con números enteros pares consecutivos, empezando por el 0.</w:t>
      </w:r>
    </w:p>
    <w:p w:rsidR="00B177C5" w:rsidRPr="00FC3156" w:rsidRDefault="00B177C5" w:rsidP="00B177C5">
      <w:pPr>
        <w:autoSpaceDE w:val="0"/>
        <w:autoSpaceDN w:val="0"/>
        <w:adjustRightInd w:val="0"/>
        <w:spacing w:after="0"/>
        <w:ind w:firstLine="708"/>
        <w:rPr>
          <w:rFonts w:ascii="Courier New" w:hAnsi="Courier New" w:cs="Courier New"/>
          <w:color w:val="000000"/>
          <w:sz w:val="20"/>
          <w:szCs w:val="20"/>
          <w:lang w:val="en-US"/>
        </w:rPr>
      </w:pPr>
      <w:r>
        <w:rPr>
          <w:lang w:val="es-AR" w:eastAsia="es-AR"/>
        </w:rPr>
        <w:tab/>
      </w:r>
      <w:proofErr w:type="spellStart"/>
      <w:proofErr w:type="gramStart"/>
      <w:r w:rsidRPr="00FC3156">
        <w:rPr>
          <w:rFonts w:ascii="Courier New" w:hAnsi="Courier New" w:cs="Courier New"/>
          <w:color w:val="000000"/>
          <w:sz w:val="20"/>
          <w:szCs w:val="20"/>
          <w:lang w:val="en-US"/>
        </w:rPr>
        <w:t>int</w:t>
      </w:r>
      <w:proofErr w:type="spellEnd"/>
      <w:r w:rsidRPr="00FC3156">
        <w:rPr>
          <w:rFonts w:ascii="Courier New" w:hAnsi="Courier New" w:cs="Courier New"/>
          <w:color w:val="000000"/>
          <w:sz w:val="20"/>
          <w:szCs w:val="20"/>
          <w:lang w:val="en-US"/>
        </w:rPr>
        <w:t>[</w:t>
      </w:r>
      <w:proofErr w:type="gramEnd"/>
      <w:r w:rsidRPr="00FC3156">
        <w:rPr>
          <w:rFonts w:ascii="Courier New" w:hAnsi="Courier New" w:cs="Courier New"/>
          <w:color w:val="000000"/>
          <w:sz w:val="20"/>
          <w:szCs w:val="20"/>
          <w:lang w:val="en-US"/>
        </w:rPr>
        <w:t xml:space="preserve"> ] </w:t>
      </w:r>
      <w:proofErr w:type="spellStart"/>
      <w:r w:rsidRPr="00FC3156">
        <w:rPr>
          <w:rFonts w:ascii="Courier New" w:hAnsi="Courier New" w:cs="Courier New"/>
          <w:color w:val="000000"/>
          <w:sz w:val="20"/>
          <w:szCs w:val="20"/>
          <w:lang w:val="en-US"/>
        </w:rPr>
        <w:t>nums</w:t>
      </w:r>
      <w:proofErr w:type="spellEnd"/>
      <w:r w:rsidRPr="00FC3156">
        <w:rPr>
          <w:rFonts w:ascii="Courier New" w:hAnsi="Courier New" w:cs="Courier New"/>
          <w:color w:val="000000"/>
          <w:sz w:val="20"/>
          <w:szCs w:val="20"/>
          <w:lang w:val="en-US"/>
        </w:rPr>
        <w:t xml:space="preserve">=new </w:t>
      </w:r>
      <w:proofErr w:type="spellStart"/>
      <w:r w:rsidRPr="00FC3156">
        <w:rPr>
          <w:rFonts w:ascii="Courier New" w:hAnsi="Courier New" w:cs="Courier New"/>
          <w:color w:val="000000"/>
          <w:sz w:val="20"/>
          <w:szCs w:val="20"/>
          <w:lang w:val="en-US"/>
        </w:rPr>
        <w:t>int</w:t>
      </w:r>
      <w:proofErr w:type="spellEnd"/>
      <w:r w:rsidRPr="00FC3156">
        <w:rPr>
          <w:rFonts w:ascii="Courier New" w:hAnsi="Courier New" w:cs="Courier New"/>
          <w:color w:val="000000"/>
          <w:sz w:val="20"/>
          <w:szCs w:val="20"/>
          <w:lang w:val="en-US"/>
        </w:rPr>
        <w:t xml:space="preserve"> [10];</w:t>
      </w:r>
    </w:p>
    <w:p w:rsidR="00B177C5" w:rsidRPr="00FC3156" w:rsidRDefault="00B177C5" w:rsidP="00B177C5">
      <w:pPr>
        <w:autoSpaceDE w:val="0"/>
        <w:autoSpaceDN w:val="0"/>
        <w:adjustRightInd w:val="0"/>
        <w:spacing w:after="0"/>
        <w:ind w:firstLine="708"/>
        <w:rPr>
          <w:rFonts w:ascii="Courier New" w:hAnsi="Courier New" w:cs="Courier New"/>
          <w:color w:val="000000"/>
          <w:sz w:val="20"/>
          <w:szCs w:val="20"/>
          <w:lang w:val="en-US"/>
        </w:rPr>
      </w:pPr>
      <w:r w:rsidRPr="00FC3156">
        <w:rPr>
          <w:rFonts w:ascii="Courier New" w:hAnsi="Courier New" w:cs="Courier New"/>
          <w:color w:val="000000"/>
          <w:sz w:val="20"/>
          <w:szCs w:val="20"/>
          <w:lang w:val="en-US"/>
        </w:rPr>
        <w:tab/>
      </w:r>
      <w:proofErr w:type="gramStart"/>
      <w:r w:rsidRPr="00FC3156">
        <w:rPr>
          <w:rFonts w:ascii="Courier New" w:hAnsi="Courier New" w:cs="Courier New"/>
          <w:color w:val="000000"/>
          <w:sz w:val="20"/>
          <w:szCs w:val="20"/>
          <w:lang w:val="en-US"/>
        </w:rPr>
        <w:t>for</w:t>
      </w:r>
      <w:proofErr w:type="gramEnd"/>
      <w:r w:rsidRPr="00FC3156">
        <w:rPr>
          <w:rFonts w:ascii="Courier New" w:hAnsi="Courier New" w:cs="Courier New"/>
          <w:color w:val="000000"/>
          <w:sz w:val="20"/>
          <w:szCs w:val="20"/>
          <w:lang w:val="en-US"/>
        </w:rPr>
        <w:t xml:space="preserve"> (</w:t>
      </w:r>
      <w:proofErr w:type="spellStart"/>
      <w:r w:rsidRPr="00FC3156">
        <w:rPr>
          <w:rFonts w:ascii="Courier New" w:hAnsi="Courier New" w:cs="Courier New"/>
          <w:color w:val="000000"/>
          <w:sz w:val="20"/>
          <w:szCs w:val="20"/>
          <w:lang w:val="en-US"/>
        </w:rPr>
        <w:t>int</w:t>
      </w:r>
      <w:proofErr w:type="spellEnd"/>
      <w:r w:rsidRPr="00FC3156">
        <w:rPr>
          <w:rFonts w:ascii="Courier New" w:hAnsi="Courier New" w:cs="Courier New"/>
          <w:color w:val="000000"/>
          <w:sz w:val="20"/>
          <w:szCs w:val="20"/>
          <w:lang w:val="en-US"/>
        </w:rPr>
        <w:t xml:space="preserve"> </w:t>
      </w:r>
      <w:proofErr w:type="spellStart"/>
      <w:r w:rsidRPr="00FC3156">
        <w:rPr>
          <w:rFonts w:ascii="Courier New" w:hAnsi="Courier New" w:cs="Courier New"/>
          <w:color w:val="000000"/>
          <w:sz w:val="20"/>
          <w:szCs w:val="20"/>
          <w:lang w:val="en-US"/>
        </w:rPr>
        <w:t>i</w:t>
      </w:r>
      <w:proofErr w:type="spellEnd"/>
      <w:r w:rsidRPr="00FC3156">
        <w:rPr>
          <w:rFonts w:ascii="Courier New" w:hAnsi="Courier New" w:cs="Courier New"/>
          <w:color w:val="000000"/>
          <w:sz w:val="20"/>
          <w:szCs w:val="20"/>
          <w:lang w:val="en-US"/>
        </w:rPr>
        <w:t xml:space="preserve">=0; </w:t>
      </w:r>
      <w:proofErr w:type="spellStart"/>
      <w:r w:rsidRPr="00FC3156">
        <w:rPr>
          <w:rFonts w:ascii="Courier New" w:hAnsi="Courier New" w:cs="Courier New"/>
          <w:color w:val="000000"/>
          <w:sz w:val="20"/>
          <w:szCs w:val="20"/>
          <w:lang w:val="en-US"/>
        </w:rPr>
        <w:t>i</w:t>
      </w:r>
      <w:proofErr w:type="spellEnd"/>
      <w:r w:rsidRPr="00FC3156">
        <w:rPr>
          <w:rFonts w:ascii="Courier New" w:hAnsi="Courier New" w:cs="Courier New"/>
          <w:color w:val="000000"/>
          <w:sz w:val="20"/>
          <w:szCs w:val="20"/>
          <w:lang w:val="en-US"/>
        </w:rPr>
        <w:t>&lt;</w:t>
      </w:r>
      <w:proofErr w:type="spellStart"/>
      <w:r w:rsidRPr="00FC3156">
        <w:rPr>
          <w:rFonts w:ascii="Courier New" w:hAnsi="Courier New" w:cs="Courier New"/>
          <w:color w:val="000000"/>
          <w:sz w:val="20"/>
          <w:szCs w:val="20"/>
          <w:lang w:val="en-US"/>
        </w:rPr>
        <w:t>nums.length</w:t>
      </w:r>
      <w:proofErr w:type="spellEnd"/>
      <w:r w:rsidRPr="00FC3156">
        <w:rPr>
          <w:rFonts w:ascii="Courier New" w:hAnsi="Courier New" w:cs="Courier New"/>
          <w:color w:val="000000"/>
          <w:sz w:val="20"/>
          <w:szCs w:val="20"/>
          <w:lang w:val="en-US"/>
        </w:rPr>
        <w:t xml:space="preserve">; </w:t>
      </w:r>
      <w:proofErr w:type="spellStart"/>
      <w:r w:rsidRPr="00FC3156">
        <w:rPr>
          <w:rFonts w:ascii="Courier New" w:hAnsi="Courier New" w:cs="Courier New"/>
          <w:color w:val="000000"/>
          <w:sz w:val="20"/>
          <w:szCs w:val="20"/>
          <w:lang w:val="en-US"/>
        </w:rPr>
        <w:t>i</w:t>
      </w:r>
      <w:proofErr w:type="spellEnd"/>
      <w:r w:rsidRPr="00FC3156">
        <w:rPr>
          <w:rFonts w:ascii="Courier New" w:hAnsi="Courier New" w:cs="Courier New"/>
          <w:color w:val="000000"/>
          <w:sz w:val="20"/>
          <w:szCs w:val="20"/>
          <w:lang w:val="en-US"/>
        </w:rPr>
        <w:t>++){</w:t>
      </w:r>
    </w:p>
    <w:p w:rsidR="00B177C5" w:rsidRPr="00B177C5" w:rsidRDefault="00B177C5" w:rsidP="00B177C5">
      <w:pPr>
        <w:autoSpaceDE w:val="0"/>
        <w:autoSpaceDN w:val="0"/>
        <w:adjustRightInd w:val="0"/>
        <w:spacing w:after="0"/>
        <w:ind w:firstLine="708"/>
        <w:rPr>
          <w:rFonts w:ascii="Courier New" w:hAnsi="Courier New" w:cs="Courier New"/>
          <w:color w:val="000000"/>
          <w:sz w:val="20"/>
          <w:szCs w:val="20"/>
        </w:rPr>
      </w:pPr>
      <w:r w:rsidRPr="00FC3156">
        <w:rPr>
          <w:rFonts w:ascii="Courier New" w:hAnsi="Courier New" w:cs="Courier New"/>
          <w:color w:val="000000"/>
          <w:sz w:val="20"/>
          <w:szCs w:val="20"/>
          <w:lang w:val="en-US"/>
        </w:rPr>
        <w:tab/>
      </w:r>
      <w:r w:rsidRPr="00FC3156">
        <w:rPr>
          <w:rFonts w:ascii="Courier New" w:hAnsi="Courier New" w:cs="Courier New"/>
          <w:color w:val="000000"/>
          <w:sz w:val="20"/>
          <w:szCs w:val="20"/>
          <w:lang w:val="en-US"/>
        </w:rPr>
        <w:tab/>
      </w:r>
      <w:proofErr w:type="spellStart"/>
      <w:proofErr w:type="gramStart"/>
      <w:r w:rsidRPr="00B177C5">
        <w:rPr>
          <w:rFonts w:ascii="Courier New" w:hAnsi="Courier New" w:cs="Courier New"/>
          <w:color w:val="000000"/>
          <w:sz w:val="20"/>
          <w:szCs w:val="20"/>
        </w:rPr>
        <w:t>nums</w:t>
      </w:r>
      <w:proofErr w:type="spellEnd"/>
      <w:r w:rsidRPr="00B177C5">
        <w:rPr>
          <w:rFonts w:ascii="Courier New" w:hAnsi="Courier New" w:cs="Courier New"/>
          <w:color w:val="000000"/>
          <w:sz w:val="20"/>
          <w:szCs w:val="20"/>
        </w:rPr>
        <w:t>[</w:t>
      </w:r>
      <w:proofErr w:type="gramEnd"/>
      <w:r w:rsidRPr="00B177C5">
        <w:rPr>
          <w:rFonts w:ascii="Courier New" w:hAnsi="Courier New" w:cs="Courier New"/>
          <w:color w:val="000000"/>
          <w:sz w:val="20"/>
          <w:szCs w:val="20"/>
        </w:rPr>
        <w:t>i]</w:t>
      </w:r>
      <w:r w:rsidRPr="00B177C5">
        <w:rPr>
          <w:rFonts w:ascii="Courier New" w:hAnsi="Courier New" w:cs="Courier New"/>
          <w:color w:val="000000"/>
          <w:sz w:val="20"/>
          <w:szCs w:val="20"/>
        </w:rPr>
        <w:tab/>
        <w:t>= i*2;</w:t>
      </w:r>
    </w:p>
    <w:p w:rsidR="00B177C5" w:rsidRPr="00B177C5" w:rsidRDefault="00B177C5" w:rsidP="00B177C5">
      <w:pPr>
        <w:autoSpaceDE w:val="0"/>
        <w:autoSpaceDN w:val="0"/>
        <w:adjustRightInd w:val="0"/>
        <w:spacing w:after="0"/>
        <w:ind w:left="708" w:firstLine="708"/>
        <w:rPr>
          <w:rFonts w:ascii="Courier New" w:hAnsi="Courier New" w:cs="Courier New"/>
          <w:color w:val="000000"/>
          <w:sz w:val="20"/>
          <w:szCs w:val="20"/>
        </w:rPr>
      </w:pPr>
      <w:r w:rsidRPr="00B177C5">
        <w:rPr>
          <w:rFonts w:ascii="Courier New" w:hAnsi="Courier New" w:cs="Courier New"/>
          <w:color w:val="000000"/>
          <w:sz w:val="20"/>
          <w:szCs w:val="20"/>
        </w:rPr>
        <w:t>}</w:t>
      </w:r>
    </w:p>
    <w:p w:rsidR="006739CE" w:rsidRDefault="006739CE" w:rsidP="00C00E64">
      <w:pPr>
        <w:pStyle w:val="Ttulo2"/>
        <w:rPr>
          <w:lang w:val="es-AR" w:eastAsia="es-AR"/>
        </w:rPr>
      </w:pPr>
      <w:bookmarkStart w:id="13" w:name="_Toc450549945"/>
      <w:r w:rsidRPr="006739CE">
        <w:rPr>
          <w:lang w:val="es-AR" w:eastAsia="es-AR"/>
        </w:rPr>
        <w:t>Tipos Enumerados</w:t>
      </w:r>
      <w:bookmarkEnd w:id="13"/>
    </w:p>
    <w:p w:rsidR="005C0297" w:rsidRDefault="005C0297" w:rsidP="006F1ADB">
      <w:pPr>
        <w:numPr>
          <w:ilvl w:val="1"/>
          <w:numId w:val="0"/>
        </w:numPr>
        <w:ind w:firstLine="708"/>
        <w:jc w:val="both"/>
        <w:rPr>
          <w:lang w:val="es-AR" w:eastAsia="es-AR"/>
        </w:rPr>
      </w:pPr>
      <w:r>
        <w:rPr>
          <w:lang w:val="es-AR" w:eastAsia="es-AR"/>
        </w:rPr>
        <w:t>Los tipos numerados constituyen una nueva característica incluida en la versión 5 de  J2SE, que permite definir nuevos tipos de datos cuyos posibles valores están limitados a un determinado conjunto dado, o sea a un conjunto de valores constantes</w:t>
      </w:r>
      <w:r w:rsidR="006F1ADB" w:rsidRPr="006F1ADB">
        <w:rPr>
          <w:lang w:val="es-AR" w:eastAsia="es-AR"/>
        </w:rPr>
        <w:t xml:space="preserve">. </w:t>
      </w:r>
      <w:r>
        <w:rPr>
          <w:lang w:val="es-AR" w:eastAsia="es-AR"/>
        </w:rPr>
        <w:t>En versiones anteriores de Java, la forma de definir un determinado conjunto de valores mediante la utilización de constantes, como se muestra en este ejemplo del estado final de un alumno después de una cursada:</w:t>
      </w:r>
    </w:p>
    <w:p w:rsidR="005C0297" w:rsidRPr="00FC3156"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n-US" w:eastAsia="es-AR"/>
        </w:rPr>
      </w:pPr>
      <w:proofErr w:type="gramStart"/>
      <w:r w:rsidRPr="00FC3156">
        <w:rPr>
          <w:rFonts w:ascii="Courier New" w:hAnsi="Courier New" w:cs="Courier New"/>
          <w:b/>
          <w:bCs/>
          <w:color w:val="7F0055"/>
          <w:sz w:val="20"/>
          <w:szCs w:val="20"/>
          <w:lang w:val="en-US"/>
        </w:rPr>
        <w:t>public</w:t>
      </w:r>
      <w:proofErr w:type="gramEnd"/>
      <w:r w:rsidRPr="00FC3156">
        <w:rPr>
          <w:rFonts w:ascii="Courier New" w:hAnsi="Courier New" w:cs="Courier New"/>
          <w:b/>
          <w:bCs/>
          <w:color w:val="7F0055"/>
          <w:sz w:val="20"/>
          <w:szCs w:val="20"/>
          <w:lang w:val="en-US"/>
        </w:rPr>
        <w:t xml:space="preserve"> class</w:t>
      </w:r>
      <w:r w:rsidRPr="00FC3156">
        <w:rPr>
          <w:rFonts w:ascii="Consolas" w:eastAsiaTheme="minorEastAsia" w:hAnsi="Consolas" w:cs="Consolas"/>
          <w:color w:val="3F7F5F"/>
          <w:sz w:val="20"/>
          <w:szCs w:val="20"/>
          <w:lang w:val="en-US" w:eastAsia="es-AR"/>
        </w:rPr>
        <w:t xml:space="preserve"> </w:t>
      </w:r>
      <w:r w:rsidRPr="00FC3156">
        <w:rPr>
          <w:rFonts w:ascii="Consolas" w:eastAsiaTheme="minorEastAsia" w:hAnsi="Consolas" w:cs="Consolas"/>
          <w:sz w:val="20"/>
          <w:szCs w:val="20"/>
          <w:u w:val="single"/>
          <w:lang w:val="en-US" w:eastAsia="es-AR"/>
        </w:rPr>
        <w:t>Estado</w:t>
      </w:r>
      <w:r w:rsidRPr="00FC3156">
        <w:rPr>
          <w:rFonts w:ascii="Consolas" w:eastAsiaTheme="minorEastAsia" w:hAnsi="Consolas" w:cs="Consolas"/>
          <w:sz w:val="20"/>
          <w:szCs w:val="20"/>
          <w:lang w:val="en-US" w:eastAsia="es-AR"/>
        </w:rPr>
        <w:t xml:space="preserve"> {</w:t>
      </w:r>
    </w:p>
    <w:p w:rsidR="005C0297" w:rsidRPr="00FC3156"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n-US" w:eastAsia="es-AR"/>
        </w:rPr>
      </w:pPr>
    </w:p>
    <w:p w:rsidR="005C0297" w:rsidRPr="00FC3156"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n-US" w:eastAsia="es-AR"/>
        </w:rPr>
      </w:pPr>
      <w:r w:rsidRPr="00FC3156">
        <w:rPr>
          <w:rFonts w:ascii="Consolas" w:eastAsiaTheme="minorEastAsia" w:hAnsi="Consolas" w:cs="Consolas"/>
          <w:color w:val="3F7F5F"/>
          <w:sz w:val="20"/>
          <w:szCs w:val="20"/>
          <w:lang w:val="en-US" w:eastAsia="es-AR"/>
        </w:rPr>
        <w:tab/>
      </w:r>
      <w:proofErr w:type="gramStart"/>
      <w:r w:rsidRPr="00FC3156">
        <w:rPr>
          <w:rFonts w:ascii="Courier New" w:hAnsi="Courier New" w:cs="Courier New"/>
          <w:b/>
          <w:bCs/>
          <w:color w:val="7F0055"/>
          <w:sz w:val="20"/>
          <w:szCs w:val="20"/>
          <w:lang w:val="en-US"/>
        </w:rPr>
        <w:t>public</w:t>
      </w:r>
      <w:proofErr w:type="gramEnd"/>
      <w:r w:rsidRPr="00FC3156">
        <w:rPr>
          <w:rFonts w:ascii="Courier New" w:hAnsi="Courier New" w:cs="Courier New"/>
          <w:b/>
          <w:bCs/>
          <w:color w:val="7F0055"/>
          <w:sz w:val="20"/>
          <w:szCs w:val="20"/>
          <w:lang w:val="en-US"/>
        </w:rPr>
        <w:t xml:space="preserve"> static final </w:t>
      </w:r>
      <w:proofErr w:type="spellStart"/>
      <w:r w:rsidRPr="00FC3156">
        <w:rPr>
          <w:rFonts w:ascii="Courier New" w:hAnsi="Courier New" w:cs="Courier New"/>
          <w:b/>
          <w:bCs/>
          <w:color w:val="7F0055"/>
          <w:sz w:val="20"/>
          <w:szCs w:val="20"/>
          <w:lang w:val="en-US"/>
        </w:rPr>
        <w:t>int</w:t>
      </w:r>
      <w:proofErr w:type="spellEnd"/>
      <w:r w:rsidRPr="00FC3156">
        <w:rPr>
          <w:rFonts w:ascii="Consolas" w:eastAsiaTheme="minorEastAsia" w:hAnsi="Consolas" w:cs="Consolas"/>
          <w:color w:val="3F7F5F"/>
          <w:sz w:val="20"/>
          <w:szCs w:val="20"/>
          <w:lang w:val="en-US" w:eastAsia="es-AR"/>
        </w:rPr>
        <w:t xml:space="preserve"> </w:t>
      </w:r>
      <w:r w:rsidRPr="00FC3156">
        <w:rPr>
          <w:rFonts w:ascii="Consolas" w:eastAsiaTheme="minorEastAsia" w:hAnsi="Consolas" w:cs="Consolas"/>
          <w:sz w:val="20"/>
          <w:szCs w:val="20"/>
          <w:lang w:val="en-US" w:eastAsia="es-AR"/>
        </w:rPr>
        <w:t>INSCRIPTO = 0;</w:t>
      </w:r>
    </w:p>
    <w:p w:rsidR="005C0297" w:rsidRPr="00FC3156"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n-US" w:eastAsia="es-AR"/>
        </w:rPr>
      </w:pPr>
      <w:r w:rsidRPr="00FC3156">
        <w:rPr>
          <w:rFonts w:ascii="Consolas" w:eastAsiaTheme="minorEastAsia" w:hAnsi="Consolas" w:cs="Consolas"/>
          <w:color w:val="3F7F5F"/>
          <w:sz w:val="20"/>
          <w:szCs w:val="20"/>
          <w:lang w:val="en-US" w:eastAsia="es-AR"/>
        </w:rPr>
        <w:tab/>
      </w:r>
      <w:proofErr w:type="gramStart"/>
      <w:r w:rsidRPr="00FC3156">
        <w:rPr>
          <w:rFonts w:ascii="Courier New" w:hAnsi="Courier New" w:cs="Courier New"/>
          <w:b/>
          <w:bCs/>
          <w:color w:val="7F0055"/>
          <w:sz w:val="20"/>
          <w:szCs w:val="20"/>
          <w:lang w:val="en-US"/>
        </w:rPr>
        <w:t>public</w:t>
      </w:r>
      <w:proofErr w:type="gramEnd"/>
      <w:r w:rsidRPr="00FC3156">
        <w:rPr>
          <w:rFonts w:ascii="Courier New" w:hAnsi="Courier New" w:cs="Courier New"/>
          <w:b/>
          <w:bCs/>
          <w:color w:val="7F0055"/>
          <w:sz w:val="20"/>
          <w:szCs w:val="20"/>
          <w:lang w:val="en-US"/>
        </w:rPr>
        <w:t xml:space="preserve"> static final </w:t>
      </w:r>
      <w:proofErr w:type="spellStart"/>
      <w:r w:rsidRPr="00FC3156">
        <w:rPr>
          <w:rFonts w:ascii="Courier New" w:hAnsi="Courier New" w:cs="Courier New"/>
          <w:b/>
          <w:bCs/>
          <w:color w:val="7F0055"/>
          <w:sz w:val="20"/>
          <w:szCs w:val="20"/>
          <w:lang w:val="en-US"/>
        </w:rPr>
        <w:t>int</w:t>
      </w:r>
      <w:proofErr w:type="spellEnd"/>
      <w:r w:rsidRPr="00FC3156">
        <w:rPr>
          <w:rFonts w:ascii="Consolas" w:eastAsiaTheme="minorEastAsia" w:hAnsi="Consolas" w:cs="Consolas"/>
          <w:color w:val="3F7F5F"/>
          <w:sz w:val="20"/>
          <w:szCs w:val="20"/>
          <w:lang w:val="en-US" w:eastAsia="es-AR"/>
        </w:rPr>
        <w:t xml:space="preserve"> </w:t>
      </w:r>
      <w:r w:rsidRPr="00FC3156">
        <w:rPr>
          <w:rFonts w:ascii="Consolas" w:eastAsiaTheme="minorEastAsia" w:hAnsi="Consolas" w:cs="Consolas"/>
          <w:sz w:val="20"/>
          <w:szCs w:val="20"/>
          <w:lang w:val="en-US" w:eastAsia="es-AR"/>
        </w:rPr>
        <w:t>CURSANDO = 1;</w:t>
      </w:r>
    </w:p>
    <w:p w:rsidR="005C0297" w:rsidRPr="00FC3156"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n-US" w:eastAsia="es-AR"/>
        </w:rPr>
      </w:pPr>
      <w:r w:rsidRPr="00FC3156">
        <w:rPr>
          <w:rFonts w:ascii="Consolas" w:eastAsiaTheme="minorEastAsia" w:hAnsi="Consolas" w:cs="Consolas"/>
          <w:color w:val="3F7F5F"/>
          <w:sz w:val="20"/>
          <w:szCs w:val="20"/>
          <w:lang w:val="en-US" w:eastAsia="es-AR"/>
        </w:rPr>
        <w:tab/>
      </w:r>
      <w:proofErr w:type="gramStart"/>
      <w:r w:rsidRPr="00FC3156">
        <w:rPr>
          <w:rFonts w:ascii="Courier New" w:hAnsi="Courier New" w:cs="Courier New"/>
          <w:b/>
          <w:bCs/>
          <w:color w:val="7F0055"/>
          <w:sz w:val="20"/>
          <w:szCs w:val="20"/>
          <w:lang w:val="en-US"/>
        </w:rPr>
        <w:t>public</w:t>
      </w:r>
      <w:proofErr w:type="gramEnd"/>
      <w:r w:rsidRPr="00FC3156">
        <w:rPr>
          <w:rFonts w:ascii="Courier New" w:hAnsi="Courier New" w:cs="Courier New"/>
          <w:b/>
          <w:bCs/>
          <w:color w:val="7F0055"/>
          <w:sz w:val="20"/>
          <w:szCs w:val="20"/>
          <w:lang w:val="en-US"/>
        </w:rPr>
        <w:t xml:space="preserve"> static final </w:t>
      </w:r>
      <w:proofErr w:type="spellStart"/>
      <w:r w:rsidRPr="00FC3156">
        <w:rPr>
          <w:rFonts w:ascii="Courier New" w:hAnsi="Courier New" w:cs="Courier New"/>
          <w:b/>
          <w:bCs/>
          <w:color w:val="7F0055"/>
          <w:sz w:val="20"/>
          <w:szCs w:val="20"/>
          <w:lang w:val="en-US"/>
        </w:rPr>
        <w:t>int</w:t>
      </w:r>
      <w:proofErr w:type="spellEnd"/>
      <w:r w:rsidRPr="00FC3156">
        <w:rPr>
          <w:rFonts w:ascii="Consolas" w:eastAsiaTheme="minorEastAsia" w:hAnsi="Consolas" w:cs="Consolas"/>
          <w:color w:val="3F7F5F"/>
          <w:sz w:val="20"/>
          <w:szCs w:val="20"/>
          <w:lang w:val="en-US" w:eastAsia="es-AR"/>
        </w:rPr>
        <w:t xml:space="preserve"> </w:t>
      </w:r>
      <w:r w:rsidRPr="00FC3156">
        <w:rPr>
          <w:rFonts w:ascii="Consolas" w:eastAsiaTheme="minorEastAsia" w:hAnsi="Consolas" w:cs="Consolas"/>
          <w:sz w:val="20"/>
          <w:szCs w:val="20"/>
          <w:lang w:val="en-US" w:eastAsia="es-AR"/>
        </w:rPr>
        <w:t>PROMOCIONADO = 2;</w:t>
      </w:r>
    </w:p>
    <w:p w:rsidR="005C0297" w:rsidRPr="000C061A"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s-AR" w:eastAsia="es-AR"/>
        </w:rPr>
      </w:pPr>
      <w:r w:rsidRPr="00FC3156">
        <w:rPr>
          <w:rFonts w:ascii="Consolas" w:eastAsiaTheme="minorEastAsia" w:hAnsi="Consolas" w:cs="Consolas"/>
          <w:color w:val="3F7F5F"/>
          <w:sz w:val="20"/>
          <w:szCs w:val="20"/>
          <w:lang w:val="en-US" w:eastAsia="es-AR"/>
        </w:rPr>
        <w:tab/>
      </w:r>
      <w:proofErr w:type="spellStart"/>
      <w:proofErr w:type="gramStart"/>
      <w:r w:rsidRPr="005C0297">
        <w:rPr>
          <w:rFonts w:ascii="Courier New" w:hAnsi="Courier New" w:cs="Courier New"/>
          <w:b/>
          <w:bCs/>
          <w:color w:val="7F0055"/>
          <w:sz w:val="20"/>
          <w:szCs w:val="20"/>
        </w:rPr>
        <w:t>public</w:t>
      </w:r>
      <w:proofErr w:type="spellEnd"/>
      <w:proofErr w:type="gramEnd"/>
      <w:r w:rsidRPr="005C0297">
        <w:rPr>
          <w:rFonts w:ascii="Courier New" w:hAnsi="Courier New" w:cs="Courier New"/>
          <w:b/>
          <w:bCs/>
          <w:color w:val="7F0055"/>
          <w:sz w:val="20"/>
          <w:szCs w:val="20"/>
        </w:rPr>
        <w:t xml:space="preserve"> </w:t>
      </w:r>
      <w:proofErr w:type="spellStart"/>
      <w:r w:rsidRPr="005C0297">
        <w:rPr>
          <w:rFonts w:ascii="Courier New" w:hAnsi="Courier New" w:cs="Courier New"/>
          <w:b/>
          <w:bCs/>
          <w:color w:val="7F0055"/>
          <w:sz w:val="20"/>
          <w:szCs w:val="20"/>
        </w:rPr>
        <w:t>static</w:t>
      </w:r>
      <w:proofErr w:type="spellEnd"/>
      <w:r w:rsidRPr="005C0297">
        <w:rPr>
          <w:rFonts w:ascii="Courier New" w:hAnsi="Courier New" w:cs="Courier New"/>
          <w:b/>
          <w:bCs/>
          <w:color w:val="7F0055"/>
          <w:sz w:val="20"/>
          <w:szCs w:val="20"/>
        </w:rPr>
        <w:t xml:space="preserve"> final </w:t>
      </w:r>
      <w:proofErr w:type="spellStart"/>
      <w:r w:rsidRPr="005C0297">
        <w:rPr>
          <w:rFonts w:ascii="Courier New" w:hAnsi="Courier New" w:cs="Courier New"/>
          <w:b/>
          <w:bCs/>
          <w:color w:val="7F0055"/>
          <w:sz w:val="20"/>
          <w:szCs w:val="20"/>
        </w:rPr>
        <w:t>int</w:t>
      </w:r>
      <w:proofErr w:type="spellEnd"/>
      <w:r w:rsidRPr="006739CE">
        <w:rPr>
          <w:rFonts w:ascii="Consolas" w:eastAsiaTheme="minorEastAsia" w:hAnsi="Consolas" w:cs="Consolas"/>
          <w:color w:val="3F7F5F"/>
          <w:sz w:val="20"/>
          <w:szCs w:val="20"/>
          <w:lang w:val="es-AR" w:eastAsia="es-AR"/>
        </w:rPr>
        <w:t xml:space="preserve"> </w:t>
      </w:r>
      <w:r w:rsidRPr="000C061A">
        <w:rPr>
          <w:rFonts w:ascii="Consolas" w:eastAsiaTheme="minorEastAsia" w:hAnsi="Consolas" w:cs="Consolas"/>
          <w:sz w:val="20"/>
          <w:szCs w:val="20"/>
          <w:lang w:val="es-AR" w:eastAsia="es-AR"/>
        </w:rPr>
        <w:t>PENDIENTE_DE_RENDICION_DEL_FINAL = 3;</w:t>
      </w:r>
    </w:p>
    <w:p w:rsidR="005C0297" w:rsidRPr="00FC3156"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n-US" w:eastAsia="es-AR"/>
        </w:rPr>
      </w:pPr>
      <w:r w:rsidRPr="006739CE">
        <w:rPr>
          <w:rFonts w:ascii="Consolas" w:eastAsiaTheme="minorEastAsia" w:hAnsi="Consolas" w:cs="Consolas"/>
          <w:color w:val="3F7F5F"/>
          <w:sz w:val="20"/>
          <w:szCs w:val="20"/>
          <w:lang w:val="es-AR" w:eastAsia="es-AR"/>
        </w:rPr>
        <w:tab/>
      </w:r>
      <w:proofErr w:type="gramStart"/>
      <w:r w:rsidRPr="00FC3156">
        <w:rPr>
          <w:rFonts w:ascii="Courier New" w:hAnsi="Courier New" w:cs="Courier New"/>
          <w:b/>
          <w:bCs/>
          <w:color w:val="7F0055"/>
          <w:sz w:val="20"/>
          <w:szCs w:val="20"/>
          <w:lang w:val="en-US"/>
        </w:rPr>
        <w:t>public</w:t>
      </w:r>
      <w:proofErr w:type="gramEnd"/>
      <w:r w:rsidRPr="00FC3156">
        <w:rPr>
          <w:rFonts w:ascii="Courier New" w:hAnsi="Courier New" w:cs="Courier New"/>
          <w:b/>
          <w:bCs/>
          <w:color w:val="7F0055"/>
          <w:sz w:val="20"/>
          <w:szCs w:val="20"/>
          <w:lang w:val="en-US"/>
        </w:rPr>
        <w:t xml:space="preserve"> static final </w:t>
      </w:r>
      <w:proofErr w:type="spellStart"/>
      <w:r w:rsidRPr="00FC3156">
        <w:rPr>
          <w:rFonts w:ascii="Courier New" w:hAnsi="Courier New" w:cs="Courier New"/>
          <w:b/>
          <w:bCs/>
          <w:color w:val="7F0055"/>
          <w:sz w:val="20"/>
          <w:szCs w:val="20"/>
          <w:lang w:val="en-US"/>
        </w:rPr>
        <w:t>int</w:t>
      </w:r>
      <w:proofErr w:type="spellEnd"/>
      <w:r w:rsidRPr="00FC3156">
        <w:rPr>
          <w:rFonts w:ascii="Consolas" w:eastAsiaTheme="minorEastAsia" w:hAnsi="Consolas" w:cs="Consolas"/>
          <w:color w:val="3F7F5F"/>
          <w:sz w:val="20"/>
          <w:szCs w:val="20"/>
          <w:lang w:val="en-US" w:eastAsia="es-AR"/>
        </w:rPr>
        <w:t xml:space="preserve"> </w:t>
      </w:r>
      <w:r w:rsidRPr="00FC3156">
        <w:rPr>
          <w:rFonts w:ascii="Consolas" w:eastAsiaTheme="minorEastAsia" w:hAnsi="Consolas" w:cs="Consolas"/>
          <w:sz w:val="20"/>
          <w:szCs w:val="20"/>
          <w:lang w:val="en-US" w:eastAsia="es-AR"/>
        </w:rPr>
        <w:t>APROBADO = 4;</w:t>
      </w:r>
    </w:p>
    <w:p w:rsidR="005C0297" w:rsidRPr="00FC3156"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n-US" w:eastAsia="es-AR"/>
        </w:rPr>
      </w:pPr>
      <w:r w:rsidRPr="00FC3156">
        <w:rPr>
          <w:rFonts w:ascii="Consolas" w:eastAsiaTheme="minorEastAsia" w:hAnsi="Consolas" w:cs="Consolas"/>
          <w:color w:val="3F7F5F"/>
          <w:sz w:val="20"/>
          <w:szCs w:val="20"/>
          <w:lang w:val="en-US" w:eastAsia="es-AR"/>
        </w:rPr>
        <w:tab/>
      </w:r>
      <w:proofErr w:type="gramStart"/>
      <w:r w:rsidRPr="00FC3156">
        <w:rPr>
          <w:rFonts w:ascii="Courier New" w:hAnsi="Courier New" w:cs="Courier New"/>
          <w:b/>
          <w:bCs/>
          <w:color w:val="7F0055"/>
          <w:sz w:val="20"/>
          <w:szCs w:val="20"/>
          <w:lang w:val="en-US"/>
        </w:rPr>
        <w:t>public</w:t>
      </w:r>
      <w:proofErr w:type="gramEnd"/>
      <w:r w:rsidRPr="00FC3156">
        <w:rPr>
          <w:rFonts w:ascii="Courier New" w:hAnsi="Courier New" w:cs="Courier New"/>
          <w:b/>
          <w:bCs/>
          <w:color w:val="7F0055"/>
          <w:sz w:val="20"/>
          <w:szCs w:val="20"/>
          <w:lang w:val="en-US"/>
        </w:rPr>
        <w:t xml:space="preserve"> static final </w:t>
      </w:r>
      <w:proofErr w:type="spellStart"/>
      <w:r w:rsidRPr="00FC3156">
        <w:rPr>
          <w:rFonts w:ascii="Courier New" w:hAnsi="Courier New" w:cs="Courier New"/>
          <w:b/>
          <w:bCs/>
          <w:color w:val="7F0055"/>
          <w:sz w:val="20"/>
          <w:szCs w:val="20"/>
          <w:lang w:val="en-US"/>
        </w:rPr>
        <w:t>int</w:t>
      </w:r>
      <w:proofErr w:type="spellEnd"/>
      <w:r w:rsidRPr="00FC3156">
        <w:rPr>
          <w:rFonts w:ascii="Consolas" w:eastAsiaTheme="minorEastAsia" w:hAnsi="Consolas" w:cs="Consolas"/>
          <w:color w:val="3F7F5F"/>
          <w:sz w:val="20"/>
          <w:szCs w:val="20"/>
          <w:lang w:val="en-US" w:eastAsia="es-AR"/>
        </w:rPr>
        <w:t xml:space="preserve"> </w:t>
      </w:r>
      <w:r w:rsidRPr="00FC3156">
        <w:rPr>
          <w:rFonts w:ascii="Consolas" w:eastAsiaTheme="minorEastAsia" w:hAnsi="Consolas" w:cs="Consolas"/>
          <w:sz w:val="20"/>
          <w:szCs w:val="20"/>
          <w:lang w:val="en-US" w:eastAsia="es-AR"/>
        </w:rPr>
        <w:t>AUSENTE = 5;</w:t>
      </w:r>
    </w:p>
    <w:p w:rsidR="005C0297" w:rsidRPr="00FC3156"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n-US" w:eastAsia="es-AR"/>
        </w:rPr>
      </w:pPr>
      <w:r w:rsidRPr="00FC3156">
        <w:rPr>
          <w:rFonts w:ascii="Consolas" w:eastAsiaTheme="minorEastAsia" w:hAnsi="Consolas" w:cs="Consolas"/>
          <w:color w:val="3F7F5F"/>
          <w:sz w:val="20"/>
          <w:szCs w:val="20"/>
          <w:lang w:val="en-US" w:eastAsia="es-AR"/>
        </w:rPr>
        <w:tab/>
      </w:r>
      <w:proofErr w:type="gramStart"/>
      <w:r w:rsidRPr="00FC3156">
        <w:rPr>
          <w:rFonts w:ascii="Courier New" w:hAnsi="Courier New" w:cs="Courier New"/>
          <w:b/>
          <w:bCs/>
          <w:color w:val="7F0055"/>
          <w:sz w:val="20"/>
          <w:szCs w:val="20"/>
          <w:lang w:val="en-US"/>
        </w:rPr>
        <w:t>public</w:t>
      </w:r>
      <w:proofErr w:type="gramEnd"/>
      <w:r w:rsidRPr="00FC3156">
        <w:rPr>
          <w:rFonts w:ascii="Courier New" w:hAnsi="Courier New" w:cs="Courier New"/>
          <w:b/>
          <w:bCs/>
          <w:color w:val="7F0055"/>
          <w:sz w:val="20"/>
          <w:szCs w:val="20"/>
          <w:lang w:val="en-US"/>
        </w:rPr>
        <w:t xml:space="preserve"> static final </w:t>
      </w:r>
      <w:proofErr w:type="spellStart"/>
      <w:r w:rsidRPr="00FC3156">
        <w:rPr>
          <w:rFonts w:ascii="Courier New" w:hAnsi="Courier New" w:cs="Courier New"/>
          <w:b/>
          <w:bCs/>
          <w:color w:val="7F0055"/>
          <w:sz w:val="20"/>
          <w:szCs w:val="20"/>
          <w:lang w:val="en-US"/>
        </w:rPr>
        <w:t>int</w:t>
      </w:r>
      <w:proofErr w:type="spellEnd"/>
      <w:r w:rsidRPr="00FC3156">
        <w:rPr>
          <w:rFonts w:ascii="Consolas" w:eastAsiaTheme="minorEastAsia" w:hAnsi="Consolas" w:cs="Consolas"/>
          <w:color w:val="3F7F5F"/>
          <w:sz w:val="20"/>
          <w:szCs w:val="20"/>
          <w:lang w:val="en-US" w:eastAsia="es-AR"/>
        </w:rPr>
        <w:t xml:space="preserve"> </w:t>
      </w:r>
      <w:r w:rsidRPr="00FC3156">
        <w:rPr>
          <w:rFonts w:ascii="Consolas" w:eastAsiaTheme="minorEastAsia" w:hAnsi="Consolas" w:cs="Consolas"/>
          <w:sz w:val="20"/>
          <w:szCs w:val="20"/>
          <w:lang w:val="en-US" w:eastAsia="es-AR"/>
        </w:rPr>
        <w:t>DESAPROBADO = 6;</w:t>
      </w:r>
    </w:p>
    <w:p w:rsidR="005C0297" w:rsidRDefault="005C0297" w:rsidP="005C0297">
      <w:pPr>
        <w:autoSpaceDE w:val="0"/>
        <w:autoSpaceDN w:val="0"/>
        <w:adjustRightInd w:val="0"/>
        <w:spacing w:after="0" w:line="240" w:lineRule="auto"/>
        <w:ind w:left="708"/>
        <w:jc w:val="both"/>
        <w:rPr>
          <w:rFonts w:ascii="Consolas" w:eastAsiaTheme="minorEastAsia" w:hAnsi="Consolas" w:cs="Consolas"/>
          <w:sz w:val="20"/>
          <w:szCs w:val="20"/>
          <w:lang w:val="es-AR" w:eastAsia="es-AR"/>
        </w:rPr>
      </w:pPr>
      <w:r w:rsidRPr="000C061A">
        <w:rPr>
          <w:rFonts w:ascii="Consolas" w:eastAsiaTheme="minorEastAsia" w:hAnsi="Consolas" w:cs="Consolas"/>
          <w:sz w:val="20"/>
          <w:szCs w:val="20"/>
          <w:lang w:val="es-AR" w:eastAsia="es-AR"/>
        </w:rPr>
        <w:t>}</w:t>
      </w:r>
    </w:p>
    <w:p w:rsidR="000C061A" w:rsidRDefault="000C061A" w:rsidP="007D4121">
      <w:pPr>
        <w:autoSpaceDE w:val="0"/>
        <w:autoSpaceDN w:val="0"/>
        <w:adjustRightInd w:val="0"/>
        <w:spacing w:after="0" w:line="240" w:lineRule="auto"/>
        <w:jc w:val="both"/>
        <w:rPr>
          <w:rFonts w:ascii="Consolas" w:eastAsiaTheme="minorEastAsia" w:hAnsi="Consolas" w:cs="Consolas"/>
          <w:sz w:val="20"/>
          <w:szCs w:val="20"/>
          <w:lang w:val="es-AR" w:eastAsia="es-AR"/>
        </w:rPr>
      </w:pPr>
    </w:p>
    <w:p w:rsidR="007D4121" w:rsidRDefault="007D4121" w:rsidP="007D4121">
      <w:pPr>
        <w:autoSpaceDE w:val="0"/>
        <w:autoSpaceDN w:val="0"/>
        <w:adjustRightInd w:val="0"/>
        <w:spacing w:after="0" w:line="240" w:lineRule="auto"/>
        <w:jc w:val="both"/>
        <w:rPr>
          <w:rFonts w:ascii="Consolas" w:eastAsiaTheme="minorEastAsia" w:hAnsi="Consolas" w:cs="Consolas"/>
          <w:sz w:val="20"/>
          <w:szCs w:val="20"/>
          <w:lang w:val="es-AR" w:eastAsia="es-AR"/>
        </w:rPr>
      </w:pPr>
      <w:r>
        <w:rPr>
          <w:rFonts w:ascii="Consolas" w:eastAsiaTheme="minorEastAsia" w:hAnsi="Consolas" w:cs="Consolas"/>
          <w:sz w:val="20"/>
          <w:szCs w:val="20"/>
          <w:lang w:val="es-AR" w:eastAsia="es-AR"/>
        </w:rPr>
        <w:t xml:space="preserve"> </w:t>
      </w:r>
    </w:p>
    <w:p w:rsidR="000C061A" w:rsidRDefault="000C061A" w:rsidP="000C061A">
      <w:pPr>
        <w:numPr>
          <w:ilvl w:val="1"/>
          <w:numId w:val="0"/>
        </w:numPr>
        <w:ind w:firstLine="708"/>
        <w:jc w:val="both"/>
        <w:rPr>
          <w:lang w:val="es-AR" w:eastAsia="es-AR"/>
        </w:rPr>
      </w:pPr>
      <w:r w:rsidRPr="000C061A">
        <w:rPr>
          <w:lang w:val="es-AR" w:eastAsia="es-AR"/>
        </w:rPr>
        <w:t>De esta forma, para referirse a alguno de los valores definidos en las constantes anteriores se utilizaría la expresión:</w:t>
      </w:r>
    </w:p>
    <w:p w:rsidR="000C061A" w:rsidRDefault="000C061A" w:rsidP="000C061A">
      <w:pPr>
        <w:numPr>
          <w:ilvl w:val="1"/>
          <w:numId w:val="0"/>
        </w:numPr>
        <w:ind w:firstLine="708"/>
        <w:jc w:val="both"/>
        <w:rPr>
          <w:lang w:val="es-AR" w:eastAsia="es-AR"/>
        </w:rPr>
      </w:pPr>
      <w:proofErr w:type="spellStart"/>
      <w:r>
        <w:rPr>
          <w:lang w:val="es-AR" w:eastAsia="es-AR"/>
        </w:rPr>
        <w:lastRenderedPageBreak/>
        <w:t>Nombre_clase.CONSTANTE</w:t>
      </w:r>
      <w:proofErr w:type="spellEnd"/>
      <w:r>
        <w:rPr>
          <w:lang w:val="es-AR" w:eastAsia="es-AR"/>
        </w:rPr>
        <w:t xml:space="preserve">, por ejemplo </w:t>
      </w:r>
      <w:proofErr w:type="spellStart"/>
      <w:r>
        <w:rPr>
          <w:lang w:val="es-AR" w:eastAsia="es-AR"/>
        </w:rPr>
        <w:t>Estado.APROBADO</w:t>
      </w:r>
      <w:proofErr w:type="spellEnd"/>
    </w:p>
    <w:p w:rsidR="007D4121" w:rsidRDefault="007D4121" w:rsidP="000C061A">
      <w:pPr>
        <w:numPr>
          <w:ilvl w:val="1"/>
          <w:numId w:val="0"/>
        </w:numPr>
        <w:ind w:firstLine="708"/>
        <w:jc w:val="both"/>
        <w:rPr>
          <w:lang w:val="es-AR" w:eastAsia="es-AR"/>
        </w:rPr>
      </w:pPr>
      <w:r>
        <w:rPr>
          <w:lang w:val="es-AR" w:eastAsia="es-AR"/>
        </w:rPr>
        <w:t xml:space="preserve">Este sistema es inseguro, ya que nada impide que se asigne a través de un método setter un nuevo valor de estado a la clase. Gracias a la incorporación de los tipos numerados, es posible definir un conjunto de valores que puede almacenar una variable de este tipo, generando un error de compilación cualquier intento de querer asignar un valor no definido en la enumeración. Un tipo numerado se define según el siguiente </w:t>
      </w:r>
      <w:proofErr w:type="gramStart"/>
      <w:r>
        <w:rPr>
          <w:lang w:val="es-AR" w:eastAsia="es-AR"/>
        </w:rPr>
        <w:t>formato :</w:t>
      </w:r>
      <w:proofErr w:type="gramEnd"/>
    </w:p>
    <w:p w:rsidR="007D4121" w:rsidRDefault="007D4121" w:rsidP="000C061A">
      <w:pPr>
        <w:numPr>
          <w:ilvl w:val="1"/>
          <w:numId w:val="0"/>
        </w:numPr>
        <w:ind w:firstLine="708"/>
        <w:jc w:val="both"/>
        <w:rPr>
          <w:lang w:val="es-AR" w:eastAsia="es-AR"/>
        </w:rPr>
      </w:pPr>
      <w:r>
        <w:rPr>
          <w:lang w:val="es-AR" w:eastAsia="es-AR"/>
        </w:rPr>
        <w:t>[</w:t>
      </w:r>
      <w:proofErr w:type="spellStart"/>
      <w:proofErr w:type="gramStart"/>
      <w:r>
        <w:rPr>
          <w:lang w:val="es-AR" w:eastAsia="es-AR"/>
        </w:rPr>
        <w:t>public</w:t>
      </w:r>
      <w:proofErr w:type="spellEnd"/>
      <w:proofErr w:type="gramEnd"/>
      <w:r>
        <w:rPr>
          <w:lang w:val="es-AR" w:eastAsia="es-AR"/>
        </w:rPr>
        <w:t xml:space="preserve">] </w:t>
      </w:r>
      <w:proofErr w:type="spellStart"/>
      <w:r>
        <w:rPr>
          <w:lang w:val="es-AR" w:eastAsia="es-AR"/>
        </w:rPr>
        <w:t>enum</w:t>
      </w:r>
      <w:proofErr w:type="spellEnd"/>
      <w:r>
        <w:rPr>
          <w:lang w:val="es-AR" w:eastAsia="es-AR"/>
        </w:rPr>
        <w:t xml:space="preserve"> </w:t>
      </w:r>
      <w:proofErr w:type="spellStart"/>
      <w:r>
        <w:rPr>
          <w:lang w:val="es-AR" w:eastAsia="es-AR"/>
        </w:rPr>
        <w:t>Nombre_tipo</w:t>
      </w:r>
      <w:proofErr w:type="spellEnd"/>
      <w:r>
        <w:rPr>
          <w:lang w:val="es-AR" w:eastAsia="es-AR"/>
        </w:rPr>
        <w:t xml:space="preserve"> {VALOR1,VALOR2,…}</w:t>
      </w:r>
    </w:p>
    <w:p w:rsidR="004D5485" w:rsidRDefault="004D5485" w:rsidP="000C061A">
      <w:pPr>
        <w:numPr>
          <w:ilvl w:val="1"/>
          <w:numId w:val="0"/>
        </w:numPr>
        <w:ind w:firstLine="708"/>
        <w:jc w:val="both"/>
        <w:rPr>
          <w:lang w:val="es-AR" w:eastAsia="es-AR"/>
        </w:rPr>
      </w:pPr>
      <w:proofErr w:type="gramStart"/>
      <w:r>
        <w:rPr>
          <w:lang w:val="es-AR" w:eastAsia="es-AR"/>
        </w:rPr>
        <w:t>siendo</w:t>
      </w:r>
      <w:proofErr w:type="gramEnd"/>
      <w:r>
        <w:rPr>
          <w:lang w:val="es-AR" w:eastAsia="es-AR"/>
        </w:rPr>
        <w:t xml:space="preserve"> </w:t>
      </w:r>
      <w:proofErr w:type="spellStart"/>
      <w:r>
        <w:rPr>
          <w:lang w:val="es-AR" w:eastAsia="es-AR"/>
        </w:rPr>
        <w:t>Nombre_tipo</w:t>
      </w:r>
      <w:proofErr w:type="spellEnd"/>
      <w:r>
        <w:rPr>
          <w:lang w:val="es-AR" w:eastAsia="es-AR"/>
        </w:rPr>
        <w:t xml:space="preserve"> el nombre que se va a signar al tipo numerado y VALORN los posibles valores que puede asumir. La declaración de tipo numerado corresponde a las clases  nunca puede estar incluida dentro de un método. Para el ejemplo anterior, el tipo numerado correspondiente sería el siguiente:</w:t>
      </w:r>
    </w:p>
    <w:p w:rsidR="004D5485" w:rsidRPr="006739CE" w:rsidRDefault="004D5485" w:rsidP="004D5485">
      <w:pPr>
        <w:autoSpaceDE w:val="0"/>
        <w:autoSpaceDN w:val="0"/>
        <w:adjustRightInd w:val="0"/>
        <w:spacing w:after="0"/>
        <w:ind w:left="708"/>
        <w:jc w:val="both"/>
        <w:rPr>
          <w:rFonts w:ascii="Consolas" w:eastAsiaTheme="minorEastAsia" w:hAnsi="Consolas" w:cs="Consolas"/>
          <w:sz w:val="20"/>
          <w:szCs w:val="20"/>
          <w:lang w:val="es-AR" w:eastAsia="es-AR"/>
        </w:rPr>
      </w:pPr>
      <w:proofErr w:type="spellStart"/>
      <w:proofErr w:type="gramStart"/>
      <w:r w:rsidRPr="006739CE">
        <w:rPr>
          <w:rFonts w:ascii="Consolas" w:eastAsiaTheme="minorEastAsia" w:hAnsi="Consolas" w:cs="Consolas"/>
          <w:b/>
          <w:bCs/>
          <w:color w:val="7F0055"/>
          <w:sz w:val="20"/>
          <w:szCs w:val="20"/>
          <w:lang w:val="es-AR" w:eastAsia="es-AR"/>
        </w:rPr>
        <w:t>public</w:t>
      </w:r>
      <w:proofErr w:type="spellEnd"/>
      <w:proofErr w:type="gramEnd"/>
      <w:r w:rsidRPr="006739CE">
        <w:rPr>
          <w:rFonts w:ascii="Consolas" w:eastAsiaTheme="minorEastAsia" w:hAnsi="Consolas" w:cs="Consolas"/>
          <w:color w:val="000000"/>
          <w:sz w:val="20"/>
          <w:szCs w:val="20"/>
          <w:lang w:val="es-AR" w:eastAsia="es-AR"/>
        </w:rPr>
        <w:t xml:space="preserve"> </w:t>
      </w:r>
      <w:proofErr w:type="spellStart"/>
      <w:r w:rsidRPr="006739CE">
        <w:rPr>
          <w:rFonts w:ascii="Consolas" w:eastAsiaTheme="minorEastAsia" w:hAnsi="Consolas" w:cs="Consolas"/>
          <w:b/>
          <w:bCs/>
          <w:color w:val="7F0055"/>
          <w:sz w:val="20"/>
          <w:szCs w:val="20"/>
          <w:lang w:val="es-AR" w:eastAsia="es-AR"/>
        </w:rPr>
        <w:t>enum</w:t>
      </w:r>
      <w:proofErr w:type="spellEnd"/>
      <w:r w:rsidRPr="006739CE">
        <w:rPr>
          <w:rFonts w:ascii="Consolas" w:eastAsiaTheme="minorEastAsia" w:hAnsi="Consolas" w:cs="Consolas"/>
          <w:color w:val="000000"/>
          <w:sz w:val="20"/>
          <w:szCs w:val="20"/>
          <w:lang w:val="es-AR" w:eastAsia="es-AR"/>
        </w:rPr>
        <w:t xml:space="preserve"> Estado{</w:t>
      </w:r>
      <w:r w:rsidRPr="006739CE">
        <w:rPr>
          <w:rFonts w:ascii="Consolas" w:eastAsiaTheme="minorEastAsia" w:hAnsi="Consolas" w:cs="Consolas"/>
          <w:b/>
          <w:bCs/>
          <w:i/>
          <w:iCs/>
          <w:color w:val="0000C0"/>
          <w:sz w:val="20"/>
          <w:szCs w:val="20"/>
          <w:lang w:val="es-AR" w:eastAsia="es-AR"/>
        </w:rPr>
        <w:t>INSCRIPTO</w:t>
      </w:r>
      <w:r w:rsidRPr="006739CE">
        <w:rPr>
          <w:rFonts w:ascii="Consolas" w:eastAsiaTheme="minorEastAsia" w:hAnsi="Consolas" w:cs="Consolas"/>
          <w:color w:val="000000"/>
          <w:sz w:val="20"/>
          <w:szCs w:val="20"/>
          <w:lang w:val="es-AR" w:eastAsia="es-AR"/>
        </w:rPr>
        <w:t xml:space="preserve">, </w:t>
      </w:r>
      <w:r w:rsidRPr="006739CE">
        <w:rPr>
          <w:rFonts w:ascii="Consolas" w:eastAsiaTheme="minorEastAsia" w:hAnsi="Consolas" w:cs="Consolas"/>
          <w:b/>
          <w:bCs/>
          <w:i/>
          <w:iCs/>
          <w:color w:val="0000C0"/>
          <w:sz w:val="20"/>
          <w:szCs w:val="20"/>
          <w:lang w:val="es-AR" w:eastAsia="es-AR"/>
        </w:rPr>
        <w:t>CURSANDO</w:t>
      </w:r>
      <w:r w:rsidRPr="006739CE">
        <w:rPr>
          <w:rFonts w:ascii="Consolas" w:eastAsiaTheme="minorEastAsia" w:hAnsi="Consolas" w:cs="Consolas"/>
          <w:color w:val="000000"/>
          <w:sz w:val="20"/>
          <w:szCs w:val="20"/>
          <w:lang w:val="es-AR" w:eastAsia="es-AR"/>
        </w:rPr>
        <w:t xml:space="preserve">, </w:t>
      </w:r>
      <w:r w:rsidRPr="006739CE">
        <w:rPr>
          <w:rFonts w:ascii="Consolas" w:eastAsiaTheme="minorEastAsia" w:hAnsi="Consolas" w:cs="Consolas"/>
          <w:b/>
          <w:bCs/>
          <w:i/>
          <w:iCs/>
          <w:color w:val="0000C0"/>
          <w:sz w:val="20"/>
          <w:szCs w:val="20"/>
          <w:lang w:val="es-AR" w:eastAsia="es-AR"/>
        </w:rPr>
        <w:t>PROMOCIONADO</w:t>
      </w:r>
      <w:r w:rsidRPr="006739CE">
        <w:rPr>
          <w:rFonts w:ascii="Consolas" w:eastAsiaTheme="minorEastAsia" w:hAnsi="Consolas" w:cs="Consolas"/>
          <w:color w:val="000000"/>
          <w:sz w:val="20"/>
          <w:szCs w:val="20"/>
          <w:lang w:val="es-AR" w:eastAsia="es-AR"/>
        </w:rPr>
        <w:t xml:space="preserve">, </w:t>
      </w:r>
      <w:r w:rsidRPr="006739CE">
        <w:rPr>
          <w:rFonts w:ascii="Consolas" w:eastAsiaTheme="minorEastAsia" w:hAnsi="Consolas" w:cs="Consolas"/>
          <w:b/>
          <w:bCs/>
          <w:i/>
          <w:iCs/>
          <w:color w:val="0000C0"/>
          <w:sz w:val="20"/>
          <w:szCs w:val="20"/>
          <w:lang w:val="es-AR" w:eastAsia="es-AR"/>
        </w:rPr>
        <w:t>PENDIENTE_DE_RENDICION_DEL_FINAL</w:t>
      </w:r>
      <w:r w:rsidRPr="006739CE">
        <w:rPr>
          <w:rFonts w:ascii="Consolas" w:eastAsiaTheme="minorEastAsia" w:hAnsi="Consolas" w:cs="Consolas"/>
          <w:color w:val="000000"/>
          <w:sz w:val="20"/>
          <w:szCs w:val="20"/>
          <w:lang w:val="es-AR" w:eastAsia="es-AR"/>
        </w:rPr>
        <w:t xml:space="preserve">, </w:t>
      </w:r>
      <w:r w:rsidRPr="006739CE">
        <w:rPr>
          <w:rFonts w:ascii="Consolas" w:eastAsiaTheme="minorEastAsia" w:hAnsi="Consolas" w:cs="Consolas"/>
          <w:b/>
          <w:bCs/>
          <w:i/>
          <w:iCs/>
          <w:color w:val="0000C0"/>
          <w:sz w:val="20"/>
          <w:szCs w:val="20"/>
          <w:lang w:val="es-AR" w:eastAsia="es-AR"/>
        </w:rPr>
        <w:t>APROBADO</w:t>
      </w:r>
      <w:r w:rsidRPr="006739CE">
        <w:rPr>
          <w:rFonts w:ascii="Consolas" w:eastAsiaTheme="minorEastAsia" w:hAnsi="Consolas" w:cs="Consolas"/>
          <w:color w:val="000000"/>
          <w:sz w:val="20"/>
          <w:szCs w:val="20"/>
          <w:lang w:val="es-AR" w:eastAsia="es-AR"/>
        </w:rPr>
        <w:t xml:space="preserve">, </w:t>
      </w:r>
      <w:r w:rsidRPr="006739CE">
        <w:rPr>
          <w:rFonts w:ascii="Consolas" w:eastAsiaTheme="minorEastAsia" w:hAnsi="Consolas" w:cs="Consolas"/>
          <w:b/>
          <w:bCs/>
          <w:i/>
          <w:iCs/>
          <w:color w:val="0000C0"/>
          <w:sz w:val="20"/>
          <w:szCs w:val="20"/>
          <w:lang w:val="es-AR" w:eastAsia="es-AR"/>
        </w:rPr>
        <w:t>AUSENTE</w:t>
      </w:r>
      <w:r w:rsidRPr="006739CE">
        <w:rPr>
          <w:rFonts w:ascii="Consolas" w:eastAsiaTheme="minorEastAsia" w:hAnsi="Consolas" w:cs="Consolas"/>
          <w:color w:val="000000"/>
          <w:sz w:val="20"/>
          <w:szCs w:val="20"/>
          <w:lang w:val="es-AR" w:eastAsia="es-AR"/>
        </w:rPr>
        <w:t xml:space="preserve">, </w:t>
      </w:r>
      <w:r w:rsidRPr="006739CE">
        <w:rPr>
          <w:rFonts w:ascii="Consolas" w:eastAsiaTheme="minorEastAsia" w:hAnsi="Consolas" w:cs="Consolas"/>
          <w:b/>
          <w:bCs/>
          <w:i/>
          <w:iCs/>
          <w:color w:val="0000C0"/>
          <w:sz w:val="20"/>
          <w:szCs w:val="20"/>
          <w:lang w:val="es-AR" w:eastAsia="es-AR"/>
        </w:rPr>
        <w:t>DESAPROBADO</w:t>
      </w:r>
      <w:r w:rsidRPr="006739CE">
        <w:rPr>
          <w:rFonts w:ascii="Consolas" w:eastAsiaTheme="minorEastAsia" w:hAnsi="Consolas" w:cs="Consolas"/>
          <w:color w:val="000000"/>
          <w:sz w:val="20"/>
          <w:szCs w:val="20"/>
          <w:lang w:val="es-AR" w:eastAsia="es-AR"/>
        </w:rPr>
        <w:t>};</w:t>
      </w:r>
    </w:p>
    <w:p w:rsidR="004D5485" w:rsidRPr="000C061A" w:rsidRDefault="004D5485" w:rsidP="000C061A">
      <w:pPr>
        <w:numPr>
          <w:ilvl w:val="1"/>
          <w:numId w:val="0"/>
        </w:numPr>
        <w:ind w:firstLine="708"/>
        <w:jc w:val="both"/>
        <w:rPr>
          <w:lang w:val="es-AR" w:eastAsia="es-AR"/>
        </w:rPr>
      </w:pPr>
    </w:p>
    <w:p w:rsidR="004D5485" w:rsidRPr="006739CE" w:rsidRDefault="004D5485" w:rsidP="001009FB">
      <w:pPr>
        <w:numPr>
          <w:ilvl w:val="1"/>
          <w:numId w:val="0"/>
        </w:numPr>
        <w:ind w:firstLine="708"/>
        <w:jc w:val="both"/>
        <w:rPr>
          <w:rFonts w:ascii="Consolas" w:eastAsiaTheme="minorEastAsia" w:hAnsi="Consolas" w:cs="Consolas"/>
          <w:sz w:val="20"/>
          <w:szCs w:val="20"/>
          <w:lang w:val="es-AR" w:eastAsia="es-AR"/>
        </w:rPr>
      </w:pPr>
      <w:r>
        <w:rPr>
          <w:lang w:val="es-AR" w:eastAsia="es-AR"/>
        </w:rPr>
        <w:t xml:space="preserve">Una enumeración es un tipo especial de clase que hereda de </w:t>
      </w:r>
      <w:proofErr w:type="spellStart"/>
      <w:r w:rsidRPr="001009FB">
        <w:rPr>
          <w:b/>
          <w:lang w:val="es-AR" w:eastAsia="es-AR"/>
        </w:rPr>
        <w:t>java.lang.Enum</w:t>
      </w:r>
      <w:proofErr w:type="spellEnd"/>
      <w:r>
        <w:rPr>
          <w:lang w:val="es-AR" w:eastAsia="es-AR"/>
        </w:rPr>
        <w:t>. A diferencia de las clases estándar</w:t>
      </w:r>
      <w:r w:rsidR="001009FB">
        <w:rPr>
          <w:lang w:val="es-AR" w:eastAsia="es-AR"/>
        </w:rPr>
        <w:t xml:space="preserve">, una clase de enumeración no permite el uso del operador </w:t>
      </w:r>
      <w:r w:rsidR="001009FB" w:rsidRPr="001009FB">
        <w:rPr>
          <w:i/>
          <w:lang w:val="es-AR" w:eastAsia="es-AR"/>
        </w:rPr>
        <w:t xml:space="preserve">new </w:t>
      </w:r>
      <w:r w:rsidR="001009FB">
        <w:rPr>
          <w:lang w:val="es-AR" w:eastAsia="es-AR"/>
        </w:rPr>
        <w:t>para la creación de objetos, dado que cada uno de los valores de la enumeración representan uno de los posibles objetos de la clase, los que fueron creados en forma implícita al declarar la enumeración.</w:t>
      </w:r>
      <w:r w:rsidR="006F1ADB" w:rsidRPr="006F1ADB">
        <w:rPr>
          <w:lang w:val="es-AR" w:eastAsia="es-AR"/>
        </w:rPr>
        <w:t xml:space="preserve"> </w:t>
      </w:r>
      <w:r w:rsidR="001009FB">
        <w:rPr>
          <w:lang w:val="es-AR" w:eastAsia="es-AR"/>
        </w:rPr>
        <w:t xml:space="preserve">Además de los métodos heredados de la clase </w:t>
      </w:r>
      <w:proofErr w:type="spellStart"/>
      <w:r w:rsidR="001009FB">
        <w:rPr>
          <w:lang w:val="es-AR" w:eastAsia="es-AR"/>
        </w:rPr>
        <w:t>Enum</w:t>
      </w:r>
      <w:proofErr w:type="spellEnd"/>
      <w:r w:rsidR="001009FB">
        <w:rPr>
          <w:lang w:val="es-AR" w:eastAsia="es-AR"/>
        </w:rPr>
        <w:t xml:space="preserve">, todas las enumeraciones disponen del método estático </w:t>
      </w:r>
      <w:proofErr w:type="spellStart"/>
      <w:proofErr w:type="gramStart"/>
      <w:r w:rsidR="001009FB">
        <w:rPr>
          <w:lang w:val="es-AR" w:eastAsia="es-AR"/>
        </w:rPr>
        <w:t>values</w:t>
      </w:r>
      <w:proofErr w:type="spellEnd"/>
      <w:r w:rsidR="001009FB">
        <w:rPr>
          <w:lang w:val="es-AR" w:eastAsia="es-AR"/>
        </w:rPr>
        <w:t>(</w:t>
      </w:r>
      <w:proofErr w:type="gramEnd"/>
      <w:r w:rsidR="001009FB">
        <w:rPr>
          <w:lang w:val="es-AR" w:eastAsia="es-AR"/>
        </w:rPr>
        <w:t>), que devuelve un array con todos los objetos de la clase.</w:t>
      </w:r>
      <w:r w:rsidR="006F1ADB" w:rsidRPr="006F1ADB">
        <w:rPr>
          <w:lang w:val="es-AR" w:eastAsia="es-AR"/>
        </w:rPr>
        <w:t xml:space="preserve"> </w:t>
      </w:r>
    </w:p>
    <w:p w:rsidR="006739CE" w:rsidRPr="006739CE" w:rsidRDefault="006739CE" w:rsidP="006739CE">
      <w:pPr>
        <w:autoSpaceDE w:val="0"/>
        <w:autoSpaceDN w:val="0"/>
        <w:adjustRightInd w:val="0"/>
        <w:spacing w:after="0" w:line="240" w:lineRule="auto"/>
        <w:ind w:left="708"/>
        <w:jc w:val="both"/>
        <w:rPr>
          <w:rFonts w:ascii="Consolas" w:eastAsiaTheme="minorEastAsia" w:hAnsi="Consolas" w:cs="Consolas"/>
          <w:sz w:val="20"/>
          <w:szCs w:val="20"/>
          <w:lang w:val="es-AR" w:eastAsia="es-AR"/>
        </w:rPr>
      </w:pPr>
    </w:p>
    <w:p w:rsidR="006739CE" w:rsidRPr="006739CE" w:rsidRDefault="006739CE" w:rsidP="006739CE">
      <w:pPr>
        <w:autoSpaceDE w:val="0"/>
        <w:autoSpaceDN w:val="0"/>
        <w:adjustRightInd w:val="0"/>
        <w:spacing w:after="0" w:line="240" w:lineRule="auto"/>
        <w:ind w:left="708"/>
        <w:jc w:val="both"/>
        <w:rPr>
          <w:rFonts w:ascii="Consolas" w:eastAsiaTheme="minorEastAsia" w:hAnsi="Consolas" w:cs="Consolas"/>
          <w:sz w:val="20"/>
          <w:szCs w:val="20"/>
          <w:lang w:val="es-AR" w:eastAsia="es-AR"/>
        </w:rPr>
      </w:pPr>
    </w:p>
    <w:p w:rsidR="006739CE" w:rsidRPr="006739CE" w:rsidRDefault="006739CE" w:rsidP="006739CE">
      <w:pPr>
        <w:jc w:val="both"/>
        <w:rPr>
          <w:rFonts w:eastAsiaTheme="minorEastAsia"/>
          <w:b/>
          <w:bCs/>
          <w:i/>
          <w:iCs/>
          <w:color w:val="4F81BD" w:themeColor="accent1"/>
          <w:lang w:val="es-AR" w:eastAsia="es-AR"/>
        </w:rPr>
      </w:pPr>
    </w:p>
    <w:sectPr w:rsidR="006739CE" w:rsidRPr="006739CE">
      <w:headerReference w:type="default" r:id="rId9"/>
      <w:footerReference w:type="default" r:id="rId10"/>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BA3" w:rsidRDefault="00983BA3" w:rsidP="00DC436B">
      <w:pPr>
        <w:spacing w:after="0" w:line="240" w:lineRule="auto"/>
      </w:pPr>
      <w:r>
        <w:separator/>
      </w:r>
    </w:p>
  </w:endnote>
  <w:endnote w:type="continuationSeparator" w:id="0">
    <w:p w:rsidR="00983BA3" w:rsidRDefault="00983BA3" w:rsidP="00D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altName w:val="Lucida Sans Typewriter"/>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133974"/>
      <w:docPartObj>
        <w:docPartGallery w:val="Page Numbers (Bottom of Page)"/>
        <w:docPartUnique/>
      </w:docPartObj>
    </w:sdtPr>
    <w:sdtEndPr/>
    <w:sdtContent>
      <w:p w:rsidR="00B15BFD" w:rsidRDefault="00B15BFD">
        <w:pPr>
          <w:pStyle w:val="Piedepgina"/>
          <w:jc w:val="center"/>
        </w:pPr>
        <w:r>
          <w:fldChar w:fldCharType="begin"/>
        </w:r>
        <w:r>
          <w:instrText>PAGE   \* MERGEFORMAT</w:instrText>
        </w:r>
        <w:r>
          <w:fldChar w:fldCharType="separate"/>
        </w:r>
        <w:r w:rsidR="0058794F">
          <w:rPr>
            <w:noProof/>
          </w:rPr>
          <w:t>2</w:t>
        </w:r>
        <w:r>
          <w:fldChar w:fldCharType="end"/>
        </w:r>
        <w:r w:rsidR="008505D6">
          <w:t xml:space="preserve"> de 9</w:t>
        </w:r>
      </w:p>
    </w:sdtContent>
  </w:sdt>
  <w:p w:rsidR="00B15BFD" w:rsidRDefault="00B15B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BA3" w:rsidRDefault="00983BA3" w:rsidP="00DC436B">
      <w:pPr>
        <w:spacing w:after="0" w:line="240" w:lineRule="auto"/>
      </w:pPr>
      <w:r>
        <w:separator/>
      </w:r>
    </w:p>
  </w:footnote>
  <w:footnote w:type="continuationSeparator" w:id="0">
    <w:p w:rsidR="00983BA3" w:rsidRDefault="00983BA3" w:rsidP="00DC436B">
      <w:pPr>
        <w:spacing w:after="0" w:line="240" w:lineRule="auto"/>
      </w:pPr>
      <w:r>
        <w:continuationSeparator/>
      </w:r>
    </w:p>
  </w:footnote>
  <w:footnote w:id="1">
    <w:p w:rsidR="00DC436B" w:rsidRPr="00DC436B" w:rsidRDefault="00DC436B" w:rsidP="000E190A">
      <w:pPr>
        <w:jc w:val="both"/>
        <w:rPr>
          <w:sz w:val="18"/>
          <w:szCs w:val="18"/>
        </w:rPr>
      </w:pPr>
      <w:r>
        <w:rPr>
          <w:rStyle w:val="Refdenotaalpie"/>
        </w:rPr>
        <w:footnoteRef/>
      </w:r>
      <w:r>
        <w:t xml:space="preserve"> </w:t>
      </w:r>
      <w:r w:rsidRPr="00DC436B">
        <w:rPr>
          <w:sz w:val="18"/>
          <w:szCs w:val="18"/>
          <w:lang w:val="es-AR" w:eastAsia="es-AR"/>
        </w:rPr>
        <w:t xml:space="preserve">Una cadena de caracteres es un objeto. El tipo </w:t>
      </w:r>
      <w:proofErr w:type="spellStart"/>
      <w:r w:rsidRPr="00DC436B">
        <w:rPr>
          <w:i/>
          <w:sz w:val="18"/>
          <w:szCs w:val="18"/>
          <w:lang w:val="es-AR" w:eastAsia="es-AR"/>
        </w:rPr>
        <w:t>String</w:t>
      </w:r>
      <w:proofErr w:type="spellEnd"/>
      <w:r w:rsidRPr="00DC436B">
        <w:rPr>
          <w:sz w:val="18"/>
          <w:szCs w:val="18"/>
          <w:lang w:val="es-AR" w:eastAsia="es-AR"/>
        </w:rPr>
        <w:t xml:space="preserve"> en Java nos permite crear objetos que contienen texto (palabras, frases, etc.). El texto debe ir siempre entre comillas. Muchas veces se</w:t>
      </w:r>
      <w:r w:rsidRPr="003B2827">
        <w:rPr>
          <w:lang w:val="es-AR" w:eastAsia="es-AR"/>
        </w:rPr>
        <w:t xml:space="preserve"> </w:t>
      </w:r>
      <w:r w:rsidRPr="00DC436B">
        <w:rPr>
          <w:sz w:val="18"/>
          <w:szCs w:val="18"/>
          <w:lang w:val="es-AR" w:eastAsia="es-AR"/>
        </w:rPr>
        <w:t>cree err</w:t>
      </w:r>
      <w:r w:rsidRPr="00DC436B">
        <w:rPr>
          <w:rFonts w:hint="cs"/>
          <w:sz w:val="18"/>
          <w:szCs w:val="18"/>
          <w:lang w:val="es-AR" w:eastAsia="es-AR"/>
        </w:rPr>
        <w:t>ó</w:t>
      </w:r>
      <w:r w:rsidRPr="00DC436B">
        <w:rPr>
          <w:sz w:val="18"/>
          <w:szCs w:val="18"/>
          <w:lang w:val="es-AR" w:eastAsia="es-AR"/>
        </w:rPr>
        <w:t xml:space="preserve">neamente que el tipo </w:t>
      </w:r>
      <w:proofErr w:type="spellStart"/>
      <w:r w:rsidRPr="00DC436B">
        <w:rPr>
          <w:i/>
          <w:sz w:val="18"/>
          <w:szCs w:val="18"/>
          <w:lang w:val="es-AR" w:eastAsia="es-AR"/>
        </w:rPr>
        <w:t>String</w:t>
      </w:r>
      <w:proofErr w:type="spellEnd"/>
      <w:r w:rsidRPr="00DC436B">
        <w:rPr>
          <w:i/>
          <w:sz w:val="18"/>
          <w:szCs w:val="18"/>
          <w:lang w:val="es-AR" w:eastAsia="es-AR"/>
        </w:rPr>
        <w:t xml:space="preserve"> </w:t>
      </w:r>
      <w:r w:rsidRPr="00DC436B">
        <w:rPr>
          <w:sz w:val="18"/>
          <w:szCs w:val="18"/>
          <w:lang w:val="es-AR" w:eastAsia="es-AR"/>
        </w:rPr>
        <w:t>es un tipo primitivo por analog</w:t>
      </w:r>
      <w:r w:rsidRPr="00DC436B">
        <w:rPr>
          <w:rFonts w:hint="cs"/>
          <w:sz w:val="18"/>
          <w:szCs w:val="18"/>
          <w:lang w:val="es-AR" w:eastAsia="es-AR"/>
        </w:rPr>
        <w:t>í</w:t>
      </w:r>
      <w:r w:rsidRPr="00DC436B">
        <w:rPr>
          <w:sz w:val="18"/>
          <w:szCs w:val="18"/>
          <w:lang w:val="es-AR" w:eastAsia="es-AR"/>
        </w:rPr>
        <w:t xml:space="preserve">a con otros lenguajes donde </w:t>
      </w:r>
      <w:proofErr w:type="spellStart"/>
      <w:r w:rsidRPr="00DC436B">
        <w:rPr>
          <w:i/>
          <w:sz w:val="18"/>
          <w:szCs w:val="18"/>
          <w:lang w:val="es-AR" w:eastAsia="es-AR"/>
        </w:rPr>
        <w:t>String</w:t>
      </w:r>
      <w:proofErr w:type="spellEnd"/>
      <w:r w:rsidRPr="00DC436B">
        <w:rPr>
          <w:sz w:val="18"/>
          <w:szCs w:val="18"/>
          <w:lang w:val="es-AR" w:eastAsia="es-AR"/>
        </w:rPr>
        <w:t xml:space="preserve"> funciona como una variable elemental. En Java no es as</w:t>
      </w:r>
      <w:r w:rsidRPr="00DC436B">
        <w:rPr>
          <w:rFonts w:hint="cs"/>
          <w:sz w:val="18"/>
          <w:szCs w:val="18"/>
          <w:lang w:val="es-AR" w:eastAsia="es-AR"/>
        </w:rPr>
        <w:t>í</w:t>
      </w:r>
      <w:r w:rsidRPr="00DC436B">
        <w:rPr>
          <w:sz w:val="18"/>
          <w:szCs w:val="18"/>
          <w:lang w:val="es-AR" w:eastAsia="es-AR"/>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BFD" w:rsidRPr="00B15BFD" w:rsidRDefault="00B15BFD" w:rsidP="00B15BFD">
    <w:pPr>
      <w:tabs>
        <w:tab w:val="center" w:pos="4419"/>
        <w:tab w:val="right" w:pos="8838"/>
      </w:tabs>
      <w:spacing w:after="0" w:line="240" w:lineRule="auto"/>
      <w:rPr>
        <w:rFonts w:eastAsiaTheme="minorEastAsia"/>
        <w:lang w:val="es-AR" w:eastAsia="es-AR"/>
      </w:rPr>
    </w:pPr>
    <w:r w:rsidRPr="00B15BFD">
      <w:rPr>
        <w:rFonts w:eastAsiaTheme="minorEastAsia"/>
        <w:noProof/>
        <w:lang w:val="es-AR" w:eastAsia="es-AR"/>
      </w:rPr>
      <w:drawing>
        <wp:anchor distT="0" distB="0" distL="114935" distR="114935" simplePos="0" relativeHeight="251659264" behindDoc="0" locked="0" layoutInCell="1" allowOverlap="1" wp14:anchorId="760A869E" wp14:editId="0CDB5769">
          <wp:simplePos x="0" y="0"/>
          <wp:positionH relativeFrom="margin">
            <wp:posOffset>-83820</wp:posOffset>
          </wp:positionH>
          <wp:positionV relativeFrom="paragraph">
            <wp:posOffset>-154940</wp:posOffset>
          </wp:positionV>
          <wp:extent cx="340995" cy="349885"/>
          <wp:effectExtent l="19050" t="19050" r="20955" b="1206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40995" cy="349885"/>
                  </a:xfrm>
                  <a:prstGeom prst="rect">
                    <a:avLst/>
                  </a:prstGeom>
                  <a:solidFill>
                    <a:srgbClr val="FFFFFF"/>
                  </a:solidFill>
                  <a:ln w="0">
                    <a:solidFill>
                      <a:srgbClr val="808080"/>
                    </a:solidFill>
                    <a:miter lim="800000"/>
                    <a:headEnd/>
                    <a:tailEnd/>
                  </a:ln>
                </pic:spPr>
              </pic:pic>
            </a:graphicData>
          </a:graphic>
        </wp:anchor>
      </w:drawing>
    </w:r>
    <w:r w:rsidRPr="00B15BFD">
      <w:rPr>
        <w:rFonts w:eastAsiaTheme="minorEastAsia"/>
        <w:lang w:val="es-AR" w:eastAsia="es-AR"/>
      </w:rPr>
      <w:ptab w:relativeTo="margin" w:alignment="left" w:leader="none"/>
    </w:r>
    <w:r>
      <w:rPr>
        <w:rFonts w:eastAsiaTheme="minorEastAsia"/>
        <w:lang w:val="es-AR" w:eastAsia="es-AR"/>
      </w:rPr>
      <w:tab/>
    </w:r>
    <w:r w:rsidRPr="00B15BFD">
      <w:rPr>
        <w:rFonts w:eastAsiaTheme="minorEastAsia"/>
        <w:lang w:val="es-AR" w:eastAsia="es-AR"/>
      </w:rPr>
      <w:t>Universidad Nacional de la Matanza</w:t>
    </w:r>
    <w:r>
      <w:rPr>
        <w:rFonts w:eastAsiaTheme="minorEastAsia"/>
        <w:lang w:val="es-AR" w:eastAsia="es-AR"/>
      </w:rPr>
      <w:tab/>
    </w:r>
    <w:r w:rsidRPr="00B15BFD">
      <w:rPr>
        <w:rFonts w:eastAsiaTheme="minorEastAsia"/>
        <w:lang w:val="es-AR" w:eastAsia="es-AR"/>
      </w:rPr>
      <w:t>Programación Básica II</w:t>
    </w:r>
  </w:p>
  <w:p w:rsidR="00B15BFD" w:rsidRPr="00B15BFD" w:rsidRDefault="00B15BFD">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93C2B"/>
    <w:multiLevelType w:val="multilevel"/>
    <w:tmpl w:val="F830FC56"/>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F512FAA"/>
    <w:multiLevelType w:val="hybridMultilevel"/>
    <w:tmpl w:val="733A19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9CE"/>
    <w:rsid w:val="00000968"/>
    <w:rsid w:val="000625F3"/>
    <w:rsid w:val="000A0AF1"/>
    <w:rsid w:val="000C061A"/>
    <w:rsid w:val="000E190A"/>
    <w:rsid w:val="001009FB"/>
    <w:rsid w:val="00132844"/>
    <w:rsid w:val="001360C9"/>
    <w:rsid w:val="00154F8C"/>
    <w:rsid w:val="0017787E"/>
    <w:rsid w:val="00293137"/>
    <w:rsid w:val="003B115D"/>
    <w:rsid w:val="003B2827"/>
    <w:rsid w:val="004331E0"/>
    <w:rsid w:val="00443C54"/>
    <w:rsid w:val="00455BAA"/>
    <w:rsid w:val="004C3930"/>
    <w:rsid w:val="004D5485"/>
    <w:rsid w:val="0058794F"/>
    <w:rsid w:val="00594B70"/>
    <w:rsid w:val="005C0297"/>
    <w:rsid w:val="006739CE"/>
    <w:rsid w:val="006F1ADB"/>
    <w:rsid w:val="00734299"/>
    <w:rsid w:val="00767336"/>
    <w:rsid w:val="007D4121"/>
    <w:rsid w:val="008254AD"/>
    <w:rsid w:val="008505D6"/>
    <w:rsid w:val="008B06AD"/>
    <w:rsid w:val="008F6AC3"/>
    <w:rsid w:val="00983BA3"/>
    <w:rsid w:val="009B18C0"/>
    <w:rsid w:val="009B6F99"/>
    <w:rsid w:val="00B15BFD"/>
    <w:rsid w:val="00B177C5"/>
    <w:rsid w:val="00B24DB6"/>
    <w:rsid w:val="00C00E64"/>
    <w:rsid w:val="00C641E6"/>
    <w:rsid w:val="00CE1EC0"/>
    <w:rsid w:val="00DC436B"/>
    <w:rsid w:val="00E42C16"/>
    <w:rsid w:val="00E84888"/>
    <w:rsid w:val="00F56024"/>
    <w:rsid w:val="00FC31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0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0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4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B2827"/>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B06A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B06A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8254AD"/>
    <w:rPr>
      <w:rFonts w:asciiTheme="majorHAnsi" w:eastAsiaTheme="majorEastAsia" w:hAnsiTheme="majorHAnsi" w:cstheme="majorBidi"/>
      <w:b/>
      <w:bCs/>
      <w:color w:val="4F81BD" w:themeColor="accent1"/>
    </w:rPr>
  </w:style>
  <w:style w:type="paragraph" w:styleId="Textonotapie">
    <w:name w:val="footnote text"/>
    <w:basedOn w:val="Normal"/>
    <w:link w:val="TextonotapieCar"/>
    <w:uiPriority w:val="99"/>
    <w:semiHidden/>
    <w:unhideWhenUsed/>
    <w:rsid w:val="00DC436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436B"/>
    <w:rPr>
      <w:sz w:val="20"/>
      <w:szCs w:val="20"/>
    </w:rPr>
  </w:style>
  <w:style w:type="character" w:styleId="Refdenotaalpie">
    <w:name w:val="footnote reference"/>
    <w:basedOn w:val="Fuentedeprrafopredeter"/>
    <w:uiPriority w:val="99"/>
    <w:semiHidden/>
    <w:unhideWhenUsed/>
    <w:rsid w:val="00DC436B"/>
    <w:rPr>
      <w:vertAlign w:val="superscript"/>
    </w:rPr>
  </w:style>
  <w:style w:type="paragraph" w:styleId="Prrafodelista">
    <w:name w:val="List Paragraph"/>
    <w:basedOn w:val="Normal"/>
    <w:uiPriority w:val="34"/>
    <w:qFormat/>
    <w:rsid w:val="009B18C0"/>
    <w:pPr>
      <w:ind w:left="720"/>
      <w:contextualSpacing/>
    </w:pPr>
  </w:style>
  <w:style w:type="character" w:styleId="nfasisintenso">
    <w:name w:val="Intense Emphasis"/>
    <w:basedOn w:val="Fuentedeprrafopredeter"/>
    <w:uiPriority w:val="21"/>
    <w:qFormat/>
    <w:rsid w:val="00FC3156"/>
    <w:rPr>
      <w:b/>
      <w:bCs/>
      <w:i/>
      <w:iCs/>
      <w:color w:val="4F81BD" w:themeColor="accent1"/>
    </w:rPr>
  </w:style>
  <w:style w:type="paragraph" w:styleId="Encabezado">
    <w:name w:val="header"/>
    <w:basedOn w:val="Normal"/>
    <w:link w:val="EncabezadoCar"/>
    <w:uiPriority w:val="99"/>
    <w:unhideWhenUsed/>
    <w:rsid w:val="00B15B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5BFD"/>
  </w:style>
  <w:style w:type="paragraph" w:styleId="Piedepgina">
    <w:name w:val="footer"/>
    <w:basedOn w:val="Normal"/>
    <w:link w:val="PiedepginaCar"/>
    <w:uiPriority w:val="99"/>
    <w:unhideWhenUsed/>
    <w:rsid w:val="00B15B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5BFD"/>
  </w:style>
  <w:style w:type="paragraph" w:styleId="TDC1">
    <w:name w:val="toc 1"/>
    <w:basedOn w:val="Normal"/>
    <w:next w:val="Normal"/>
    <w:autoRedefine/>
    <w:uiPriority w:val="39"/>
    <w:unhideWhenUsed/>
    <w:rsid w:val="00B15BFD"/>
    <w:pPr>
      <w:spacing w:after="100"/>
    </w:pPr>
  </w:style>
  <w:style w:type="paragraph" w:styleId="TDC2">
    <w:name w:val="toc 2"/>
    <w:basedOn w:val="Normal"/>
    <w:next w:val="Normal"/>
    <w:autoRedefine/>
    <w:uiPriority w:val="39"/>
    <w:unhideWhenUsed/>
    <w:rsid w:val="00B15BFD"/>
    <w:pPr>
      <w:spacing w:after="100"/>
      <w:ind w:left="220"/>
    </w:pPr>
  </w:style>
  <w:style w:type="paragraph" w:styleId="TDC3">
    <w:name w:val="toc 3"/>
    <w:basedOn w:val="Normal"/>
    <w:next w:val="Normal"/>
    <w:autoRedefine/>
    <w:uiPriority w:val="39"/>
    <w:unhideWhenUsed/>
    <w:rsid w:val="00B15BFD"/>
    <w:pPr>
      <w:spacing w:after="100"/>
      <w:ind w:left="440"/>
    </w:pPr>
  </w:style>
  <w:style w:type="character" w:styleId="Hipervnculo">
    <w:name w:val="Hyperlink"/>
    <w:basedOn w:val="Fuentedeprrafopredeter"/>
    <w:uiPriority w:val="99"/>
    <w:unhideWhenUsed/>
    <w:rsid w:val="00B15B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0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0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4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B2827"/>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B06A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B06A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8254AD"/>
    <w:rPr>
      <w:rFonts w:asciiTheme="majorHAnsi" w:eastAsiaTheme="majorEastAsia" w:hAnsiTheme="majorHAnsi" w:cstheme="majorBidi"/>
      <w:b/>
      <w:bCs/>
      <w:color w:val="4F81BD" w:themeColor="accent1"/>
    </w:rPr>
  </w:style>
  <w:style w:type="paragraph" w:styleId="Textonotapie">
    <w:name w:val="footnote text"/>
    <w:basedOn w:val="Normal"/>
    <w:link w:val="TextonotapieCar"/>
    <w:uiPriority w:val="99"/>
    <w:semiHidden/>
    <w:unhideWhenUsed/>
    <w:rsid w:val="00DC436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436B"/>
    <w:rPr>
      <w:sz w:val="20"/>
      <w:szCs w:val="20"/>
    </w:rPr>
  </w:style>
  <w:style w:type="character" w:styleId="Refdenotaalpie">
    <w:name w:val="footnote reference"/>
    <w:basedOn w:val="Fuentedeprrafopredeter"/>
    <w:uiPriority w:val="99"/>
    <w:semiHidden/>
    <w:unhideWhenUsed/>
    <w:rsid w:val="00DC436B"/>
    <w:rPr>
      <w:vertAlign w:val="superscript"/>
    </w:rPr>
  </w:style>
  <w:style w:type="paragraph" w:styleId="Prrafodelista">
    <w:name w:val="List Paragraph"/>
    <w:basedOn w:val="Normal"/>
    <w:uiPriority w:val="34"/>
    <w:qFormat/>
    <w:rsid w:val="009B18C0"/>
    <w:pPr>
      <w:ind w:left="720"/>
      <w:contextualSpacing/>
    </w:pPr>
  </w:style>
  <w:style w:type="character" w:styleId="nfasisintenso">
    <w:name w:val="Intense Emphasis"/>
    <w:basedOn w:val="Fuentedeprrafopredeter"/>
    <w:uiPriority w:val="21"/>
    <w:qFormat/>
    <w:rsid w:val="00FC3156"/>
    <w:rPr>
      <w:b/>
      <w:bCs/>
      <w:i/>
      <w:iCs/>
      <w:color w:val="4F81BD" w:themeColor="accent1"/>
    </w:rPr>
  </w:style>
  <w:style w:type="paragraph" w:styleId="Encabezado">
    <w:name w:val="header"/>
    <w:basedOn w:val="Normal"/>
    <w:link w:val="EncabezadoCar"/>
    <w:uiPriority w:val="99"/>
    <w:unhideWhenUsed/>
    <w:rsid w:val="00B15B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5BFD"/>
  </w:style>
  <w:style w:type="paragraph" w:styleId="Piedepgina">
    <w:name w:val="footer"/>
    <w:basedOn w:val="Normal"/>
    <w:link w:val="PiedepginaCar"/>
    <w:uiPriority w:val="99"/>
    <w:unhideWhenUsed/>
    <w:rsid w:val="00B15B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5BFD"/>
  </w:style>
  <w:style w:type="paragraph" w:styleId="TDC1">
    <w:name w:val="toc 1"/>
    <w:basedOn w:val="Normal"/>
    <w:next w:val="Normal"/>
    <w:autoRedefine/>
    <w:uiPriority w:val="39"/>
    <w:unhideWhenUsed/>
    <w:rsid w:val="00B15BFD"/>
    <w:pPr>
      <w:spacing w:after="100"/>
    </w:pPr>
  </w:style>
  <w:style w:type="paragraph" w:styleId="TDC2">
    <w:name w:val="toc 2"/>
    <w:basedOn w:val="Normal"/>
    <w:next w:val="Normal"/>
    <w:autoRedefine/>
    <w:uiPriority w:val="39"/>
    <w:unhideWhenUsed/>
    <w:rsid w:val="00B15BFD"/>
    <w:pPr>
      <w:spacing w:after="100"/>
      <w:ind w:left="220"/>
    </w:pPr>
  </w:style>
  <w:style w:type="paragraph" w:styleId="TDC3">
    <w:name w:val="toc 3"/>
    <w:basedOn w:val="Normal"/>
    <w:next w:val="Normal"/>
    <w:autoRedefine/>
    <w:uiPriority w:val="39"/>
    <w:unhideWhenUsed/>
    <w:rsid w:val="00B15BFD"/>
    <w:pPr>
      <w:spacing w:after="100"/>
      <w:ind w:left="440"/>
    </w:pPr>
  </w:style>
  <w:style w:type="character" w:styleId="Hipervnculo">
    <w:name w:val="Hyperlink"/>
    <w:basedOn w:val="Fuentedeprrafopredeter"/>
    <w:uiPriority w:val="99"/>
    <w:unhideWhenUsed/>
    <w:rsid w:val="00B15B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3DF28-C2F9-4D0E-9F13-BDC6DB6EE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2880</Words>
  <Characters>15843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Carolina Ezeiza Pohl</dc:creator>
  <cp:lastModifiedBy>laboratorios</cp:lastModifiedBy>
  <cp:revision>6</cp:revision>
  <dcterms:created xsi:type="dcterms:W3CDTF">2016-05-09T04:43:00Z</dcterms:created>
  <dcterms:modified xsi:type="dcterms:W3CDTF">2016-05-09T12:37:00Z</dcterms:modified>
</cp:coreProperties>
</file>