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C339" w14:textId="4436B5D0" w:rsidR="00274FF0" w:rsidRDefault="00274FF0" w:rsidP="00274FF0">
      <w:pPr>
        <w:pStyle w:val="Ttulo"/>
      </w:pPr>
      <w:r>
        <w:t>Textos a estudiar visualización.</w:t>
      </w:r>
    </w:p>
    <w:p w14:paraId="33B4A3AD" w14:textId="77777777" w:rsidR="00274FF0" w:rsidRPr="00274FF0" w:rsidRDefault="00274FF0" w:rsidP="00274FF0"/>
    <w:p w14:paraId="141D8146" w14:textId="4B079591" w:rsidR="00274FF0" w:rsidRDefault="00274FF0" w:rsidP="00274FF0">
      <w:r>
        <w:t xml:space="preserve">Clase 1 =&gt; </w:t>
      </w:r>
      <w:r w:rsidRPr="00F74964">
        <w:rPr>
          <w:highlight w:val="yellow"/>
        </w:rPr>
        <w:t xml:space="preserve">aproximación </w:t>
      </w:r>
      <w:proofErr w:type="spellStart"/>
      <w:r w:rsidRPr="00F74964">
        <w:rPr>
          <w:highlight w:val="yellow"/>
        </w:rPr>
        <w:t>semio</w:t>
      </w:r>
      <w:proofErr w:type="spellEnd"/>
      <w:r w:rsidRPr="00F74964">
        <w:rPr>
          <w:highlight w:val="yellow"/>
        </w:rPr>
        <w:t xml:space="preserve">-cognitiva | </w:t>
      </w:r>
      <w:proofErr w:type="spellStart"/>
      <w:r w:rsidRPr="00F74964">
        <w:rPr>
          <w:highlight w:val="yellow"/>
        </w:rPr>
        <w:t>Scolari</w:t>
      </w:r>
      <w:proofErr w:type="spellEnd"/>
      <w:r w:rsidRPr="00F74964">
        <w:rPr>
          <w:highlight w:val="yellow"/>
        </w:rPr>
        <w:t>. Introducción cap1</w:t>
      </w:r>
      <w:r>
        <w:t xml:space="preserve"> |</w:t>
      </w:r>
    </w:p>
    <w:p w14:paraId="4AF52116" w14:textId="77777777" w:rsidR="00274FF0" w:rsidRDefault="00274FF0" w:rsidP="00274FF0">
      <w:r>
        <w:t xml:space="preserve">Clase 2 =&gt; </w:t>
      </w:r>
      <w:r w:rsidRPr="00F74964">
        <w:rPr>
          <w:highlight w:val="yellow"/>
        </w:rPr>
        <w:t>la interfaz y sus metáforas(primero) |</w:t>
      </w:r>
      <w:r>
        <w:t xml:space="preserve"> </w:t>
      </w:r>
    </w:p>
    <w:p w14:paraId="39032DD9" w14:textId="77777777" w:rsidR="00274FF0" w:rsidRDefault="00274FF0" w:rsidP="00274FF0">
      <w:r>
        <w:t xml:space="preserve">Clase 3 =&gt; </w:t>
      </w:r>
      <w:proofErr w:type="gramStart"/>
      <w:r>
        <w:t>HCI(</w:t>
      </w:r>
      <w:proofErr w:type="spellStart"/>
      <w:proofErr w:type="gramEnd"/>
      <w:r>
        <w:t>word</w:t>
      </w:r>
      <w:proofErr w:type="spellEnd"/>
      <w:r>
        <w:t xml:space="preserve">) </w:t>
      </w:r>
      <w:r w:rsidRPr="00ED1E1F">
        <w:rPr>
          <w:highlight w:val="yellow"/>
        </w:rPr>
        <w:t>| 8 reglas para el diseño de interfaces web |</w:t>
      </w:r>
      <w:r>
        <w:t xml:space="preserve"> </w:t>
      </w:r>
    </w:p>
    <w:p w14:paraId="4A02A40A" w14:textId="77777777" w:rsidR="00274FF0" w:rsidRDefault="00274FF0" w:rsidP="00274FF0">
      <w:r>
        <w:t xml:space="preserve">Clase 4 =&gt; </w:t>
      </w:r>
      <w:r w:rsidRPr="00F74964">
        <w:rPr>
          <w:highlight w:val="yellow"/>
        </w:rPr>
        <w:t>Una ecología de los medios(</w:t>
      </w:r>
      <w:proofErr w:type="gramStart"/>
      <w:r w:rsidRPr="00F74964">
        <w:rPr>
          <w:highlight w:val="yellow"/>
        </w:rPr>
        <w:t>link</w:t>
      </w:r>
      <w:proofErr w:type="gramEnd"/>
      <w:r w:rsidRPr="00F74964">
        <w:rPr>
          <w:highlight w:val="yellow"/>
        </w:rPr>
        <w:t>)</w:t>
      </w:r>
    </w:p>
    <w:p w14:paraId="625BF50A" w14:textId="77777777" w:rsidR="00274FF0" w:rsidRDefault="00274FF0" w:rsidP="00274FF0">
      <w:r>
        <w:t xml:space="preserve">Clase 5 =&gt; </w:t>
      </w:r>
      <w:proofErr w:type="spellStart"/>
      <w:r w:rsidRPr="00CF3EB7">
        <w:rPr>
          <w:highlight w:val="yellow"/>
        </w:rPr>
        <w:t>Visualizacion</w:t>
      </w:r>
      <w:proofErr w:type="spellEnd"/>
      <w:r w:rsidRPr="00CF3EB7">
        <w:rPr>
          <w:highlight w:val="yellow"/>
        </w:rPr>
        <w:t xml:space="preserve"> de datos |</w:t>
      </w:r>
      <w:r>
        <w:t xml:space="preserve"> </w:t>
      </w:r>
    </w:p>
    <w:p w14:paraId="7CD45F90" w14:textId="77777777" w:rsidR="00274FF0" w:rsidRDefault="00274FF0" w:rsidP="00274FF0">
      <w:r>
        <w:t xml:space="preserve">Clase 6 =&gt; Miro leo y pienso </w:t>
      </w:r>
      <w:proofErr w:type="spellStart"/>
      <w:r>
        <w:t>mordecki</w:t>
      </w:r>
      <w:proofErr w:type="spellEnd"/>
      <w:r>
        <w:t xml:space="preserve"> | </w:t>
      </w:r>
      <w:r w:rsidRPr="00F74964">
        <w:rPr>
          <w:highlight w:val="yellow"/>
        </w:rPr>
        <w:t>y el video también</w:t>
      </w:r>
      <w:r>
        <w:t xml:space="preserve"> | </w:t>
      </w:r>
    </w:p>
    <w:p w14:paraId="7A631CD5" w14:textId="77777777" w:rsidR="00274FF0" w:rsidRDefault="00274FF0" w:rsidP="00274FF0">
      <w:r>
        <w:t xml:space="preserve">Clase 7 =&gt; clase diseño emocional | diseño emocional | </w:t>
      </w:r>
    </w:p>
    <w:p w14:paraId="5437A411" w14:textId="47560B98" w:rsidR="00812F79" w:rsidRDefault="00274FF0" w:rsidP="00274FF0">
      <w:r>
        <w:t>Clase 8 =&gt; Pautas para la evaluación heurística</w:t>
      </w:r>
    </w:p>
    <w:sectPr w:rsidR="00812F79" w:rsidSect="0082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F0"/>
    <w:rsid w:val="00274FF0"/>
    <w:rsid w:val="005E1E7B"/>
    <w:rsid w:val="00812F79"/>
    <w:rsid w:val="008230A1"/>
    <w:rsid w:val="009928A1"/>
    <w:rsid w:val="00CF3EB7"/>
    <w:rsid w:val="00E13478"/>
    <w:rsid w:val="00ED1E1F"/>
    <w:rsid w:val="00F7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7F9C3"/>
  <w15:chartTrackingRefBased/>
  <w15:docId w15:val="{D786A1FD-4AD7-4C55-9FC6-B12E4494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F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dc:description/>
  <cp:lastModifiedBy>Nito Fernandez</cp:lastModifiedBy>
  <cp:revision>4</cp:revision>
  <dcterms:created xsi:type="dcterms:W3CDTF">2023-06-05T17:19:00Z</dcterms:created>
  <dcterms:modified xsi:type="dcterms:W3CDTF">2023-06-05T18:37:00Z</dcterms:modified>
</cp:coreProperties>
</file>