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DB17" w14:textId="7E2EE2F5" w:rsidR="006A78DB" w:rsidRDefault="006A78DB" w:rsidP="006A78DB">
      <w:pPr>
        <w:jc w:val="right"/>
        <w:rPr>
          <w:lang w:val="en-US"/>
        </w:rPr>
      </w:pPr>
      <w:r>
        <w:rPr>
          <w:lang w:val="en-US"/>
        </w:rPr>
        <w:t>21 de Agosto, 2025</w:t>
      </w:r>
    </w:p>
    <w:p w14:paraId="7FEB02CB" w14:textId="05E463F8" w:rsidR="00572131" w:rsidRDefault="00572131" w:rsidP="00572131">
      <w:pPr>
        <w:jc w:val="center"/>
        <w:rPr>
          <w:lang w:val="en-US"/>
        </w:rPr>
      </w:pPr>
      <w:r>
        <w:rPr>
          <w:lang w:val="en-US"/>
        </w:rPr>
        <w:t>SCM: Software Configuration Management</w:t>
      </w:r>
    </w:p>
    <w:p w14:paraId="262CBF5E" w14:textId="77777777" w:rsidR="00572131" w:rsidRDefault="00572131" w:rsidP="00572131">
      <w:pPr>
        <w:jc w:val="both"/>
        <w:rPr>
          <w:lang w:val="en-US"/>
        </w:rPr>
      </w:pPr>
    </w:p>
    <w:p w14:paraId="6A75F8E6" w14:textId="77777777" w:rsidR="00572131" w:rsidRDefault="00572131" w:rsidP="00572131">
      <w:pPr>
        <w:jc w:val="both"/>
      </w:pPr>
      <w:r>
        <w:t xml:space="preserve">TEMA: </w:t>
      </w:r>
      <w:r w:rsidRPr="00572131">
        <w:t>REPOSITORIO</w:t>
      </w:r>
    </w:p>
    <w:p w14:paraId="7BB29A11" w14:textId="0417E08F" w:rsidR="00572131" w:rsidRDefault="00572131" w:rsidP="00572131">
      <w:pPr>
        <w:jc w:val="both"/>
      </w:pPr>
      <w:r>
        <w:t>C</w:t>
      </w:r>
      <w:r w:rsidRPr="00572131">
        <w:t xml:space="preserve">ontiene todos los </w:t>
      </w:r>
      <w:r>
        <w:t xml:space="preserve">ítems de configuración. </w:t>
      </w:r>
    </w:p>
    <w:p w14:paraId="7EB4BEF7" w14:textId="0B3E9A50" w:rsidR="00572131" w:rsidRDefault="00572131" w:rsidP="00572131">
      <w:pPr>
        <w:jc w:val="both"/>
      </w:pPr>
      <w:r>
        <w:t xml:space="preserve">Puede ser una carpeta de drive, un repositorio de </w:t>
      </w:r>
      <w:proofErr w:type="spellStart"/>
      <w:r>
        <w:t>git</w:t>
      </w:r>
      <w:proofErr w:type="spellEnd"/>
      <w:r>
        <w:t>, etc.</w:t>
      </w:r>
    </w:p>
    <w:p w14:paraId="760461CB" w14:textId="4928DE1D" w:rsidR="00572131" w:rsidRDefault="00572131" w:rsidP="00572131">
      <w:pPr>
        <w:jc w:val="both"/>
      </w:pPr>
      <w:r>
        <w:t>HERRAMIENTAS DE REPOSITORIOS:</w:t>
      </w:r>
    </w:p>
    <w:p w14:paraId="3CABAD95" w14:textId="687E5D56" w:rsidR="00572131" w:rsidRDefault="00572131" w:rsidP="00572131">
      <w:pPr>
        <w:pStyle w:val="ListParagraph"/>
        <w:numPr>
          <w:ilvl w:val="0"/>
          <w:numId w:val="1"/>
        </w:numPr>
        <w:jc w:val="both"/>
      </w:pPr>
      <w:r>
        <w:t>GitHub</w:t>
      </w:r>
    </w:p>
    <w:p w14:paraId="795257A2" w14:textId="46DF7BF5" w:rsidR="00572131" w:rsidRDefault="00572131" w:rsidP="00572131">
      <w:pPr>
        <w:pStyle w:val="ListParagraph"/>
        <w:numPr>
          <w:ilvl w:val="0"/>
          <w:numId w:val="1"/>
        </w:numPr>
        <w:jc w:val="both"/>
      </w:pPr>
      <w:proofErr w:type="spellStart"/>
      <w:r>
        <w:t>GitLab</w:t>
      </w:r>
      <w:proofErr w:type="spellEnd"/>
    </w:p>
    <w:p w14:paraId="726B83DA" w14:textId="0ED9F791" w:rsidR="00572131" w:rsidRDefault="00572131" w:rsidP="00572131">
      <w:pPr>
        <w:pStyle w:val="ListParagraph"/>
        <w:numPr>
          <w:ilvl w:val="0"/>
          <w:numId w:val="1"/>
        </w:numPr>
        <w:jc w:val="both"/>
      </w:pPr>
      <w:proofErr w:type="spellStart"/>
      <w:r>
        <w:t>Bitbucket</w:t>
      </w:r>
      <w:proofErr w:type="spellEnd"/>
      <w:r>
        <w:t xml:space="preserve"> – </w:t>
      </w:r>
      <w:proofErr w:type="spellStart"/>
      <w:r>
        <w:t>Atlassian</w:t>
      </w:r>
      <w:proofErr w:type="spellEnd"/>
    </w:p>
    <w:p w14:paraId="3BC74E4C" w14:textId="77777777" w:rsidR="00572131" w:rsidRDefault="00572131" w:rsidP="00572131">
      <w:pPr>
        <w:jc w:val="both"/>
      </w:pPr>
    </w:p>
    <w:p w14:paraId="5795071C" w14:textId="4CB0ACC7" w:rsidR="00572131" w:rsidRDefault="006A78DB" w:rsidP="00572131">
      <w:pPr>
        <w:jc w:val="both"/>
      </w:pPr>
      <w:r>
        <w:t xml:space="preserve">TEMA: </w:t>
      </w:r>
      <w:r w:rsidR="00572131">
        <w:t>GITHUB</w:t>
      </w:r>
    </w:p>
    <w:p w14:paraId="47FB9B77" w14:textId="160FAD38" w:rsidR="006A78DB" w:rsidRDefault="006A78DB" w:rsidP="00572131">
      <w:pPr>
        <w:jc w:val="both"/>
      </w:pPr>
      <w:r>
        <w:t>OPERACIONES</w:t>
      </w:r>
    </w:p>
    <w:p w14:paraId="340E91A5" w14:textId="308D37AF" w:rsidR="00572131" w:rsidRDefault="00572131" w:rsidP="00572131">
      <w:pPr>
        <w:pStyle w:val="ListParagraph"/>
        <w:numPr>
          <w:ilvl w:val="0"/>
          <w:numId w:val="3"/>
        </w:numPr>
        <w:jc w:val="both"/>
      </w:pPr>
      <w:proofErr w:type="spellStart"/>
      <w:r>
        <w:t>Pull</w:t>
      </w:r>
      <w:proofErr w:type="spellEnd"/>
    </w:p>
    <w:p w14:paraId="2BE9E938" w14:textId="41A7F4A2" w:rsidR="00572131" w:rsidRDefault="00572131" w:rsidP="00572131">
      <w:pPr>
        <w:pStyle w:val="ListParagraph"/>
        <w:numPr>
          <w:ilvl w:val="0"/>
          <w:numId w:val="3"/>
        </w:numPr>
        <w:jc w:val="both"/>
      </w:pPr>
      <w:r>
        <w:t>Commit</w:t>
      </w:r>
    </w:p>
    <w:p w14:paraId="101F063B" w14:textId="269AFADD" w:rsidR="00572131" w:rsidRDefault="00572131" w:rsidP="00572131">
      <w:pPr>
        <w:pStyle w:val="ListParagraph"/>
        <w:numPr>
          <w:ilvl w:val="0"/>
          <w:numId w:val="3"/>
        </w:numPr>
        <w:jc w:val="both"/>
      </w:pPr>
      <w:proofErr w:type="spellStart"/>
      <w:r>
        <w:t>Push</w:t>
      </w:r>
      <w:proofErr w:type="spellEnd"/>
    </w:p>
    <w:p w14:paraId="67E3E932" w14:textId="04C14799" w:rsidR="00572131" w:rsidRDefault="00572131" w:rsidP="00572131">
      <w:pPr>
        <w:pStyle w:val="ListParagraph"/>
        <w:numPr>
          <w:ilvl w:val="0"/>
          <w:numId w:val="3"/>
        </w:numPr>
        <w:jc w:val="both"/>
      </w:pPr>
      <w:proofErr w:type="spellStart"/>
      <w:r>
        <w:t>Merge</w:t>
      </w:r>
      <w:proofErr w:type="spellEnd"/>
      <w:r>
        <w:t xml:space="preserve"> </w:t>
      </w:r>
      <w:r>
        <w:sym w:font="Wingdings" w:char="F0E0"/>
      </w:r>
      <w:r>
        <w:t xml:space="preserve"> unir la rama secundaria con la principal </w:t>
      </w:r>
      <w:r>
        <w:sym w:font="Wingdings" w:char="F0E0"/>
      </w:r>
      <w:r>
        <w:t xml:space="preserve"> usar </w:t>
      </w:r>
      <w:proofErr w:type="spellStart"/>
      <w:r>
        <w:t>pull</w:t>
      </w:r>
      <w:proofErr w:type="spellEnd"/>
      <w:r>
        <w:t xml:space="preserve"> request</w:t>
      </w:r>
      <w:r w:rsidR="006A78DB">
        <w:t>.</w:t>
      </w:r>
    </w:p>
    <w:p w14:paraId="0DF0BB50" w14:textId="25F2188B" w:rsidR="006A78DB" w:rsidRDefault="006A78DB" w:rsidP="006A78DB">
      <w:pPr>
        <w:jc w:val="both"/>
      </w:pPr>
      <w:r>
        <w:t xml:space="preserve">Jet </w:t>
      </w:r>
      <w:proofErr w:type="spellStart"/>
      <w:r>
        <w:t>Brains</w:t>
      </w:r>
      <w:proofErr w:type="spellEnd"/>
      <w:r>
        <w:t xml:space="preserve"> para resolver conflictos.</w:t>
      </w:r>
    </w:p>
    <w:p w14:paraId="09A7AF69" w14:textId="77777777" w:rsidR="00572131" w:rsidRDefault="00572131" w:rsidP="00572131">
      <w:pPr>
        <w:jc w:val="both"/>
      </w:pPr>
    </w:p>
    <w:p w14:paraId="02AFB0EC" w14:textId="31DFB026" w:rsidR="00572131" w:rsidRDefault="00572131" w:rsidP="006A78DB">
      <w:pPr>
        <w:jc w:val="both"/>
      </w:pPr>
      <w:r>
        <w:t>VENTAJAS</w:t>
      </w:r>
    </w:p>
    <w:p w14:paraId="3BEE8F71" w14:textId="193797A5" w:rsidR="00572131" w:rsidRDefault="00572131" w:rsidP="00572131">
      <w:pPr>
        <w:pStyle w:val="ListParagraph"/>
        <w:numPr>
          <w:ilvl w:val="0"/>
          <w:numId w:val="3"/>
        </w:numPr>
        <w:jc w:val="both"/>
      </w:pPr>
      <w:r>
        <w:t xml:space="preserve">Funciona con ramas </w:t>
      </w:r>
      <w:r w:rsidRPr="00572131">
        <w:rPr>
          <w:lang w:val="en-US"/>
        </w:rPr>
        <w:sym w:font="Wingdings" w:char="F0E0"/>
      </w:r>
      <w:r w:rsidRPr="00572131">
        <w:t xml:space="preserve"> </w:t>
      </w:r>
      <w:proofErr w:type="spellStart"/>
      <w:r w:rsidRPr="00572131">
        <w:t>Main</w:t>
      </w:r>
      <w:proofErr w:type="spellEnd"/>
      <w:r>
        <w:t>/master</w:t>
      </w:r>
      <w:r w:rsidRPr="00572131">
        <w:t xml:space="preserve"> </w:t>
      </w:r>
      <w:r>
        <w:t>con el código principal que está bien</w:t>
      </w:r>
      <w:r w:rsidR="006A78DB">
        <w:t>.</w:t>
      </w:r>
    </w:p>
    <w:p w14:paraId="417085F5" w14:textId="62FCD9AC" w:rsidR="00572131" w:rsidRDefault="00572131" w:rsidP="00572131">
      <w:pPr>
        <w:pStyle w:val="ListParagraph"/>
        <w:numPr>
          <w:ilvl w:val="0"/>
          <w:numId w:val="3"/>
        </w:numPr>
        <w:jc w:val="both"/>
      </w:pPr>
      <w:r>
        <w:t xml:space="preserve">Una rama </w:t>
      </w:r>
      <w:proofErr w:type="spellStart"/>
      <w:r>
        <w:t>main</w:t>
      </w:r>
      <w:proofErr w:type="spellEnd"/>
      <w:r>
        <w:t xml:space="preserve"> con el código final</w:t>
      </w:r>
      <w:r w:rsidR="006A78DB">
        <w:t>.</w:t>
      </w:r>
    </w:p>
    <w:p w14:paraId="4FE36C92" w14:textId="53A45926" w:rsidR="00572131" w:rsidRDefault="00572131" w:rsidP="00572131">
      <w:pPr>
        <w:pStyle w:val="ListParagraph"/>
        <w:numPr>
          <w:ilvl w:val="0"/>
          <w:numId w:val="3"/>
        </w:numPr>
        <w:jc w:val="both"/>
      </w:pPr>
      <w:r>
        <w:t>N cantidad de ramas para desarrollo</w:t>
      </w:r>
      <w:r w:rsidR="006A78DB">
        <w:t>.</w:t>
      </w:r>
    </w:p>
    <w:p w14:paraId="2BC3C6E5" w14:textId="77777777" w:rsidR="006A78DB" w:rsidRDefault="006A78DB" w:rsidP="006A78DB">
      <w:pPr>
        <w:jc w:val="both"/>
      </w:pPr>
    </w:p>
    <w:p w14:paraId="3D769B4A" w14:textId="0A3037EF" w:rsidR="006A78DB" w:rsidRDefault="006A78DB" w:rsidP="006A78DB">
      <w:pPr>
        <w:jc w:val="center"/>
      </w:pPr>
      <w:r>
        <w:t>TP 4</w:t>
      </w:r>
    </w:p>
    <w:p w14:paraId="55A7253A" w14:textId="1DD65806" w:rsidR="006A78DB" w:rsidRDefault="006A78DB" w:rsidP="006A78DB">
      <w:pPr>
        <w:jc w:val="both"/>
      </w:pPr>
      <w:r>
        <w:t>PLAN DE GESTION DE CONFIGURACION</w:t>
      </w:r>
    </w:p>
    <w:p w14:paraId="47E1ADC6" w14:textId="75B6191F" w:rsidR="006A78DB" w:rsidRDefault="006A78DB" w:rsidP="006A78DB">
      <w:pPr>
        <w:jc w:val="both"/>
      </w:pPr>
      <w:r>
        <w:t>Definir:</w:t>
      </w:r>
    </w:p>
    <w:p w14:paraId="38535DDB" w14:textId="5B695FE1" w:rsidR="006A78DB" w:rsidRDefault="006A78DB" w:rsidP="006A78DB">
      <w:pPr>
        <w:pStyle w:val="ListParagraph"/>
        <w:numPr>
          <w:ilvl w:val="0"/>
          <w:numId w:val="3"/>
        </w:numPr>
        <w:jc w:val="both"/>
      </w:pPr>
      <w:r>
        <w:t>Estructura del repositorio para todos los ítems de configuración</w:t>
      </w:r>
    </w:p>
    <w:p w14:paraId="417D428B" w14:textId="3099A63E" w:rsidR="006A78DB" w:rsidRDefault="006A78DB" w:rsidP="006A78DB">
      <w:pPr>
        <w:pStyle w:val="ListParagraph"/>
        <w:numPr>
          <w:ilvl w:val="0"/>
          <w:numId w:val="3"/>
        </w:numPr>
        <w:jc w:val="both"/>
      </w:pPr>
      <w:r>
        <w:t>Identificar los ítems de configuración</w:t>
      </w:r>
    </w:p>
    <w:p w14:paraId="6382D2AD" w14:textId="208BBFC6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>Nombre/nomenclatura</w:t>
      </w:r>
    </w:p>
    <w:p w14:paraId="03646743" w14:textId="140D4E89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 xml:space="preserve">Que es </w:t>
      </w:r>
    </w:p>
    <w:p w14:paraId="28FE4388" w14:textId="621EFF9D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>Ubicación del archivo</w:t>
      </w:r>
    </w:p>
    <w:p w14:paraId="17359E09" w14:textId="1CE69DE2" w:rsidR="00621F86" w:rsidRDefault="00621F86" w:rsidP="006A78DB">
      <w:pPr>
        <w:pStyle w:val="ListParagraph"/>
        <w:numPr>
          <w:ilvl w:val="1"/>
          <w:numId w:val="3"/>
        </w:numPr>
        <w:jc w:val="both"/>
      </w:pPr>
      <w:r>
        <w:t>Idealmente es un archivo, no una carpeta</w:t>
      </w:r>
    </w:p>
    <w:p w14:paraId="0DA87E3F" w14:textId="6FFCE986" w:rsidR="006A78DB" w:rsidRDefault="006A78DB" w:rsidP="006A78DB">
      <w:pPr>
        <w:pStyle w:val="ListParagraph"/>
        <w:numPr>
          <w:ilvl w:val="0"/>
          <w:numId w:val="3"/>
        </w:numPr>
        <w:jc w:val="both"/>
      </w:pPr>
      <w:r>
        <w:t>Glosario (si es necesario)</w:t>
      </w:r>
    </w:p>
    <w:p w14:paraId="598C9E66" w14:textId="79437A90" w:rsidR="006A78DB" w:rsidRDefault="006A78DB" w:rsidP="006A78DB">
      <w:pPr>
        <w:pStyle w:val="ListParagraph"/>
        <w:numPr>
          <w:ilvl w:val="0"/>
          <w:numId w:val="3"/>
        </w:numPr>
        <w:jc w:val="both"/>
      </w:pPr>
      <w:r>
        <w:t>Criterio de línea base</w:t>
      </w:r>
    </w:p>
    <w:p w14:paraId="24C9724E" w14:textId="27D2201F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Es una versión del </w:t>
      </w:r>
      <w:proofErr w:type="spellStart"/>
      <w:r>
        <w:t>sw</w:t>
      </w:r>
      <w:proofErr w:type="spellEnd"/>
      <w:r>
        <w:t xml:space="preserve"> que esta aprobada y validada, y que para cambiarlo se necesita mucho nivel de decisión.</w:t>
      </w:r>
    </w:p>
    <w:p w14:paraId="49C514F6" w14:textId="7486C9F7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>Definir cuando el repositorio va a estar listo para marcarlo como línea base</w:t>
      </w:r>
    </w:p>
    <w:p w14:paraId="5D492A20" w14:textId="11AB9065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 xml:space="preserve">Generalmente en la línea </w:t>
      </w:r>
      <w:proofErr w:type="spellStart"/>
      <w:r>
        <w:t>main</w:t>
      </w:r>
      <w:proofErr w:type="spellEnd"/>
    </w:p>
    <w:p w14:paraId="12310C2E" w14:textId="4F129A06" w:rsidR="006A78DB" w:rsidRDefault="006A78DB" w:rsidP="006A78DB">
      <w:pPr>
        <w:pStyle w:val="ListParagraph"/>
        <w:numPr>
          <w:ilvl w:val="1"/>
          <w:numId w:val="3"/>
        </w:numPr>
        <w:jc w:val="both"/>
      </w:pPr>
      <w:r>
        <w:t>No significa que no podamos agregar cosas, sino que no se van a cambiar</w:t>
      </w:r>
    </w:p>
    <w:p w14:paraId="331261E2" w14:textId="20A88CD6" w:rsidR="006A78DB" w:rsidRDefault="00621F86" w:rsidP="00621F86">
      <w:pPr>
        <w:pStyle w:val="ListParagraph"/>
        <w:numPr>
          <w:ilvl w:val="0"/>
          <w:numId w:val="3"/>
        </w:numPr>
        <w:jc w:val="both"/>
      </w:pPr>
      <w:r>
        <w:t>Crear el repositorio</w:t>
      </w:r>
    </w:p>
    <w:p w14:paraId="2BC39F6B" w14:textId="7D6CF3BE" w:rsidR="00621F86" w:rsidRDefault="00621F86" w:rsidP="00621F86">
      <w:pPr>
        <w:pStyle w:val="ListParagraph"/>
        <w:numPr>
          <w:ilvl w:val="1"/>
          <w:numId w:val="3"/>
        </w:numPr>
        <w:jc w:val="both"/>
      </w:pPr>
      <w:r>
        <w:t>Publico</w:t>
      </w:r>
    </w:p>
    <w:p w14:paraId="5DD9320D" w14:textId="43842D5C" w:rsidR="00621F86" w:rsidRDefault="00621F86" w:rsidP="00621F86">
      <w:pPr>
        <w:pStyle w:val="ListParagraph"/>
        <w:numPr>
          <w:ilvl w:val="1"/>
          <w:numId w:val="3"/>
        </w:numPr>
        <w:jc w:val="both"/>
      </w:pPr>
      <w:r>
        <w:t xml:space="preserve">En </w:t>
      </w:r>
      <w:proofErr w:type="spellStart"/>
      <w:r>
        <w:t>git</w:t>
      </w:r>
      <w:proofErr w:type="spellEnd"/>
    </w:p>
    <w:p w14:paraId="1107FE42" w14:textId="2D1B1451" w:rsidR="00621F86" w:rsidRDefault="00621F86" w:rsidP="00621F86">
      <w:pPr>
        <w:jc w:val="both"/>
      </w:pPr>
      <w:r>
        <w:t xml:space="preserve">Investigar los usos de </w:t>
      </w:r>
      <w:proofErr w:type="spellStart"/>
      <w:r>
        <w:t>git</w:t>
      </w:r>
      <w:proofErr w:type="spellEnd"/>
    </w:p>
    <w:p w14:paraId="79E58038" w14:textId="75AB4C15" w:rsidR="00621F86" w:rsidRDefault="00621F86" w:rsidP="00621F86">
      <w:pPr>
        <w:pStyle w:val="ListParagraph"/>
        <w:numPr>
          <w:ilvl w:val="0"/>
          <w:numId w:val="3"/>
        </w:numPr>
        <w:jc w:val="both"/>
      </w:pPr>
      <w:r>
        <w:t>ReadMe.md</w:t>
      </w:r>
    </w:p>
    <w:p w14:paraId="1E605088" w14:textId="54821663" w:rsidR="00621F86" w:rsidRDefault="00621F86" w:rsidP="00621F86">
      <w:pPr>
        <w:pStyle w:val="ListParagraph"/>
        <w:numPr>
          <w:ilvl w:val="0"/>
          <w:numId w:val="3"/>
        </w:numPr>
        <w:jc w:val="both"/>
      </w:pPr>
      <w:r>
        <w:t>Tag</w:t>
      </w:r>
    </w:p>
    <w:p w14:paraId="2818631D" w14:textId="6DB3730A" w:rsidR="00621F86" w:rsidRDefault="00621F86" w:rsidP="00621F86">
      <w:pPr>
        <w:pStyle w:val="ListParagraph"/>
        <w:numPr>
          <w:ilvl w:val="0"/>
          <w:numId w:val="3"/>
        </w:numPr>
        <w:jc w:val="both"/>
      </w:pPr>
      <w:proofErr w:type="spellStart"/>
      <w:r>
        <w:t>Gitkeep</w:t>
      </w:r>
      <w:proofErr w:type="spellEnd"/>
    </w:p>
    <w:p w14:paraId="65144F43" w14:textId="77777777" w:rsidR="00621F86" w:rsidRDefault="00621F86" w:rsidP="00621F86">
      <w:pPr>
        <w:jc w:val="both"/>
      </w:pPr>
    </w:p>
    <w:p w14:paraId="5A9111C4" w14:textId="27ABDD61" w:rsidR="00621F86" w:rsidRDefault="00621F86" w:rsidP="00621F86">
      <w:pPr>
        <w:jc w:val="both"/>
      </w:pPr>
      <w:proofErr w:type="gramStart"/>
      <w:r>
        <w:t>Que entregamos?</w:t>
      </w:r>
      <w:proofErr w:type="gramEnd"/>
    </w:p>
    <w:p w14:paraId="6AFA448C" w14:textId="2AFB30D4" w:rsidR="00621F86" w:rsidRDefault="00621F86" w:rsidP="00621F86">
      <w:pPr>
        <w:pStyle w:val="ListParagraph"/>
        <w:numPr>
          <w:ilvl w:val="0"/>
          <w:numId w:val="3"/>
        </w:numPr>
        <w:jc w:val="both"/>
      </w:pPr>
      <w:r>
        <w:t>La foto inicial del plan de configuración</w:t>
      </w:r>
    </w:p>
    <w:p w14:paraId="62F72972" w14:textId="77777777" w:rsidR="00621F86" w:rsidRDefault="00621F86" w:rsidP="00F524FD">
      <w:pPr>
        <w:jc w:val="both"/>
      </w:pPr>
    </w:p>
    <w:p w14:paraId="33C76A92" w14:textId="77777777" w:rsidR="00F524FD" w:rsidRDefault="00F524FD" w:rsidP="00F524FD">
      <w:pPr>
        <w:jc w:val="both"/>
      </w:pPr>
    </w:p>
    <w:p w14:paraId="1776DAEB" w14:textId="77777777" w:rsidR="00621F86" w:rsidRDefault="00621F86" w:rsidP="00621F86">
      <w:pPr>
        <w:ind w:left="360"/>
        <w:jc w:val="both"/>
      </w:pPr>
    </w:p>
    <w:p w14:paraId="7E2CA99F" w14:textId="47839C0A" w:rsidR="00572131" w:rsidRPr="00572131" w:rsidRDefault="00572131" w:rsidP="00572131">
      <w:pPr>
        <w:jc w:val="both"/>
      </w:pPr>
    </w:p>
    <w:p w14:paraId="5721B24C" w14:textId="77777777" w:rsidR="00572131" w:rsidRPr="00572131" w:rsidRDefault="00572131" w:rsidP="00572131">
      <w:pPr>
        <w:jc w:val="both"/>
      </w:pPr>
    </w:p>
    <w:p w14:paraId="26377D2A" w14:textId="77777777" w:rsidR="00572131" w:rsidRPr="00572131" w:rsidRDefault="00572131" w:rsidP="00572131">
      <w:pPr>
        <w:jc w:val="both"/>
      </w:pPr>
    </w:p>
    <w:sectPr w:rsidR="00572131" w:rsidRPr="00572131" w:rsidSect="0057213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ocados">
    <w:panose1 w:val="00000000000000000000"/>
    <w:charset w:val="00"/>
    <w:family w:val="auto"/>
    <w:pitch w:val="variable"/>
    <w:sig w:usb0="0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7791C"/>
    <w:multiLevelType w:val="hybridMultilevel"/>
    <w:tmpl w:val="BF2C89C2"/>
    <w:lvl w:ilvl="0" w:tplc="9F7E1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A65CD"/>
    <w:multiLevelType w:val="hybridMultilevel"/>
    <w:tmpl w:val="777AE504"/>
    <w:lvl w:ilvl="0" w:tplc="FA705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0269"/>
    <w:multiLevelType w:val="hybridMultilevel"/>
    <w:tmpl w:val="D7D6E166"/>
    <w:lvl w:ilvl="0" w:tplc="970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00079">
    <w:abstractNumId w:val="2"/>
  </w:num>
  <w:num w:numId="2" w16cid:durableId="1385253694">
    <w:abstractNumId w:val="1"/>
  </w:num>
  <w:num w:numId="3" w16cid:durableId="172864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34"/>
    <w:rsid w:val="004E0E34"/>
    <w:rsid w:val="00506AE0"/>
    <w:rsid w:val="00572131"/>
    <w:rsid w:val="005C0A75"/>
    <w:rsid w:val="00621F86"/>
    <w:rsid w:val="006A78DB"/>
    <w:rsid w:val="00B50B70"/>
    <w:rsid w:val="00B9029C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95C5"/>
  <w15:chartTrackingRefBased/>
  <w15:docId w15:val="{980F7BF5-6A3F-42FC-AB08-5761F648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Normal"/>
    <w:link w:val="TitulosChar"/>
    <w:qFormat/>
    <w:rsid w:val="00506AE0"/>
    <w:pPr>
      <w:jc w:val="both"/>
    </w:pPr>
    <w:rPr>
      <w:rFonts w:ascii="Avocados" w:hAnsi="Avocados" w:cs="Calibri Light"/>
      <w:color w:val="000000" w:themeColor="text1"/>
      <w:sz w:val="32"/>
      <w:szCs w:val="32"/>
    </w:rPr>
  </w:style>
  <w:style w:type="character" w:customStyle="1" w:styleId="TitulosChar">
    <w:name w:val="Titulos Char"/>
    <w:basedOn w:val="DefaultParagraphFont"/>
    <w:link w:val="Titulos"/>
    <w:rsid w:val="00506AE0"/>
    <w:rPr>
      <w:rFonts w:ascii="Avocados" w:hAnsi="Avocados" w:cs="Calibri Light"/>
      <w:color w:val="000000" w:themeColor="text1"/>
      <w:sz w:val="32"/>
      <w:szCs w:val="32"/>
    </w:rPr>
  </w:style>
  <w:style w:type="paragraph" w:customStyle="1" w:styleId="Subtitulo">
    <w:name w:val="Subtitulo"/>
    <w:basedOn w:val="Titulos"/>
    <w:link w:val="SubtituloChar"/>
    <w:qFormat/>
    <w:rsid w:val="00506AE0"/>
    <w:rPr>
      <w:rFonts w:ascii="Letters for Learners" w:hAnsi="Letters for Learners"/>
    </w:rPr>
  </w:style>
  <w:style w:type="character" w:customStyle="1" w:styleId="SubtituloChar">
    <w:name w:val="Subtitulo Char"/>
    <w:basedOn w:val="TitulosChar"/>
    <w:link w:val="Subtitulo"/>
    <w:rsid w:val="00506AE0"/>
    <w:rPr>
      <w:rFonts w:ascii="Letters for Learners" w:hAnsi="Letters for Learners" w:cs="Calibri Light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0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Heiland</dc:creator>
  <cp:keywords/>
  <dc:description/>
  <cp:lastModifiedBy>Abril Heiland</cp:lastModifiedBy>
  <cp:revision>3</cp:revision>
  <dcterms:created xsi:type="dcterms:W3CDTF">2025-08-21T13:39:00Z</dcterms:created>
  <dcterms:modified xsi:type="dcterms:W3CDTF">2025-08-21T15:25:00Z</dcterms:modified>
</cp:coreProperties>
</file>