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B28CF" w14:textId="77777777" w:rsidR="00AC4965" w:rsidRPr="00F20958" w:rsidRDefault="00AC4965" w:rsidP="003222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89E8FE3" w14:textId="3B959348" w:rsidR="007D6F45" w:rsidRPr="007D6F45" w:rsidRDefault="003222C4" w:rsidP="007D6F4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D6F45">
        <w:rPr>
          <w:rFonts w:ascii="Times New Roman" w:hAnsi="Times New Roman" w:cs="Times New Roman"/>
          <w:sz w:val="24"/>
          <w:szCs w:val="24"/>
        </w:rPr>
        <w:t xml:space="preserve">Investigating whether the effect of poverty on crime is magnified in big cities. </w:t>
      </w:r>
      <w:r w:rsidR="000B32F9" w:rsidRPr="007D6F45">
        <w:rPr>
          <w:rFonts w:ascii="Times New Roman" w:hAnsi="Times New Roman" w:cs="Times New Roman"/>
          <w:sz w:val="24"/>
          <w:szCs w:val="24"/>
        </w:rPr>
        <w:t xml:space="preserve">To test this hypothesis, it is necessary to </w:t>
      </w:r>
      <w:r w:rsidR="007D6F45" w:rsidRPr="007D6F45">
        <w:rPr>
          <w:rFonts w:ascii="Times New Roman" w:hAnsi="Times New Roman" w:cs="Times New Roman"/>
          <w:sz w:val="24"/>
          <w:szCs w:val="24"/>
        </w:rPr>
        <w:t>mean-deviate POV and SIZE before calculating their product.</w:t>
      </w:r>
    </w:p>
    <w:p w14:paraId="19A98AFD" w14:textId="77777777" w:rsidR="000B32F9" w:rsidRDefault="000B32F9" w:rsidP="000B32F9">
      <w:pPr>
        <w:pStyle w:val="ListParagraph"/>
        <w:rPr>
          <w:b/>
        </w:rPr>
      </w:pPr>
      <w:r>
        <w:rPr>
          <w:b/>
          <w:u w:val="single"/>
        </w:rPr>
        <w:t>Test of interaction:</w:t>
      </w:r>
    </w:p>
    <w:p w14:paraId="1845C1DC" w14:textId="77777777" w:rsidR="000B32F9" w:rsidRDefault="000B32F9" w:rsidP="000B32F9">
      <w:pPr>
        <w:pStyle w:val="ListParagraph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 xml:space="preserve">Model A: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Crime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Size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Pov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>POVx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SIZE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>PA = 4</w:t>
      </w:r>
    </w:p>
    <w:p w14:paraId="472AE65E" w14:textId="77777777" w:rsidR="000B32F9" w:rsidRDefault="000B32F9" w:rsidP="000B32F9">
      <w:pPr>
        <w:pStyle w:val="ListParagraph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 xml:space="preserve">Model C: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Crime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Size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Pov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>PC = 3</w:t>
      </w:r>
    </w:p>
    <w:p w14:paraId="53D48EFF" w14:textId="77777777" w:rsidR="000B32F9" w:rsidRDefault="00000000" w:rsidP="000B32F9">
      <w:pPr>
        <w:pStyle w:val="ListParagraph"/>
        <w:rPr>
          <w:rFonts w:eastAsiaTheme="minorEastAsia"/>
          <w:b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>=0</m:t>
        </m:r>
      </m:oMath>
      <w:r w:rsidR="000B32F9">
        <w:rPr>
          <w:rFonts w:eastAsiaTheme="minorEastAsia"/>
          <w:b/>
        </w:rPr>
        <w:tab/>
      </w:r>
      <w:r w:rsidR="000B32F9">
        <w:rPr>
          <w:rFonts w:eastAsiaTheme="minorEastAsia"/>
          <w:b/>
        </w:rPr>
        <w:tab/>
      </w:r>
      <w:r w:rsidR="000B32F9">
        <w:rPr>
          <w:rFonts w:eastAsiaTheme="minorEastAsia"/>
          <w:b/>
        </w:rPr>
        <w:tab/>
      </w:r>
      <w:r w:rsidR="000B32F9">
        <w:rPr>
          <w:rFonts w:eastAsiaTheme="minorEastAsia"/>
          <w:b/>
        </w:rPr>
        <w:tab/>
      </w:r>
      <w:r w:rsidR="000B32F9">
        <w:rPr>
          <w:rFonts w:eastAsiaTheme="minorEastAsia"/>
          <w:b/>
        </w:rPr>
        <w:tab/>
      </w:r>
      <w:r w:rsidR="000B32F9">
        <w:rPr>
          <w:rFonts w:eastAsiaTheme="minorEastAsia"/>
          <w:b/>
        </w:rPr>
        <w:tab/>
      </w:r>
      <w:r w:rsidR="000B32F9">
        <w:rPr>
          <w:rFonts w:eastAsiaTheme="minorEastAsia"/>
          <w:b/>
        </w:rPr>
        <w:tab/>
      </w:r>
      <w:r w:rsidR="000B32F9">
        <w:rPr>
          <w:rFonts w:eastAsiaTheme="minorEastAsia"/>
          <w:b/>
        </w:rPr>
        <w:tab/>
        <w:t xml:space="preserve">      PA – PC = 1</w:t>
      </w:r>
    </w:p>
    <w:p w14:paraId="04B94D1A" w14:textId="54AF1B51" w:rsidR="000B32F9" w:rsidRPr="006B4975" w:rsidRDefault="000B32F9" w:rsidP="006B4975">
      <w:pPr>
        <w:pStyle w:val="ListParagraph"/>
        <w:rPr>
          <w:rFonts w:eastAsiaTheme="minorEastAsia"/>
          <w:b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 xml:space="preserve">    </w:t>
      </w:r>
      <w:r>
        <w:rPr>
          <w:rFonts w:eastAsiaTheme="minorEastAsia"/>
          <w:b/>
          <w:i/>
        </w:rPr>
        <w:t>n</w:t>
      </w:r>
      <w:r>
        <w:rPr>
          <w:rFonts w:eastAsiaTheme="minorEastAsia"/>
          <w:b/>
        </w:rPr>
        <w:t xml:space="preserve"> – PA = 170</w:t>
      </w:r>
      <w:r w:rsidR="007D6F45" w:rsidRPr="001E63B0">
        <w:rPr>
          <w:noProof/>
          <w:highlight w:val="yellow"/>
        </w:rPr>
        <w:drawing>
          <wp:anchor distT="0" distB="0" distL="114300" distR="114300" simplePos="0" relativeHeight="251668480" behindDoc="1" locked="0" layoutInCell="1" allowOverlap="1" wp14:anchorId="0199449C" wp14:editId="4736C6BF">
            <wp:simplePos x="0" y="0"/>
            <wp:positionH relativeFrom="margin">
              <wp:align>center</wp:align>
            </wp:positionH>
            <wp:positionV relativeFrom="paragraph">
              <wp:posOffset>509709</wp:posOffset>
            </wp:positionV>
            <wp:extent cx="5603875" cy="3289300"/>
            <wp:effectExtent l="0" t="0" r="0" b="0"/>
            <wp:wrapTight wrapText="bothSides">
              <wp:wrapPolygon edited="0">
                <wp:start x="0" y="0"/>
                <wp:lineTo x="0" y="20015"/>
                <wp:lineTo x="21514" y="20015"/>
                <wp:lineTo x="21514" y="0"/>
                <wp:lineTo x="0" y="0"/>
              </wp:wrapPolygon>
            </wp:wrapTight>
            <wp:docPr id="1370422302" name="Picture 137042230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1" t="8126" r="251" b="-8126"/>
                    <a:stretch/>
                  </pic:blipFill>
                  <pic:spPr bwMode="auto">
                    <a:xfrm>
                      <a:off x="0" y="0"/>
                      <a:ext cx="5603875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411FD1" w14:textId="06167088" w:rsidR="000B32F9" w:rsidRDefault="000B32F9" w:rsidP="000B32F9">
      <w:pPr>
        <w:spacing w:line="480" w:lineRule="auto"/>
        <w:rPr>
          <w:rFonts w:ascii="Times New Roman" w:hAnsi="Times New Roman" w:cs="Times New Roman"/>
        </w:rPr>
      </w:pPr>
    </w:p>
    <w:p w14:paraId="52023884" w14:textId="77777777" w:rsidR="00B426A7" w:rsidRDefault="00B426A7" w:rsidP="00B426A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9B510FD" w14:textId="327D7C9E" w:rsidR="00B426A7" w:rsidRDefault="00B426A7" w:rsidP="00B426A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20958">
        <w:rPr>
          <w:rFonts w:ascii="Times New Roman" w:hAnsi="Times New Roman" w:cs="Times New Roman"/>
          <w:sz w:val="24"/>
          <w:szCs w:val="24"/>
        </w:rPr>
        <w:t xml:space="preserve">Number of inhabitants (Size) and percent of inhabitants living under the poverty line (POV), together, explain a significant proportion of the variance in the number of serious crimes during the year, </w:t>
      </w:r>
      <w:r w:rsidRPr="00F20958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F2095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F20958">
        <w:rPr>
          <w:rFonts w:ascii="Times New Roman" w:hAnsi="Times New Roman" w:cs="Times New Roman"/>
          <w:sz w:val="24"/>
          <w:szCs w:val="24"/>
        </w:rPr>
        <w:t>, 17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F20958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30.41</w:t>
      </w:r>
      <w:r w:rsidRPr="00F20958">
        <w:rPr>
          <w:rFonts w:ascii="Times New Roman" w:hAnsi="Times New Roman" w:cs="Times New Roman"/>
          <w:sz w:val="24"/>
          <w:szCs w:val="24"/>
        </w:rPr>
        <w:t xml:space="preserve">, </w:t>
      </w:r>
      <w:r w:rsidRPr="00F20958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Pr="00F20958">
        <w:rPr>
          <w:rFonts w:ascii="Times New Roman" w:hAnsi="Times New Roman" w:cs="Times New Roman"/>
          <w:sz w:val="24"/>
          <w:szCs w:val="24"/>
        </w:rPr>
        <w:t>&lt; .001, PRE=.3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20958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9BC4FAA" w14:textId="431DCFAE" w:rsidR="00CC621E" w:rsidRDefault="007D6F45" w:rsidP="00B426A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D6F45">
        <w:rPr>
          <w:rFonts w:ascii="Times New Roman" w:hAnsi="Times New Roman" w:cs="Times New Roman"/>
          <w:sz w:val="24"/>
          <w:szCs w:val="24"/>
        </w:rPr>
        <w:lastRenderedPageBreak/>
        <w:t>For an average-sized city, the number of yearly crimes is expected to increase by 3,294 with</w:t>
      </w:r>
      <w:r w:rsidRPr="007D6F45">
        <w:rPr>
          <w:rFonts w:ascii="Times New Roman" w:hAnsi="Times New Roman" w:cs="Times New Roman"/>
          <w:sz w:val="24"/>
          <w:szCs w:val="24"/>
        </w:rPr>
        <w:t xml:space="preserve"> </w:t>
      </w:r>
      <w:r w:rsidRPr="007D6F45">
        <w:rPr>
          <w:rFonts w:ascii="Times New Roman" w:hAnsi="Times New Roman" w:cs="Times New Roman"/>
          <w:sz w:val="24"/>
          <w:szCs w:val="24"/>
        </w:rPr>
        <w:t xml:space="preserve">each one percent increase in the number of people living below the poverty line, t(170) =5.21, p &lt; .001, PRE = .14, 95% CI [2,045, 4,542]. </w:t>
      </w:r>
    </w:p>
    <w:p w14:paraId="3B00E319" w14:textId="64545D99" w:rsidR="00CC621E" w:rsidRDefault="007D6F45" w:rsidP="00B426A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D6F45">
        <w:rPr>
          <w:rFonts w:ascii="Times New Roman" w:hAnsi="Times New Roman" w:cs="Times New Roman"/>
          <w:sz w:val="24"/>
          <w:szCs w:val="24"/>
        </w:rPr>
        <w:t>For a city at the mean poverty level, the number of yearly crimes is expected to increase by 1,214 with each increase of 10,000 in a city’s population, t(170) = 5.69, p &lt; .001, PRE = .16, 95% CI [793, 1,635]</w:t>
      </w:r>
      <w:r w:rsidRPr="007D6F45">
        <w:rPr>
          <w:rFonts w:ascii="Times New Roman" w:hAnsi="Times New Roman" w:cs="Times New Roman"/>
          <w:sz w:val="24"/>
          <w:szCs w:val="24"/>
        </w:rPr>
        <w:t xml:space="preserve">. </w:t>
      </w:r>
      <w:r w:rsidR="00B426A7">
        <w:rPr>
          <w:rFonts w:ascii="Times New Roman" w:hAnsi="Times New Roman" w:cs="Times New Roman"/>
          <w:sz w:val="24"/>
          <w:szCs w:val="24"/>
        </w:rPr>
        <w:t xml:space="preserve"> </w:t>
      </w:r>
      <w:r w:rsidR="00B426A7" w:rsidRPr="00F20958">
        <w:rPr>
          <w:rFonts w:ascii="Times New Roman" w:hAnsi="Times New Roman" w:cs="Times New Roman"/>
          <w:sz w:val="24"/>
          <w:szCs w:val="24"/>
        </w:rPr>
        <w:t xml:space="preserve">Taken together, larger, and poorer cities have higher crime rates. </w:t>
      </w:r>
    </w:p>
    <w:p w14:paraId="1DEAF81A" w14:textId="4849319B" w:rsidR="000B32F9" w:rsidRPr="007D6F45" w:rsidRDefault="000B32F9" w:rsidP="00B426A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D6F45">
        <w:rPr>
          <w:rFonts w:ascii="Times New Roman" w:hAnsi="Times New Roman" w:cs="Times New Roman"/>
          <w:sz w:val="24"/>
          <w:szCs w:val="24"/>
        </w:rPr>
        <w:t xml:space="preserve">There was a significant interaction between size and percent of inhabitants living below official poverty line when predicting number of serious crimes during the year, </w:t>
      </w:r>
      <w:r w:rsidRPr="007D6F45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7D6F45">
        <w:rPr>
          <w:rFonts w:ascii="Times New Roman" w:hAnsi="Times New Roman" w:cs="Times New Roman"/>
          <w:sz w:val="24"/>
          <w:szCs w:val="24"/>
        </w:rPr>
        <w:t xml:space="preserve">(170) = 2.10, </w:t>
      </w:r>
      <w:r w:rsidRPr="007D6F45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D6F45">
        <w:rPr>
          <w:rFonts w:ascii="Times New Roman" w:hAnsi="Times New Roman" w:cs="Times New Roman"/>
          <w:sz w:val="24"/>
          <w:szCs w:val="24"/>
        </w:rPr>
        <w:t xml:space="preserve"> = .04, PRE = .03, 95% CI [5.90, 185.75]. </w:t>
      </w:r>
    </w:p>
    <w:p w14:paraId="48EE7C32" w14:textId="6C847FD9" w:rsidR="00E301DB" w:rsidRDefault="00E301DB"/>
    <w:sectPr w:rsidR="00E301D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72E74" w14:textId="77777777" w:rsidR="007115FC" w:rsidRDefault="007115FC" w:rsidP="00853A42">
      <w:pPr>
        <w:spacing w:after="0" w:line="240" w:lineRule="auto"/>
      </w:pPr>
      <w:r>
        <w:separator/>
      </w:r>
    </w:p>
  </w:endnote>
  <w:endnote w:type="continuationSeparator" w:id="0">
    <w:p w14:paraId="34128E13" w14:textId="77777777" w:rsidR="007115FC" w:rsidRDefault="007115FC" w:rsidP="00853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CE2EB" w14:textId="77777777" w:rsidR="007115FC" w:rsidRDefault="007115FC" w:rsidP="00853A42">
      <w:pPr>
        <w:spacing w:after="0" w:line="240" w:lineRule="auto"/>
      </w:pPr>
      <w:r>
        <w:separator/>
      </w:r>
    </w:p>
  </w:footnote>
  <w:footnote w:type="continuationSeparator" w:id="0">
    <w:p w14:paraId="066B130B" w14:textId="77777777" w:rsidR="007115FC" w:rsidRDefault="007115FC" w:rsidP="00853A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2AF3F" w14:textId="183FF12C" w:rsidR="00853A42" w:rsidRDefault="00853A42">
    <w:pPr>
      <w:pStyle w:val="Header"/>
    </w:pPr>
    <w:r>
      <w:tab/>
    </w:r>
    <w:r>
      <w:tab/>
      <w:t>Candice Basterfield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0426"/>
    <w:multiLevelType w:val="hybridMultilevel"/>
    <w:tmpl w:val="5E58EA2A"/>
    <w:lvl w:ilvl="0" w:tplc="1B362AC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014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82"/>
    <w:rsid w:val="000B32F9"/>
    <w:rsid w:val="00134989"/>
    <w:rsid w:val="00151B83"/>
    <w:rsid w:val="001855A5"/>
    <w:rsid w:val="001874A7"/>
    <w:rsid w:val="001F24B5"/>
    <w:rsid w:val="00237D1B"/>
    <w:rsid w:val="00280EAB"/>
    <w:rsid w:val="00297038"/>
    <w:rsid w:val="002D248C"/>
    <w:rsid w:val="00321182"/>
    <w:rsid w:val="003222C4"/>
    <w:rsid w:val="00416074"/>
    <w:rsid w:val="0043317F"/>
    <w:rsid w:val="004B4AC4"/>
    <w:rsid w:val="004D66C4"/>
    <w:rsid w:val="005409D6"/>
    <w:rsid w:val="0054217A"/>
    <w:rsid w:val="005A6850"/>
    <w:rsid w:val="005F07E3"/>
    <w:rsid w:val="006479B6"/>
    <w:rsid w:val="006B4975"/>
    <w:rsid w:val="006B6B96"/>
    <w:rsid w:val="006D3098"/>
    <w:rsid w:val="006E6F7E"/>
    <w:rsid w:val="00710F00"/>
    <w:rsid w:val="007115FC"/>
    <w:rsid w:val="00741DC6"/>
    <w:rsid w:val="00760CBF"/>
    <w:rsid w:val="007A3172"/>
    <w:rsid w:val="007B5700"/>
    <w:rsid w:val="007C0482"/>
    <w:rsid w:val="007D6F45"/>
    <w:rsid w:val="00821421"/>
    <w:rsid w:val="00844B9C"/>
    <w:rsid w:val="00853A42"/>
    <w:rsid w:val="00870166"/>
    <w:rsid w:val="008763E4"/>
    <w:rsid w:val="008B640E"/>
    <w:rsid w:val="00963459"/>
    <w:rsid w:val="009F55D8"/>
    <w:rsid w:val="00AC4965"/>
    <w:rsid w:val="00B00A47"/>
    <w:rsid w:val="00B33FE9"/>
    <w:rsid w:val="00B426A7"/>
    <w:rsid w:val="00B555BB"/>
    <w:rsid w:val="00BB2249"/>
    <w:rsid w:val="00BF55D6"/>
    <w:rsid w:val="00BF6E89"/>
    <w:rsid w:val="00C1496A"/>
    <w:rsid w:val="00C40592"/>
    <w:rsid w:val="00CC621E"/>
    <w:rsid w:val="00D2620C"/>
    <w:rsid w:val="00D407E9"/>
    <w:rsid w:val="00D42237"/>
    <w:rsid w:val="00D43E8C"/>
    <w:rsid w:val="00D50A5C"/>
    <w:rsid w:val="00D7562F"/>
    <w:rsid w:val="00DD198D"/>
    <w:rsid w:val="00DF63ED"/>
    <w:rsid w:val="00E02265"/>
    <w:rsid w:val="00E301DB"/>
    <w:rsid w:val="00E55452"/>
    <w:rsid w:val="00E8739A"/>
    <w:rsid w:val="00EE13A4"/>
    <w:rsid w:val="00EF4600"/>
    <w:rsid w:val="00F03FBC"/>
    <w:rsid w:val="00F20543"/>
    <w:rsid w:val="00F20958"/>
    <w:rsid w:val="00FC1ADB"/>
    <w:rsid w:val="00FE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0C754"/>
  <w15:chartTrackingRefBased/>
  <w15:docId w15:val="{0F8986F4-AE64-4AAD-97A7-189A57230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182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3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A42"/>
  </w:style>
  <w:style w:type="paragraph" w:styleId="Footer">
    <w:name w:val="footer"/>
    <w:basedOn w:val="Normal"/>
    <w:link w:val="FooterChar"/>
    <w:uiPriority w:val="99"/>
    <w:unhideWhenUsed/>
    <w:rsid w:val="00853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4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Basterfield, Candice</dc:creator>
  <cp:keywords/>
  <dc:description/>
  <cp:lastModifiedBy>Basterfield, Candice</cp:lastModifiedBy>
  <cp:revision>9</cp:revision>
  <dcterms:created xsi:type="dcterms:W3CDTF">2023-09-05T12:27:00Z</dcterms:created>
  <dcterms:modified xsi:type="dcterms:W3CDTF">2023-09-05T13:03:00Z</dcterms:modified>
</cp:coreProperties>
</file>