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BCB" w:rsidRPr="00F20404" w:rsidRDefault="000A0BCB" w:rsidP="000A0BCB">
      <w:pPr>
        <w:pStyle w:val="Sangradetextonormal"/>
        <w:ind w:left="0"/>
        <w:jc w:val="center"/>
        <w:rPr>
          <w:rFonts w:asciiTheme="minorHAnsi" w:hAnsiTheme="minorHAnsi" w:cstheme="minorHAnsi"/>
          <w:b/>
          <w:color w:val="000000" w:themeColor="text1"/>
        </w:rPr>
      </w:pPr>
      <w:r w:rsidRPr="00F20404">
        <w:rPr>
          <w:rFonts w:asciiTheme="minorHAnsi" w:hAnsiTheme="minorHAnsi" w:cstheme="minorHAnsi"/>
          <w:noProof/>
          <w:color w:val="000000" w:themeColor="text1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710F815" wp14:editId="610A3CB5">
            <wp:simplePos x="0" y="0"/>
            <wp:positionH relativeFrom="margin">
              <wp:posOffset>409575</wp:posOffset>
            </wp:positionH>
            <wp:positionV relativeFrom="paragraph">
              <wp:posOffset>-716280</wp:posOffset>
            </wp:positionV>
            <wp:extent cx="457200" cy="453390"/>
            <wp:effectExtent l="0" t="0" r="0" b="381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0404">
        <w:rPr>
          <w:rFonts w:asciiTheme="minorHAnsi" w:hAnsiTheme="minorHAnsi" w:cstheme="minorHAnsi"/>
          <w:b/>
          <w:color w:val="000000" w:themeColor="text1"/>
        </w:rPr>
        <w:t>PLANEACIÓN DE ADECUACIÓN CURRICULAR INDIVIDUAL (P.A.C.I)</w:t>
      </w:r>
    </w:p>
    <w:p w:rsidR="000A0BCB" w:rsidRPr="00F20404" w:rsidRDefault="000A0BCB" w:rsidP="000A0BCB">
      <w:pPr>
        <w:pStyle w:val="Sangradetextonormal"/>
        <w:ind w:left="0"/>
        <w:jc w:val="center"/>
        <w:rPr>
          <w:rFonts w:asciiTheme="minorHAnsi" w:hAnsiTheme="minorHAnsi" w:cstheme="minorHAnsi"/>
          <w:b/>
          <w:color w:val="000000" w:themeColor="text1"/>
        </w:rPr>
      </w:pPr>
      <w:r w:rsidRPr="00F20404">
        <w:rPr>
          <w:rFonts w:asciiTheme="minorHAnsi" w:hAnsiTheme="minorHAnsi" w:cstheme="minorHAnsi"/>
          <w:b/>
          <w:color w:val="000000" w:themeColor="text1"/>
        </w:rPr>
        <w:t>P.A.C.I. 202</w:t>
      </w:r>
      <w:r>
        <w:rPr>
          <w:rFonts w:asciiTheme="minorHAnsi" w:hAnsiTheme="minorHAnsi" w:cstheme="minorHAnsi"/>
          <w:b/>
          <w:color w:val="000000" w:themeColor="text1"/>
        </w:rPr>
        <w:t>5</w:t>
      </w:r>
    </w:p>
    <w:p w:rsidR="000A0BCB" w:rsidRPr="00F20404" w:rsidRDefault="000A0BCB" w:rsidP="000A0BCB">
      <w:pPr>
        <w:pStyle w:val="Sangradetextonormal"/>
        <w:ind w:left="0"/>
        <w:jc w:val="center"/>
        <w:rPr>
          <w:rFonts w:asciiTheme="minorHAnsi" w:hAnsiTheme="minorHAnsi" w:cstheme="minorHAnsi"/>
          <w:b/>
          <w:color w:val="000000" w:themeColor="text1"/>
        </w:rPr>
      </w:pPr>
      <w:r w:rsidRPr="00F20404">
        <w:rPr>
          <w:rFonts w:asciiTheme="minorHAnsi" w:hAnsiTheme="minorHAnsi" w:cstheme="minorHAnsi"/>
          <w:b/>
          <w:color w:val="000000" w:themeColor="text1"/>
        </w:rPr>
        <w:t>AREA LENGUAJE - MATEMÁTICAS</w:t>
      </w:r>
    </w:p>
    <w:p w:rsidR="000A0BCB" w:rsidRPr="00F20404" w:rsidRDefault="000A0BCB" w:rsidP="000A0BCB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0A0BCB" w:rsidRPr="00F20404" w:rsidRDefault="000A0BCB" w:rsidP="000A0BCB">
      <w:pPr>
        <w:pStyle w:val="Ttulo2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>IDENTIFICACION DEL ESTABLECIMIENTO:</w:t>
      </w:r>
    </w:p>
    <w:p w:rsidR="000A0BCB" w:rsidRPr="00F20404" w:rsidRDefault="000A0BCB" w:rsidP="000A0BCB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9"/>
      </w:tblGrid>
      <w:tr w:rsidR="000A0BCB" w:rsidRPr="00F20404" w:rsidTr="004B7F7B">
        <w:trPr>
          <w:trHeight w:val="70"/>
        </w:trPr>
        <w:tc>
          <w:tcPr>
            <w:tcW w:w="8930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Nombre: 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  <w:t>Julio Montt Salamanca</w:t>
            </w:r>
          </w:p>
        </w:tc>
      </w:tr>
      <w:tr w:rsidR="000A0BCB" w:rsidRPr="00F20404" w:rsidTr="004B7F7B">
        <w:tc>
          <w:tcPr>
            <w:tcW w:w="8930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Representante del Establecimiento: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Jacqueline Guzmán Escobar</w:t>
            </w:r>
          </w:p>
        </w:tc>
      </w:tr>
    </w:tbl>
    <w:p w:rsidR="000A0BCB" w:rsidRPr="00F20404" w:rsidRDefault="000A0BCB" w:rsidP="000A0BCB">
      <w:pPr>
        <w:rPr>
          <w:rFonts w:asciiTheme="minorHAnsi" w:hAnsiTheme="minorHAnsi" w:cstheme="minorHAnsi"/>
          <w:lang w:bidi="he-IL"/>
        </w:rPr>
      </w:pPr>
    </w:p>
    <w:p w:rsidR="000A0BCB" w:rsidRPr="00F20404" w:rsidRDefault="000A0BCB" w:rsidP="000A0BCB">
      <w:pPr>
        <w:pStyle w:val="Ttulo2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>IDENTIFICACION PERSONAL:</w:t>
      </w:r>
    </w:p>
    <w:p w:rsidR="000A0BCB" w:rsidRPr="00F20404" w:rsidRDefault="000A0BCB" w:rsidP="000A0BCB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0A0BCB" w:rsidRPr="00F20404" w:rsidTr="004B7F7B">
        <w:tc>
          <w:tcPr>
            <w:tcW w:w="8978" w:type="dxa"/>
          </w:tcPr>
          <w:p w:rsidR="000A0BCB" w:rsidRDefault="000A0BCB" w:rsidP="004B7F7B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Nombre: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s-MX"/>
              </w:rPr>
              <w:t xml:space="preserve">Kimberly Aravena Pérez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    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/>
                <w:lang w:val="es-MX"/>
              </w:rPr>
              <w:t xml:space="preserve">Diagnóstico: </w:t>
            </w:r>
            <w:r>
              <w:rPr>
                <w:rFonts w:asciiTheme="minorHAnsi" w:hAnsiTheme="minorHAnsi" w:cstheme="minorHAnsi"/>
                <w:lang w:val="es-MX"/>
              </w:rPr>
              <w:t>DIL</w:t>
            </w:r>
            <w:r>
              <w:rPr>
                <w:rFonts w:asciiTheme="minorHAnsi" w:hAnsiTheme="minorHAnsi" w:cstheme="minorHAnsi"/>
                <w:b/>
                <w:lang w:val="es-MX"/>
              </w:rPr>
              <w:t xml:space="preserve">             </w:t>
            </w: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Curso: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1°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básico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                   </w:t>
            </w: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A0BCB" w:rsidRPr="00F20404" w:rsidTr="004B7F7B">
        <w:trPr>
          <w:trHeight w:val="769"/>
        </w:trPr>
        <w:tc>
          <w:tcPr>
            <w:tcW w:w="8978" w:type="dxa"/>
          </w:tcPr>
          <w:p w:rsidR="000A0BCB" w:rsidRPr="00F20404" w:rsidRDefault="000A0BCB" w:rsidP="004B7F7B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Necesidades Educativas Personales y Contextuales: </w:t>
            </w:r>
          </w:p>
          <w:p w:rsidR="000A0BCB" w:rsidRPr="00F20404" w:rsidRDefault="000A0BCB" w:rsidP="000A0BCB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Requiere potenciar las habilidades cognitivas que intervienen en el lenguaje, tales como escuchar, hablar, leer, escribir, 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comprender, expresión,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visualizar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y vocabulario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.</w:t>
            </w:r>
          </w:p>
          <w:p w:rsidR="000A0BCB" w:rsidRPr="00F20404" w:rsidRDefault="000A0BCB" w:rsidP="000A0BCB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Requiere métodos alternativos de la enseñanza a través de experiencia directa y manipulación de material concreto para la elaboración de ideas, conceptos y principios.</w:t>
            </w:r>
          </w:p>
        </w:tc>
      </w:tr>
    </w:tbl>
    <w:p w:rsidR="000A0BCB" w:rsidRDefault="000A0BCB" w:rsidP="000A0BCB">
      <w:pPr>
        <w:pStyle w:val="Ttulo2"/>
        <w:numPr>
          <w:ilvl w:val="0"/>
          <w:numId w:val="0"/>
        </w:numPr>
        <w:ind w:left="1080"/>
        <w:rPr>
          <w:rFonts w:asciiTheme="minorHAnsi" w:hAnsiTheme="minorHAnsi" w:cstheme="minorHAnsi"/>
          <w:sz w:val="22"/>
          <w:szCs w:val="22"/>
        </w:rPr>
      </w:pPr>
    </w:p>
    <w:p w:rsidR="000A0BCB" w:rsidRPr="00F20404" w:rsidRDefault="000A0BCB" w:rsidP="000A0BCB">
      <w:pPr>
        <w:pStyle w:val="Ttulo2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>DATOS GENERALES:</w:t>
      </w:r>
    </w:p>
    <w:p w:rsidR="000A0BCB" w:rsidRPr="00F20404" w:rsidRDefault="000A0BCB" w:rsidP="000A0BCB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2"/>
        <w:gridCol w:w="5167"/>
      </w:tblGrid>
      <w:tr w:rsidR="000A0BCB" w:rsidRPr="00F20404" w:rsidTr="004B7F7B">
        <w:tc>
          <w:tcPr>
            <w:tcW w:w="3685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Asignaturas en se aplicará:</w:t>
            </w:r>
          </w:p>
        </w:tc>
        <w:tc>
          <w:tcPr>
            <w:tcW w:w="5492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Lenguaje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/ Matemáticas</w:t>
            </w:r>
          </w:p>
        </w:tc>
      </w:tr>
      <w:tr w:rsidR="000A0BCB" w:rsidRPr="00F20404" w:rsidTr="004B7F7B">
        <w:tc>
          <w:tcPr>
            <w:tcW w:w="3685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Tiempo de Aplicación: </w:t>
            </w:r>
          </w:p>
        </w:tc>
        <w:tc>
          <w:tcPr>
            <w:tcW w:w="5492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Anual ( con modificaciones semestrales si es pertinente)</w:t>
            </w:r>
          </w:p>
        </w:tc>
      </w:tr>
      <w:tr w:rsidR="000A0BCB" w:rsidRPr="00F20404" w:rsidTr="004B7F7B">
        <w:tc>
          <w:tcPr>
            <w:tcW w:w="3685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Recurso Humano: </w:t>
            </w:r>
          </w:p>
        </w:tc>
        <w:tc>
          <w:tcPr>
            <w:tcW w:w="5492" w:type="dxa"/>
          </w:tcPr>
          <w:p w:rsidR="000A0BCB" w:rsidRPr="00F20404" w:rsidRDefault="000A0BCB" w:rsidP="000A0BC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Profesor de Aula</w:t>
            </w:r>
          </w:p>
          <w:p w:rsidR="000A0BCB" w:rsidRPr="00F20404" w:rsidRDefault="000A0BCB" w:rsidP="000A0BC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Educadora Diferencial</w:t>
            </w:r>
          </w:p>
          <w:p w:rsidR="000A0BCB" w:rsidRPr="00F20404" w:rsidRDefault="000A0BCB" w:rsidP="000A0BC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Psicológico</w:t>
            </w:r>
          </w:p>
          <w:p w:rsidR="000A0BCB" w:rsidRPr="00F20404" w:rsidRDefault="000A0BCB" w:rsidP="000A0BC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Equipo Directivo</w:t>
            </w:r>
          </w:p>
          <w:p w:rsidR="000A0BCB" w:rsidRPr="00F20404" w:rsidRDefault="000A0BCB" w:rsidP="000A0BC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Familia</w:t>
            </w:r>
          </w:p>
        </w:tc>
      </w:tr>
      <w:tr w:rsidR="000A0BCB" w:rsidRPr="00F20404" w:rsidTr="004B7F7B">
        <w:tc>
          <w:tcPr>
            <w:tcW w:w="3685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Profesionales a cargo</w:t>
            </w: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u w:val="single"/>
                <w:lang w:bidi="he-IL"/>
              </w:rPr>
            </w:pP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  <w:t>Profesora de aula:</w:t>
            </w: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      </w:t>
            </w: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Carla </w:t>
            </w: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Wanker</w:t>
            </w:r>
            <w:proofErr w:type="spellEnd"/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</w:p>
        </w:tc>
        <w:tc>
          <w:tcPr>
            <w:tcW w:w="5492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Responsabilidad:</w:t>
            </w:r>
          </w:p>
          <w:p w:rsidR="000A0BCB" w:rsidRPr="00F20404" w:rsidRDefault="000A0BCB" w:rsidP="000A0BCB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  <w:t xml:space="preserve">Otorgar el apoyo necesario dentro de la sala de clases cuando la educadora diferencial no esté presente, como también potenciar las habilidades trabajadas y velar por 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responder a la diversidad de las necesidades de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l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a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estudiante a través de la mayor participación en el aprendizaje.</w:t>
            </w:r>
          </w:p>
          <w:p w:rsidR="000A0BCB" w:rsidRPr="00F20404" w:rsidRDefault="000A0BCB" w:rsidP="004B7F7B">
            <w:pPr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/>
              </w:rPr>
              <w:t>Mantener una comunicación fluida con la familia.</w:t>
            </w:r>
          </w:p>
          <w:p w:rsidR="000A0BCB" w:rsidRPr="00F20404" w:rsidRDefault="000A0BCB" w:rsidP="004B7F7B">
            <w:pPr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Comprometerse con el proceso educativo de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estudiante, manteniendo una comunicación fluida y constante con la profesora de apoyo para coordinar los aspectos pedagógicos relacionados con los contenidos y evaluaciones del proceso de aprendizaje de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estudiante.</w:t>
            </w:r>
          </w:p>
          <w:p w:rsidR="000A0BCB" w:rsidRPr="00F20404" w:rsidRDefault="000A0BCB" w:rsidP="000A0BCB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>Tomar decisiones de manera colaborativa con la profesora de apoyo y llevar a cabo las adecuaciones curriculares acordadas en conjunto.</w:t>
            </w:r>
          </w:p>
        </w:tc>
      </w:tr>
      <w:tr w:rsidR="000A0BCB" w:rsidRPr="00F20404" w:rsidTr="004B7F7B">
        <w:tc>
          <w:tcPr>
            <w:tcW w:w="3685" w:type="dxa"/>
          </w:tcPr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  <w:lastRenderedPageBreak/>
              <w:t>Educadora Diferencial:</w:t>
            </w: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 </w:t>
            </w: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       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Candice Leal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Leal</w:t>
            </w:r>
            <w:proofErr w:type="spellEnd"/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</w:tc>
        <w:tc>
          <w:tcPr>
            <w:tcW w:w="5492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Responsabilidad:</w:t>
            </w:r>
          </w:p>
          <w:p w:rsidR="000A0BCB" w:rsidRPr="00F20404" w:rsidRDefault="000A0BCB" w:rsidP="000A0BC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Ser un mediador constante dentro y fuera del aula regular, potenciar sus habilidades mediante la manipulación de material concreto, para la elaboración de conceptos más abstractos. Velar por la participación e inclusión constante del estudiante en todo el proceso educativo. 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Trabajar de manera coordinada con los docentes de aula, colaborando con la elaboración de las adecuaciones curriculares pertinentes y proponiendo estrategias para favorecer los aprendizajes del estudiante.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Mantener una comunicación activa con el estudiante y la familia, otorgándole estrategias que apoyen 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a cómo los padres deben enfrentar las dificultades de aprendizajes, referida a la implementación de hábitos de estudio y a la utilización adecuada del refuerzo orientada a la consecución de logro, según las necesidade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 y avances que va obteniendo la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estudiante.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CL"/>
              </w:rPr>
              <w:t>Colaborar en la construcción de una cultura inclusiva en el establecimiento, favoreciendo el respeto y valoración de la diversidad, contribuyendo en la eliminación de barreras a la participación y al aprendizaje.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CL"/>
              </w:rPr>
              <w:t>Considerar una evaluación amplia que considere diferentes alternativas tales como (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Pruebas adaptadas (solo cuando sea pertinente), mayor tiempo de espera, evaluación oral cuando se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 pertinente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CL"/>
              </w:rPr>
              <w:t>Evaluar e informar de forma sistemática con instrumentos estandarizados y/o curriculares el desempeño del estudiante (Informe de avance, Informe de Familia e informe psicopedagógico).</w:t>
            </w: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</w:tc>
      </w:tr>
      <w:tr w:rsidR="000A0BCB" w:rsidRPr="00F20404" w:rsidTr="004B7F7B">
        <w:tc>
          <w:tcPr>
            <w:tcW w:w="3685" w:type="dxa"/>
          </w:tcPr>
          <w:p w:rsidR="000A0BCB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  <w:t>Psicólogo:</w:t>
            </w: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 </w:t>
            </w: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               </w:t>
            </w: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</w:p>
          <w:p w:rsidR="000A0BCB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         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Mauricio Pino Parra</w:t>
            </w:r>
          </w:p>
          <w:p w:rsidR="000A0BCB" w:rsidRPr="009723FE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  <w:p w:rsidR="000A0BCB" w:rsidRPr="009723FE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  <w:p w:rsidR="000A0BCB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  <w:p w:rsidR="000A0BCB" w:rsidRPr="009723FE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</w:tc>
        <w:tc>
          <w:tcPr>
            <w:tcW w:w="5492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Responsabilidad: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Intervenir en los procesos cognitivos que favorecen e intervienen en 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el lenguaje.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>Estimular la creatividad y el interés hacia los aspectos académicos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de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 xml:space="preserve">Desarrollar proyectos educativos institucionales para implementar el respeto y </w:t>
            </w: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lastRenderedPageBreak/>
              <w:t>valoración de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 xml:space="preserve"> la</w:t>
            </w: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 xml:space="preserve"> estudiante con N.E.E en pro a la inclusión.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Trabajar conductas adaptativas debilitadas que apoyen el proceso educativo.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Realizar re evaluació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n y emitir informes psicológicos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al establecimiento y a la familia las veces pertinentes. 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Acompañar el proceso educativo de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estudiante, mediante el apoyo en aula regular.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Realizar talleres a la familia para cubrir las necesidades que esta presenta en relación a las N.E.E de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estudiante. 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Trabajar de manera coordinada con la docente de aula y la especialista proponiendo estrategias para el desarrollo cognitivo del aprendiz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aje </w:t>
            </w:r>
            <w:r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0A0BCB" w:rsidRPr="00F20404" w:rsidTr="004B7F7B">
        <w:tc>
          <w:tcPr>
            <w:tcW w:w="3685" w:type="dxa"/>
          </w:tcPr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  <w:lastRenderedPageBreak/>
              <w:t>Coordinador:</w:t>
            </w: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</w:pP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</w:pP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Mauricio Pino Parra</w:t>
            </w: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      </w:t>
            </w:r>
          </w:p>
        </w:tc>
        <w:tc>
          <w:tcPr>
            <w:tcW w:w="5492" w:type="dxa"/>
          </w:tcPr>
          <w:p w:rsidR="000A0BCB" w:rsidRPr="00F20404" w:rsidRDefault="000A0BCB" w:rsidP="004B7F7B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Responsabilidad: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Velar por el cumplimiento de todos los acuerdos plasmados en el PACI y en reuniones programadas durante el año escolar que beneficien a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 en pro al aprendizaje y la participación en diferentes contextos dentro y fuera del aula.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Monitorear las horas de apoyo e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specializado propuestas para la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estudiante, ya sea del psicólogo como de la educadora diferencial.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Disponer de sistema de comunicación con la familia, para que ésta cuente con la información oportuna de los lineamientos que entrega el establecimiento en respuestas educativas de calidad a las N.E.E que 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presenta su hija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Style w:val="CitaHTML"/>
                <w:rFonts w:asciiTheme="minorHAnsi" w:hAnsiTheme="minorHAnsi" w:cstheme="minorHAnsi"/>
                <w:iCs w:val="0"/>
                <w:sz w:val="22"/>
                <w:szCs w:val="22"/>
                <w:lang w:bidi="he-IL"/>
              </w:rPr>
            </w:pP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Velar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por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la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confidencialidad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y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buen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uso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de la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información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de los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niños y niñas como de su entorno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sz w:val="22"/>
                <w:szCs w:val="22"/>
              </w:rPr>
              <w:t>familiar.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Participar en los equipos de observación de clases, retroalimentar etc.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Cautelar el cumplimiento del número de horas que exige la normativa asegurando las 3 </w:t>
            </w:r>
            <w:proofErr w:type="spellStart"/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hrs</w:t>
            </w:r>
            <w:proofErr w:type="spellEnd"/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cronológicas como mínimo destinadas al trabajo colaborativo.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Informarse de los diversos programas que el establecimiento se encuentra implementando y colaborar con el equipo de gestión para articular el PIE con dichos planes y programas (PME).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Entre otros. </w:t>
            </w:r>
          </w:p>
        </w:tc>
      </w:tr>
      <w:tr w:rsidR="000A0BCB" w:rsidRPr="00F20404" w:rsidTr="004B7F7B">
        <w:tc>
          <w:tcPr>
            <w:tcW w:w="3685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AC00AC" w:rsidRDefault="00AC00AC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AC00AC" w:rsidRPr="00F20404" w:rsidRDefault="00AC00AC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  <w:t xml:space="preserve">Familia: </w:t>
            </w:r>
          </w:p>
        </w:tc>
        <w:tc>
          <w:tcPr>
            <w:tcW w:w="5492" w:type="dxa"/>
          </w:tcPr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Se compromete a asistir a las entrevistas programadas por el establecimiento, apoyar 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la 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estudiante en sus tareas escolares, otorgando supervisión permanente mientras realice una tarea en el hogar. 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Generar el hábito de estudio en casa, estableciendo un horario para la realización de tareas y proporcionando las condiciones físicas y materiales oportunas.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Generar hábito de higiene, acorde para que se pueda desenvolver con normalidad en la sociedad.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Mejorar la comunicación con profesor especialista asumiendo un rol mayormente activo manifestando de manera oportuna sus inquietudes a la docente.</w:t>
            </w:r>
          </w:p>
          <w:p w:rsidR="000A0BCB" w:rsidRPr="00F20404" w:rsidRDefault="000A0BCB" w:rsidP="004B7F7B">
            <w:pPr>
              <w:ind w:left="72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</w:tc>
      </w:tr>
      <w:tr w:rsidR="000A0BCB" w:rsidRPr="00F20404" w:rsidTr="004B7F7B">
        <w:trPr>
          <w:trHeight w:val="1752"/>
        </w:trPr>
        <w:tc>
          <w:tcPr>
            <w:tcW w:w="3685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65306E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  <w:t>Equipo Directivo:</w:t>
            </w: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  <w:t xml:space="preserve">       </w:t>
            </w:r>
          </w:p>
        </w:tc>
        <w:tc>
          <w:tcPr>
            <w:tcW w:w="5492" w:type="dxa"/>
          </w:tcPr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Acompañar el proceso de implementación, entregando orientaciones técnicas y pedagógicas acordes en lo estipulado en los lineamientos nacionales.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Gestionar óptimamente los recursos humanos y materiales.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Esclarecer a los docentes la responsabilidad que presenta tener a niños con NEE.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Coordinar decisiones pedagógicas con las docentes especialista y coordinadora a cargo.</w:t>
            </w:r>
          </w:p>
        </w:tc>
      </w:tr>
    </w:tbl>
    <w:p w:rsidR="000A0BCB" w:rsidRDefault="000A0BCB" w:rsidP="000A0BCB">
      <w:pPr>
        <w:rPr>
          <w:rFonts w:asciiTheme="minorHAnsi" w:hAnsiTheme="minorHAnsi" w:cstheme="minorHAnsi"/>
          <w:lang w:bidi="he-IL"/>
        </w:rPr>
      </w:pPr>
    </w:p>
    <w:p w:rsidR="00AC00AC" w:rsidRDefault="00AC00AC" w:rsidP="000A0BCB">
      <w:pPr>
        <w:rPr>
          <w:rFonts w:asciiTheme="minorHAnsi" w:hAnsiTheme="minorHAnsi" w:cstheme="minorHAnsi"/>
          <w:lang w:bidi="he-IL"/>
        </w:rPr>
      </w:pPr>
    </w:p>
    <w:p w:rsidR="00AC00AC" w:rsidRDefault="00AC00AC" w:rsidP="000A0BCB">
      <w:pPr>
        <w:rPr>
          <w:rFonts w:asciiTheme="minorHAnsi" w:hAnsiTheme="minorHAnsi" w:cstheme="minorHAnsi"/>
          <w:lang w:bidi="he-IL"/>
        </w:rPr>
      </w:pPr>
    </w:p>
    <w:p w:rsidR="00AC00AC" w:rsidRDefault="00AC00AC" w:rsidP="000A0BCB">
      <w:pPr>
        <w:rPr>
          <w:rFonts w:asciiTheme="minorHAnsi" w:hAnsiTheme="minorHAnsi" w:cstheme="minorHAnsi"/>
          <w:lang w:bidi="he-IL"/>
        </w:rPr>
      </w:pPr>
    </w:p>
    <w:p w:rsidR="000A0BCB" w:rsidRPr="00F20404" w:rsidRDefault="000A0BCB" w:rsidP="000A0BCB">
      <w:pPr>
        <w:rPr>
          <w:rFonts w:asciiTheme="minorHAnsi" w:hAnsiTheme="minorHAnsi" w:cstheme="minorHAnsi"/>
          <w:lang w:bidi="he-IL"/>
        </w:rPr>
      </w:pPr>
    </w:p>
    <w:p w:rsidR="000A0BCB" w:rsidRPr="00F20404" w:rsidRDefault="000A0BCB" w:rsidP="000A0BCB">
      <w:pPr>
        <w:pStyle w:val="Ttulo2"/>
        <w:numPr>
          <w:ilvl w:val="0"/>
          <w:numId w:val="2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>RECURSOS Y MODALIDADES DE APOYO</w:t>
      </w:r>
    </w:p>
    <w:p w:rsidR="000A0BCB" w:rsidRPr="00F20404" w:rsidRDefault="000A0BCB" w:rsidP="000A0BCB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08"/>
      </w:tblGrid>
      <w:tr w:rsidR="000A0BCB" w:rsidRPr="00F20404" w:rsidTr="004B7F7B">
        <w:trPr>
          <w:trHeight w:val="1053"/>
        </w:trPr>
        <w:tc>
          <w:tcPr>
            <w:tcW w:w="9078" w:type="dxa"/>
          </w:tcPr>
          <w:p w:rsidR="000A0BCB" w:rsidRPr="00F20404" w:rsidRDefault="000A0BCB" w:rsidP="004B7F7B">
            <w:pPr>
              <w:numPr>
                <w:ilvl w:val="0"/>
                <w:numId w:val="4"/>
              </w:numPr>
              <w:tabs>
                <w:tab w:val="left" w:pos="270"/>
              </w:tabs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La Educadora Diferencial realizara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12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Horas pedagógicas semanales en aula común y 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4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horas pedagógicas en aula</w:t>
            </w:r>
            <w:r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de recurso cuando la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 lo requiera.</w:t>
            </w:r>
          </w:p>
          <w:p w:rsidR="000A0BCB" w:rsidRPr="00F20404" w:rsidRDefault="000A0BCB" w:rsidP="004B7F7B">
            <w:pPr>
              <w:tabs>
                <w:tab w:val="left" w:pos="270"/>
              </w:tabs>
              <w:ind w:left="72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tabs>
                <w:tab w:val="left" w:pos="270"/>
              </w:tabs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Uso de material concreto – pictórico y simbólico diverso acorde a los contenidos tratados.</w:t>
            </w:r>
          </w:p>
          <w:p w:rsidR="000A0BCB" w:rsidRPr="00F20404" w:rsidRDefault="000A0BCB" w:rsidP="004B7F7B">
            <w:pPr>
              <w:tabs>
                <w:tab w:val="left" w:pos="270"/>
              </w:tabs>
              <w:rPr>
                <w:rFonts w:asciiTheme="minorHAnsi" w:hAnsiTheme="minorHAnsi" w:cstheme="minorHAnsi"/>
                <w:lang w:bidi="he-IL"/>
              </w:rPr>
            </w:pPr>
          </w:p>
        </w:tc>
      </w:tr>
    </w:tbl>
    <w:p w:rsidR="000A0BCB" w:rsidRDefault="000A0BCB" w:rsidP="000A0BCB">
      <w:pPr>
        <w:pStyle w:val="Ttulo2"/>
        <w:numPr>
          <w:ilvl w:val="0"/>
          <w:numId w:val="0"/>
        </w:numPr>
        <w:tabs>
          <w:tab w:val="left" w:pos="360"/>
        </w:tabs>
        <w:ind w:left="360" w:hanging="360"/>
        <w:rPr>
          <w:rFonts w:asciiTheme="minorHAnsi" w:hAnsiTheme="minorHAnsi" w:cstheme="minorHAnsi"/>
          <w:szCs w:val="22"/>
        </w:rPr>
      </w:pPr>
    </w:p>
    <w:p w:rsidR="000A0BCB" w:rsidRDefault="000A0BCB" w:rsidP="000A0BCB">
      <w:pPr>
        <w:rPr>
          <w:lang w:bidi="he-IL"/>
        </w:rPr>
      </w:pPr>
    </w:p>
    <w:p w:rsidR="00AC00AC" w:rsidRDefault="00AC00AC" w:rsidP="000A0BCB">
      <w:pPr>
        <w:rPr>
          <w:lang w:bidi="he-IL"/>
        </w:rPr>
      </w:pPr>
    </w:p>
    <w:p w:rsidR="00AC00AC" w:rsidRDefault="00AC00AC" w:rsidP="000A0BCB">
      <w:pPr>
        <w:rPr>
          <w:lang w:bidi="he-IL"/>
        </w:rPr>
      </w:pPr>
    </w:p>
    <w:p w:rsidR="00AC00AC" w:rsidRDefault="00AC00AC" w:rsidP="000A0BCB">
      <w:pPr>
        <w:rPr>
          <w:lang w:bidi="he-IL"/>
        </w:rPr>
      </w:pPr>
    </w:p>
    <w:p w:rsidR="00AC00AC" w:rsidRDefault="00AC00AC" w:rsidP="000A0BCB">
      <w:pPr>
        <w:rPr>
          <w:lang w:bidi="he-IL"/>
        </w:rPr>
      </w:pPr>
    </w:p>
    <w:p w:rsidR="00AC00AC" w:rsidRDefault="00AC00AC" w:rsidP="000A0BCB">
      <w:pPr>
        <w:rPr>
          <w:lang w:bidi="he-IL"/>
        </w:rPr>
      </w:pPr>
    </w:p>
    <w:p w:rsidR="00AC00AC" w:rsidRPr="00F20404" w:rsidRDefault="00AC00AC" w:rsidP="000A0BCB">
      <w:pPr>
        <w:rPr>
          <w:lang w:bidi="he-IL"/>
        </w:rPr>
      </w:pPr>
    </w:p>
    <w:p w:rsidR="000A0BCB" w:rsidRPr="00F20404" w:rsidRDefault="000A0BCB" w:rsidP="000A0BCB">
      <w:pPr>
        <w:pStyle w:val="Ttulo2"/>
        <w:numPr>
          <w:ilvl w:val="0"/>
          <w:numId w:val="2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lastRenderedPageBreak/>
        <w:t>TIPO DE ADAPTACIÓN Y CRITERIOS A CONSIDERAR:</w:t>
      </w:r>
    </w:p>
    <w:p w:rsidR="000A0BCB" w:rsidRPr="00F20404" w:rsidRDefault="000A0BCB" w:rsidP="000A0BCB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9"/>
        <w:gridCol w:w="4060"/>
      </w:tblGrid>
      <w:tr w:rsidR="000A0BCB" w:rsidRPr="00F20404" w:rsidTr="004B7F7B">
        <w:tc>
          <w:tcPr>
            <w:tcW w:w="4536" w:type="dxa"/>
          </w:tcPr>
          <w:p w:rsidR="000A0BCB" w:rsidRPr="00F20404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:rsidR="000A0BCB" w:rsidRPr="00F20404" w:rsidRDefault="000A0BCB" w:rsidP="004B7F7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F2040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Adecuación Curriculares en los Objetivos de Aprendizaje:</w:t>
            </w:r>
          </w:p>
        </w:tc>
        <w:tc>
          <w:tcPr>
            <w:tcW w:w="4536" w:type="dxa"/>
          </w:tcPr>
          <w:p w:rsidR="000A0BCB" w:rsidRPr="00F20404" w:rsidRDefault="000A0BCB" w:rsidP="004B7F7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Graduación del nivel de complejidad.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Priorización de objetivos</w:t>
            </w:r>
            <w:r w:rsidRPr="00F20404"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 xml:space="preserve"> de aprendizaje y contenidos.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Temporalización.</w:t>
            </w:r>
          </w:p>
          <w:p w:rsidR="000A0BCB" w:rsidRPr="00F20404" w:rsidRDefault="000A0BCB" w:rsidP="004B7F7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Nivel de exigencia menor que no influya sustancialmente en el objetivo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.</w:t>
            </w:r>
          </w:p>
        </w:tc>
      </w:tr>
    </w:tbl>
    <w:p w:rsidR="000A0BCB" w:rsidRDefault="000A0BCB" w:rsidP="000A0BCB">
      <w:pPr>
        <w:rPr>
          <w:rFonts w:asciiTheme="minorHAnsi" w:hAnsiTheme="minorHAnsi" w:cstheme="minorHAnsi"/>
          <w:lang w:bidi="he-IL"/>
        </w:rPr>
      </w:pPr>
    </w:p>
    <w:p w:rsidR="00AC00AC" w:rsidRDefault="00AC00AC" w:rsidP="000A0BCB">
      <w:pPr>
        <w:rPr>
          <w:rFonts w:asciiTheme="minorHAnsi" w:hAnsiTheme="minorHAnsi" w:cstheme="minorHAnsi"/>
          <w:lang w:bidi="he-IL"/>
        </w:rPr>
      </w:pPr>
    </w:p>
    <w:p w:rsidR="000A0BCB" w:rsidRDefault="000A0BCB" w:rsidP="000A0BCB">
      <w:pPr>
        <w:rPr>
          <w:rFonts w:asciiTheme="minorHAnsi" w:hAnsiTheme="minorHAnsi" w:cstheme="minorHAnsi"/>
          <w:lang w:bidi="he-IL"/>
        </w:rPr>
      </w:pPr>
    </w:p>
    <w:p w:rsidR="000A0BCB" w:rsidRPr="006B1560" w:rsidRDefault="000A0BCB" w:rsidP="000A0BCB">
      <w:pPr>
        <w:pStyle w:val="Ttulo2"/>
        <w:numPr>
          <w:ilvl w:val="0"/>
          <w:numId w:val="2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B1560">
        <w:rPr>
          <w:rFonts w:asciiTheme="minorHAnsi" w:hAnsiTheme="minorHAnsi" w:cstheme="minorHAnsi"/>
          <w:sz w:val="22"/>
          <w:szCs w:val="22"/>
        </w:rPr>
        <w:t>HERRAMIENTAS O ESTRATEGIAS METODOLÓGICAS A UTILIZAR:</w:t>
      </w:r>
    </w:p>
    <w:p w:rsidR="000A0BCB" w:rsidRPr="006B1560" w:rsidRDefault="000A0BCB" w:rsidP="000A0BCB">
      <w:pPr>
        <w:rPr>
          <w:rFonts w:asciiTheme="minorHAnsi" w:hAnsiTheme="minorHAnsi" w:cstheme="minorHAnsi"/>
          <w:lang w:bidi="he-IL"/>
        </w:rPr>
      </w:pPr>
    </w:p>
    <w:tbl>
      <w:tblPr>
        <w:tblpPr w:leftFromText="141" w:rightFromText="141" w:vertAnchor="text" w:horzAnchor="margin" w:tblpXSpec="center" w:tblpY="1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28"/>
      </w:tblGrid>
      <w:tr w:rsidR="000A0BCB" w:rsidRPr="006B1560" w:rsidTr="004B7F7B">
        <w:tc>
          <w:tcPr>
            <w:tcW w:w="10087" w:type="dxa"/>
          </w:tcPr>
          <w:p w:rsidR="000A0BCB" w:rsidRPr="006B1560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:rsidR="000A0BCB" w:rsidRPr="006B1560" w:rsidRDefault="000A0BCB" w:rsidP="004B7F7B">
            <w:pPr>
              <w:ind w:left="360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Estrategias cognitivas a realizar por Educadora Diferencial: </w:t>
            </w:r>
          </w:p>
          <w:p w:rsidR="000A0BCB" w:rsidRPr="006B1560" w:rsidRDefault="000A0BCB" w:rsidP="004B7F7B">
            <w:pPr>
              <w:ind w:left="360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  <w:p w:rsidR="000A0BCB" w:rsidRPr="006B1560" w:rsidRDefault="000A0BCB" w:rsidP="004B7F7B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Se complementa todo contenido curricular utilizando el Diseño Universal de Aprendizaje. El profesional diferencial actuará como un mediador entregando algunos andamiajes cuando los aprendizajes previos fuesen inexistentes, pobres o desorganizados, reformulando o simplificando instrucciones o aquella información verbal de difícil comprensión, entregando mayor ejemplificación y modelando en voz alta los procesos del pensamiento y procedimiento 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anticipando áreas difíciles, regulando el nivel de dificultad de la tarea 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realizar y entregando retroalimentación 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de inmediato. Se modelarán estrategias que favorezcan el desarrollo de habilidades </w:t>
            </w:r>
            <w:proofErr w:type="spellStart"/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metacognitivas</w:t>
            </w:r>
            <w:proofErr w:type="spellEnd"/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, contemplando estrategias de aprendizaje, tales como: </w:t>
            </w:r>
          </w:p>
          <w:p w:rsidR="000A0BCB" w:rsidRPr="006B1560" w:rsidRDefault="000A0BCB" w:rsidP="004B7F7B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A0BCB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i/>
                <w:sz w:val="22"/>
                <w:szCs w:val="22"/>
              </w:rPr>
              <w:t>Estrategia de memorización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: agrupación, jerarquización y clasificación de la información.</w:t>
            </w:r>
          </w:p>
          <w:p w:rsidR="000A0BCB" w:rsidRDefault="000A0BCB" w:rsidP="004B7F7B">
            <w:pPr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A0BCB" w:rsidRPr="006B1560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Estrategia de comprensión</w:t>
            </w:r>
            <w:r w:rsidRPr="0064202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ayuda a entender lo que se pide en un texto como leer la instrucción completa, comprobar que se está haciendo lo que se pide, preguntar qué se tiene que hacer.</w:t>
            </w:r>
          </w:p>
          <w:p w:rsidR="000A0BCB" w:rsidRPr="006B1560" w:rsidRDefault="000A0BCB" w:rsidP="004B7F7B">
            <w:pPr>
              <w:ind w:left="567" w:firstLine="14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A0BCB" w:rsidRPr="003971D0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Es</w:t>
            </w:r>
            <w:r w:rsidRPr="006B1560">
              <w:rPr>
                <w:rFonts w:asciiTheme="minorHAnsi" w:hAnsiTheme="minorHAnsi" w:cstheme="minorHAnsi"/>
                <w:i/>
                <w:sz w:val="22"/>
                <w:szCs w:val="22"/>
              </w:rPr>
              <w:t>trategia de organización de la información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: favorecer la organización mental y el recuerdo mediante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la utilización de mapas mentales, que organicen</w:t>
            </w:r>
            <w:r w:rsidRPr="003971D0">
              <w:rPr>
                <w:rFonts w:asciiTheme="minorHAnsi" w:hAnsiTheme="minorHAnsi" w:cstheme="minorHAnsi"/>
                <w:sz w:val="22"/>
                <w:szCs w:val="22"/>
              </w:rPr>
              <w:t xml:space="preserve"> ideas usando imágenes, colores, flechas y líneas.</w:t>
            </w:r>
          </w:p>
          <w:p w:rsidR="000A0BCB" w:rsidRPr="006B1560" w:rsidRDefault="000A0BCB" w:rsidP="004B7F7B">
            <w:pPr>
              <w:pStyle w:val="Prrafodelista"/>
              <w:spacing w:after="0" w:line="240" w:lineRule="auto"/>
              <w:ind w:left="567" w:firstLine="142"/>
              <w:rPr>
                <w:rFonts w:asciiTheme="minorHAnsi" w:hAnsiTheme="minorHAnsi" w:cstheme="minorHAnsi"/>
              </w:rPr>
            </w:pPr>
          </w:p>
          <w:p w:rsidR="000A0BCB" w:rsidRPr="00BD28A6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i/>
                <w:sz w:val="22"/>
                <w:szCs w:val="22"/>
              </w:rPr>
              <w:t>Estrategias de control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: ayudar a generar preguntas auto direccionales modelando algunas de ellas, planificando la acción parcelando y esquematizando pasos.</w:t>
            </w:r>
          </w:p>
          <w:p w:rsidR="000A0BCB" w:rsidRPr="006B1560" w:rsidRDefault="000A0BCB" w:rsidP="004B7F7B">
            <w:pPr>
              <w:ind w:left="567" w:firstLine="14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A0BCB" w:rsidRPr="006B1560" w:rsidRDefault="000A0BCB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Estrategias de Evaluación de los aprendizajes: 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enseñar procedimientos de auto verificación para ayudarles a regular la calidad de sus respuestas. </w:t>
            </w:r>
          </w:p>
          <w:p w:rsidR="000A0BCB" w:rsidRPr="006B1560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:rsidR="000A0BCB" w:rsidRPr="006B1560" w:rsidRDefault="000A0BCB" w:rsidP="004B7F7B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</w:rPr>
              <w:t>En el plano netamente curricular,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 en cuantos a los contenidos se refiere, se considerará para toda una propuesta didáctica que enfatice:</w:t>
            </w:r>
          </w:p>
          <w:p w:rsidR="000A0BCB" w:rsidRPr="006B1560" w:rsidRDefault="000A0BCB" w:rsidP="004B7F7B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A0BCB" w:rsidRPr="006B1560" w:rsidRDefault="000A0BCB" w:rsidP="004B7F7B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Proporcionar múltiples medios de representación</w:t>
            </w:r>
          </w:p>
          <w:p w:rsidR="000A0BCB" w:rsidRPr="006B1560" w:rsidRDefault="000A0BCB" w:rsidP="000A0BCB">
            <w:pPr>
              <w:numPr>
                <w:ilvl w:val="0"/>
                <w:numId w:val="6"/>
              </w:numPr>
              <w:ind w:left="714" w:hanging="3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diferentes opciones de percepción de la información.</w:t>
            </w:r>
          </w:p>
          <w:p w:rsidR="000A0BCB" w:rsidRPr="006B1560" w:rsidRDefault="000A0BCB" w:rsidP="000A0BCB">
            <w:pPr>
              <w:numPr>
                <w:ilvl w:val="0"/>
                <w:numId w:val="6"/>
              </w:numPr>
              <w:ind w:left="714" w:hanging="3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el lenguaje y símbolo.</w:t>
            </w:r>
          </w:p>
          <w:p w:rsidR="000A0BCB" w:rsidRPr="006B1560" w:rsidRDefault="000A0BCB" w:rsidP="000A0BCB">
            <w:pPr>
              <w:numPr>
                <w:ilvl w:val="0"/>
                <w:numId w:val="6"/>
              </w:numPr>
              <w:ind w:left="714" w:hanging="3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la comprensión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0A0BCB" w:rsidRPr="006B1560" w:rsidRDefault="000A0BCB" w:rsidP="004B7F7B">
            <w:pPr>
              <w:ind w:left="3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A0BCB" w:rsidRPr="006B1560" w:rsidRDefault="000A0BCB" w:rsidP="004B7F7B">
            <w:pPr>
              <w:ind w:left="357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</w:rPr>
              <w:t>Ofrecer múltiples medios para la acción y la expresión</w:t>
            </w:r>
          </w:p>
          <w:p w:rsidR="000A0BCB" w:rsidRPr="006B1560" w:rsidRDefault="000A0BCB" w:rsidP="000A0BCB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la acción física</w:t>
            </w:r>
          </w:p>
          <w:p w:rsidR="000A0BCB" w:rsidRPr="006B1560" w:rsidRDefault="000A0BCB" w:rsidP="000A0BCB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de habilidades expresivas y fluidez.</w:t>
            </w:r>
          </w:p>
          <w:p w:rsidR="000A0BCB" w:rsidRPr="006B1560" w:rsidRDefault="000A0BCB" w:rsidP="000A0BCB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desarrollar funciones ejecutivas.</w:t>
            </w:r>
          </w:p>
          <w:p w:rsidR="000A0BCB" w:rsidRPr="006B1560" w:rsidRDefault="000A0BCB" w:rsidP="004B7F7B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A0BCB" w:rsidRPr="006B1560" w:rsidRDefault="000A0BCB" w:rsidP="004B7F7B">
            <w:pPr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</w:rPr>
              <w:t>Proporcionar múltiples medios para la motivación e implicación en el aprendizaje</w:t>
            </w:r>
          </w:p>
          <w:p w:rsidR="000A0BCB" w:rsidRPr="006B1560" w:rsidRDefault="000A0BCB" w:rsidP="000A0BCB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Ofrecer opciones para captar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 el interés.</w:t>
            </w:r>
          </w:p>
          <w:p w:rsidR="000A0BCB" w:rsidRPr="006B1560" w:rsidRDefault="000A0BCB" w:rsidP="000A0BCB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mantener el esfuerzo y la persistencia.</w:t>
            </w:r>
          </w:p>
          <w:p w:rsidR="000A0BCB" w:rsidRPr="006B1560" w:rsidRDefault="000A0BCB" w:rsidP="000A0BCB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la autorregulación.</w:t>
            </w:r>
          </w:p>
          <w:p w:rsidR="000A0BCB" w:rsidRPr="006B1560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:rsidR="000A0BCB" w:rsidRPr="006B1560" w:rsidRDefault="000A0BCB" w:rsidP="004B7F7B">
            <w:pPr>
              <w:autoSpaceDE w:val="0"/>
              <w:autoSpaceDN w:val="0"/>
              <w:adjustRightInd w:val="0"/>
              <w:ind w:left="426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6B156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En Evaluaciones:</w:t>
            </w:r>
          </w:p>
          <w:p w:rsidR="000A0BCB" w:rsidRPr="0064202C" w:rsidRDefault="000A0BCB" w:rsidP="000A0BCB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Leer la prueba y aclarar las instru</w:t>
            </w:r>
            <w:r>
              <w:rPr>
                <w:rFonts w:asciiTheme="minorHAnsi" w:hAnsiTheme="minorHAnsi" w:cstheme="minorHAnsi"/>
                <w:lang w:eastAsia="es-CL"/>
              </w:rPr>
              <w:t xml:space="preserve">cciones, para asegurarse que la </w:t>
            </w:r>
            <w:r w:rsidRPr="006B1560">
              <w:rPr>
                <w:rFonts w:asciiTheme="minorHAnsi" w:hAnsiTheme="minorHAnsi" w:cstheme="minorHAnsi"/>
                <w:lang w:eastAsia="es-CL"/>
              </w:rPr>
              <w:t>estudiante las haya entendido antes de realizar la evaluación.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Reducir los ejercicios de cada prueba de acuerdo a las necesidades de cada alumno.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Otorgar puntaje a los pasos realizados en forma correcta.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Dar tiempo adicional prudencial para la realización de la prueba.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Utilizar ítems de respuesta corta.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Si fuera necesario, permitirle realizar las pruebas en un recinto aparte, con tutor o el docente, que le aclare las instrucciones.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Programar sólo una prueba al día.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La organización de la prueba debe ser clara y con una muy buena distribución espacial de las preguntas, dejando suficiente espacio entre una y otra con el fin de facilitar su lectura y comprensión.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Insistir en la estudiante que revise la prueba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antes de entregarlo para que se asegure que haya completado todas las preguntas.</w:t>
            </w:r>
          </w:p>
          <w:p w:rsidR="000A0BCB" w:rsidRDefault="000A0BCB" w:rsidP="004B7F7B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:rsidR="000A0BCB" w:rsidRDefault="000A0BCB" w:rsidP="004B7F7B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:rsidR="000A0BCB" w:rsidRDefault="000A0BCB" w:rsidP="004B7F7B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:rsidR="000A0BCB" w:rsidRPr="006B1560" w:rsidRDefault="000A0BCB" w:rsidP="004B7F7B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:rsidR="000A0BCB" w:rsidRPr="006B1560" w:rsidRDefault="000A0BCB" w:rsidP="004B7F7B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:rsidR="000A0BCB" w:rsidRPr="006B1560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6B156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Nivel Escolar:</w:t>
            </w:r>
          </w:p>
          <w:p w:rsidR="000A0BCB" w:rsidRPr="006B1560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:rsidR="000A0BCB" w:rsidRDefault="000A0BCB" w:rsidP="004B7F7B">
            <w:r>
              <w:rPr>
                <w:rFonts w:hAnsi="Symbol"/>
                <w:lang w:val="es-SV"/>
              </w:rPr>
              <w:t xml:space="preserve">      -     </w:t>
            </w:r>
            <w:r>
              <w:t xml:space="preserve">Poner a disposición de los estudiantes copias del material de clase para facilitar su estudio. </w:t>
            </w:r>
          </w:p>
          <w:p w:rsidR="000A0BCB" w:rsidRPr="00DE157E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t xml:space="preserve"> Proporcionar actividades de refuerzo personalizadas en las asignaturas con mayor dificultad, con énfasis en lectoescritura.</w:t>
            </w:r>
          </w:p>
          <w:p w:rsidR="000A0BCB" w:rsidRPr="00DE157E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 xml:space="preserve">       -     </w:t>
            </w:r>
            <w:r w:rsidRPr="00DE157E">
              <w:rPr>
                <w:rFonts w:asciiTheme="minorHAnsi" w:hAnsiTheme="minorHAnsi" w:cstheme="minorHAnsi"/>
                <w:lang w:eastAsia="es-CL"/>
              </w:rPr>
              <w:t>Permitirle el uso de la letra con la que se sienta más cómodo.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Utilizar la estrategia de tutoría entre compañeros como apoyo para reforzar lo vistos en clase.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Ubicar a la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estudiante cerca de la pizarra y en un lugar donde tenga buena iluminación.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Ubicar a la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estudiante cerca del docente y de estudiantes con buena conducta y buen rendimiento.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Limitar la cantidad de estímulos distractores dentro del aula.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lastRenderedPageBreak/>
              <w:t>Utilizar órdenes claras, concisas y cortas en las instrucciones, tanto por vía visual como por vía auditiva.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Darle reforzamiento positivo y supervisar su trabajo, asegurándose una clara comprensión de las instrucciones dadas orales y escritas.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Asegurarse que la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estudiante haya entendido las instrucciones antes de elaborar un trabajo.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Antes de realizar cualquier trabajo se debe constatar que el alumno o alumna domine el vocabulario para que pueda seguir las instrucciones.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Respetar su ritmo y estilo de aprendizaje de manera que tenga oportunidad de concluir su trabajo y aprendizaje mediante sus propios medios.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Promover el trabajo cooperativo entre compañeros para que logre beneficiarse de las experiencias de otros y reforzar así su seguridad en la ejecución de su trabajo.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Reforzar su autoestima mediante actividades que le permitan experimentar el éxito adecuadas a sus necesidades y habilidades.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Cuando se den instr</w:t>
            </w:r>
            <w:r>
              <w:rPr>
                <w:rFonts w:asciiTheme="minorHAnsi" w:hAnsiTheme="minorHAnsi" w:cstheme="minorHAnsi"/>
                <w:lang w:eastAsia="es-CL"/>
              </w:rPr>
              <w:t>ucciones verbales, solicítele a la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estudiante que las repita para asegurarse que</w:t>
            </w:r>
            <w:r>
              <w:rPr>
                <w:rFonts w:asciiTheme="minorHAnsi" w:hAnsiTheme="minorHAnsi" w:cstheme="minorHAnsi"/>
                <w:lang w:eastAsia="es-CL"/>
              </w:rPr>
              <w:t xml:space="preserve"> </w:t>
            </w:r>
            <w:r w:rsidRPr="006B1560">
              <w:rPr>
                <w:rFonts w:asciiTheme="minorHAnsi" w:hAnsiTheme="minorHAnsi" w:cstheme="minorHAnsi"/>
                <w:lang w:eastAsia="es-CL"/>
              </w:rPr>
              <w:t>las logró retener.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Promover su capacidad reflexiva, estimulándole a revisar sistemáticamente su trabajo y a detectar sus errores.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Promover su imagen, autoestima y relaciones sociales ante el grupo.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Asignarle responsabilidades para estimular su independencia y seguridad.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Ofrecer un ambiente altamente estructurado y un adecuado manejo de límites.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Realizar al inicio de cada lección preguntas de repaso acerca de la materia en estudio.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Dar más tiempo a</w:t>
            </w:r>
            <w:r>
              <w:rPr>
                <w:rFonts w:asciiTheme="minorHAnsi" w:hAnsiTheme="minorHAnsi" w:cstheme="minorHAnsi"/>
                <w:lang w:eastAsia="es-CL"/>
              </w:rPr>
              <w:t xml:space="preserve"> </w:t>
            </w:r>
            <w:r w:rsidRPr="006B1560">
              <w:rPr>
                <w:rFonts w:asciiTheme="minorHAnsi" w:hAnsiTheme="minorHAnsi" w:cstheme="minorHAnsi"/>
                <w:lang w:eastAsia="es-CL"/>
              </w:rPr>
              <w:t>l</w:t>
            </w:r>
            <w:r>
              <w:rPr>
                <w:rFonts w:asciiTheme="minorHAnsi" w:hAnsiTheme="minorHAnsi" w:cstheme="minorHAnsi"/>
                <w:lang w:eastAsia="es-CL"/>
              </w:rPr>
              <w:t>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estudiante para la realización de trabajos en el aula.</w:t>
            </w:r>
          </w:p>
          <w:p w:rsidR="000A0BCB" w:rsidRPr="008104F1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Mantener una estrech</w:t>
            </w:r>
            <w:r>
              <w:rPr>
                <w:rFonts w:asciiTheme="minorHAnsi" w:hAnsiTheme="minorHAnsi" w:cstheme="minorHAnsi"/>
                <w:lang w:eastAsia="es-CL"/>
              </w:rPr>
              <w:t>a coordinación con la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familia acerca del tr</w:t>
            </w:r>
            <w:r>
              <w:rPr>
                <w:rFonts w:asciiTheme="minorHAnsi" w:hAnsiTheme="minorHAnsi" w:cstheme="minorHAnsi"/>
                <w:lang w:eastAsia="es-CL"/>
              </w:rPr>
              <w:t>abajo que desarrolla su hija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en el aula, procurando la colaboración de ellos en dichas adecuaciones.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Emplear la pizarra lo más posible u otros apoyos audiovisuales.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Revisar los trabajos de la estudiante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en clase con el fin de señalar un error o confusión.</w:t>
            </w:r>
          </w:p>
          <w:p w:rsidR="000A0BCB" w:rsidRPr="008104F1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No realizar actividades de presentaciones orales con estudiantes que tienen problemas del lenguaje</w:t>
            </w:r>
            <w:r>
              <w:rPr>
                <w:rFonts w:asciiTheme="minorHAnsi" w:hAnsiTheme="minorHAnsi" w:cstheme="minorHAnsi"/>
                <w:lang w:eastAsia="es-CL"/>
              </w:rPr>
              <w:t>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Emplear estrategias</w:t>
            </w:r>
            <w:r>
              <w:rPr>
                <w:rFonts w:asciiTheme="minorHAnsi" w:hAnsiTheme="minorHAnsi" w:cstheme="minorHAnsi"/>
                <w:lang w:eastAsia="es-CL"/>
              </w:rPr>
              <w:t xml:space="preserve"> didácticas diversas: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material concreto, </w:t>
            </w:r>
            <w:r>
              <w:rPr>
                <w:rFonts w:asciiTheme="minorHAnsi" w:hAnsiTheme="minorHAnsi" w:cstheme="minorHAnsi"/>
                <w:lang w:eastAsia="es-CL"/>
              </w:rPr>
              <w:t xml:space="preserve">material audiovisual, </w:t>
            </w:r>
            <w:r w:rsidRPr="006B1560">
              <w:rPr>
                <w:rFonts w:asciiTheme="minorHAnsi" w:hAnsiTheme="minorHAnsi" w:cstheme="minorHAnsi"/>
                <w:lang w:eastAsia="es-CL"/>
              </w:rPr>
              <w:t>entre otros.</w:t>
            </w:r>
          </w:p>
          <w:p w:rsidR="000A0BCB" w:rsidRPr="006B1560" w:rsidRDefault="000A0BCB" w:rsidP="004B7F7B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:rsidR="000A0BCB" w:rsidRPr="006B1560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6B156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Nivel de hogar:</w:t>
            </w:r>
          </w:p>
          <w:p w:rsidR="000A0BCB" w:rsidRPr="006B1560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Establecer claramente rutinas, límites y responsabilidades.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Ofrecer un ambiente altamente estructurado para mejorar la capacidad de organizarse y de seguir instrucciones.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Limitar el uso de televisión y juegos electrónicos.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Fomentar actividades deportivas que involucren ejercicios coordina</w:t>
            </w:r>
            <w:r>
              <w:rPr>
                <w:rFonts w:asciiTheme="minorHAnsi" w:hAnsiTheme="minorHAnsi" w:cstheme="minorHAnsi"/>
                <w:lang w:eastAsia="es-CL"/>
              </w:rPr>
              <w:t>dos, tales como: ejercicios de equilibrio o actividades aeróbica, caminar, actividades orientadas al aprendizaje de técnicas de relajación y respiración.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Involucrar a la familia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o encargados en talleres brindados en la institución.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Repasar diari</w:t>
            </w:r>
            <w:r>
              <w:rPr>
                <w:rFonts w:asciiTheme="minorHAnsi" w:hAnsiTheme="minorHAnsi" w:cstheme="minorHAnsi"/>
                <w:lang w:eastAsia="es-CL"/>
              </w:rPr>
              <w:t>amente la lectoescritura y materia vista en clase</w:t>
            </w:r>
            <w:r w:rsidRPr="006B1560">
              <w:rPr>
                <w:rFonts w:asciiTheme="minorHAnsi" w:hAnsiTheme="minorHAnsi" w:cstheme="minorHAnsi"/>
                <w:lang w:eastAsia="es-CL"/>
              </w:rPr>
              <w:t>.</w:t>
            </w:r>
          </w:p>
          <w:p w:rsidR="000A0BCB" w:rsidRPr="006B1560" w:rsidRDefault="000A0BCB" w:rsidP="000A0BCB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bidi="he-I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Darle reforzamiento positivo y supervisar su trabajo.</w:t>
            </w:r>
          </w:p>
          <w:p w:rsidR="000A0BCB" w:rsidRPr="006B1560" w:rsidRDefault="000A0BCB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</w:tc>
      </w:tr>
    </w:tbl>
    <w:p w:rsidR="000A0BCB" w:rsidRDefault="000A0BCB" w:rsidP="00E616B5">
      <w:pPr>
        <w:rPr>
          <w:rFonts w:asciiTheme="minorHAnsi" w:hAnsiTheme="minorHAnsi" w:cstheme="minorHAnsi"/>
          <w:u w:val="single"/>
          <w:lang w:bidi="he-IL"/>
        </w:rPr>
      </w:pPr>
    </w:p>
    <w:p w:rsidR="00E616B5" w:rsidRDefault="00E616B5" w:rsidP="00E616B5">
      <w:pPr>
        <w:rPr>
          <w:rFonts w:asciiTheme="minorHAnsi" w:hAnsiTheme="minorHAnsi" w:cstheme="minorHAnsi"/>
          <w:u w:val="single"/>
          <w:lang w:bidi="he-IL"/>
        </w:rPr>
      </w:pPr>
    </w:p>
    <w:p w:rsidR="00E616B5" w:rsidRPr="00F20404" w:rsidRDefault="00E616B5" w:rsidP="00E616B5">
      <w:pPr>
        <w:rPr>
          <w:rFonts w:asciiTheme="minorHAnsi" w:hAnsiTheme="minorHAnsi" w:cstheme="minorHAnsi"/>
          <w:u w:val="single"/>
          <w:lang w:bidi="he-IL"/>
        </w:rPr>
      </w:pPr>
    </w:p>
    <w:p w:rsidR="000A0BCB" w:rsidRPr="00F20404" w:rsidRDefault="000A0BCB" w:rsidP="000A0BCB">
      <w:pPr>
        <w:ind w:left="360"/>
        <w:jc w:val="center"/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</w:pPr>
      <w:r w:rsidRPr="00F20404">
        <w:rPr>
          <w:rFonts w:asciiTheme="minorHAnsi" w:hAnsiTheme="minorHAnsi" w:cstheme="minorHAnsi"/>
          <w:b/>
          <w:sz w:val="22"/>
          <w:szCs w:val="22"/>
          <w:lang w:bidi="he-IL"/>
        </w:rPr>
        <w:lastRenderedPageBreak/>
        <w:t>VII.-</w:t>
      </w:r>
      <w:r w:rsidRPr="00F20404"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  <w:t>ADAPTACIÓN CURRICULAR</w:t>
      </w:r>
    </w:p>
    <w:p w:rsidR="000A0BCB" w:rsidRPr="00F20404" w:rsidRDefault="000A0BCB" w:rsidP="000A0BCB">
      <w:pPr>
        <w:ind w:left="360"/>
        <w:rPr>
          <w:rFonts w:asciiTheme="minorHAnsi" w:hAnsiTheme="minorHAnsi" w:cstheme="minorHAnsi"/>
          <w:u w:val="single"/>
          <w:lang w:bidi="he-IL"/>
        </w:rPr>
      </w:pPr>
    </w:p>
    <w:tbl>
      <w:tblPr>
        <w:tblW w:w="10031" w:type="dxa"/>
        <w:tblInd w:w="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686"/>
        <w:gridCol w:w="4394"/>
      </w:tblGrid>
      <w:tr w:rsidR="000A0BCB" w:rsidRPr="00F20404" w:rsidTr="00883A33">
        <w:tc>
          <w:tcPr>
            <w:tcW w:w="1951" w:type="dxa"/>
          </w:tcPr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Subsector</w:t>
            </w:r>
          </w:p>
        </w:tc>
        <w:tc>
          <w:tcPr>
            <w:tcW w:w="3686" w:type="dxa"/>
          </w:tcPr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Objetivos</w:t>
            </w:r>
          </w:p>
        </w:tc>
        <w:tc>
          <w:tcPr>
            <w:tcW w:w="4394" w:type="dxa"/>
          </w:tcPr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Estrategias</w:t>
            </w:r>
          </w:p>
        </w:tc>
      </w:tr>
      <w:tr w:rsidR="000A0BCB" w:rsidRPr="00F20404" w:rsidTr="00883A33">
        <w:trPr>
          <w:trHeight w:val="10771"/>
        </w:trPr>
        <w:tc>
          <w:tcPr>
            <w:tcW w:w="1951" w:type="dxa"/>
          </w:tcPr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</w:rPr>
              <w:t>Lectura</w:t>
            </w: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</w:rPr>
              <w:t>Lectura</w:t>
            </w: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25075E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2281B5" wp14:editId="51D6B9BF">
                      <wp:simplePos x="0" y="0"/>
                      <wp:positionH relativeFrom="column">
                        <wp:posOffset>-103146</wp:posOffset>
                      </wp:positionH>
                      <wp:positionV relativeFrom="paragraph">
                        <wp:posOffset>116260</wp:posOffset>
                      </wp:positionV>
                      <wp:extent cx="6416703" cy="31308"/>
                      <wp:effectExtent l="0" t="0" r="22225" b="26035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6703" cy="313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F18816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1pt,9.15pt" to="497.1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:rsidR="000A0BCB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F97EE1" w:rsidRDefault="00F97EE1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F97EE1" w:rsidRDefault="00F97EE1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F97EE1" w:rsidRDefault="00F97EE1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F97EE1" w:rsidRDefault="00F97EE1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F97EE1" w:rsidRDefault="00F97EE1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F97EE1" w:rsidRPr="00F20404" w:rsidRDefault="00F97EE1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F97EE1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Escritura </w:t>
            </w: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A0BCB" w:rsidRPr="00F20404" w:rsidRDefault="000A0BCB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A0BCB" w:rsidRDefault="000A0BCB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97EE1" w:rsidRDefault="00F97EE1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97EE1" w:rsidRDefault="00F97EE1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97EE1" w:rsidRDefault="00F97EE1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97EE1" w:rsidRDefault="00F97EE1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97EE1" w:rsidRDefault="00F97EE1" w:rsidP="00F97EE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Comunicación </w:t>
            </w:r>
          </w:p>
          <w:p w:rsidR="00F97EE1" w:rsidRPr="00F20404" w:rsidRDefault="00F97EE1" w:rsidP="00F97EE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Oral.</w:t>
            </w:r>
          </w:p>
          <w:p w:rsidR="00F97EE1" w:rsidRPr="00F20404" w:rsidRDefault="00F97EE1" w:rsidP="00F97E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</w:tcPr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  <w:lang w:val="es-ES"/>
              </w:rPr>
              <w:lastRenderedPageBreak/>
              <w:t xml:space="preserve">OA1: </w:t>
            </w:r>
            <w:r>
              <w:t xml:space="preserve">Reconocer que los textos escritos transmiten mensajes y que son escritos por alguien para cumplir un propósito. 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OA2:</w:t>
            </w:r>
            <w:r>
              <w:t xml:space="preserve">  Reconocer que las palabras son unidades de significado separadas por espacios en el texto escrito.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OA3:</w:t>
            </w:r>
            <w:r>
              <w:t xml:space="preserve"> Identificar los sonidos que componen las palabras (conciencia fonológica), reconociendo, separando y combinando sus fonemas y sílabas. 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OA4:</w:t>
            </w:r>
            <w:r>
              <w:t xml:space="preserve"> Leer palabras aisladas y en contexto, aplicando su conocimiento de la correspondencia letra- sonido en diferentes combinaciones: sílaba directa, indirecta o compleja, y dígrafos </w:t>
            </w:r>
            <w:proofErr w:type="spellStart"/>
            <w:r>
              <w:t>rr</w:t>
            </w:r>
            <w:proofErr w:type="spellEnd"/>
            <w:r>
              <w:t>-ll-ch-</w:t>
            </w:r>
            <w:proofErr w:type="spellStart"/>
            <w:r>
              <w:t>qu</w:t>
            </w:r>
            <w:proofErr w:type="spellEnd"/>
            <w:r>
              <w:t xml:space="preserve">. </w:t>
            </w:r>
          </w:p>
          <w:p w:rsidR="00F97EE1" w:rsidRDefault="00F97EE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OA5:</w:t>
            </w:r>
            <w:r>
              <w:t xml:space="preserve"> Leer textos breves en voz alta para adquirir fluidez: </w:t>
            </w:r>
            <w:proofErr w:type="spellStart"/>
            <w:r>
              <w:t>ú</w:t>
            </w:r>
            <w:proofErr w:type="spellEnd"/>
            <w:r>
              <w:t xml:space="preserve"> pronunciando cada palabra con precisión, aunque se autocorrijan en algunas ocasiones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respetando el punto seguido y el punto aparte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leyendo palabra a palabra. 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ind w:left="774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OA6:</w:t>
            </w:r>
            <w:r>
              <w:t xml:space="preserve"> Comprender textos, aplicando estrategias de comprensión lectora; por ejemplo: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>relacionar la información del texto con sus experiencias y conocimientos visualizar lo que describe el texto.</w:t>
            </w:r>
          </w:p>
          <w:p w:rsidR="000A0BCB" w:rsidRDefault="000A0BCB" w:rsidP="000A0BCB">
            <w:pPr>
              <w:pStyle w:val="abstract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lastRenderedPageBreak/>
              <w:t>OA7:</w:t>
            </w:r>
            <w:r>
              <w:t xml:space="preserve"> Leer independientemente y familiarizarse con un amplio repertorio de literatura para aumentar su conocimiento del mundo y desarrollar su imaginación; por ejemplo: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>poemas ú</w:t>
            </w:r>
          </w:p>
          <w:p w:rsidR="000A0BCB" w:rsidRDefault="000A0BCB" w:rsidP="000A0BCB">
            <w:pPr>
              <w:pStyle w:val="abstract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historias breves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textos con una estructura predecible.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OA8:</w:t>
            </w:r>
            <w:r>
              <w:t xml:space="preserve"> Demostrar comprensión de narraciones que aborden temas que les sean familiares: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extrayendo información explícita e implícita.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respondiendo preguntas simples, oralmente o por escrito, sobre los textos (qué, quién, dónde, cuándo, por qué)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recreando personajes por medio de distintas expresiones artísticas, como títeres, dramatizaciones, dibujos o esculturas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describiendo con sus palabras las ilustraciones del texto y relacionándolas con la historia Ejes Objetivos de Aprendizaje Lenguaje y Comunicación 309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estableciendo relaciones entre el texto y sus propias experiencias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emitiendo una opinión sobre un aspecto de la lectura.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ind w:left="774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OA9:</w:t>
            </w:r>
            <w:r>
              <w:t xml:space="preserve"> Leer habitualmente y disfrutar los mejores poemas de autor y de la tradición oral adecuados a su edad.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lastRenderedPageBreak/>
              <w:t>OA10:</w:t>
            </w:r>
            <w:r>
              <w:t xml:space="preserve"> Leer independientemente y comprender textos no literarios escritos con oraciones simples (cartas, notas, instrucciones y artículos informativos) para entretenerse y ampliar su conocimiento del mundo: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extrayendo información explícita e implícita </w:t>
            </w:r>
          </w:p>
          <w:p w:rsidR="000A0BCB" w:rsidRDefault="000A0BCB" w:rsidP="000A0BCB">
            <w:pPr>
              <w:pStyle w:val="abstract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formulando una opinión sobre algún aspecto de la lectura.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ind w:left="780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OA11:</w:t>
            </w:r>
            <w:r>
              <w:t xml:space="preserve"> Desarrollar el gusto por la lectura, explorando libros y sus ilustraciones. </w:t>
            </w: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:rsidR="000A0BCB" w:rsidRDefault="000A0BCB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OA12:</w:t>
            </w:r>
            <w:r>
              <w:t xml:space="preserve"> Asistir habitualmente a la biblioteca para elegir, escuchar, leer y explorar textos de su interés.</w:t>
            </w:r>
          </w:p>
          <w:p w:rsidR="00EE58AA" w:rsidRDefault="00EE58AA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EE58AA" w:rsidRDefault="00EE58AA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EE58AA" w:rsidRDefault="00EE58AA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EE58AA" w:rsidRDefault="00EE58AA" w:rsidP="00EE58AA">
            <w:pPr>
              <w:jc w:val="both"/>
            </w:pPr>
            <w:r>
              <w:rPr>
                <w:b/>
              </w:rPr>
              <w:t>OA13:</w:t>
            </w:r>
            <w:r>
              <w:t xml:space="preserve"> Experimentar con la escritura para comunicar hechos, ideas y sentimientos, entre otros. </w:t>
            </w:r>
          </w:p>
          <w:p w:rsidR="00EE58AA" w:rsidRDefault="00EE58AA" w:rsidP="00EE58AA">
            <w:pPr>
              <w:jc w:val="both"/>
            </w:pPr>
          </w:p>
          <w:p w:rsidR="00EE58AA" w:rsidRDefault="00EE58AA" w:rsidP="00EE58AA">
            <w:pPr>
              <w:jc w:val="both"/>
            </w:pPr>
            <w:r>
              <w:rPr>
                <w:b/>
              </w:rPr>
              <w:t>OA14:</w:t>
            </w:r>
            <w:r>
              <w:t xml:space="preserve"> Escribir oraciones completas para transmitir mensajes.</w:t>
            </w:r>
          </w:p>
          <w:p w:rsidR="00EE58AA" w:rsidRDefault="00EE58AA" w:rsidP="00EE58AA">
            <w:pPr>
              <w:jc w:val="both"/>
            </w:pPr>
          </w:p>
          <w:p w:rsidR="00EE58AA" w:rsidRDefault="00EE58AA" w:rsidP="00EE58AA">
            <w:pPr>
              <w:jc w:val="both"/>
            </w:pPr>
            <w:r>
              <w:rPr>
                <w:b/>
              </w:rPr>
              <w:t>OA15:</w:t>
            </w:r>
            <w:r>
              <w:t xml:space="preserve"> Escribir con letra clara, separando las palabras con un espacio para que puedan ser leídas por otros con facilidad.</w:t>
            </w:r>
          </w:p>
          <w:p w:rsidR="00EE58AA" w:rsidRDefault="00EE58AA" w:rsidP="00EE58AA">
            <w:pPr>
              <w:jc w:val="both"/>
            </w:pPr>
          </w:p>
          <w:p w:rsidR="00EE58AA" w:rsidRPr="00F20404" w:rsidRDefault="00EE58AA" w:rsidP="00EE58A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b/>
              </w:rPr>
              <w:t>OA16:</w:t>
            </w:r>
            <w:r>
              <w:t xml:space="preserve"> Incorporar de manera pertinente en la escritura el vocabulario nuevo extraído de textos escuchados o leídos.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>
              <w:rPr>
                <w:b/>
                <w:lang w:val="es-MX"/>
              </w:rPr>
              <w:t>OA17:</w:t>
            </w:r>
            <w:r>
              <w:t xml:space="preserve"> Comprender y disfrutar versiones completas de obras de la literatura, narradas o leídas por un adulto, como: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6"/>
              </w:numPr>
              <w:tabs>
                <w:tab w:val="left" w:pos="2250"/>
              </w:tabs>
              <w:jc w:val="both"/>
            </w:pPr>
            <w:r>
              <w:t xml:space="preserve">cuentos folclóricos y de autor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6"/>
              </w:numPr>
              <w:tabs>
                <w:tab w:val="left" w:pos="2250"/>
              </w:tabs>
              <w:jc w:val="both"/>
            </w:pPr>
            <w:r>
              <w:t xml:space="preserve">poemas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6"/>
              </w:numPr>
              <w:tabs>
                <w:tab w:val="left" w:pos="2250"/>
              </w:tabs>
              <w:jc w:val="both"/>
            </w:pPr>
            <w:r>
              <w:t xml:space="preserve">fábulas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6"/>
              </w:numPr>
              <w:tabs>
                <w:tab w:val="left" w:pos="2250"/>
              </w:tabs>
              <w:jc w:val="both"/>
            </w:pPr>
            <w:r>
              <w:lastRenderedPageBreak/>
              <w:t xml:space="preserve">leyendas. </w:t>
            </w:r>
          </w:p>
          <w:p w:rsidR="00EE58AA" w:rsidRDefault="00EE58AA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>
              <w:rPr>
                <w:b/>
                <w:lang w:val="es-MX"/>
              </w:rPr>
              <w:t>OA17:</w:t>
            </w:r>
            <w:r>
              <w:t xml:space="preserve"> Comprender y disfrutar versiones completas de obras de la literatura, narradas o leídas por un adulto, como: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6"/>
              </w:numPr>
              <w:tabs>
                <w:tab w:val="left" w:pos="2250"/>
              </w:tabs>
              <w:jc w:val="both"/>
            </w:pPr>
            <w:r>
              <w:t xml:space="preserve">cuentos folclóricos y de autor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6"/>
              </w:numPr>
              <w:tabs>
                <w:tab w:val="left" w:pos="2250"/>
              </w:tabs>
              <w:jc w:val="both"/>
            </w:pPr>
            <w:r>
              <w:t xml:space="preserve">poemas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6"/>
              </w:numPr>
              <w:tabs>
                <w:tab w:val="left" w:pos="2250"/>
              </w:tabs>
              <w:jc w:val="both"/>
            </w:pPr>
            <w:r>
              <w:t xml:space="preserve">fábulas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6"/>
              </w:numPr>
              <w:tabs>
                <w:tab w:val="left" w:pos="2250"/>
              </w:tabs>
              <w:jc w:val="both"/>
            </w:pPr>
            <w:r>
              <w:t xml:space="preserve">leyendas. 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 w:rsidRPr="00B15BFC">
              <w:rPr>
                <w:b/>
              </w:rPr>
              <w:t>OA18:</w:t>
            </w:r>
            <w:r>
              <w:t xml:space="preserve"> Comprender textos orales (explicaciones, instrucciones, relatos, anécdotas, etc.) para obtener información y desarrollar su curiosidad por el mundo: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7"/>
              </w:numPr>
              <w:tabs>
                <w:tab w:val="left" w:pos="2250"/>
              </w:tabs>
              <w:jc w:val="both"/>
            </w:pPr>
            <w:r>
              <w:t xml:space="preserve">estableciendo conexiones con sus propias experiencias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7"/>
              </w:numPr>
              <w:tabs>
                <w:tab w:val="left" w:pos="2250"/>
              </w:tabs>
              <w:jc w:val="both"/>
            </w:pPr>
            <w:r>
              <w:t xml:space="preserve"> visualizando lo que se describe en el texto formulando preguntas para obtener información adicional y aclarar dudas.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7"/>
              </w:numPr>
              <w:tabs>
                <w:tab w:val="left" w:pos="2250"/>
              </w:tabs>
              <w:jc w:val="both"/>
            </w:pPr>
            <w:r>
              <w:t xml:space="preserve">  respondiendo preguntas abiertas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7"/>
              </w:numPr>
              <w:tabs>
                <w:tab w:val="left" w:pos="2250"/>
              </w:tabs>
              <w:jc w:val="both"/>
            </w:pPr>
            <w:r>
              <w:t xml:space="preserve"> formulando una opinión sobre lo escuchado.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OA19:</w:t>
            </w:r>
            <w:r>
              <w:t xml:space="preserve"> Desarrollar la curiosidad por las palabras o expresiones que desconocen y adquirir el hábito de averiguar su significado. 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OA20:</w:t>
            </w:r>
            <w:r>
              <w:t xml:space="preserve"> Disfrutar de la experiencia de asistir a obras de teatro infantiles o representaciones para ampliar sus posibilidades de expresión, desarrollar su creatividad y familiarizarse con el género. 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 w:rsidRPr="00320B76">
              <w:rPr>
                <w:b/>
              </w:rPr>
              <w:t xml:space="preserve">OA21: </w:t>
            </w:r>
            <w:r>
              <w:t xml:space="preserve">Participar activamente en conversaciones grupales sobre textos leídos o escuchados en clases o temas de su interés: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8"/>
              </w:numPr>
              <w:tabs>
                <w:tab w:val="left" w:pos="2250"/>
              </w:tabs>
              <w:jc w:val="both"/>
            </w:pPr>
            <w:r>
              <w:lastRenderedPageBreak/>
              <w:t xml:space="preserve">expresando sus ideas u opiniones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8"/>
              </w:numPr>
              <w:tabs>
                <w:tab w:val="left" w:pos="2250"/>
              </w:tabs>
              <w:jc w:val="both"/>
            </w:pPr>
            <w:r>
              <w:t xml:space="preserve"> demostrando interés ante lo escuchado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8"/>
              </w:numPr>
              <w:tabs>
                <w:tab w:val="left" w:pos="2250"/>
              </w:tabs>
              <w:jc w:val="both"/>
            </w:pPr>
            <w:r>
              <w:t xml:space="preserve"> respetando turnos.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OA22:</w:t>
            </w:r>
            <w:r>
              <w:t xml:space="preserve"> Interactuar de acuerdo con las convenciones sociales en diferentes situaciones: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9"/>
              </w:numPr>
              <w:tabs>
                <w:tab w:val="left" w:pos="2250"/>
              </w:tabs>
              <w:jc w:val="both"/>
            </w:pPr>
            <w:r>
              <w:t xml:space="preserve">presentarse a sí mismo y a otros saludar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9"/>
              </w:numPr>
              <w:tabs>
                <w:tab w:val="left" w:pos="2250"/>
              </w:tabs>
              <w:jc w:val="both"/>
            </w:pPr>
            <w:r>
              <w:t xml:space="preserve"> preguntar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19"/>
              </w:numPr>
              <w:tabs>
                <w:tab w:val="left" w:pos="2250"/>
              </w:tabs>
              <w:jc w:val="both"/>
            </w:pPr>
            <w:r>
              <w:t xml:space="preserve"> expresar opiniones, sentimientos e ideas 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>
              <w:t xml:space="preserve"> situaciones que requieren el uso de fórmulas de cortesía, como por favor, gracias, perdón, permiso.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 w:rsidRPr="00320B76">
              <w:rPr>
                <w:b/>
              </w:rPr>
              <w:t xml:space="preserve">OA23: </w:t>
            </w:r>
            <w:r>
              <w:t xml:space="preserve"> Expresarse de manera coherente y articulada sobre temas de su interés: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20"/>
              </w:numPr>
              <w:tabs>
                <w:tab w:val="left" w:pos="2250"/>
              </w:tabs>
              <w:jc w:val="both"/>
            </w:pPr>
            <w:r>
              <w:t xml:space="preserve">presentando información o narrando un evento relacionado con el tema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20"/>
              </w:numPr>
              <w:tabs>
                <w:tab w:val="left" w:pos="2250"/>
              </w:tabs>
              <w:jc w:val="both"/>
            </w:pPr>
            <w:r>
              <w:t xml:space="preserve"> incorporando frases descriptivas que ilustren lo dicho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20"/>
              </w:numPr>
              <w:tabs>
                <w:tab w:val="left" w:pos="2250"/>
              </w:tabs>
              <w:jc w:val="both"/>
            </w:pPr>
            <w:r>
              <w:t xml:space="preserve"> utilizando un vocabulario variado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20"/>
              </w:numPr>
              <w:tabs>
                <w:tab w:val="left" w:pos="2250"/>
              </w:tabs>
              <w:jc w:val="both"/>
            </w:pPr>
            <w:r>
              <w:t xml:space="preserve"> pronunciando adecuadamente y usando un volumen audible </w:t>
            </w:r>
          </w:p>
          <w:p w:rsidR="00F97EE1" w:rsidRDefault="00F97EE1" w:rsidP="00F97EE1">
            <w:pPr>
              <w:pStyle w:val="Prrafodelista"/>
              <w:numPr>
                <w:ilvl w:val="0"/>
                <w:numId w:val="20"/>
              </w:numPr>
              <w:tabs>
                <w:tab w:val="left" w:pos="2250"/>
              </w:tabs>
              <w:jc w:val="both"/>
            </w:pPr>
            <w:r>
              <w:t>manteniendo una postura adecuada.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>
              <w:rPr>
                <w:b/>
                <w:lang w:val="es-SV"/>
              </w:rPr>
              <w:t>OA24:</w:t>
            </w:r>
            <w:r>
              <w:t xml:space="preserve"> Incorporar de manera pertinente en sus intervenciones orales el vocabulario nuevo extraído de textos escuchados o leídos.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OA25:</w:t>
            </w:r>
            <w:r>
              <w:t xml:space="preserve"> Desempeñar diferentes roles para desarrollar su lenguaje y </w:t>
            </w:r>
            <w:r>
              <w:lastRenderedPageBreak/>
              <w:t>autoestima, y aprender a trabajar en equipo.</w:t>
            </w: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</w:p>
          <w:p w:rsidR="00F97EE1" w:rsidRDefault="00F97EE1" w:rsidP="00F97EE1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OA26:</w:t>
            </w:r>
            <w:r>
              <w:t xml:space="preserve"> Recitar con entonación y expresión poemas, rimas, canciones, trabalenguas y adivinanzas para fortalecer la confianza en sí mismos, aumentar el vocabulario y desarrollar su capacidad expresiva.</w:t>
            </w:r>
          </w:p>
          <w:p w:rsidR="00F97EE1" w:rsidRDefault="00F97EE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:rsidR="00D757C1" w:rsidRPr="00EE58AA" w:rsidRDefault="00D757C1" w:rsidP="004B7F7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4394" w:type="dxa"/>
            <w:vMerge w:val="restart"/>
          </w:tcPr>
          <w:p w:rsidR="00F97EE1" w:rsidRDefault="00F97EE1" w:rsidP="00F97EE1">
            <w:pPr>
              <w:spacing w:before="100" w:beforeAutospacing="1" w:after="100" w:afterAutospacing="1"/>
            </w:pPr>
            <w:r>
              <w:lastRenderedPageBreak/>
              <w:t xml:space="preserve">Utilizar textos que sean relevantes para su vida diaria: listas de compras, notas familiares, etiquetas de productos, horarios, mensajes cortos, invitaciones a eventos que le interesen. </w:t>
            </w:r>
          </w:p>
          <w:p w:rsidR="000A0BCB" w:rsidRDefault="00F97EE1" w:rsidP="00F97EE1">
            <w:pPr>
              <w:spacing w:before="100" w:beforeAutospacing="1" w:after="100" w:afterAutospacing="1"/>
            </w:pPr>
            <w:r>
              <w:t>Pronunciar palabras sencillas y pedirle que dé una palmada por cada sílaba. Utilizar imágenes de los objetos o acciones representadas por las palabras.</w:t>
            </w:r>
          </w:p>
          <w:p w:rsidR="00F97EE1" w:rsidRDefault="00F97EE1" w:rsidP="00F97EE1">
            <w:pPr>
              <w:spacing w:before="100" w:beforeAutospacing="1" w:after="100" w:afterAutospacing="1"/>
            </w:pPr>
            <w:r>
              <w:t>Seleccionar temas que le resulten atractivos y significativos. Esto aumentará su motivación y compromiso con la lectura.</w:t>
            </w:r>
          </w:p>
          <w:p w:rsidR="0025075E" w:rsidRPr="0025075E" w:rsidRDefault="0025075E" w:rsidP="0025075E">
            <w:pPr>
              <w:rPr>
                <w:lang w:val="es-CL" w:eastAsia="en-US"/>
              </w:rPr>
            </w:pPr>
            <w:r>
              <w:t xml:space="preserve">Priorizar textos que incluyan imágenes o pictogramas que ilustren el contenido y faciliten la comprensión. </w:t>
            </w:r>
          </w:p>
          <w:p w:rsidR="0025075E" w:rsidRDefault="0025075E" w:rsidP="0025075E">
            <w:pPr>
              <w:spacing w:before="100" w:beforeAutospacing="1" w:after="100" w:afterAutospacing="1"/>
            </w:pPr>
            <w:r>
              <w:t>En las instrucciones, las imágenes de cada paso son cruciales.</w:t>
            </w:r>
          </w:p>
          <w:p w:rsidR="0025075E" w:rsidRPr="0025075E" w:rsidRDefault="0025075E" w:rsidP="0025075E">
            <w:pPr>
              <w:rPr>
                <w:lang w:val="es-CL" w:eastAsia="en-US"/>
              </w:rPr>
            </w:pPr>
            <w:r>
              <w:t xml:space="preserve">Animarla a hojear libros con muchas ilustraciones y poco texto. </w:t>
            </w:r>
          </w:p>
          <w:p w:rsidR="0025075E" w:rsidRDefault="0025075E" w:rsidP="0025075E">
            <w:pPr>
              <w:spacing w:before="100" w:beforeAutospacing="1" w:after="100" w:afterAutospacing="1"/>
            </w:pPr>
            <w:r>
              <w:t>Leerle en voz alta fragmentos interesantes para despertar su curiosidad.</w:t>
            </w: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</w:p>
          <w:p w:rsidR="0025075E" w:rsidRDefault="0025075E" w:rsidP="0025075E">
            <w:pPr>
              <w:spacing w:before="100" w:beforeAutospacing="1" w:after="100" w:afterAutospacing="1"/>
            </w:pPr>
            <w:r>
              <w:t>Comenzar con oraciones muy simples que involucren un sujeto (persona, animal, cosa) y un verbo (acción). Utilizar elementos familiares y significativos.</w:t>
            </w:r>
          </w:p>
          <w:p w:rsidR="0025075E" w:rsidRDefault="00010982" w:rsidP="0025075E">
            <w:pPr>
              <w:spacing w:before="100" w:beforeAutospacing="1" w:after="100" w:afterAutospacing="1"/>
            </w:pPr>
            <w:r>
              <w:t>Dibujar libremente en papel grande, pizarras o bandejas con arena o harina para familiarizarse con el movimiento de la mano.</w:t>
            </w:r>
          </w:p>
          <w:p w:rsidR="00010982" w:rsidRDefault="00010982" w:rsidP="00010982">
            <w:pPr>
              <w:spacing w:before="100" w:beforeAutospacing="1" w:after="100" w:afterAutospacing="1"/>
            </w:pPr>
            <w:r>
              <w:t>Comenzar con explicaciones, instrucciones, relatos o anécdotas muy breves y con vocabulario familiar.</w:t>
            </w:r>
          </w:p>
          <w:p w:rsidR="00010982" w:rsidRDefault="00010982" w:rsidP="00010982">
            <w:pPr>
              <w:spacing w:before="100" w:beforeAutospacing="1" w:after="100" w:afterAutospacing="1"/>
            </w:pPr>
            <w:r>
              <w:t xml:space="preserve"> Mostrar curiosidad propia por las palabras desconocidas. Cuando te encuentres con una palabra que no conoces, verbaliza tu interés y el proceso de buscar su significado (</w:t>
            </w:r>
            <w:proofErr w:type="spellStart"/>
            <w:r>
              <w:t>ej</w:t>
            </w:r>
            <w:proofErr w:type="spellEnd"/>
            <w:r>
              <w:t xml:space="preserve">: "¡Oh, mira esta palabra! No la conozco. </w:t>
            </w:r>
          </w:p>
          <w:p w:rsidR="00010982" w:rsidRDefault="00010982" w:rsidP="00010982">
            <w:pPr>
              <w:spacing w:before="100" w:beforeAutospacing="1" w:after="100" w:afterAutospacing="1"/>
            </w:pPr>
            <w:r>
              <w:t xml:space="preserve">Vamos a buscar qué significa. Practicar con ella cómo podría intervenir en la conversación, utilizando las frases </w:t>
            </w:r>
            <w:r>
              <w:lastRenderedPageBreak/>
              <w:t>preparadas. Simular una pequeña conversación con un adulto o un compañero de confianza.</w:t>
            </w:r>
          </w:p>
          <w:p w:rsidR="00D158D5" w:rsidRDefault="00D158D5" w:rsidP="00010982">
            <w:pPr>
              <w:spacing w:before="100" w:beforeAutospacing="1" w:after="100" w:afterAutospacing="1"/>
            </w:pPr>
            <w:r>
              <w:t>Modelar el lenguaje, el adulto o un compañero modelo deben iniciar el juego de roles, mostrando cómo hablar y actuar en el personaje. Utilizar un lenguaje claro y sencillo.</w:t>
            </w:r>
          </w:p>
          <w:p w:rsidR="00D757C1" w:rsidRDefault="00D757C1" w:rsidP="00010982">
            <w:pPr>
              <w:spacing w:before="100" w:beforeAutospacing="1" w:after="100" w:afterAutospacing="1"/>
            </w:pPr>
            <w:r>
              <w:t>Hablar sobre las emociones que pueden estar presentes en el texto y cómo expresarlas con la voz y el cuerpo.</w:t>
            </w:r>
          </w:p>
          <w:p w:rsidR="00D158D5" w:rsidRDefault="00D158D5" w:rsidP="00010982">
            <w:pPr>
              <w:spacing w:before="100" w:beforeAutospacing="1" w:after="100" w:afterAutospacing="1"/>
            </w:pPr>
          </w:p>
          <w:p w:rsidR="00010982" w:rsidRDefault="00010982" w:rsidP="00010982">
            <w:pPr>
              <w:spacing w:before="100" w:beforeAutospacing="1" w:after="100" w:afterAutospacing="1"/>
            </w:pPr>
          </w:p>
          <w:p w:rsidR="00010982" w:rsidRDefault="00010982" w:rsidP="0025075E">
            <w:pPr>
              <w:spacing w:before="100" w:beforeAutospacing="1" w:after="100" w:afterAutospacing="1"/>
            </w:pPr>
          </w:p>
          <w:p w:rsidR="00F97EE1" w:rsidRDefault="00F97EE1" w:rsidP="00F97EE1">
            <w:pPr>
              <w:spacing w:before="100" w:beforeAutospacing="1" w:after="100" w:afterAutospacing="1"/>
            </w:pPr>
          </w:p>
          <w:p w:rsidR="00F97EE1" w:rsidRPr="00F20404" w:rsidRDefault="00F97EE1" w:rsidP="00F97EE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</w:tr>
    </w:tbl>
    <w:p w:rsidR="00883A33" w:rsidRDefault="00883A33" w:rsidP="00883A33">
      <w:pPr>
        <w:ind w:left="360"/>
        <w:jc w:val="center"/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</w:pPr>
      <w:r>
        <w:rPr>
          <w:rFonts w:asciiTheme="minorHAnsi" w:hAnsiTheme="minorHAnsi" w:cstheme="minorHAnsi"/>
          <w:b/>
          <w:sz w:val="22"/>
          <w:szCs w:val="22"/>
          <w:lang w:bidi="he-IL"/>
        </w:rPr>
        <w:lastRenderedPageBreak/>
        <w:t>VIII.-</w:t>
      </w:r>
      <w:r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  <w:t xml:space="preserve"> ADAPTACIÓN CURRICULAR MATEMÁTICAS</w:t>
      </w:r>
    </w:p>
    <w:p w:rsidR="00883A33" w:rsidRDefault="00883A33" w:rsidP="00883A33">
      <w:pPr>
        <w:rPr>
          <w:rFonts w:asciiTheme="minorHAnsi" w:hAnsiTheme="minorHAnsi" w:cstheme="minorHAnsi"/>
          <w:lang w:bidi="he-IL"/>
        </w:rPr>
      </w:pPr>
    </w:p>
    <w:p w:rsidR="00883A33" w:rsidRDefault="00883A33" w:rsidP="00883A33">
      <w:pPr>
        <w:rPr>
          <w:rFonts w:asciiTheme="minorHAnsi" w:hAnsiTheme="minorHAnsi" w:cstheme="minorHAnsi"/>
          <w:lang w:bidi="he-IL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686"/>
        <w:gridCol w:w="4394"/>
      </w:tblGrid>
      <w:tr w:rsidR="00883A33" w:rsidTr="004B7F7B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Subsector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Objetivos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</w:tc>
      </w:tr>
      <w:tr w:rsidR="00883A33" w:rsidTr="00921252">
        <w:trPr>
          <w:trHeight w:val="11194"/>
        </w:trPr>
        <w:tc>
          <w:tcPr>
            <w:tcW w:w="19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92125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Números y Operaciones</w:t>
            </w: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OA1: </w:t>
            </w:r>
            <w:r>
              <w:t xml:space="preserve"> Contar números del 0 al 100 de 1 en 1, de 2 en 2, de 5 en 5 y de 10 en 10, hacia adelante y hacia atrás, empezando por cualquier número menor que 100. 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OA2:</w:t>
            </w:r>
            <w:r>
              <w:t xml:space="preserve"> Identificar el orden de los elementos de una serie, utilizando números ordinales del primero (1º) al décimo (10º).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OA3:</w:t>
            </w:r>
            <w:r>
              <w:t xml:space="preserve"> Leer números del 0 al 20 y representarlos en forma concreta, pictórica y simbólica.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 xml:space="preserve">OA4: </w:t>
            </w:r>
            <w:r>
              <w:t xml:space="preserve">Comparar y ordenar números del 0 al 20 de menor a mayor y/o viceversa, utilizando material concreto y/o usando software educativo. 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OA5:</w:t>
            </w:r>
            <w:r>
              <w:t xml:space="preserve"> Estimar cantidades hasta 20 en situaciones concretas, usando un referente. 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OA6:</w:t>
            </w:r>
            <w:r>
              <w:t xml:space="preserve"> Componer y descomponer números del 0 a 20 de manera aditiva, en forma concreta, pictórica y simbólica. 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OA7:</w:t>
            </w:r>
            <w:r>
              <w:t xml:space="preserve"> Describir y aplicar estrategias de cálculo mental para las adiciones y las sustracciones hasta 20: </w:t>
            </w:r>
          </w:p>
          <w:p w:rsidR="00883A33" w:rsidRDefault="00883A33" w:rsidP="00883A33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jc w:val="both"/>
            </w:pPr>
            <w:r>
              <w:t xml:space="preserve">conteo hacia adelante y atrás </w:t>
            </w:r>
          </w:p>
          <w:p w:rsidR="00883A33" w:rsidRDefault="00883A33" w:rsidP="00883A33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jc w:val="both"/>
            </w:pPr>
            <w:r>
              <w:t xml:space="preserve"> completar 10 </w:t>
            </w:r>
          </w:p>
          <w:p w:rsidR="00883A33" w:rsidRDefault="00883A33" w:rsidP="00883A33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jc w:val="both"/>
            </w:pPr>
            <w:r>
              <w:t xml:space="preserve"> dobles.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OA8:</w:t>
            </w:r>
            <w:r>
              <w:t xml:space="preserve"> Determinar las unidades y decenas en números del 0 al 20, agrupando de a 10, de manera concreta, pictórica y simbólica.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lastRenderedPageBreak/>
              <w:t>OA9:</w:t>
            </w:r>
            <w:r>
              <w:t xml:space="preserve">  Demostrar que comprenden la adición y la sustracción de números del 0 al 20 progresivamente, de 0 a 5, de 6 a 10, de 11 a 20 con dos sumandos: </w:t>
            </w:r>
          </w:p>
          <w:p w:rsidR="00883A33" w:rsidRDefault="00883A33" w:rsidP="00883A33">
            <w:pPr>
              <w:pStyle w:val="Prrafodelista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both"/>
            </w:pPr>
            <w:r>
              <w:t xml:space="preserve">usando un lenguaje cotidiano para describir acciones desde su propia experiencia. </w:t>
            </w:r>
          </w:p>
          <w:p w:rsidR="00883A33" w:rsidRDefault="00883A33" w:rsidP="00883A33">
            <w:pPr>
              <w:pStyle w:val="Prrafodelista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both"/>
            </w:pPr>
            <w:r>
              <w:t xml:space="preserve"> representando adiciones y sustracciones con material concreto y pictórico, de manera manual y/o usando software educativo </w:t>
            </w:r>
          </w:p>
          <w:p w:rsidR="00883A33" w:rsidRDefault="00883A33" w:rsidP="00883A33">
            <w:pPr>
              <w:pStyle w:val="Prrafodelista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both"/>
            </w:pPr>
            <w:r>
              <w:t xml:space="preserve"> representando el proceso en forma simbólica </w:t>
            </w:r>
          </w:p>
          <w:p w:rsidR="00883A33" w:rsidRDefault="00883A33" w:rsidP="00883A33">
            <w:pPr>
              <w:pStyle w:val="Prrafodelista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both"/>
            </w:pPr>
            <w:r>
              <w:t xml:space="preserve"> resolviendo problemas en contextos familiares </w:t>
            </w:r>
          </w:p>
          <w:p w:rsidR="00883A33" w:rsidRDefault="00883A33" w:rsidP="00883A33">
            <w:pPr>
              <w:pStyle w:val="Prrafodelista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both"/>
            </w:pPr>
            <w:r>
              <w:t xml:space="preserve"> creando problemas matemáticos y resolviéndolo.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b/>
              </w:rPr>
              <w:t>OA10:</w:t>
            </w:r>
            <w:r>
              <w:t xml:space="preserve"> Demostrar que la adición y la sustracción son operaciones inversas, de manera concreta, pictórica y simbólica.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F7B" w:rsidRPr="004B7F7B" w:rsidRDefault="004B7F7B" w:rsidP="004B7F7B">
            <w:pPr>
              <w:rPr>
                <w:lang w:val="es-CL" w:eastAsia="en-US"/>
              </w:rPr>
            </w:pPr>
            <w:r>
              <w:lastRenderedPageBreak/>
              <w:t xml:space="preserve">Crea una recta numérica grande y colorida del 0 al 100. </w:t>
            </w:r>
          </w:p>
          <w:p w:rsidR="004B7F7B" w:rsidRDefault="004B7F7B" w:rsidP="004B7F7B">
            <w:r>
              <w:t xml:space="preserve">Utiliza fichas o marcadores para que la niña señale cada número mientras cuenta. </w:t>
            </w:r>
          </w:p>
          <w:p w:rsidR="004B7F7B" w:rsidRDefault="004B7F7B" w:rsidP="004B7F7B"/>
          <w:p w:rsidR="00883A33" w:rsidRDefault="004B7F7B" w:rsidP="004B7F7B">
            <w:r>
              <w:t>Para contar hacia atrás, comienza en un número y muévete hacia la izquierda.</w:t>
            </w:r>
          </w:p>
          <w:p w:rsidR="004B7F7B" w:rsidRDefault="004B7F7B" w:rsidP="004B7F7B">
            <w:pPr>
              <w:jc w:val="both"/>
            </w:pPr>
            <w:r>
              <w:t>Presenta grupos de objetos (bloques, botones, frutas pequeñas, juguetes pequeños). Pídele que cuente cuántos hay en cada grupo. Comienza con cantidades pequeñas (1-5) y aumenta gradualmente hasta 20.</w:t>
            </w:r>
          </w:p>
          <w:p w:rsidR="004B7F7B" w:rsidRDefault="004B7F7B" w:rsidP="004B7F7B">
            <w:pPr>
              <w:jc w:val="both"/>
            </w:pPr>
          </w:p>
          <w:p w:rsidR="004B7F7B" w:rsidRDefault="004B7F7B" w:rsidP="004B7F7B">
            <w:pPr>
              <w:jc w:val="both"/>
            </w:pPr>
            <w:r>
              <w:t xml:space="preserve">Utilizar representaciones visuales claras de los números. </w:t>
            </w:r>
          </w:p>
          <w:p w:rsidR="004B7F7B" w:rsidRDefault="004B7F7B" w:rsidP="004B7F7B">
            <w:pPr>
              <w:jc w:val="both"/>
            </w:pPr>
            <w:r>
              <w:t xml:space="preserve">Permitir que la niña interactúe físicamente con los números. </w:t>
            </w:r>
          </w:p>
          <w:p w:rsidR="004B7F7B" w:rsidRDefault="004B7F7B" w:rsidP="004B7F7B">
            <w:pPr>
              <w:jc w:val="both"/>
            </w:pPr>
            <w:r>
              <w:t>Enfocarse en la diferencia visual o táctil entre cantidades.</w:t>
            </w:r>
          </w:p>
          <w:p w:rsidR="004B7F7B" w:rsidRPr="004B7F7B" w:rsidRDefault="004B7F7B" w:rsidP="004B7F7B">
            <w:pPr>
              <w:jc w:val="both"/>
            </w:pPr>
            <w:r>
              <w:t>Comenzar con diferencias significativas y avanzar hacia comparaciones más sutiles.</w:t>
            </w:r>
          </w:p>
        </w:tc>
      </w:tr>
      <w:tr w:rsidR="00883A33" w:rsidTr="004B7F7B">
        <w:trPr>
          <w:trHeight w:val="1770"/>
        </w:trPr>
        <w:tc>
          <w:tcPr>
            <w:tcW w:w="19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ind w:left="-72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  <w:r>
              <w:t>Antes de comenzar, es crucial entender el nivel actual de la niña en relación con los patrones. Observa cómo interactúa con diferentes materiales y qué tipos de patrones reconoce o crea espontáneamente. Identifica sus estilos de aprendizaje preferidos (visual, auditivo, kinestésico).</w:t>
            </w:r>
            <w:r>
              <w:t xml:space="preserve"> </w:t>
            </w: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883A33" w:rsidRDefault="00921252" w:rsidP="00921252">
            <w:pPr>
              <w:spacing w:after="200" w:line="276" w:lineRule="auto"/>
              <w:contextualSpacing/>
              <w:jc w:val="both"/>
            </w:pPr>
            <w:r>
              <w:t>Realiza juegos simples como pedirle que te dé la mano derecha o que coloque un objeto a tu izquierda. Esto te dará una idea de su nivel de comprensión.</w:t>
            </w: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</w:p>
          <w:p w:rsidR="00921252" w:rsidRDefault="00921252" w:rsidP="00921252">
            <w:pPr>
              <w:spacing w:after="200" w:line="276" w:lineRule="auto"/>
              <w:contextualSpacing/>
              <w:jc w:val="both"/>
            </w:pPr>
            <w:r>
              <w:t>Hazle preguntas directas como "¿Qué dura más, lavarse los dientes o ver un dibujo animado corto?".</w:t>
            </w:r>
          </w:p>
          <w:p w:rsidR="0054151B" w:rsidRDefault="0054151B" w:rsidP="00921252">
            <w:pPr>
              <w:spacing w:after="200" w:line="276" w:lineRule="auto"/>
              <w:contextualSpacing/>
              <w:jc w:val="both"/>
            </w:pPr>
          </w:p>
          <w:p w:rsidR="0054151B" w:rsidRDefault="0054151B" w:rsidP="00921252">
            <w:pPr>
              <w:spacing w:after="200" w:line="276" w:lineRule="auto"/>
              <w:contextualSpacing/>
              <w:jc w:val="both"/>
            </w:pPr>
          </w:p>
          <w:p w:rsidR="0054151B" w:rsidRDefault="0054151B" w:rsidP="00921252">
            <w:pPr>
              <w:spacing w:after="200" w:line="276" w:lineRule="auto"/>
              <w:contextualSpacing/>
              <w:jc w:val="both"/>
            </w:pPr>
          </w:p>
          <w:p w:rsidR="0054151B" w:rsidRDefault="0054151B" w:rsidP="00921252">
            <w:pPr>
              <w:spacing w:after="200" w:line="276" w:lineRule="auto"/>
              <w:contextualSpacing/>
              <w:jc w:val="both"/>
            </w:pPr>
          </w:p>
          <w:p w:rsidR="0054151B" w:rsidRDefault="0054151B" w:rsidP="00921252">
            <w:pPr>
              <w:spacing w:after="200" w:line="276" w:lineRule="auto"/>
              <w:contextualSpacing/>
              <w:jc w:val="both"/>
            </w:pPr>
          </w:p>
          <w:p w:rsidR="0054151B" w:rsidRDefault="0054151B" w:rsidP="00921252">
            <w:pPr>
              <w:spacing w:after="200" w:line="276" w:lineRule="auto"/>
              <w:contextualSpacing/>
              <w:jc w:val="both"/>
            </w:pPr>
          </w:p>
          <w:p w:rsidR="0054151B" w:rsidRDefault="0054151B" w:rsidP="00921252">
            <w:pPr>
              <w:spacing w:after="200" w:line="276" w:lineRule="auto"/>
              <w:contextualSpacing/>
              <w:jc w:val="both"/>
            </w:pPr>
          </w:p>
          <w:p w:rsidR="0054151B" w:rsidRDefault="0054151B" w:rsidP="00921252">
            <w:pPr>
              <w:spacing w:after="200" w:line="276" w:lineRule="auto"/>
              <w:contextualSpacing/>
              <w:jc w:val="both"/>
            </w:pPr>
          </w:p>
          <w:p w:rsidR="0054151B" w:rsidRDefault="0054151B" w:rsidP="00921252">
            <w:pPr>
              <w:spacing w:after="200" w:line="276" w:lineRule="auto"/>
              <w:contextualSpacing/>
              <w:jc w:val="both"/>
            </w:pPr>
          </w:p>
          <w:p w:rsidR="0054151B" w:rsidRDefault="0054151B" w:rsidP="00921252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  <w:lang w:val="es-SV" w:eastAsia="en-US"/>
              </w:rPr>
            </w:pPr>
            <w:r>
              <w:t>Presenta pictogramas simples de objetos o acciones familiares y pregúntale qué representan.</w:t>
            </w:r>
          </w:p>
        </w:tc>
      </w:tr>
      <w:tr w:rsidR="00883A33" w:rsidTr="0036637B">
        <w:trPr>
          <w:trHeight w:val="177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Patrones y Algebra</w:t>
            </w: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A33" w:rsidRDefault="00883A33" w:rsidP="004B7F7B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OA11:</w:t>
            </w:r>
            <w:r>
              <w:t xml:space="preserve"> Reconocer, describir, crear y continuar patrones repetitivos (sonidos, figuras, ritmos...) y patrones numéricos hasta el 20, crecientes y decrecientes, usando material concreto, pictórico y simbólico, de manera manual y/o por medio de software educativo.</w:t>
            </w:r>
          </w:p>
          <w:p w:rsidR="00883A33" w:rsidRDefault="00883A33" w:rsidP="004B7F7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  <w:r>
              <w:rPr>
                <w:b/>
              </w:rPr>
              <w:t>OA12:</w:t>
            </w:r>
            <w:r>
              <w:t xml:space="preserve">  Describir y registrar la igualdad y la desigualdad como equilibrio y desequilibrio, usando una balanza en forma concreta, pictórica y simbólica del 0 al 20, usando el símbolo igual (=).</w:t>
            </w:r>
          </w:p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A33" w:rsidRDefault="00883A33" w:rsidP="004B7F7B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  <w:lang w:val="es-SV" w:eastAsia="en-US"/>
              </w:rPr>
            </w:pPr>
          </w:p>
        </w:tc>
      </w:tr>
      <w:tr w:rsidR="00883A33" w:rsidTr="0036637B">
        <w:trPr>
          <w:trHeight w:val="177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Geometría</w:t>
            </w: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83A33" w:rsidRDefault="00883A33" w:rsidP="004B7F7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Medición</w:t>
            </w: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883A33" w:rsidRDefault="00883A33" w:rsidP="004B7F7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Datos y Probabilidades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A33" w:rsidRDefault="00883A33" w:rsidP="004B7F7B">
            <w:pPr>
              <w:shd w:val="clear" w:color="auto" w:fill="FFFFFF"/>
              <w:spacing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  <w:r>
              <w:rPr>
                <w:b/>
                <w:lang w:val="es-CL"/>
              </w:rPr>
              <w:t>OA13:</w:t>
            </w:r>
            <w:r>
              <w:t xml:space="preserve"> Describir la posición de objetos y personas con relación a sí mismos y a otros objetos y personas, usando un lenguaje común (como derecha e izquierda). </w:t>
            </w: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  <w:r>
              <w:rPr>
                <w:b/>
              </w:rPr>
              <w:lastRenderedPageBreak/>
              <w:t>OA14:</w:t>
            </w:r>
            <w:r>
              <w:t xml:space="preserve"> Identificar en el entorno figuras 3D y figuras 2D y relacionarlas, usando material concreto.</w:t>
            </w: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  <w:r>
              <w:t xml:space="preserve"> </w:t>
            </w:r>
          </w:p>
          <w:p w:rsidR="00883A33" w:rsidRPr="00AC00AC" w:rsidRDefault="00883A33" w:rsidP="004B7F7B">
            <w:pPr>
              <w:shd w:val="clear" w:color="auto" w:fill="FFFFFF"/>
              <w:spacing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eastAsia="es-CL"/>
              </w:rPr>
            </w:pPr>
            <w:r>
              <w:rPr>
                <w:b/>
              </w:rPr>
              <w:t xml:space="preserve">OA15: </w:t>
            </w:r>
            <w:r>
              <w:t>Identificar y dibujar líneas rectas y curvas.</w:t>
            </w: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  <w:r w:rsidRPr="00FF3AA3">
              <w:rPr>
                <w:b/>
              </w:rPr>
              <w:t>OA16:</w:t>
            </w:r>
            <w:r>
              <w:t xml:space="preserve"> Usar unidades no estandarizadas de tiempo para comparar la duración de eventos cotidianos. </w:t>
            </w: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  <w:r>
              <w:rPr>
                <w:b/>
              </w:rPr>
              <w:t>OA17:</w:t>
            </w:r>
            <w:r>
              <w:t xml:space="preserve"> Usar un lenguaje cotidiano para secuenciar eventos en el tiempo: días de la semana, meses del año y algunas fechas significativas.</w:t>
            </w: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  <w:r>
              <w:t xml:space="preserve"> </w:t>
            </w:r>
            <w:r>
              <w:rPr>
                <w:b/>
              </w:rPr>
              <w:t>OA18:</w:t>
            </w:r>
            <w:r>
              <w:t xml:space="preserve"> Identificar y comparar la longitud de objetos, usando palabras como largo y corto.</w:t>
            </w: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  <w:r>
              <w:rPr>
                <w:b/>
              </w:rPr>
              <w:t>OA19:</w:t>
            </w:r>
            <w:r>
              <w:t xml:space="preserve"> Recolectar y registrar datos para responder preguntas estadísticas sobre sí mismo y el entorno, usando bloques, tablas de conteo y pictogramas. </w:t>
            </w: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</w:p>
          <w:p w:rsidR="00883A33" w:rsidRDefault="00883A33" w:rsidP="004B7F7B">
            <w:pPr>
              <w:shd w:val="clear" w:color="auto" w:fill="FFFFFF"/>
              <w:spacing w:line="240" w:lineRule="atLeast"/>
              <w:jc w:val="both"/>
            </w:pPr>
            <w:r>
              <w:rPr>
                <w:b/>
              </w:rPr>
              <w:t>OA20:</w:t>
            </w:r>
            <w:r>
              <w:t xml:space="preserve"> Construir, leer e interpretar pictogramas.</w:t>
            </w:r>
          </w:p>
          <w:p w:rsidR="0054151B" w:rsidRDefault="0054151B" w:rsidP="004B7F7B">
            <w:pPr>
              <w:shd w:val="clear" w:color="auto" w:fill="FFFFFF"/>
              <w:spacing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A33" w:rsidRDefault="00883A33" w:rsidP="004B7F7B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  <w:lang w:val="es-SV" w:eastAsia="en-US"/>
              </w:rPr>
            </w:pPr>
          </w:p>
        </w:tc>
      </w:tr>
    </w:tbl>
    <w:p w:rsidR="00883A33" w:rsidRDefault="00921252" w:rsidP="00883A33">
      <w:pPr>
        <w:ind w:left="360"/>
        <w:rPr>
          <w:lang w:bidi="he-IL"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4385</wp:posOffset>
                </wp:positionH>
                <wp:positionV relativeFrom="paragraph">
                  <wp:posOffset>3767898</wp:posOffset>
                </wp:positionV>
                <wp:extent cx="6379535" cy="42530"/>
                <wp:effectExtent l="0" t="0" r="21590" b="3429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9535" cy="42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FCC37" id="Conector recto 16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296.7pt" to="502.7pt,3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4386</wp:posOffset>
                </wp:positionH>
                <wp:positionV relativeFrom="paragraph">
                  <wp:posOffset>1269247</wp:posOffset>
                </wp:positionV>
                <wp:extent cx="6368902" cy="42530"/>
                <wp:effectExtent l="0" t="0" r="32385" b="3429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8902" cy="425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74AF6" id="Conector recto 14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99.95pt" to="501.85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" strokecolor="black [3200]" strokeweight="1pt">
                <v:stroke joinstyle="miter"/>
              </v:line>
            </w:pict>
          </mc:Fallback>
        </mc:AlternateContent>
      </w:r>
    </w:p>
    <w:p w:rsidR="00883A33" w:rsidRDefault="00883A33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Default="0054151B" w:rsidP="0054151B">
      <w:pPr>
        <w:ind w:left="360"/>
        <w:rPr>
          <w:lang w:bidi="he-IL"/>
        </w:rPr>
      </w:pPr>
    </w:p>
    <w:p w:rsidR="0054151B" w:rsidRPr="0054151B" w:rsidRDefault="0054151B" w:rsidP="0054151B">
      <w:pPr>
        <w:ind w:left="360"/>
        <w:rPr>
          <w:lang w:bidi="he-IL"/>
        </w:rPr>
      </w:pPr>
    </w:p>
    <w:p w:rsidR="00883A33" w:rsidRDefault="00883A33" w:rsidP="00883A33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 w:cstheme="minorHAnsi"/>
          <w:sz w:val="22"/>
          <w:szCs w:val="22"/>
        </w:rPr>
      </w:pPr>
    </w:p>
    <w:p w:rsidR="00883A33" w:rsidRPr="00F20404" w:rsidRDefault="00883A33" w:rsidP="00883A33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IX</w:t>
      </w:r>
      <w:r w:rsidRPr="00F20404">
        <w:rPr>
          <w:rFonts w:asciiTheme="minorHAnsi" w:hAnsiTheme="minorHAnsi" w:cstheme="minorHAnsi"/>
          <w:sz w:val="22"/>
          <w:szCs w:val="22"/>
        </w:rPr>
        <w:t>.- COLABORACIÓN DE LA FAMILIA (aula, nivel, ciclo o unidad educativa)</w:t>
      </w:r>
    </w:p>
    <w:p w:rsidR="00883A33" w:rsidRPr="00F20404" w:rsidRDefault="00883A33" w:rsidP="00883A33">
      <w:pPr>
        <w:rPr>
          <w:rFonts w:asciiTheme="minorHAnsi" w:hAnsiTheme="minorHAnsi" w:cstheme="minorHAnsi"/>
          <w:b/>
          <w:bCs/>
          <w:szCs w:val="22"/>
          <w:lang w:bidi="he-IL"/>
        </w:rPr>
      </w:pPr>
    </w:p>
    <w:tbl>
      <w:tblPr>
        <w:tblW w:w="9430" w:type="dxa"/>
        <w:tblInd w:w="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883A33" w:rsidRPr="00F20404" w:rsidTr="004B7F7B">
        <w:trPr>
          <w:trHeight w:val="4598"/>
        </w:trPr>
        <w:tc>
          <w:tcPr>
            <w:tcW w:w="9430" w:type="dxa"/>
          </w:tcPr>
          <w:p w:rsidR="00883A33" w:rsidRPr="00F20404" w:rsidRDefault="00883A33" w:rsidP="004B7F7B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Objetivos a trabajar en el ámbito familiar</w:t>
            </w:r>
          </w:p>
          <w:p w:rsidR="00883A33" w:rsidRPr="00F20404" w:rsidRDefault="00883A33" w:rsidP="004B7F7B">
            <w:pPr>
              <w:jc w:val="both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</w:p>
          <w:p w:rsidR="00883A33" w:rsidRPr="00F20404" w:rsidRDefault="00883A33" w:rsidP="004B7F7B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Implementación de hábitos de estudio y a la utilización adecuada del refuerzo</w:t>
            </w:r>
          </w:p>
          <w:p w:rsidR="00883A33" w:rsidRPr="00F20404" w:rsidRDefault="00883A33" w:rsidP="004B7F7B">
            <w:pPr>
              <w:ind w:left="58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orientada a la consecución de logros.</w:t>
            </w:r>
          </w:p>
          <w:p w:rsidR="00883A33" w:rsidRPr="00F20404" w:rsidRDefault="00883A33" w:rsidP="004B7F7B">
            <w:pPr>
              <w:ind w:left="29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-     Reforzar de forma sistemática su asistencia a clases y los logros pedagógicos que obtenga.</w:t>
            </w:r>
          </w:p>
          <w:p w:rsidR="00883A33" w:rsidRPr="00F20404" w:rsidRDefault="00883A33" w:rsidP="004B7F7B">
            <w:pPr>
              <w:ind w:left="29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-     Aplicar refuerzo positivo social y afectivo a sus conductas adecuadas, las establecidas y las por lograr aun cuando sea mínima el avance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883A33" w:rsidRPr="00F20404" w:rsidRDefault="00883A33" w:rsidP="004B7F7B">
            <w:pPr>
              <w:ind w:left="298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-    Realizar un horario de estudio no más de 30 minutos diarios, pero parcializado de 10 a 15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min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883A33" w:rsidRPr="00F20404" w:rsidRDefault="00883A33" w:rsidP="004B7F7B">
            <w:pPr>
              <w:pStyle w:val="Subttulo"/>
              <w:numPr>
                <w:ilvl w:val="0"/>
                <w:numId w:val="4"/>
              </w:numPr>
              <w:spacing w:after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Mantener contacto permanente con los profesores del establecimiento, con el fin de moni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torear el rendimiento de su hija</w:t>
            </w: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</w:t>
            </w:r>
          </w:p>
          <w:p w:rsidR="00883A33" w:rsidRPr="00AA1539" w:rsidRDefault="00883A33" w:rsidP="004B7F7B">
            <w:pPr>
              <w:pStyle w:val="Subttulo"/>
              <w:numPr>
                <w:ilvl w:val="0"/>
                <w:numId w:val="4"/>
              </w:numPr>
              <w:spacing w:after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Desarrollo de hábitos, actitud y participación escolar</w:t>
            </w:r>
          </w:p>
          <w:p w:rsidR="00883A33" w:rsidRPr="00F20404" w:rsidRDefault="00883A33" w:rsidP="004B7F7B">
            <w:pPr>
              <w:pStyle w:val="Subttulo"/>
              <w:numPr>
                <w:ilvl w:val="0"/>
                <w:numId w:val="4"/>
              </w:numPr>
              <w:spacing w:after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Asistir a entrevistas, reuniones, talleres</w:t>
            </w:r>
          </w:p>
          <w:p w:rsidR="00883A33" w:rsidRPr="00F20404" w:rsidRDefault="00883A33" w:rsidP="004B7F7B">
            <w:pPr>
              <w:pStyle w:val="Subttulo"/>
              <w:numPr>
                <w:ilvl w:val="0"/>
                <w:numId w:val="4"/>
              </w:numPr>
              <w:spacing w:after="0"/>
              <w:jc w:val="both"/>
              <w:rPr>
                <w:rFonts w:asciiTheme="minorHAnsi" w:hAnsiTheme="minorHAnsi" w:cstheme="minorHAnsi"/>
                <w:bCs/>
                <w:color w:val="7030A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Considerar lo establecido en la autorización para la evaluación (último párrafo): “Me comprometo a apoyar las acciones necesarias para facilitar que estos procesos puedan llevarse a cabo a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decuadamente durante el año 2025</w:t>
            </w: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”.</w:t>
            </w:r>
          </w:p>
        </w:tc>
      </w:tr>
    </w:tbl>
    <w:p w:rsidR="00883A33" w:rsidRPr="00F20404" w:rsidRDefault="00883A33" w:rsidP="00883A33">
      <w:pPr>
        <w:pStyle w:val="Subttulo"/>
        <w:jc w:val="left"/>
        <w:rPr>
          <w:rFonts w:asciiTheme="minorHAnsi" w:hAnsiTheme="minorHAnsi" w:cstheme="minorHAnsi"/>
          <w:szCs w:val="22"/>
        </w:rPr>
      </w:pPr>
    </w:p>
    <w:p w:rsidR="00883A33" w:rsidRPr="00F20404" w:rsidRDefault="00883A33" w:rsidP="00883A33">
      <w:pPr>
        <w:jc w:val="both"/>
        <w:rPr>
          <w:rFonts w:asciiTheme="minorHAnsi" w:hAnsiTheme="minorHAnsi" w:cstheme="minorHAnsi"/>
          <w:b/>
          <w:szCs w:val="22"/>
        </w:rPr>
      </w:pPr>
    </w:p>
    <w:p w:rsidR="00883A33" w:rsidRPr="00F20404" w:rsidRDefault="00883A33" w:rsidP="00883A33">
      <w:pPr>
        <w:pStyle w:val="Prrafodelista"/>
        <w:jc w:val="both"/>
        <w:rPr>
          <w:rFonts w:asciiTheme="minorHAnsi" w:hAnsiTheme="minorHAnsi" w:cstheme="minorHAnsi"/>
          <w:b/>
        </w:rPr>
      </w:pPr>
      <w:proofErr w:type="gramStart"/>
      <w:r w:rsidRPr="00F20404">
        <w:rPr>
          <w:rFonts w:asciiTheme="minorHAnsi" w:hAnsiTheme="minorHAnsi" w:cstheme="minorHAnsi"/>
          <w:b/>
        </w:rPr>
        <w:t>X .</w:t>
      </w:r>
      <w:proofErr w:type="gramEnd"/>
      <w:r w:rsidRPr="00F20404">
        <w:rPr>
          <w:rFonts w:asciiTheme="minorHAnsi" w:hAnsiTheme="minorHAnsi" w:cstheme="minorHAnsi"/>
          <w:b/>
        </w:rPr>
        <w:t>- EVALUACIÓN DE RESULTADOS DE APRENDIZAJE DEL ESTUDIANTE</w:t>
      </w:r>
    </w:p>
    <w:p w:rsidR="00883A33" w:rsidRPr="00F20404" w:rsidRDefault="00883A33" w:rsidP="00883A33">
      <w:pPr>
        <w:pStyle w:val="Prrafodelista"/>
        <w:ind w:left="1080"/>
        <w:jc w:val="both"/>
        <w:rPr>
          <w:rFonts w:asciiTheme="minorHAnsi" w:hAnsiTheme="minorHAnsi" w:cstheme="minorHAnsi"/>
          <w:b/>
        </w:rPr>
      </w:pPr>
    </w:p>
    <w:tbl>
      <w:tblPr>
        <w:tblW w:w="9430" w:type="dxa"/>
        <w:tblInd w:w="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883A33" w:rsidRPr="00F20404" w:rsidTr="004B7F7B">
        <w:tc>
          <w:tcPr>
            <w:tcW w:w="9430" w:type="dxa"/>
          </w:tcPr>
          <w:p w:rsidR="00883A33" w:rsidRPr="00F20404" w:rsidRDefault="00883A33" w:rsidP="004B7F7B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0404">
              <w:rPr>
                <w:rFonts w:asciiTheme="minorHAnsi" w:hAnsiTheme="minorHAnsi" w:cstheme="minorHAnsi"/>
                <w:sz w:val="18"/>
                <w:szCs w:val="18"/>
              </w:rPr>
              <w:t>Criterios y orientaciones generales para la evaluación de los logros de aprendizaje y para promocionar al estudiante de curso o nivel educativo.</w:t>
            </w:r>
          </w:p>
          <w:p w:rsidR="00883A33" w:rsidRPr="00F20404" w:rsidRDefault="00883A33" w:rsidP="004B7F7B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:rsidR="00883A33" w:rsidRPr="00F20404" w:rsidRDefault="00883A33" w:rsidP="004B7F7B">
            <w:pPr>
              <w:jc w:val="both"/>
              <w:rPr>
                <w:rFonts w:asciiTheme="minorHAnsi" w:hAnsiTheme="minorHAnsi" w:cstheme="minorHAnsi"/>
                <w:bCs/>
                <w:szCs w:val="22"/>
                <w:u w:val="single"/>
              </w:rPr>
            </w:pPr>
            <w:r w:rsidRPr="00F20404">
              <w:rPr>
                <w:rFonts w:asciiTheme="minorHAnsi" w:hAnsiTheme="minorHAnsi" w:cstheme="minorHAnsi"/>
                <w:bCs/>
                <w:szCs w:val="22"/>
                <w:u w:val="single"/>
              </w:rPr>
              <w:t>Instrumentos de Evaluación:</w:t>
            </w: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Evaluaciones Adaptadas </w:t>
            </w: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Reglamento de evaluación interna.</w:t>
            </w: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Evaluación de proceso </w:t>
            </w: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Informe de Avance</w:t>
            </w: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Informe Psicopedagógico</w:t>
            </w: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Informe a la familia</w:t>
            </w: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Monitoreo de Rendimiento de Evaluaciones semestrales, identificando los logros y desafíos.</w:t>
            </w:r>
          </w:p>
          <w:p w:rsidR="00883A33" w:rsidRPr="00F20404" w:rsidRDefault="00883A33" w:rsidP="004B7F7B">
            <w:pPr>
              <w:jc w:val="both"/>
              <w:rPr>
                <w:rFonts w:asciiTheme="minorHAnsi" w:hAnsiTheme="minorHAnsi" w:cstheme="minorHAnsi"/>
                <w:bCs/>
                <w:color w:val="7030A0"/>
                <w:sz w:val="22"/>
                <w:szCs w:val="22"/>
              </w:rPr>
            </w:pPr>
          </w:p>
        </w:tc>
      </w:tr>
    </w:tbl>
    <w:p w:rsidR="00883A33" w:rsidRDefault="00883A33" w:rsidP="00883A33">
      <w:pPr>
        <w:pStyle w:val="Prrafodelista"/>
        <w:jc w:val="both"/>
        <w:rPr>
          <w:rFonts w:asciiTheme="minorHAnsi" w:eastAsia="Times New Roman" w:hAnsiTheme="minorHAnsi" w:cstheme="minorHAnsi"/>
          <w:sz w:val="24"/>
          <w:lang w:val="es-ES" w:eastAsia="es-ES" w:bidi="he-IL"/>
        </w:rPr>
      </w:pPr>
    </w:p>
    <w:p w:rsidR="00AC00AC" w:rsidRDefault="00AC00AC" w:rsidP="00883A33">
      <w:pPr>
        <w:pStyle w:val="Prrafodelista"/>
        <w:jc w:val="both"/>
        <w:rPr>
          <w:rFonts w:asciiTheme="minorHAnsi" w:eastAsia="Times New Roman" w:hAnsiTheme="minorHAnsi" w:cstheme="minorHAnsi"/>
          <w:sz w:val="24"/>
          <w:lang w:val="es-ES" w:eastAsia="es-ES" w:bidi="he-IL"/>
        </w:rPr>
      </w:pPr>
    </w:p>
    <w:p w:rsidR="00AC00AC" w:rsidRDefault="00AC00AC" w:rsidP="00883A33">
      <w:pPr>
        <w:pStyle w:val="Prrafodelista"/>
        <w:jc w:val="both"/>
        <w:rPr>
          <w:rFonts w:asciiTheme="minorHAnsi" w:eastAsia="Times New Roman" w:hAnsiTheme="minorHAnsi" w:cstheme="minorHAnsi"/>
          <w:sz w:val="24"/>
          <w:lang w:val="es-ES" w:eastAsia="es-ES" w:bidi="he-IL"/>
        </w:rPr>
      </w:pPr>
    </w:p>
    <w:p w:rsidR="00AC00AC" w:rsidRDefault="00AC00AC" w:rsidP="00883A33">
      <w:pPr>
        <w:pStyle w:val="Prrafodelista"/>
        <w:jc w:val="both"/>
        <w:rPr>
          <w:rFonts w:asciiTheme="minorHAnsi" w:eastAsia="Times New Roman" w:hAnsiTheme="minorHAnsi" w:cstheme="minorHAnsi"/>
          <w:sz w:val="24"/>
          <w:lang w:val="es-ES" w:eastAsia="es-ES" w:bidi="he-IL"/>
        </w:rPr>
      </w:pPr>
    </w:p>
    <w:p w:rsidR="00AC00AC" w:rsidRDefault="00AC00AC" w:rsidP="00883A33">
      <w:pPr>
        <w:pStyle w:val="Prrafodelista"/>
        <w:jc w:val="both"/>
        <w:rPr>
          <w:rFonts w:asciiTheme="minorHAnsi" w:eastAsia="Times New Roman" w:hAnsiTheme="minorHAnsi" w:cstheme="minorHAnsi"/>
          <w:sz w:val="24"/>
          <w:lang w:val="es-ES" w:eastAsia="es-ES" w:bidi="he-IL"/>
        </w:rPr>
      </w:pPr>
    </w:p>
    <w:p w:rsidR="0054151B" w:rsidRDefault="0054151B" w:rsidP="00883A33">
      <w:pPr>
        <w:pStyle w:val="Prrafodelista"/>
        <w:jc w:val="both"/>
        <w:rPr>
          <w:rFonts w:asciiTheme="minorHAnsi" w:eastAsia="Times New Roman" w:hAnsiTheme="minorHAnsi" w:cstheme="minorHAnsi"/>
          <w:sz w:val="24"/>
          <w:lang w:val="es-ES" w:eastAsia="es-ES" w:bidi="he-IL"/>
        </w:rPr>
      </w:pPr>
      <w:bookmarkStart w:id="0" w:name="_GoBack"/>
      <w:bookmarkEnd w:id="0"/>
    </w:p>
    <w:p w:rsidR="00AC00AC" w:rsidRDefault="00AC00AC" w:rsidP="00883A33">
      <w:pPr>
        <w:pStyle w:val="Prrafodelista"/>
        <w:jc w:val="both"/>
        <w:rPr>
          <w:rFonts w:asciiTheme="minorHAnsi" w:eastAsia="Times New Roman" w:hAnsiTheme="minorHAnsi" w:cstheme="minorHAnsi"/>
          <w:sz w:val="24"/>
          <w:lang w:val="es-ES" w:eastAsia="es-ES" w:bidi="he-IL"/>
        </w:rPr>
      </w:pPr>
    </w:p>
    <w:p w:rsidR="00AC00AC" w:rsidRDefault="00AC00AC" w:rsidP="00883A33">
      <w:pPr>
        <w:pStyle w:val="Prrafodelista"/>
        <w:jc w:val="both"/>
        <w:rPr>
          <w:rFonts w:asciiTheme="minorHAnsi" w:hAnsiTheme="minorHAnsi" w:cstheme="minorHAnsi"/>
          <w:b/>
        </w:rPr>
      </w:pPr>
    </w:p>
    <w:p w:rsidR="00883A33" w:rsidRDefault="00883A33" w:rsidP="00883A33">
      <w:pPr>
        <w:pStyle w:val="Prrafodelista"/>
        <w:jc w:val="both"/>
        <w:rPr>
          <w:rFonts w:asciiTheme="minorHAnsi" w:hAnsiTheme="minorHAnsi" w:cstheme="minorHAnsi"/>
          <w:b/>
        </w:rPr>
      </w:pPr>
    </w:p>
    <w:p w:rsidR="00883A33" w:rsidRPr="00F20404" w:rsidRDefault="00883A33" w:rsidP="00883A33">
      <w:pPr>
        <w:pStyle w:val="Prrafodelista"/>
        <w:jc w:val="both"/>
        <w:rPr>
          <w:rFonts w:asciiTheme="minorHAnsi" w:hAnsiTheme="minorHAnsi" w:cstheme="minorHAnsi"/>
          <w:b/>
        </w:rPr>
      </w:pPr>
      <w:r w:rsidRPr="00F20404">
        <w:rPr>
          <w:rFonts w:asciiTheme="minorHAnsi" w:hAnsiTheme="minorHAnsi" w:cstheme="minorHAnsi"/>
          <w:b/>
        </w:rPr>
        <w:lastRenderedPageBreak/>
        <w:t>X</w:t>
      </w:r>
      <w:r>
        <w:rPr>
          <w:rFonts w:asciiTheme="minorHAnsi" w:hAnsiTheme="minorHAnsi" w:cstheme="minorHAnsi"/>
          <w:b/>
        </w:rPr>
        <w:t>I</w:t>
      </w:r>
      <w:r w:rsidRPr="00F20404">
        <w:rPr>
          <w:rFonts w:asciiTheme="minorHAnsi" w:hAnsiTheme="minorHAnsi" w:cstheme="minorHAnsi"/>
          <w:b/>
        </w:rPr>
        <w:t xml:space="preserve">.- ESTRATEGIA DE SEGUIMIENTO Y EVALUACIÓN DE LAS MEDIDAS Y ACCIONES DE </w:t>
      </w:r>
    </w:p>
    <w:p w:rsidR="00883A33" w:rsidRPr="00F20404" w:rsidRDefault="00883A33" w:rsidP="00883A33">
      <w:pPr>
        <w:pStyle w:val="Prrafodelista"/>
        <w:ind w:left="108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APOYO DEFINIDAS EN</w:t>
      </w:r>
      <w:r w:rsidRPr="00F20404">
        <w:rPr>
          <w:rFonts w:asciiTheme="minorHAnsi" w:hAnsiTheme="minorHAnsi" w:cstheme="minorHAnsi"/>
          <w:b/>
        </w:rPr>
        <w:t xml:space="preserve"> P.A.C.I.</w:t>
      </w:r>
    </w:p>
    <w:p w:rsidR="00883A33" w:rsidRPr="00F20404" w:rsidRDefault="00883A33" w:rsidP="00883A33">
      <w:pPr>
        <w:pStyle w:val="Prrafodelista"/>
        <w:ind w:left="1080"/>
        <w:jc w:val="both"/>
        <w:rPr>
          <w:rFonts w:asciiTheme="minorHAnsi" w:hAnsiTheme="minorHAnsi" w:cstheme="minorHAnsi"/>
          <w:b/>
        </w:rPr>
      </w:pPr>
    </w:p>
    <w:tbl>
      <w:tblPr>
        <w:tblW w:w="9430" w:type="dxa"/>
        <w:tblInd w:w="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883A33" w:rsidRPr="00F20404" w:rsidTr="004B7F7B">
        <w:tc>
          <w:tcPr>
            <w:tcW w:w="9430" w:type="dxa"/>
          </w:tcPr>
          <w:p w:rsidR="00883A33" w:rsidRPr="00F20404" w:rsidRDefault="00883A33" w:rsidP="004B7F7B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0404">
              <w:rPr>
                <w:rFonts w:asciiTheme="minorHAnsi" w:hAnsiTheme="minorHAnsi" w:cstheme="minorHAnsi"/>
                <w:sz w:val="18"/>
                <w:szCs w:val="18"/>
              </w:rPr>
              <w:t>Análisis de las medidas y acciones de apoyo implementadas y sus efectos. Revisión de las N.E.E. establecidas y redefiniciones de las decisiones adoptadas si es necesario.</w:t>
            </w:r>
          </w:p>
          <w:p w:rsidR="00883A33" w:rsidRPr="00F20404" w:rsidRDefault="00883A33" w:rsidP="004B7F7B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Reuniones con el equipo multidisciplinario</w:t>
            </w: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Reuniones colab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orativas (docente / ed. Diferencial) (Ed. Diferencial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/ ps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icólogo) (docente / Ed. Diferencia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/ Psicólogo).</w:t>
            </w:r>
          </w:p>
          <w:p w:rsidR="00883A33" w:rsidRPr="00F20404" w:rsidRDefault="00883A33" w:rsidP="00883A33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Reuniones de ajustes del PACI</w:t>
            </w:r>
          </w:p>
          <w:p w:rsidR="00883A33" w:rsidRPr="00F20404" w:rsidRDefault="00883A33" w:rsidP="004B7F7B">
            <w:pPr>
              <w:ind w:left="720"/>
              <w:jc w:val="both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</w:tr>
    </w:tbl>
    <w:p w:rsidR="00883A33" w:rsidRPr="00F20404" w:rsidRDefault="00883A33" w:rsidP="00883A33">
      <w:pPr>
        <w:rPr>
          <w:rFonts w:asciiTheme="minorHAnsi" w:hAnsiTheme="minorHAnsi" w:cstheme="minorHAnsi"/>
        </w:rPr>
      </w:pPr>
    </w:p>
    <w:p w:rsidR="00883A33" w:rsidRDefault="00883A33" w:rsidP="00883A33">
      <w:pPr>
        <w:rPr>
          <w:rFonts w:asciiTheme="minorHAnsi" w:hAnsiTheme="minorHAnsi" w:cstheme="minorHAnsi"/>
        </w:rPr>
      </w:pPr>
    </w:p>
    <w:p w:rsidR="00883A33" w:rsidRDefault="00883A33" w:rsidP="00883A33">
      <w:pPr>
        <w:rPr>
          <w:rFonts w:asciiTheme="minorHAnsi" w:hAnsiTheme="minorHAnsi" w:cstheme="minorHAnsi"/>
        </w:rPr>
      </w:pPr>
    </w:p>
    <w:p w:rsidR="00883A33" w:rsidRDefault="00883A33" w:rsidP="00883A33">
      <w:pPr>
        <w:rPr>
          <w:rFonts w:asciiTheme="minorHAnsi" w:hAnsiTheme="minorHAnsi" w:cstheme="minorHAnsi"/>
        </w:rPr>
      </w:pPr>
    </w:p>
    <w:p w:rsidR="00883A33" w:rsidRDefault="00883A33" w:rsidP="00883A33">
      <w:pPr>
        <w:rPr>
          <w:rFonts w:asciiTheme="minorHAnsi" w:hAnsiTheme="minorHAnsi" w:cstheme="minorHAnsi"/>
        </w:rPr>
      </w:pPr>
    </w:p>
    <w:p w:rsidR="00883A33" w:rsidRPr="00F20404" w:rsidRDefault="00883A33" w:rsidP="00883A33">
      <w:pPr>
        <w:rPr>
          <w:rFonts w:asciiTheme="minorHAnsi" w:hAnsiTheme="minorHAnsi" w:cstheme="minorHAnsi"/>
        </w:rPr>
      </w:pPr>
    </w:p>
    <w:p w:rsidR="00883A33" w:rsidRPr="00F20404" w:rsidRDefault="00883A33" w:rsidP="00883A33">
      <w:pPr>
        <w:rPr>
          <w:rFonts w:asciiTheme="minorHAnsi" w:hAnsiTheme="minorHAnsi" w:cstheme="minorHAnsi"/>
        </w:rPr>
      </w:pPr>
    </w:p>
    <w:p w:rsidR="00883A33" w:rsidRPr="00F20404" w:rsidRDefault="00883A33" w:rsidP="00883A33">
      <w:pPr>
        <w:rPr>
          <w:rFonts w:asciiTheme="minorHAnsi" w:hAnsiTheme="minorHAnsi" w:cstheme="minorHAnsi"/>
        </w:rPr>
      </w:pP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387C08C" wp14:editId="59F273E1">
                <wp:simplePos x="0" y="0"/>
                <wp:positionH relativeFrom="margin">
                  <wp:posOffset>676275</wp:posOffset>
                </wp:positionH>
                <wp:positionV relativeFrom="paragraph">
                  <wp:posOffset>153670</wp:posOffset>
                </wp:positionV>
                <wp:extent cx="1152525" cy="266700"/>
                <wp:effectExtent l="0" t="0" r="9525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7B" w:rsidRDefault="004B7F7B" w:rsidP="00883A33">
                            <w:r>
                              <w:t>Ed. Diferencial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87C08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3.25pt;margin-top:12.1pt;width:90.75pt;height:21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" stroked="f">
                <v:textbox style="mso-fit-shape-to-text:t">
                  <w:txbxContent>
                    <w:p w:rsidR="004B7F7B" w:rsidRDefault="004B7F7B" w:rsidP="00883A33">
                      <w:r>
                        <w:t>Ed. Diferencial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546158" wp14:editId="5127484E">
                <wp:simplePos x="0" y="0"/>
                <wp:positionH relativeFrom="column">
                  <wp:posOffset>428625</wp:posOffset>
                </wp:positionH>
                <wp:positionV relativeFrom="paragraph">
                  <wp:posOffset>128905</wp:posOffset>
                </wp:positionV>
                <wp:extent cx="1714500" cy="0"/>
                <wp:effectExtent l="9525" t="9525" r="9525" b="9525"/>
                <wp:wrapNone/>
                <wp:docPr id="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E157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3.75pt;margin-top:10.15pt;width:1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"/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0DC248" wp14:editId="09E33E38">
                <wp:simplePos x="0" y="0"/>
                <wp:positionH relativeFrom="column">
                  <wp:posOffset>4686300</wp:posOffset>
                </wp:positionH>
                <wp:positionV relativeFrom="paragraph">
                  <wp:posOffset>128905</wp:posOffset>
                </wp:positionV>
                <wp:extent cx="1714500" cy="0"/>
                <wp:effectExtent l="9525" t="9525" r="9525" b="9525"/>
                <wp:wrapNone/>
                <wp:docPr id="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752D2" id="AutoShape 4" o:spid="_x0000_s1026" type="#_x0000_t32" style="position:absolute;margin-left:369pt;margin-top:10.15pt;width:1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wQ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"/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D699C5" wp14:editId="5CD619F1">
                <wp:simplePos x="0" y="0"/>
                <wp:positionH relativeFrom="column">
                  <wp:posOffset>2562225</wp:posOffset>
                </wp:positionH>
                <wp:positionV relativeFrom="paragraph">
                  <wp:posOffset>128905</wp:posOffset>
                </wp:positionV>
                <wp:extent cx="1714500" cy="0"/>
                <wp:effectExtent l="9525" t="9525" r="9525" b="9525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3955D" id="AutoShape 5" o:spid="_x0000_s1026" type="#_x0000_t32" style="position:absolute;margin-left:201.75pt;margin-top:10.15pt;width:1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ZAz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BKEV6&#10;kOhp73WsjKZhPINxBURVamtDg/SoXs2zpt8dUrrqiGp5DH47GcjNQkbyLiVcnIEiu+GLZhBDAD/O&#10;6tjYPkDCFNAxSnK6ScKPHlH4mD1k+TQ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"/>
            </w:pict>
          </mc:Fallback>
        </mc:AlternateContent>
      </w:r>
    </w:p>
    <w:p w:rsidR="00883A33" w:rsidRPr="00F20404" w:rsidRDefault="00883A33" w:rsidP="00883A33">
      <w:pPr>
        <w:rPr>
          <w:rFonts w:asciiTheme="minorHAnsi" w:hAnsiTheme="minorHAnsi" w:cstheme="minorHAnsi"/>
        </w:rPr>
      </w:pP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CAE2AAA" wp14:editId="60A775C0">
                <wp:simplePos x="0" y="0"/>
                <wp:positionH relativeFrom="margin">
                  <wp:posOffset>4914900</wp:posOffset>
                </wp:positionH>
                <wp:positionV relativeFrom="paragraph">
                  <wp:posOffset>16510</wp:posOffset>
                </wp:positionV>
                <wp:extent cx="1257300" cy="26670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7B" w:rsidRDefault="004B7F7B" w:rsidP="00883A33">
                            <w:r>
                              <w:t>Profesor de Aula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AE2AAA" id="_x0000_s1027" type="#_x0000_t202" style="position:absolute;margin-left:387pt;margin-top:1.3pt;width:99pt;height:21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" stroked="f">
                <v:textbox style="mso-fit-shape-to-text:t">
                  <w:txbxContent>
                    <w:p w:rsidR="004B7F7B" w:rsidRDefault="004B7F7B" w:rsidP="00883A33">
                      <w:r>
                        <w:t>Profesor de Aula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35D3738" wp14:editId="7A1C2B78">
                <wp:simplePos x="0" y="0"/>
                <wp:positionH relativeFrom="margin">
                  <wp:posOffset>3009900</wp:posOffset>
                </wp:positionH>
                <wp:positionV relativeFrom="paragraph">
                  <wp:posOffset>26035</wp:posOffset>
                </wp:positionV>
                <wp:extent cx="1152525" cy="266700"/>
                <wp:effectExtent l="0" t="0" r="9525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7B" w:rsidRDefault="004B7F7B" w:rsidP="00883A33">
                            <w:r>
                              <w:t>U.T.P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5D3738" id="_x0000_s1028" type="#_x0000_t202" style="position:absolute;margin-left:237pt;margin-top:2.05pt;width:90.75pt;height:21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" stroked="f">
                <v:textbox style="mso-fit-shape-to-text:t">
                  <w:txbxContent>
                    <w:p w:rsidR="004B7F7B" w:rsidRDefault="004B7F7B" w:rsidP="00883A33">
                      <w:r>
                        <w:t>U.T.P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83A33" w:rsidRPr="00F20404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Pr="00F20404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Pr="00F20404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</w:p>
    <w:p w:rsidR="00883A33" w:rsidRPr="00F20404" w:rsidRDefault="00883A33" w:rsidP="00883A33">
      <w:pPr>
        <w:rPr>
          <w:rFonts w:asciiTheme="minorHAnsi" w:hAnsiTheme="minorHAnsi" w:cstheme="minorHAnsi"/>
        </w:rPr>
      </w:pP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BC896A" wp14:editId="4CF073DC">
                <wp:simplePos x="0" y="0"/>
                <wp:positionH relativeFrom="column">
                  <wp:posOffset>4638675</wp:posOffset>
                </wp:positionH>
                <wp:positionV relativeFrom="paragraph">
                  <wp:posOffset>66675</wp:posOffset>
                </wp:positionV>
                <wp:extent cx="1714500" cy="0"/>
                <wp:effectExtent l="9525" t="10160" r="9525" b="8890"/>
                <wp:wrapNone/>
                <wp:docPr id="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151E4" id="AutoShape 8" o:spid="_x0000_s1026" type="#_x0000_t32" style="position:absolute;margin-left:365.25pt;margin-top:5.25pt;width:1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1hd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"/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999C48" wp14:editId="030D5C70">
                <wp:simplePos x="0" y="0"/>
                <wp:positionH relativeFrom="column">
                  <wp:posOffset>2571750</wp:posOffset>
                </wp:positionH>
                <wp:positionV relativeFrom="paragraph">
                  <wp:posOffset>57150</wp:posOffset>
                </wp:positionV>
                <wp:extent cx="1714500" cy="0"/>
                <wp:effectExtent l="9525" t="10160" r="9525" b="889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C45EB" id="AutoShape 7" o:spid="_x0000_s1026" type="#_x0000_t32" style="position:absolute;margin-left:202.5pt;margin-top:4.5pt;width:13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D+T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"/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9FE5D7" wp14:editId="3B4148F1">
                <wp:simplePos x="0" y="0"/>
                <wp:positionH relativeFrom="column">
                  <wp:posOffset>390525</wp:posOffset>
                </wp:positionH>
                <wp:positionV relativeFrom="paragraph">
                  <wp:posOffset>85725</wp:posOffset>
                </wp:positionV>
                <wp:extent cx="1714500" cy="0"/>
                <wp:effectExtent l="9525" t="10160" r="9525" b="8890"/>
                <wp:wrapNone/>
                <wp:docPr id="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2F31F" id="AutoShape 6" o:spid="_x0000_s1026" type="#_x0000_t32" style="position:absolute;margin-left:30.75pt;margin-top:6.75pt;width:13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Yc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"/>
            </w:pict>
          </mc:Fallback>
        </mc:AlternateContent>
      </w:r>
    </w:p>
    <w:p w:rsidR="00883A33" w:rsidRDefault="00883A33" w:rsidP="00883A33">
      <w:pPr>
        <w:tabs>
          <w:tab w:val="left" w:pos="6585"/>
        </w:tabs>
        <w:rPr>
          <w:rFonts w:asciiTheme="minorHAnsi" w:hAnsiTheme="minorHAnsi" w:cstheme="minorHAnsi"/>
        </w:rPr>
      </w:pP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981C3E" wp14:editId="3080566F">
                <wp:simplePos x="0" y="0"/>
                <wp:positionH relativeFrom="margin">
                  <wp:posOffset>790575</wp:posOffset>
                </wp:positionH>
                <wp:positionV relativeFrom="paragraph">
                  <wp:posOffset>182245</wp:posOffset>
                </wp:positionV>
                <wp:extent cx="1152525" cy="266700"/>
                <wp:effectExtent l="0" t="0" r="9525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7B" w:rsidRDefault="004B7F7B" w:rsidP="00883A33">
                            <w:r>
                              <w:t>Psicólogo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981C3E" id="_x0000_s1029" type="#_x0000_t202" style="position:absolute;margin-left:62.25pt;margin-top:14.35pt;width:90.75pt;height:21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" stroked="f">
                <v:textbox style="mso-fit-shape-to-text:t">
                  <w:txbxContent>
                    <w:p w:rsidR="004B7F7B" w:rsidRDefault="004B7F7B" w:rsidP="00883A33">
                      <w:r>
                        <w:t>Psicólogo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680A6FB" wp14:editId="5092D009">
                <wp:simplePos x="0" y="0"/>
                <wp:positionH relativeFrom="margin">
                  <wp:posOffset>5010150</wp:posOffset>
                </wp:positionH>
                <wp:positionV relativeFrom="paragraph">
                  <wp:posOffset>182245</wp:posOffset>
                </wp:positionV>
                <wp:extent cx="1152525" cy="266700"/>
                <wp:effectExtent l="0" t="0" r="9525" b="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7B" w:rsidRDefault="004B7F7B" w:rsidP="00883A33">
                            <w:r>
                              <w:t>Apoderado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80A6FB" id="_x0000_s1030" type="#_x0000_t202" style="position:absolute;margin-left:394.5pt;margin-top:14.35pt;width:90.75pt;height:21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" stroked="f">
                <v:textbox style="mso-fit-shape-to-text:t">
                  <w:txbxContent>
                    <w:p w:rsidR="004B7F7B" w:rsidRDefault="004B7F7B" w:rsidP="00883A33">
                      <w:r>
                        <w:t>Apoderado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43D5D8" wp14:editId="646F7A83">
                <wp:simplePos x="0" y="0"/>
                <wp:positionH relativeFrom="margin">
                  <wp:posOffset>2847975</wp:posOffset>
                </wp:positionH>
                <wp:positionV relativeFrom="paragraph">
                  <wp:posOffset>201295</wp:posOffset>
                </wp:positionV>
                <wp:extent cx="1152525" cy="266700"/>
                <wp:effectExtent l="0" t="0" r="952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7B" w:rsidRDefault="004B7F7B" w:rsidP="00883A33">
                            <w:r>
                              <w:t>Coordinador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43D5D8" id="_x0000_s1031" type="#_x0000_t202" style="position:absolute;margin-left:224.25pt;margin-top:15.85pt;width:90.75pt;height:21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" stroked="f">
                <v:textbox style="mso-fit-shape-to-text:t">
                  <w:txbxContent>
                    <w:p w:rsidR="004B7F7B" w:rsidRDefault="004B7F7B" w:rsidP="00883A33">
                      <w:r>
                        <w:t>Coordinador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0404">
        <w:rPr>
          <w:rFonts w:asciiTheme="minorHAnsi" w:hAnsiTheme="minorHAnsi" w:cstheme="minorHAnsi"/>
        </w:rPr>
        <w:t xml:space="preserve">    </w:t>
      </w:r>
    </w:p>
    <w:p w:rsidR="00883A33" w:rsidRPr="007E5DD2" w:rsidRDefault="00883A33" w:rsidP="00883A33">
      <w:pPr>
        <w:rPr>
          <w:rFonts w:asciiTheme="minorHAnsi" w:hAnsiTheme="minorHAnsi" w:cstheme="minorHAnsi"/>
        </w:rPr>
      </w:pPr>
    </w:p>
    <w:p w:rsidR="00883A33" w:rsidRPr="007E5DD2" w:rsidRDefault="00883A33" w:rsidP="00883A33">
      <w:pPr>
        <w:rPr>
          <w:rFonts w:asciiTheme="minorHAnsi" w:hAnsiTheme="minorHAnsi" w:cstheme="minorHAnsi"/>
        </w:rPr>
      </w:pPr>
    </w:p>
    <w:p w:rsidR="00883A33" w:rsidRPr="007E5DD2" w:rsidRDefault="00883A33" w:rsidP="00883A33">
      <w:pPr>
        <w:rPr>
          <w:rFonts w:asciiTheme="minorHAnsi" w:hAnsiTheme="minorHAnsi" w:cstheme="minorHAnsi"/>
        </w:rPr>
      </w:pPr>
    </w:p>
    <w:p w:rsidR="00883A33" w:rsidRPr="007E5DD2" w:rsidRDefault="00883A33" w:rsidP="00883A33">
      <w:pPr>
        <w:rPr>
          <w:rFonts w:asciiTheme="minorHAnsi" w:hAnsiTheme="minorHAnsi" w:cstheme="minorHAnsi"/>
        </w:rPr>
      </w:pPr>
    </w:p>
    <w:p w:rsidR="00883A33" w:rsidRPr="007E5DD2" w:rsidRDefault="00883A33" w:rsidP="00883A33">
      <w:pPr>
        <w:rPr>
          <w:rFonts w:asciiTheme="minorHAnsi" w:hAnsiTheme="minorHAnsi" w:cstheme="minorHAnsi"/>
        </w:rPr>
      </w:pPr>
    </w:p>
    <w:p w:rsidR="00883A33" w:rsidRPr="007E5DD2" w:rsidRDefault="00883A33" w:rsidP="00883A33">
      <w:pPr>
        <w:rPr>
          <w:rFonts w:asciiTheme="minorHAnsi" w:hAnsiTheme="minorHAnsi" w:cstheme="minorHAnsi"/>
        </w:rPr>
      </w:pPr>
    </w:p>
    <w:p w:rsidR="00BA5A35" w:rsidRPr="000A0BCB" w:rsidRDefault="00BA5A35">
      <w:pPr>
        <w:rPr>
          <w:rFonts w:ascii="Arial" w:hAnsi="Arial" w:cs="Arial"/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sectPr w:rsidR="00BA5A35" w:rsidRPr="000A0B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3A27"/>
    <w:multiLevelType w:val="hybridMultilevel"/>
    <w:tmpl w:val="5A04AFE8"/>
    <w:lvl w:ilvl="0" w:tplc="5030A1A6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624A1"/>
    <w:multiLevelType w:val="hybridMultilevel"/>
    <w:tmpl w:val="DAB85FD4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12D11B6D"/>
    <w:multiLevelType w:val="hybridMultilevel"/>
    <w:tmpl w:val="A502F0A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3DF0C53"/>
    <w:multiLevelType w:val="hybridMultilevel"/>
    <w:tmpl w:val="C1FC96A0"/>
    <w:lvl w:ilvl="0" w:tplc="5030A1A6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15E05"/>
    <w:multiLevelType w:val="hybridMultilevel"/>
    <w:tmpl w:val="70B660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B726F89"/>
    <w:multiLevelType w:val="hybridMultilevel"/>
    <w:tmpl w:val="7978604A"/>
    <w:lvl w:ilvl="0" w:tplc="9E14F1B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B3F38"/>
    <w:multiLevelType w:val="multilevel"/>
    <w:tmpl w:val="0AEEB1E0"/>
    <w:lvl w:ilvl="0">
      <w:start w:val="1"/>
      <w:numFmt w:val="upperRoman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2"/>
      <w:numFmt w:val="decimal"/>
      <w:isLgl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7" w15:restartNumberingAfterBreak="0">
    <w:nsid w:val="3EE93CEA"/>
    <w:multiLevelType w:val="hybridMultilevel"/>
    <w:tmpl w:val="3566F1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FD47744"/>
    <w:multiLevelType w:val="hybridMultilevel"/>
    <w:tmpl w:val="307679CC"/>
    <w:lvl w:ilvl="0" w:tplc="D94829C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916DC3"/>
    <w:multiLevelType w:val="multilevel"/>
    <w:tmpl w:val="519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15C0B"/>
    <w:multiLevelType w:val="hybridMultilevel"/>
    <w:tmpl w:val="CBC622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67D5A1C"/>
    <w:multiLevelType w:val="hybridMultilevel"/>
    <w:tmpl w:val="4A46E88A"/>
    <w:lvl w:ilvl="0" w:tplc="FFFFFFFF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>
      <w:start w:val="2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7141B11"/>
    <w:multiLevelType w:val="hybridMultilevel"/>
    <w:tmpl w:val="4440C9A2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4DC676AA"/>
    <w:multiLevelType w:val="hybridMultilevel"/>
    <w:tmpl w:val="1C42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EE0E1E"/>
    <w:multiLevelType w:val="hybridMultilevel"/>
    <w:tmpl w:val="971C9B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64C941E5"/>
    <w:multiLevelType w:val="multilevel"/>
    <w:tmpl w:val="7354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758D0"/>
    <w:multiLevelType w:val="multilevel"/>
    <w:tmpl w:val="DDA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01E27"/>
    <w:multiLevelType w:val="multilevel"/>
    <w:tmpl w:val="ECA8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3505C"/>
    <w:multiLevelType w:val="hybridMultilevel"/>
    <w:tmpl w:val="5FD83FAC"/>
    <w:lvl w:ilvl="0" w:tplc="9E14F1B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BD1C1A"/>
    <w:multiLevelType w:val="hybridMultilevel"/>
    <w:tmpl w:val="9CE2212E"/>
    <w:lvl w:ilvl="0" w:tplc="9E14F1B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64DD6"/>
    <w:multiLevelType w:val="hybridMultilevel"/>
    <w:tmpl w:val="9A9A9E1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77EA3153"/>
    <w:multiLevelType w:val="hybridMultilevel"/>
    <w:tmpl w:val="1F08BF00"/>
    <w:lvl w:ilvl="0" w:tplc="E30CDD8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707231"/>
    <w:multiLevelType w:val="hybridMultilevel"/>
    <w:tmpl w:val="1968F0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7C3854DE"/>
    <w:multiLevelType w:val="hybridMultilevel"/>
    <w:tmpl w:val="18A48E5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7F2217A3"/>
    <w:multiLevelType w:val="hybridMultilevel"/>
    <w:tmpl w:val="FD5C3F6A"/>
    <w:lvl w:ilvl="0" w:tplc="5030A1A6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9A0EA6"/>
    <w:multiLevelType w:val="hybridMultilevel"/>
    <w:tmpl w:val="6F14F12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0"/>
  </w:num>
  <w:num w:numId="4">
    <w:abstractNumId w:val="3"/>
  </w:num>
  <w:num w:numId="5">
    <w:abstractNumId w:val="21"/>
  </w:num>
  <w:num w:numId="6">
    <w:abstractNumId w:val="8"/>
  </w:num>
  <w:num w:numId="7">
    <w:abstractNumId w:val="5"/>
  </w:num>
  <w:num w:numId="8">
    <w:abstractNumId w:val="19"/>
  </w:num>
  <w:num w:numId="9">
    <w:abstractNumId w:val="18"/>
  </w:num>
  <w:num w:numId="10">
    <w:abstractNumId w:val="1"/>
  </w:num>
  <w:num w:numId="11">
    <w:abstractNumId w:val="25"/>
  </w:num>
  <w:num w:numId="12">
    <w:abstractNumId w:val="20"/>
  </w:num>
  <w:num w:numId="13">
    <w:abstractNumId w:val="12"/>
  </w:num>
  <w:num w:numId="14">
    <w:abstractNumId w:val="2"/>
  </w:num>
  <w:num w:numId="15">
    <w:abstractNumId w:val="9"/>
  </w:num>
  <w:num w:numId="16">
    <w:abstractNumId w:val="13"/>
  </w:num>
  <w:num w:numId="17">
    <w:abstractNumId w:val="14"/>
  </w:num>
  <w:num w:numId="18">
    <w:abstractNumId w:val="23"/>
  </w:num>
  <w:num w:numId="19">
    <w:abstractNumId w:val="10"/>
  </w:num>
  <w:num w:numId="20">
    <w:abstractNumId w:val="7"/>
  </w:num>
  <w:num w:numId="21">
    <w:abstractNumId w:val="17"/>
  </w:num>
  <w:num w:numId="22">
    <w:abstractNumId w:val="24"/>
  </w:num>
  <w:num w:numId="23">
    <w:abstractNumId w:val="15"/>
  </w:num>
  <w:num w:numId="24">
    <w:abstractNumId w:val="16"/>
  </w:num>
  <w:num w:numId="25">
    <w:abstractNumId w:val="4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E60"/>
    <w:rsid w:val="00010982"/>
    <w:rsid w:val="000A0BCB"/>
    <w:rsid w:val="0025075E"/>
    <w:rsid w:val="002C6E60"/>
    <w:rsid w:val="0036637B"/>
    <w:rsid w:val="004B7F7B"/>
    <w:rsid w:val="0054151B"/>
    <w:rsid w:val="00573360"/>
    <w:rsid w:val="0074722D"/>
    <w:rsid w:val="00883A33"/>
    <w:rsid w:val="00921252"/>
    <w:rsid w:val="009507C4"/>
    <w:rsid w:val="009A4E24"/>
    <w:rsid w:val="00A270C2"/>
    <w:rsid w:val="00AC00AC"/>
    <w:rsid w:val="00B343AA"/>
    <w:rsid w:val="00BA5A35"/>
    <w:rsid w:val="00D158D5"/>
    <w:rsid w:val="00D757C1"/>
    <w:rsid w:val="00E616B5"/>
    <w:rsid w:val="00EE58AA"/>
    <w:rsid w:val="00F24709"/>
    <w:rsid w:val="00F9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78A0"/>
  <w15:chartTrackingRefBased/>
  <w15:docId w15:val="{D057ABF5-74C3-415B-92B5-63B0439D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0B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0A0BCB"/>
    <w:pPr>
      <w:keepNext/>
      <w:numPr>
        <w:numId w:val="1"/>
      </w:numPr>
      <w:jc w:val="both"/>
      <w:outlineLvl w:val="1"/>
    </w:pPr>
    <w:rPr>
      <w:rFonts w:ascii="Arial" w:hAnsi="Arial"/>
      <w:b/>
      <w:szCs w:val="20"/>
      <w:lang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2470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4709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rsid w:val="000A0BCB"/>
    <w:rPr>
      <w:rFonts w:ascii="Arial" w:eastAsia="Times New Roman" w:hAnsi="Arial" w:cs="Times New Roman"/>
      <w:b/>
      <w:sz w:val="24"/>
      <w:szCs w:val="20"/>
      <w:lang w:val="es-ES" w:eastAsia="es-ES" w:bidi="he-IL"/>
    </w:rPr>
  </w:style>
  <w:style w:type="paragraph" w:styleId="Sangradetextonormal">
    <w:name w:val="Body Text Indent"/>
    <w:basedOn w:val="Normal"/>
    <w:link w:val="SangradetextonormalCar"/>
    <w:semiHidden/>
    <w:rsid w:val="000A0BC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0A0BC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0A0BC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SV" w:eastAsia="en-US"/>
    </w:rPr>
  </w:style>
  <w:style w:type="character" w:styleId="Textoennegrita">
    <w:name w:val="Strong"/>
    <w:uiPriority w:val="22"/>
    <w:qFormat/>
    <w:rsid w:val="000A0BCB"/>
    <w:rPr>
      <w:b/>
      <w:bCs/>
    </w:rPr>
  </w:style>
  <w:style w:type="character" w:customStyle="1" w:styleId="apple-converted-space">
    <w:name w:val="apple-converted-space"/>
    <w:basedOn w:val="Fuentedeprrafopredeter"/>
    <w:rsid w:val="000A0BCB"/>
  </w:style>
  <w:style w:type="character" w:styleId="CitaHTML">
    <w:name w:val="HTML Cite"/>
    <w:uiPriority w:val="99"/>
    <w:semiHidden/>
    <w:unhideWhenUsed/>
    <w:rsid w:val="000A0BCB"/>
    <w:rPr>
      <w:i/>
      <w:iCs/>
    </w:rPr>
  </w:style>
  <w:style w:type="paragraph" w:customStyle="1" w:styleId="abstract">
    <w:name w:val="abstract"/>
    <w:basedOn w:val="Normal"/>
    <w:rsid w:val="000A0BCB"/>
    <w:pPr>
      <w:spacing w:before="100" w:beforeAutospacing="1" w:after="100" w:afterAutospacing="1"/>
    </w:pPr>
    <w:rPr>
      <w:lang w:val="es-CL" w:eastAsia="es-CL"/>
    </w:rPr>
  </w:style>
  <w:style w:type="paragraph" w:styleId="Subttulo">
    <w:name w:val="Subtitle"/>
    <w:basedOn w:val="Normal"/>
    <w:link w:val="SubttuloCar"/>
    <w:qFormat/>
    <w:rsid w:val="00883A33"/>
    <w:pPr>
      <w:spacing w:after="60"/>
      <w:jc w:val="center"/>
      <w:outlineLvl w:val="1"/>
    </w:pPr>
    <w:rPr>
      <w:rFonts w:ascii="Arial" w:hAnsi="Arial" w:cs="Arial"/>
      <w:lang w:bidi="he-IL"/>
    </w:rPr>
  </w:style>
  <w:style w:type="character" w:customStyle="1" w:styleId="SubttuloCar">
    <w:name w:val="Subtítulo Car"/>
    <w:basedOn w:val="Fuentedeprrafopredeter"/>
    <w:link w:val="Subttulo"/>
    <w:rsid w:val="00883A33"/>
    <w:rPr>
      <w:rFonts w:ascii="Arial" w:eastAsia="Times New Roman" w:hAnsi="Arial" w:cs="Arial"/>
      <w:sz w:val="24"/>
      <w:szCs w:val="24"/>
      <w:lang w:val="es-ES" w:eastAsia="es-E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0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4137</Words>
  <Characters>23587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jms 03</dc:creator>
  <cp:keywords/>
  <dc:description/>
  <cp:lastModifiedBy>Equipo jms 03</cp:lastModifiedBy>
  <cp:revision>2</cp:revision>
  <cp:lastPrinted>2025-04-01T16:24:00Z</cp:lastPrinted>
  <dcterms:created xsi:type="dcterms:W3CDTF">2025-04-17T02:06:00Z</dcterms:created>
  <dcterms:modified xsi:type="dcterms:W3CDTF">2025-04-17T02:06:00Z</dcterms:modified>
</cp:coreProperties>
</file>