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Appendix</w:t>
      </w:r>
      <w:r>
        <w:t xml:space="preserve"> </w:t>
      </w:r>
      <w:r>
        <w:t xml:space="preserve">Course</w:t>
      </w:r>
      <w:r>
        <w:t xml:space="preserve"> </w:t>
      </w:r>
      <w:r>
        <w:t xml:space="preserve">Project</w:t>
      </w:r>
      <w:r>
        <w:t xml:space="preserve"> </w:t>
      </w:r>
      <w:r>
        <w:t xml:space="preserve">-</w:t>
      </w:r>
      <w:r>
        <w:t xml:space="preserve"> </w:t>
      </w:r>
      <w:r>
        <w:t xml:space="preserve">Statistical</w:t>
      </w:r>
      <w:r>
        <w:t xml:space="preserve"> </w:t>
      </w:r>
      <w:r>
        <w:t xml:space="preserve">Inference</w:t>
      </w:r>
    </w:p>
    <w:p>
      <w:pPr>
        <w:pStyle w:val="Authors"/>
      </w:pPr>
      <w:r>
        <w:t xml:space="preserve">Candice</w:t>
      </w:r>
      <w:r>
        <w:t xml:space="preserve"> </w:t>
      </w:r>
      <w:r>
        <w:t xml:space="preserve">MH</w:t>
      </w:r>
    </w:p>
    <w:p>
      <w:pPr>
        <w:pStyle w:val="Date"/>
      </w:pPr>
      <w:r>
        <w:t xml:space="preserve">Sunday,</w:t>
      </w:r>
      <w:r>
        <w:t xml:space="preserve"> </w:t>
      </w:r>
      <w:r>
        <w:t xml:space="preserve">November</w:t>
      </w:r>
      <w:r>
        <w:t xml:space="preserve"> </w:t>
      </w:r>
      <w:r>
        <w:t xml:space="preserve">09,</w:t>
      </w:r>
      <w:r>
        <w:t xml:space="preserve"> </w:t>
      </w:r>
      <w:r>
        <w:t xml:space="preserve">2014</w:t>
      </w:r>
    </w:p>
    <w:p>
      <w:r>
        <w:t xml:space="preserve">This appendix documents the code required to reproduce the analysis for the course project.</w:t>
      </w:r>
    </w:p>
    <w:bookmarkStart w:id="21" w:name="simulation-code"/>
    <w:p>
      <w:pPr>
        <w:pStyle w:val="Heading2"/>
      </w:pPr>
      <w:r>
        <w:t xml:space="preserve">Simulation Code</w:t>
      </w:r>
    </w:p>
    <w:bookmarkEnd w:id="21"/>
    <w:p>
      <w:pPr>
        <w:pStyle w:val="SourceCode"/>
      </w:pPr>
      <w:r>
        <w:rPr>
          <w:rStyle w:val="VerbatimChar"/>
        </w:rPr>
        <w:t xml:space="preserve">lambda&lt;-0.2</w:t>
      </w:r>
      <w:r>
        <w:br w:type="textWrapping"/>
      </w:r>
      <w:r>
        <w:rPr>
          <w:rStyle w:val="VerbatimChar"/>
        </w:rPr>
        <w:t xml:space="preserve">samplesize&lt;-40</w:t>
      </w:r>
      <w:r>
        <w:br w:type="textWrapping"/>
      </w:r>
      <w:r>
        <w:rPr>
          <w:rStyle w:val="VerbatimChar"/>
        </w:rPr>
        <w:t xml:space="preserve">nreps&lt;-1000</w:t>
      </w:r>
      <w:r>
        <w:br w:type="textWrapping"/>
      </w:r>
      <w:r>
        <w:rPr>
          <w:rStyle w:val="VerbatimChar"/>
        </w:rPr>
        <w:t xml:space="preserve">samplemeans&lt;-rep(0,nreps)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for (i in 1:nreps) {</w:t>
      </w:r>
      <w:r>
        <w:br w:type="textWrapping"/>
      </w:r>
      <w:r>
        <w:rPr>
          <w:rStyle w:val="VerbatimChar"/>
        </w:rPr>
        <w:t xml:space="preserve">  tempsample&lt;-rexp(samplesize,lambda)</w:t>
      </w:r>
      <w:r>
        <w:br w:type="textWrapping"/>
      </w:r>
      <w:r>
        <w:rPr>
          <w:rStyle w:val="VerbatimChar"/>
        </w:rPr>
        <w:t xml:space="preserve">    samplemeans[i]&lt;-mean(tempsample)</w:t>
      </w:r>
      <w:r>
        <w:br w:type="textWrapping"/>
      </w:r>
      <w:r>
        <w:rPr>
          <w:rStyle w:val="VerbatimChar"/>
        </w:rPr>
        <w:t xml:space="preserve">}</w:t>
      </w:r>
    </w:p>
    <w:bookmarkStart w:id="22" w:name="distribution-centrality"/>
    <w:p>
      <w:pPr>
        <w:pStyle w:val="Heading2"/>
      </w:pPr>
      <w:r>
        <w:t xml:space="preserve">Distribution centrality</w:t>
      </w:r>
    </w:p>
    <w:bookmarkEnd w:id="22"/>
    <w:bookmarkStart w:id="23" w:name="calculate"/>
    <w:p>
      <w:pPr>
        <w:pStyle w:val="Heading1"/>
      </w:pPr>
      <w:r>
        <w:t xml:space="preserve">Calculate</w:t>
      </w:r>
    </w:p>
    <w:bookmarkEnd w:id="23"/>
    <w:p>
      <w:pPr>
        <w:pStyle w:val="SourceCode"/>
      </w:pPr>
      <w:r>
        <w:rPr>
          <w:rStyle w:val="VerbatimChar"/>
        </w:rPr>
        <w:t xml:space="preserve">#sample (mean)</w:t>
      </w:r>
      <w:r>
        <w:br w:type="textWrapping"/>
      </w:r>
      <w:r>
        <w:rPr>
          <w:rStyle w:val="VerbatimChar"/>
        </w:rPr>
        <w:t xml:space="preserve">mean(samplemeans)</w:t>
      </w:r>
      <w:r>
        <w:br w:type="textWrapping"/>
      </w:r>
      <w:r>
        <w:rPr>
          <w:rStyle w:val="VerbatimChar"/>
        </w:rPr>
        <w:t xml:space="preserve">#theory (mean)</w:t>
      </w:r>
      <w:r>
        <w:br w:type="textWrapping"/>
      </w:r>
      <w:r>
        <w:rPr>
          <w:rStyle w:val="VerbatimChar"/>
        </w:rPr>
        <w:t xml:space="preserve">theo_mean&lt;-1/lambda</w:t>
      </w:r>
      <w:r>
        <w:br w:type="textWrapping"/>
      </w:r>
      <w:r>
        <w:rPr>
          <w:rStyle w:val="VerbatimChar"/>
        </w:rPr>
        <w:t xml:space="preserve">theo_mean</w:t>
      </w:r>
    </w:p>
    <w:bookmarkStart w:id="24" w:name="plot-densities"/>
    <w:p>
      <w:pPr>
        <w:pStyle w:val="Heading1"/>
      </w:pPr>
      <w:r>
        <w:t xml:space="preserve">Plot densities</w:t>
      </w:r>
    </w:p>
    <w:bookmarkEnd w:id="24"/>
    <w:p>
      <w:pPr>
        <w:pStyle w:val="SourceCode"/>
      </w:pPr>
      <w:r>
        <w:rPr>
          <w:rStyle w:val="VerbatimChar"/>
        </w:rPr>
        <w:t xml:space="preserve">hist(samplemeans,breaks=20,col="red",freq=FALSE,xlab="Sample means",main="Density of sample means (red),\n with theoretical density (blue)")</w:t>
      </w:r>
      <w:r>
        <w:br w:type="textWrapping"/>
      </w:r>
      <w:r>
        <w:rPr>
          <w:rStyle w:val="VerbatimChar"/>
        </w:rPr>
        <w:t xml:space="preserve">xfit&lt;-seq(min(samplemeans),max(samplemeans),length=samplesize) </w:t>
      </w:r>
      <w:r>
        <w:br w:type="textWrapping"/>
      </w:r>
      <w:r>
        <w:rPr>
          <w:rStyle w:val="VerbatimChar"/>
        </w:rPr>
        <w:t xml:space="preserve">yfit&lt;-dnorm(xfit,mean=1/lambda,sd=1/(lambda*sqrt(samplesize))) </w:t>
      </w:r>
      <w:r>
        <w:br w:type="textWrapping"/>
      </w:r>
      <w:r>
        <w:rPr>
          <w:rStyle w:val="VerbatimChar"/>
        </w:rPr>
        <w:t xml:space="preserve">lines(xfit, yfit, col="blue", lwd=2)</w:t>
      </w:r>
    </w:p>
    <w:bookmarkStart w:id="25" w:name="distribution-variability"/>
    <w:p>
      <w:pPr>
        <w:pStyle w:val="Heading2"/>
      </w:pPr>
      <w:r>
        <w:t xml:space="preserve">Distribution variability</w:t>
      </w:r>
    </w:p>
    <w:bookmarkEnd w:id="25"/>
    <w:bookmarkStart w:id="26" w:name="calculate-1"/>
    <w:p>
      <w:pPr>
        <w:pStyle w:val="Heading1"/>
      </w:pPr>
      <w:r>
        <w:t xml:space="preserve">calculate</w:t>
      </w:r>
    </w:p>
    <w:bookmarkEnd w:id="26"/>
    <w:p>
      <w:pPr>
        <w:pStyle w:val="SourceCode"/>
      </w:pPr>
      <w:r>
        <w:rPr>
          <w:rStyle w:val="VerbatimChar"/>
        </w:rPr>
        <w:t xml:space="preserve">#sample (variability about mean)</w:t>
      </w:r>
      <w:r>
        <w:br w:type="textWrapping"/>
      </w:r>
      <w:r>
        <w:rPr>
          <w:rStyle w:val="VerbatimChar"/>
        </w:rPr>
        <w:t xml:space="preserve">var(samplemeans)</w:t>
      </w:r>
      <w:r>
        <w:br w:type="textWrapping"/>
      </w:r>
      <w:r>
        <w:rPr>
          <w:rStyle w:val="VerbatimChar"/>
        </w:rPr>
        <w:t xml:space="preserve">#theory (variability about mean)</w:t>
      </w:r>
      <w:r>
        <w:br w:type="textWrapping"/>
      </w:r>
      <w:r>
        <w:rPr>
          <w:rStyle w:val="VerbatimChar"/>
        </w:rPr>
        <w:t xml:space="preserve">theo_var_about_mean&lt;-1/(samplesize*lambda^2)</w:t>
      </w:r>
      <w:r>
        <w:br w:type="textWrapping"/>
      </w:r>
      <w:r>
        <w:rPr>
          <w:rStyle w:val="VerbatimChar"/>
        </w:rPr>
        <w:t xml:space="preserve">theo_var_about_mean</w:t>
      </w:r>
    </w:p>
    <w:bookmarkStart w:id="27" w:name="distribution-normality"/>
    <w:p>
      <w:pPr>
        <w:pStyle w:val="Heading2"/>
      </w:pPr>
      <w:r>
        <w:t xml:space="preserve">Distribution normality</w:t>
      </w:r>
    </w:p>
    <w:bookmarkEnd w:id="27"/>
    <w:bookmarkStart w:id="28" w:name="plot-qq-plot"/>
    <w:p>
      <w:pPr>
        <w:pStyle w:val="Heading1"/>
      </w:pPr>
      <w:r>
        <w:t xml:space="preserve">Plot qq plot</w:t>
      </w:r>
    </w:p>
    <w:bookmarkEnd w:id="28"/>
    <w:p>
      <w:pPr>
        <w:pStyle w:val="SourceCode"/>
      </w:pPr>
      <w:r>
        <w:rPr>
          <w:rStyle w:val="VerbatimChar"/>
        </w:rPr>
        <w:t xml:space="preserve">qqnorm(samplemeans,ylab="Sample means from simulation"); qqline(samplemeans, col = 2)</w:t>
      </w:r>
    </w:p>
    <w:bookmarkStart w:id="29" w:name="plot-densities-1"/>
    <w:p>
      <w:pPr>
        <w:pStyle w:val="Heading1"/>
      </w:pPr>
      <w:r>
        <w:t xml:space="preserve">Plot densities</w:t>
      </w:r>
    </w:p>
    <w:bookmarkEnd w:id="29"/>
    <w:p>
      <w:pPr>
        <w:pStyle w:val="SourceCode"/>
      </w:pPr>
      <w:r>
        <w:rPr>
          <w:rStyle w:val="VerbatimChar"/>
        </w:rPr>
        <w:t xml:space="preserve">sample2&lt;-rexp(nreps,lambda)</w:t>
      </w:r>
      <w:r>
        <w:br w:type="textWrapping"/>
      </w:r>
      <w:r>
        <w:rPr>
          <w:rStyle w:val="VerbatimChar"/>
        </w:rPr>
        <w:t xml:space="preserve">y&lt;-c(samplemeans,sample2)</w:t>
      </w:r>
      <w:r>
        <w:br w:type="textWrapping"/>
      </w:r>
      <w:r>
        <w:rPr>
          <w:rStyle w:val="VerbatimChar"/>
        </w:rPr>
        <w:t xml:space="preserve">x&lt;-c(rep("Mean of sample",nreps),rep("Single sample",nreps))</w:t>
      </w:r>
      <w:r>
        <w:br w:type="textWrapping"/>
      </w:r>
      <w:r>
        <w:rPr>
          <w:rStyle w:val="VerbatimChar"/>
        </w:rPr>
        <w:t xml:space="preserve">xy_df&lt;-data.frame(x,y)</w:t>
      </w:r>
      <w:r>
        <w:br w:type="textWrapping"/>
      </w:r>
      <w:r>
        <w:rPr>
          <w:rStyle w:val="VerbatimChar"/>
        </w:rPr>
        <w:t xml:space="preserve">library(lattice)</w:t>
      </w:r>
      <w:r>
        <w:br w:type="textWrapping"/>
      </w:r>
      <w:r>
        <w:rPr>
          <w:rStyle w:val="VerbatimChar"/>
        </w:rPr>
        <w:t xml:space="preserve">histogram(~ y | as.factor(x),xlab="Sample value",main="Density of means of many samples (left)\n and a single sample (right)")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bdc8c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Course Project - Statistical Inference</dc:title>
  <dc:creator>Candice MH</dc:creator>
</cp:coreProperties>
</file>