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CD4" w:rsidRDefault="00D81476">
      <w:pPr>
        <w:rPr>
          <w:rFonts w:hint="eastAsia"/>
          <w:sz w:val="36"/>
          <w:szCs w:val="36"/>
          <w:lang w:eastAsia="zh-CN"/>
        </w:rPr>
      </w:pPr>
      <w:r>
        <w:rPr>
          <w:rFonts w:hint="eastAsia"/>
          <w:sz w:val="36"/>
          <w:szCs w:val="36"/>
          <w:lang w:eastAsia="zh-CN"/>
        </w:rPr>
        <w:t xml:space="preserve">Currently there </w:t>
      </w:r>
      <w:r>
        <w:rPr>
          <w:sz w:val="36"/>
          <w:szCs w:val="36"/>
          <w:lang w:eastAsia="zh-CN"/>
        </w:rPr>
        <w:t>have</w:t>
      </w:r>
      <w:r>
        <w:rPr>
          <w:rFonts w:hint="eastAsia"/>
          <w:sz w:val="36"/>
          <w:szCs w:val="36"/>
          <w:lang w:eastAsia="zh-CN"/>
        </w:rPr>
        <w:t xml:space="preserve"> been many articles talking about the determining factors of business</w:t>
      </w:r>
      <w:r>
        <w:rPr>
          <w:sz w:val="36"/>
          <w:szCs w:val="36"/>
          <w:lang w:eastAsia="zh-CN"/>
        </w:rPr>
        <w:t>es’</w:t>
      </w:r>
      <w:r>
        <w:rPr>
          <w:rFonts w:hint="eastAsia"/>
          <w:sz w:val="36"/>
          <w:szCs w:val="36"/>
          <w:lang w:eastAsia="zh-CN"/>
        </w:rPr>
        <w:t xml:space="preserve"> success. However, there aren</w:t>
      </w:r>
      <w:r>
        <w:rPr>
          <w:sz w:val="36"/>
          <w:szCs w:val="36"/>
          <w:lang w:eastAsia="zh-CN"/>
        </w:rPr>
        <w:t>’</w:t>
      </w:r>
      <w:r>
        <w:rPr>
          <w:rFonts w:hint="eastAsia"/>
          <w:sz w:val="36"/>
          <w:szCs w:val="36"/>
          <w:lang w:eastAsia="zh-CN"/>
        </w:rPr>
        <w:t xml:space="preserve">t many </w:t>
      </w:r>
      <w:r>
        <w:rPr>
          <w:sz w:val="36"/>
          <w:szCs w:val="36"/>
          <w:lang w:eastAsia="zh-CN"/>
        </w:rPr>
        <w:t>research</w:t>
      </w:r>
      <w:r>
        <w:rPr>
          <w:rFonts w:hint="eastAsia"/>
          <w:sz w:val="36"/>
          <w:szCs w:val="36"/>
          <w:lang w:eastAsia="zh-CN"/>
        </w:rPr>
        <w:t xml:space="preserve"> that studies why businesses</w:t>
      </w:r>
      <w:r>
        <w:rPr>
          <w:sz w:val="36"/>
          <w:szCs w:val="36"/>
          <w:lang w:eastAsia="zh-CN"/>
        </w:rPr>
        <w:t>’</w:t>
      </w:r>
      <w:r>
        <w:rPr>
          <w:rFonts w:hint="eastAsia"/>
          <w:sz w:val="36"/>
          <w:szCs w:val="36"/>
          <w:lang w:eastAsia="zh-CN"/>
        </w:rPr>
        <w:t xml:space="preserve"> fail. More specifically, what factors will lead to </w:t>
      </w:r>
      <w:r>
        <w:rPr>
          <w:sz w:val="36"/>
          <w:szCs w:val="36"/>
          <w:lang w:eastAsia="zh-CN"/>
        </w:rPr>
        <w:t>restaurant</w:t>
      </w:r>
      <w:r>
        <w:rPr>
          <w:rFonts w:hint="eastAsia"/>
          <w:sz w:val="36"/>
          <w:szCs w:val="36"/>
          <w:lang w:eastAsia="zh-CN"/>
        </w:rPr>
        <w:t xml:space="preserve"> close? There has been one article that talked about why business fail. </w:t>
      </w:r>
      <w:r>
        <w:rPr>
          <w:sz w:val="36"/>
          <w:szCs w:val="36"/>
          <w:lang w:eastAsia="zh-CN"/>
        </w:rPr>
        <w:t>T</w:t>
      </w:r>
      <w:r>
        <w:rPr>
          <w:rFonts w:hint="eastAsia"/>
          <w:sz w:val="36"/>
          <w:szCs w:val="36"/>
          <w:lang w:eastAsia="zh-CN"/>
        </w:rPr>
        <w:t xml:space="preserve">he researcher concluded that </w:t>
      </w:r>
      <w:proofErr w:type="gramStart"/>
      <w:r>
        <w:rPr>
          <w:rFonts w:hint="eastAsia"/>
          <w:sz w:val="36"/>
          <w:szCs w:val="36"/>
          <w:lang w:eastAsia="zh-CN"/>
        </w:rPr>
        <w:t>location,</w:t>
      </w:r>
      <w:proofErr w:type="gramEnd"/>
      <w:r>
        <w:rPr>
          <w:rFonts w:hint="eastAsia"/>
          <w:sz w:val="36"/>
          <w:szCs w:val="36"/>
          <w:lang w:eastAsia="zh-CN"/>
        </w:rPr>
        <w:t xml:space="preserve"> affiliation and size are three important factors. However, the researcher did not talk about to what degree do these three factors impact restaurant fail. The lack of detailed lack of detailed research on </w:t>
      </w:r>
      <w:r>
        <w:rPr>
          <w:sz w:val="36"/>
          <w:szCs w:val="36"/>
          <w:lang w:eastAsia="zh-CN"/>
        </w:rPr>
        <w:t>restaurant</w:t>
      </w:r>
      <w:r>
        <w:rPr>
          <w:rFonts w:hint="eastAsia"/>
          <w:sz w:val="36"/>
          <w:szCs w:val="36"/>
          <w:lang w:eastAsia="zh-CN"/>
        </w:rPr>
        <w:t xml:space="preserve"> </w:t>
      </w:r>
      <w:r>
        <w:rPr>
          <w:sz w:val="36"/>
          <w:szCs w:val="36"/>
          <w:lang w:eastAsia="zh-CN"/>
        </w:rPr>
        <w:t>close</w:t>
      </w:r>
      <w:r>
        <w:rPr>
          <w:rFonts w:hint="eastAsia"/>
          <w:sz w:val="36"/>
          <w:szCs w:val="36"/>
          <w:lang w:eastAsia="zh-CN"/>
        </w:rPr>
        <w:t xml:space="preserve"> leads to my research question, </w:t>
      </w:r>
      <w:r>
        <w:rPr>
          <w:sz w:val="36"/>
          <w:szCs w:val="36"/>
          <w:lang w:eastAsia="zh-CN"/>
        </w:rPr>
        <w:t>which</w:t>
      </w:r>
      <w:r>
        <w:rPr>
          <w:rFonts w:hint="eastAsia"/>
          <w:sz w:val="36"/>
          <w:szCs w:val="36"/>
          <w:lang w:eastAsia="zh-CN"/>
        </w:rPr>
        <w:t xml:space="preserve"> is how do the mechanisms of food, location and ambience impact the closing of </w:t>
      </w:r>
      <w:r>
        <w:rPr>
          <w:sz w:val="36"/>
          <w:szCs w:val="36"/>
          <w:lang w:eastAsia="zh-CN"/>
        </w:rPr>
        <w:t>restaurants</w:t>
      </w:r>
      <w:r>
        <w:rPr>
          <w:rFonts w:hint="eastAsia"/>
          <w:sz w:val="36"/>
          <w:szCs w:val="36"/>
          <w:lang w:eastAsia="zh-CN"/>
        </w:rPr>
        <w:t xml:space="preserve"> that got their license in 2012 in Chicago area.</w:t>
      </w:r>
    </w:p>
    <w:p w:rsidR="00D81476" w:rsidRDefault="00D81476" w:rsidP="00D81476">
      <w:pPr>
        <w:rPr>
          <w:rFonts w:hint="eastAsia"/>
          <w:sz w:val="36"/>
          <w:szCs w:val="36"/>
          <w:lang w:eastAsia="zh-CN"/>
        </w:rPr>
      </w:pPr>
    </w:p>
    <w:p w:rsidR="00D81476" w:rsidRPr="00D81476" w:rsidRDefault="00D81476" w:rsidP="00D81476">
      <w:pPr>
        <w:rPr>
          <w:rFonts w:hint="eastAsia"/>
          <w:sz w:val="36"/>
          <w:szCs w:val="36"/>
          <w:lang w:eastAsia="zh-CN"/>
        </w:rPr>
      </w:pPr>
      <w:r>
        <w:rPr>
          <w:rFonts w:hint="eastAsia"/>
          <w:sz w:val="36"/>
          <w:szCs w:val="36"/>
          <w:lang w:eastAsia="zh-CN"/>
        </w:rPr>
        <w:t xml:space="preserve">From one research on online reviews, </w:t>
      </w:r>
      <w:r w:rsidRPr="00D81476">
        <w:rPr>
          <w:sz w:val="36"/>
          <w:szCs w:val="36"/>
          <w:lang w:eastAsia="zh-CN"/>
        </w:rPr>
        <w:t>82 percent</w:t>
      </w:r>
      <w:r>
        <w:rPr>
          <w:rFonts w:hint="eastAsia"/>
          <w:sz w:val="36"/>
          <w:szCs w:val="36"/>
          <w:lang w:eastAsia="zh-CN"/>
        </w:rPr>
        <w:t xml:space="preserve"> of respondents</w:t>
      </w:r>
      <w:r w:rsidRPr="00D81476">
        <w:rPr>
          <w:sz w:val="36"/>
          <w:szCs w:val="36"/>
          <w:lang w:eastAsia="zh-CN"/>
        </w:rPr>
        <w:t xml:space="preserve"> say their purchase decisions have been direct</w:t>
      </w:r>
      <w:r>
        <w:rPr>
          <w:sz w:val="36"/>
          <w:szCs w:val="36"/>
          <w:lang w:eastAsia="zh-CN"/>
        </w:rPr>
        <w:t>ly influenced by online reviews</w:t>
      </w:r>
      <w:r>
        <w:rPr>
          <w:rFonts w:hint="eastAsia"/>
          <w:sz w:val="36"/>
          <w:szCs w:val="36"/>
          <w:lang w:eastAsia="zh-CN"/>
        </w:rPr>
        <w:t xml:space="preserve">. Currently, </w:t>
      </w:r>
      <w:r w:rsidRPr="00D81476">
        <w:rPr>
          <w:sz w:val="36"/>
          <w:szCs w:val="36"/>
          <w:lang w:eastAsia="zh-CN"/>
        </w:rPr>
        <w:t xml:space="preserve">Yelp is </w:t>
      </w:r>
      <w:r w:rsidRPr="00D81476">
        <w:rPr>
          <w:sz w:val="36"/>
          <w:szCs w:val="36"/>
          <w:lang w:eastAsia="zh-CN"/>
        </w:rPr>
        <w:t>the most popular online consume</w:t>
      </w:r>
      <w:r w:rsidRPr="00D81476">
        <w:rPr>
          <w:sz w:val="36"/>
          <w:szCs w:val="36"/>
          <w:lang w:eastAsia="zh-CN"/>
        </w:rPr>
        <w:t>r review website used for local busin</w:t>
      </w:r>
      <w:r>
        <w:rPr>
          <w:sz w:val="36"/>
          <w:szCs w:val="36"/>
          <w:lang w:eastAsia="zh-CN"/>
        </w:rPr>
        <w:t>ess reviews and recommendations</w:t>
      </w:r>
      <w:r>
        <w:rPr>
          <w:rFonts w:hint="eastAsia"/>
          <w:sz w:val="36"/>
          <w:szCs w:val="36"/>
          <w:lang w:eastAsia="zh-CN"/>
        </w:rPr>
        <w:t xml:space="preserve">. According to a research on Yelp, </w:t>
      </w:r>
      <w:r w:rsidRPr="00D81476">
        <w:rPr>
          <w:sz w:val="36"/>
          <w:szCs w:val="36"/>
          <w:lang w:eastAsia="zh-CN"/>
        </w:rPr>
        <w:t>A one star increase in Yelp rating leads to a 5-9 percent increase in revenue</w:t>
      </w:r>
      <w:r>
        <w:rPr>
          <w:rFonts w:hint="eastAsia"/>
          <w:sz w:val="36"/>
          <w:szCs w:val="36"/>
          <w:lang w:eastAsia="zh-CN"/>
        </w:rPr>
        <w:t xml:space="preserve">. All these research on consumer reviews as well as on yelp show that each piece of text </w:t>
      </w:r>
      <w:r>
        <w:rPr>
          <w:sz w:val="36"/>
          <w:szCs w:val="36"/>
          <w:lang w:eastAsia="zh-CN"/>
        </w:rPr>
        <w:t>reviews</w:t>
      </w:r>
      <w:r>
        <w:rPr>
          <w:rFonts w:hint="eastAsia"/>
          <w:sz w:val="36"/>
          <w:szCs w:val="36"/>
          <w:lang w:eastAsia="zh-CN"/>
        </w:rPr>
        <w:t xml:space="preserve"> is more than just a sentence. </w:t>
      </w:r>
      <w:r>
        <w:rPr>
          <w:sz w:val="36"/>
          <w:szCs w:val="36"/>
          <w:lang w:eastAsia="zh-CN"/>
        </w:rPr>
        <w:t>F</w:t>
      </w:r>
      <w:r>
        <w:rPr>
          <w:rFonts w:hint="eastAsia"/>
          <w:sz w:val="36"/>
          <w:szCs w:val="36"/>
          <w:lang w:eastAsia="zh-CN"/>
        </w:rPr>
        <w:t xml:space="preserve">or this research, </w:t>
      </w:r>
      <w:r>
        <w:rPr>
          <w:sz w:val="36"/>
          <w:szCs w:val="36"/>
          <w:lang w:eastAsia="zh-CN"/>
        </w:rPr>
        <w:t>I</w:t>
      </w:r>
      <w:r>
        <w:rPr>
          <w:rFonts w:hint="eastAsia"/>
          <w:sz w:val="36"/>
          <w:szCs w:val="36"/>
          <w:lang w:eastAsia="zh-CN"/>
        </w:rPr>
        <w:t xml:space="preserve"> am going to do a text analysis on these reviews and explore the interplay of </w:t>
      </w:r>
      <w:proofErr w:type="gramStart"/>
      <w:r>
        <w:rPr>
          <w:rFonts w:hint="eastAsia"/>
          <w:sz w:val="36"/>
          <w:szCs w:val="36"/>
          <w:lang w:eastAsia="zh-CN"/>
        </w:rPr>
        <w:t>the my</w:t>
      </w:r>
      <w:proofErr w:type="gramEnd"/>
      <w:r>
        <w:rPr>
          <w:rFonts w:hint="eastAsia"/>
          <w:sz w:val="36"/>
          <w:szCs w:val="36"/>
          <w:lang w:eastAsia="zh-CN"/>
        </w:rPr>
        <w:t xml:space="preserve"> three matter of interest on restaurant close. The method I</w:t>
      </w:r>
      <w:r>
        <w:rPr>
          <w:sz w:val="36"/>
          <w:szCs w:val="36"/>
          <w:lang w:eastAsia="zh-CN"/>
        </w:rPr>
        <w:t>’</w:t>
      </w:r>
      <w:r>
        <w:rPr>
          <w:rFonts w:hint="eastAsia"/>
          <w:sz w:val="36"/>
          <w:szCs w:val="36"/>
          <w:lang w:eastAsia="zh-CN"/>
        </w:rPr>
        <w:t xml:space="preserve">m going to use is mostly from Natural Language Toolkit, including POS Tagging, sentiment analysis, etc. </w:t>
      </w:r>
      <w:bookmarkStart w:id="0" w:name="_GoBack"/>
      <w:bookmarkEnd w:id="0"/>
    </w:p>
    <w:p w:rsidR="00D81476" w:rsidRPr="005263C9" w:rsidRDefault="00D81476">
      <w:pPr>
        <w:rPr>
          <w:rFonts w:hint="eastAsia"/>
          <w:sz w:val="36"/>
          <w:szCs w:val="36"/>
          <w:lang w:eastAsia="zh-CN"/>
        </w:rPr>
      </w:pPr>
    </w:p>
    <w:sectPr w:rsidR="00D81476" w:rsidRPr="005263C9" w:rsidSect="005703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727302"/>
    <w:multiLevelType w:val="hybridMultilevel"/>
    <w:tmpl w:val="DD90914C"/>
    <w:lvl w:ilvl="0" w:tplc="AE2076F4">
      <w:start w:val="1"/>
      <w:numFmt w:val="bullet"/>
      <w:lvlText w:val=""/>
      <w:lvlJc w:val="left"/>
      <w:pPr>
        <w:tabs>
          <w:tab w:val="num" w:pos="720"/>
        </w:tabs>
        <w:ind w:left="720" w:hanging="360"/>
      </w:pPr>
      <w:rPr>
        <w:rFonts w:ascii="Wingdings 2" w:hAnsi="Wingdings 2" w:hint="default"/>
      </w:rPr>
    </w:lvl>
    <w:lvl w:ilvl="1" w:tplc="00121E98" w:tentative="1">
      <w:start w:val="1"/>
      <w:numFmt w:val="bullet"/>
      <w:lvlText w:val=""/>
      <w:lvlJc w:val="left"/>
      <w:pPr>
        <w:tabs>
          <w:tab w:val="num" w:pos="1440"/>
        </w:tabs>
        <w:ind w:left="1440" w:hanging="360"/>
      </w:pPr>
      <w:rPr>
        <w:rFonts w:ascii="Wingdings 2" w:hAnsi="Wingdings 2" w:hint="default"/>
      </w:rPr>
    </w:lvl>
    <w:lvl w:ilvl="2" w:tplc="F78EC374" w:tentative="1">
      <w:start w:val="1"/>
      <w:numFmt w:val="bullet"/>
      <w:lvlText w:val=""/>
      <w:lvlJc w:val="left"/>
      <w:pPr>
        <w:tabs>
          <w:tab w:val="num" w:pos="2160"/>
        </w:tabs>
        <w:ind w:left="2160" w:hanging="360"/>
      </w:pPr>
      <w:rPr>
        <w:rFonts w:ascii="Wingdings 2" w:hAnsi="Wingdings 2" w:hint="default"/>
      </w:rPr>
    </w:lvl>
    <w:lvl w:ilvl="3" w:tplc="F2EE4680" w:tentative="1">
      <w:start w:val="1"/>
      <w:numFmt w:val="bullet"/>
      <w:lvlText w:val=""/>
      <w:lvlJc w:val="left"/>
      <w:pPr>
        <w:tabs>
          <w:tab w:val="num" w:pos="2880"/>
        </w:tabs>
        <w:ind w:left="2880" w:hanging="360"/>
      </w:pPr>
      <w:rPr>
        <w:rFonts w:ascii="Wingdings 2" w:hAnsi="Wingdings 2" w:hint="default"/>
      </w:rPr>
    </w:lvl>
    <w:lvl w:ilvl="4" w:tplc="1B4EFB7C" w:tentative="1">
      <w:start w:val="1"/>
      <w:numFmt w:val="bullet"/>
      <w:lvlText w:val=""/>
      <w:lvlJc w:val="left"/>
      <w:pPr>
        <w:tabs>
          <w:tab w:val="num" w:pos="3600"/>
        </w:tabs>
        <w:ind w:left="3600" w:hanging="360"/>
      </w:pPr>
      <w:rPr>
        <w:rFonts w:ascii="Wingdings 2" w:hAnsi="Wingdings 2" w:hint="default"/>
      </w:rPr>
    </w:lvl>
    <w:lvl w:ilvl="5" w:tplc="8DCC327E" w:tentative="1">
      <w:start w:val="1"/>
      <w:numFmt w:val="bullet"/>
      <w:lvlText w:val=""/>
      <w:lvlJc w:val="left"/>
      <w:pPr>
        <w:tabs>
          <w:tab w:val="num" w:pos="4320"/>
        </w:tabs>
        <w:ind w:left="4320" w:hanging="360"/>
      </w:pPr>
      <w:rPr>
        <w:rFonts w:ascii="Wingdings 2" w:hAnsi="Wingdings 2" w:hint="default"/>
      </w:rPr>
    </w:lvl>
    <w:lvl w:ilvl="6" w:tplc="75328BF0" w:tentative="1">
      <w:start w:val="1"/>
      <w:numFmt w:val="bullet"/>
      <w:lvlText w:val=""/>
      <w:lvlJc w:val="left"/>
      <w:pPr>
        <w:tabs>
          <w:tab w:val="num" w:pos="5040"/>
        </w:tabs>
        <w:ind w:left="5040" w:hanging="360"/>
      </w:pPr>
      <w:rPr>
        <w:rFonts w:ascii="Wingdings 2" w:hAnsi="Wingdings 2" w:hint="default"/>
      </w:rPr>
    </w:lvl>
    <w:lvl w:ilvl="7" w:tplc="1D6E7E3C" w:tentative="1">
      <w:start w:val="1"/>
      <w:numFmt w:val="bullet"/>
      <w:lvlText w:val=""/>
      <w:lvlJc w:val="left"/>
      <w:pPr>
        <w:tabs>
          <w:tab w:val="num" w:pos="5760"/>
        </w:tabs>
        <w:ind w:left="5760" w:hanging="360"/>
      </w:pPr>
      <w:rPr>
        <w:rFonts w:ascii="Wingdings 2" w:hAnsi="Wingdings 2" w:hint="default"/>
      </w:rPr>
    </w:lvl>
    <w:lvl w:ilvl="8" w:tplc="3C12EF70"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3C9"/>
    <w:rsid w:val="00143228"/>
    <w:rsid w:val="00173FDC"/>
    <w:rsid w:val="00320F4E"/>
    <w:rsid w:val="005263C9"/>
    <w:rsid w:val="005703DB"/>
    <w:rsid w:val="005C2D10"/>
    <w:rsid w:val="007A6C0A"/>
    <w:rsid w:val="00847530"/>
    <w:rsid w:val="00D81476"/>
    <w:rsid w:val="00DD4C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476"/>
    <w:pPr>
      <w:ind w:left="720"/>
      <w:contextualSpacing/>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476"/>
    <w:pPr>
      <w:ind w:left="720"/>
      <w:contextualSpacing/>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915258">
      <w:bodyDiv w:val="1"/>
      <w:marLeft w:val="0"/>
      <w:marRight w:val="0"/>
      <w:marTop w:val="0"/>
      <w:marBottom w:val="0"/>
      <w:divBdr>
        <w:top w:val="none" w:sz="0" w:space="0" w:color="auto"/>
        <w:left w:val="none" w:sz="0" w:space="0" w:color="auto"/>
        <w:bottom w:val="none" w:sz="0" w:space="0" w:color="auto"/>
        <w:right w:val="none" w:sz="0" w:space="0" w:color="auto"/>
      </w:divBdr>
      <w:divsChild>
        <w:div w:id="143084074">
          <w:marLeft w:val="360"/>
          <w:marRight w:val="0"/>
          <w:marTop w:val="360"/>
          <w:marBottom w:val="0"/>
          <w:divBdr>
            <w:top w:val="none" w:sz="0" w:space="0" w:color="auto"/>
            <w:left w:val="none" w:sz="0" w:space="0" w:color="auto"/>
            <w:bottom w:val="none" w:sz="0" w:space="0" w:color="auto"/>
            <w:right w:val="none" w:sz="0" w:space="0" w:color="auto"/>
          </w:divBdr>
        </w:div>
        <w:div w:id="1429228337">
          <w:marLeft w:val="360"/>
          <w:marRight w:val="0"/>
          <w:marTop w:val="360"/>
          <w:marBottom w:val="0"/>
          <w:divBdr>
            <w:top w:val="none" w:sz="0" w:space="0" w:color="auto"/>
            <w:left w:val="none" w:sz="0" w:space="0" w:color="auto"/>
            <w:bottom w:val="none" w:sz="0" w:space="0" w:color="auto"/>
            <w:right w:val="none" w:sz="0" w:space="0" w:color="auto"/>
          </w:divBdr>
        </w:div>
        <w:div w:id="1702701466">
          <w:marLeft w:val="360"/>
          <w:marRight w:val="0"/>
          <w:marTop w:val="360"/>
          <w:marBottom w:val="0"/>
          <w:divBdr>
            <w:top w:val="none" w:sz="0" w:space="0" w:color="auto"/>
            <w:left w:val="none" w:sz="0" w:space="0" w:color="auto"/>
            <w:bottom w:val="none" w:sz="0" w:space="0" w:color="auto"/>
            <w:right w:val="none" w:sz="0" w:space="0" w:color="auto"/>
          </w:divBdr>
        </w:div>
        <w:div w:id="1011956881">
          <w:marLeft w:val="360"/>
          <w:marRight w:val="0"/>
          <w:marTop w:val="360"/>
          <w:marBottom w:val="0"/>
          <w:divBdr>
            <w:top w:val="none" w:sz="0" w:space="0" w:color="auto"/>
            <w:left w:val="none" w:sz="0" w:space="0" w:color="auto"/>
            <w:bottom w:val="none" w:sz="0" w:space="0" w:color="auto"/>
            <w:right w:val="none" w:sz="0" w:space="0" w:color="auto"/>
          </w:divBdr>
        </w:div>
      </w:divsChild>
    </w:div>
    <w:div w:id="677847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224</Words>
  <Characters>1282</Characters>
  <Application>Microsoft Macintosh Word</Application>
  <DocSecurity>0</DocSecurity>
  <Lines>10</Lines>
  <Paragraphs>3</Paragraphs>
  <ScaleCrop>false</ScaleCrop>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Yuqing Zhang</dc:creator>
  <cp:keywords/>
  <dc:description/>
  <cp:lastModifiedBy>Yuqing Zhang</cp:lastModifiedBy>
  <cp:revision>1</cp:revision>
  <dcterms:created xsi:type="dcterms:W3CDTF">2017-03-30T00:09:00Z</dcterms:created>
  <dcterms:modified xsi:type="dcterms:W3CDTF">2017-04-08T04:12:00Z</dcterms:modified>
</cp:coreProperties>
</file>