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349F" w14:textId="5E695A05" w:rsidR="00903291" w:rsidRDefault="00AD4521">
      <w:pPr>
        <w:rPr>
          <w:lang w:val="en-US"/>
        </w:rPr>
      </w:pPr>
      <w:r>
        <w:rPr>
          <w:lang w:val="en-US"/>
        </w:rPr>
        <w:t xml:space="preserve">Daily </w:t>
      </w:r>
      <w:r w:rsidR="00F27F81" w:rsidRPr="00F27F81">
        <w:rPr>
          <w:lang w:val="en-US"/>
        </w:rPr>
        <w:t xml:space="preserve">Policy Rate </w:t>
      </w:r>
      <w:r w:rsidR="00F27F81">
        <w:rPr>
          <w:lang w:val="en-US"/>
        </w:rPr>
        <w:t xml:space="preserve">collected from </w:t>
      </w:r>
      <w:hyperlink r:id="rId4" w:history="1">
        <w:r w:rsidR="00F27F81" w:rsidRPr="005E6D1D">
          <w:rPr>
            <w:rStyle w:val="Hyperlink"/>
            <w:lang w:val="en-US"/>
          </w:rPr>
          <w:t>https://data.norges-bank.no/api/data/IR/B.KPRA..?format=csv&amp;startPeriod=2012-01-01&amp;endPeriod=2021-01-01&amp;locale=en</w:t>
        </w:r>
      </w:hyperlink>
      <w:r w:rsidR="00F27F81">
        <w:rPr>
          <w:lang w:val="en-US"/>
        </w:rPr>
        <w:t xml:space="preserve"> , on </w:t>
      </w:r>
      <w:r w:rsidR="00331A0C">
        <w:rPr>
          <w:lang w:val="en-US"/>
        </w:rPr>
        <w:t xml:space="preserve">19/10/2021 . File called </w:t>
      </w:r>
      <w:r w:rsidR="00631B82">
        <w:rPr>
          <w:lang w:val="en-US"/>
        </w:rPr>
        <w:t>Daily_</w:t>
      </w:r>
      <w:r w:rsidR="00331A0C">
        <w:rPr>
          <w:lang w:val="en-US"/>
        </w:rPr>
        <w:t>Policy_Rate.csv</w:t>
      </w:r>
    </w:p>
    <w:p w14:paraId="6FD2115C" w14:textId="68F0DC66" w:rsidR="00331A0C" w:rsidRDefault="00331A0C">
      <w:pPr>
        <w:rPr>
          <w:lang w:val="en-US"/>
        </w:rPr>
      </w:pPr>
    </w:p>
    <w:p w14:paraId="7B441722" w14:textId="1524012D" w:rsidR="00331A0C" w:rsidRDefault="00AD4521">
      <w:pPr>
        <w:rPr>
          <w:lang w:val="en-US"/>
        </w:rPr>
      </w:pPr>
      <w:r>
        <w:rPr>
          <w:lang w:val="en-US"/>
        </w:rPr>
        <w:t>Exchange Rate NOK-TWI</w:t>
      </w:r>
      <w:r w:rsidR="008C5C87">
        <w:rPr>
          <w:lang w:val="en-US"/>
        </w:rPr>
        <w:t xml:space="preserve"> collected from </w:t>
      </w:r>
      <w:hyperlink r:id="rId5" w:history="1">
        <w:r w:rsidR="007951C4" w:rsidRPr="005E6D1D">
          <w:rPr>
            <w:rStyle w:val="Hyperlink"/>
            <w:lang w:val="en-US"/>
          </w:rPr>
          <w:t>https://data.norges-bank.no/api/data/EXR/B.TWI.NOK.SP?format=csv&amp;startPeriod=2012-01-01&amp;endPeriod=2020-01-01&amp;locale=no&amp;bom=include</w:t>
        </w:r>
      </w:hyperlink>
      <w:r w:rsidR="007951C4">
        <w:rPr>
          <w:lang w:val="en-US"/>
        </w:rPr>
        <w:t xml:space="preserve"> , on </w:t>
      </w:r>
      <w:r w:rsidR="00631B82">
        <w:rPr>
          <w:lang w:val="en-US"/>
        </w:rPr>
        <w:t>19/10/2021 . File renamed to E</w:t>
      </w:r>
      <w:r w:rsidR="00D60658">
        <w:rPr>
          <w:lang w:val="en-US"/>
        </w:rPr>
        <w:t>xchange</w:t>
      </w:r>
      <w:r w:rsidR="00631B82">
        <w:rPr>
          <w:lang w:val="en-US"/>
        </w:rPr>
        <w:t>_NOK_TWI.csv</w:t>
      </w:r>
    </w:p>
    <w:p w14:paraId="214DD725" w14:textId="424357F8" w:rsidR="00275502" w:rsidRDefault="00275502">
      <w:pPr>
        <w:rPr>
          <w:lang w:val="en-US"/>
        </w:rPr>
      </w:pPr>
    </w:p>
    <w:p w14:paraId="0AAE6FEC" w14:textId="06420D9D" w:rsidR="00275502" w:rsidRDefault="00275502">
      <w:pPr>
        <w:rPr>
          <w:lang w:val="en-US"/>
        </w:rPr>
      </w:pPr>
      <w:r>
        <w:rPr>
          <w:lang w:val="en-US"/>
        </w:rPr>
        <w:t xml:space="preserve">Norwegian Maritime Transport collected from </w:t>
      </w:r>
      <w:hyperlink r:id="rId6" w:history="1">
        <w:r w:rsidRPr="005E6D1D">
          <w:rPr>
            <w:rStyle w:val="Hyperlink"/>
            <w:lang w:val="en-US"/>
          </w:rPr>
          <w:t>https://data.ssb.no/api/v0/en/table/08923/</w:t>
        </w:r>
      </w:hyperlink>
      <w:r>
        <w:rPr>
          <w:lang w:val="en-US"/>
        </w:rPr>
        <w:t xml:space="preserve"> </w:t>
      </w:r>
      <w:r w:rsidR="00513DD6">
        <w:rPr>
          <w:lang w:val="en-US"/>
        </w:rPr>
        <w:t>, on 19/10/</w:t>
      </w:r>
      <w:proofErr w:type="gramStart"/>
      <w:r w:rsidR="00513DD6">
        <w:rPr>
          <w:lang w:val="en-US"/>
        </w:rPr>
        <w:t>2021 .</w:t>
      </w:r>
      <w:proofErr w:type="gramEnd"/>
      <w:r w:rsidR="00513DD6">
        <w:rPr>
          <w:lang w:val="en-US"/>
        </w:rPr>
        <w:t xml:space="preserve"> File renamed to Norwegian_Maritime_Transport.csv</w:t>
      </w:r>
      <w:r w:rsidR="00074F88">
        <w:rPr>
          <w:lang w:val="en-US"/>
        </w:rPr>
        <w:br/>
        <w:t xml:space="preserve">Explanation about the data: </w:t>
      </w:r>
      <w:hyperlink r:id="rId7" w:history="1">
        <w:r w:rsidR="00074F88" w:rsidRPr="005E6D1D">
          <w:rPr>
            <w:rStyle w:val="Hyperlink"/>
            <w:lang w:val="en-US"/>
          </w:rPr>
          <w:t>https://www.ssb.no/en/transport-og-reiseliv/sjotransport/statistikk/godstransport-pa-kysten#om-statistikken</w:t>
        </w:r>
      </w:hyperlink>
      <w:r w:rsidR="00074F88">
        <w:rPr>
          <w:lang w:val="en-US"/>
        </w:rPr>
        <w:t xml:space="preserve"> </w:t>
      </w:r>
    </w:p>
    <w:p w14:paraId="28C340FC" w14:textId="65A0C628" w:rsidR="007C0B6E" w:rsidRDefault="007C0B6E">
      <w:pPr>
        <w:rPr>
          <w:lang w:val="en-US"/>
        </w:rPr>
      </w:pPr>
    </w:p>
    <w:p w14:paraId="63DED8BA" w14:textId="77777777" w:rsidR="007C0B6E" w:rsidRPr="00F27F81" w:rsidRDefault="007C0B6E">
      <w:pPr>
        <w:rPr>
          <w:lang w:val="en-US"/>
        </w:rPr>
      </w:pPr>
    </w:p>
    <w:sectPr w:rsidR="007C0B6E" w:rsidRPr="00F2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1"/>
    <w:rsid w:val="00074F88"/>
    <w:rsid w:val="00275502"/>
    <w:rsid w:val="00331A0C"/>
    <w:rsid w:val="00513DD6"/>
    <w:rsid w:val="00631B82"/>
    <w:rsid w:val="007951C4"/>
    <w:rsid w:val="007C0B6E"/>
    <w:rsid w:val="008C5C87"/>
    <w:rsid w:val="00903291"/>
    <w:rsid w:val="00AD4521"/>
    <w:rsid w:val="00D60658"/>
    <w:rsid w:val="00F2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0E76A1"/>
  <w15:chartTrackingRefBased/>
  <w15:docId w15:val="{C6955628-A87D-2E40-820D-05B21AFB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sb.no/en/transport-og-reiseliv/sjotransport/statistikk/godstransport-pa-kysten#om-statistik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ssb.no/api/v0/en/table/08923/" TargetMode="External"/><Relationship Id="rId5" Type="http://schemas.openxmlformats.org/officeDocument/2006/relationships/hyperlink" Target="https://data.norges-bank.no/api/data/EXR/B.TWI.NOK.SP?format=csv&amp;startPeriod=2012-01-01&amp;endPeriod=2020-01-01&amp;locale=no&amp;bom=include" TargetMode="External"/><Relationship Id="rId4" Type="http://schemas.openxmlformats.org/officeDocument/2006/relationships/hyperlink" Target="https://data.norges-bank.no/api/data/IR/B.KPRA..?format=csv&amp;startPeriod=2012-01-01&amp;endPeriod=2021-01-01&amp;locale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Mohamed Karama</dc:creator>
  <cp:keywords/>
  <dc:description/>
  <cp:lastModifiedBy>Abdulrahim Mohamed Karama</cp:lastModifiedBy>
  <cp:revision>17</cp:revision>
  <dcterms:created xsi:type="dcterms:W3CDTF">2021-10-19T08:40:00Z</dcterms:created>
  <dcterms:modified xsi:type="dcterms:W3CDTF">2021-10-19T09:22:00Z</dcterms:modified>
</cp:coreProperties>
</file>