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911.999999999998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75"/>
        <w:gridCol w:w="2053"/>
        <w:gridCol w:w="641"/>
        <w:gridCol w:w="2087"/>
        <w:gridCol w:w="606"/>
        <w:gridCol w:w="2122"/>
        <w:gridCol w:w="571"/>
        <w:gridCol w:w="2157"/>
        <w:tblGridChange w:id="0">
          <w:tblGrid>
            <w:gridCol w:w="675"/>
            <w:gridCol w:w="2053"/>
            <w:gridCol w:w="641"/>
            <w:gridCol w:w="2087"/>
            <w:gridCol w:w="606"/>
            <w:gridCol w:w="2122"/>
            <w:gridCol w:w="571"/>
            <w:gridCol w:w="2157"/>
          </w:tblGrid>
        </w:tblGridChange>
      </w:tblGrid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02">
            <w:pPr>
              <w:pageBreakBefore w:val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0"/>
              </w:rPr>
              <w:t xml:space="preserve">ABRIL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04">
            <w:pPr>
              <w:pageBreakBefore w:val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0"/>
              </w:rPr>
              <w:t xml:space="preserve">MAIO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06">
            <w:pPr>
              <w:pageBreakBefore w:val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0"/>
              </w:rPr>
              <w:t xml:space="preserve">JUNHO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08">
            <w:pPr>
              <w:pageBreakBefore w:val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0"/>
              </w:rPr>
              <w:t xml:space="preserve">JULHO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A">
            <w:pPr>
              <w:pageBreakBefore w:val="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B">
            <w:pPr>
              <w:pageBreakBefore w:val="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REGENTE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C">
            <w:pPr>
              <w:pageBreakBefore w:val="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D">
            <w:pPr>
              <w:pageBreakBefore w:val="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REGENTE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E">
            <w:pPr>
              <w:pageBreakBefore w:val="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F">
            <w:pPr>
              <w:pageBreakBefore w:val="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REGENTE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0">
            <w:pPr>
              <w:pageBreakBefore w:val="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1">
            <w:pPr>
              <w:pageBreakBefore w:val="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REGENTE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2">
            <w:pPr>
              <w:pageBreakBefore w:val="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pageBreakBefore w:val="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4">
            <w:pPr>
              <w:pageBreakBefore w:val="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pageBreakBefore w:val="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NELSON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6">
            <w:pPr>
              <w:pageBreakBefore w:val="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7">
            <w:pPr>
              <w:pageBreakBefore w:val="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pageBreakBefore w:val="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9">
            <w:pPr>
              <w:pageBreakBefore w:val="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ELTON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A">
            <w:pPr>
              <w:pageBreakBefore w:val="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pageBreakBefore w:val="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NELSON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C">
            <w:pPr>
              <w:pageBreakBefore w:val="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D">
            <w:pPr>
              <w:pageBreakBefore w:val="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FLÁVIO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pageBreakBefore w:val="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F">
            <w:pPr>
              <w:pageBreakBefore w:val="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NELSON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0">
            <w:pPr>
              <w:pageBreakBefore w:val="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1">
            <w:pPr>
              <w:pageBreakBefore w:val="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NELSON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2">
            <w:pPr>
              <w:pageBreakBefore w:val="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3">
            <w:pPr>
              <w:pageBreakBefore w:val="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FLÁVIO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pageBreakBefore w:val="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5">
            <w:pPr>
              <w:pageBreakBefore w:val="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6">
            <w:pPr>
              <w:pageBreakBefore w:val="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7">
            <w:pPr>
              <w:pageBreakBefore w:val="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FLÁVIO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8">
            <w:pPr>
              <w:pageBreakBefore w:val="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9">
            <w:pPr>
              <w:pageBreakBefore w:val="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FLÁVIO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A">
            <w:pPr>
              <w:pageBreakBefore w:val="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B">
            <w:pPr>
              <w:pageBreakBefore w:val="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C">
            <w:pPr>
              <w:pageBreakBefore w:val="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pageBreakBefore w:val="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pageBreakBefore w:val="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F">
            <w:pPr>
              <w:pageBreakBefore w:val="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0">
            <w:pPr>
              <w:pageBreakBefore w:val="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pageBreakBefore w:val="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SILAS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2">
            <w:pPr>
              <w:pageBreakBefore w:val="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pageBreakBefore w:val="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5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6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7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8">
            <w:pPr>
              <w:pageBreakBefore w:val="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9">
            <w:pPr>
              <w:pageBreakBefore w:val="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NELSON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911.999999999998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33"/>
        <w:gridCol w:w="3004"/>
        <w:gridCol w:w="633"/>
        <w:gridCol w:w="3004"/>
        <w:gridCol w:w="633"/>
        <w:gridCol w:w="3005"/>
        <w:tblGridChange w:id="0">
          <w:tblGrid>
            <w:gridCol w:w="633"/>
            <w:gridCol w:w="3004"/>
            <w:gridCol w:w="633"/>
            <w:gridCol w:w="3004"/>
            <w:gridCol w:w="633"/>
            <w:gridCol w:w="3005"/>
          </w:tblGrid>
        </w:tblGridChange>
      </w:tblGrid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3C">
            <w:pPr>
              <w:pageBreakBefore w:val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0"/>
              </w:rPr>
              <w:t xml:space="preserve">AGOSTO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3E">
            <w:pPr>
              <w:pageBreakBefore w:val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0"/>
              </w:rPr>
              <w:t xml:space="preserve">SETEMBRO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40">
            <w:pPr>
              <w:pageBreakBefore w:val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0"/>
              </w:rPr>
              <w:t xml:space="preserve">OUTUBRO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2">
            <w:pPr>
              <w:pageBreakBefore w:val="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3">
            <w:pPr>
              <w:pageBreakBefore w:val="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REGENTE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4">
            <w:pPr>
              <w:pageBreakBefore w:val="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5">
            <w:pPr>
              <w:pageBreakBefore w:val="0"/>
              <w:ind w:left="25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REGENTE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6">
            <w:pPr>
              <w:pageBreakBefore w:val="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7">
            <w:pPr>
              <w:pageBreakBefore w:val="0"/>
              <w:ind w:left="25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REGENTE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8">
            <w:pPr>
              <w:pageBreakBefore w:val="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9">
            <w:pPr>
              <w:pageBreakBefore w:val="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A">
            <w:pPr>
              <w:pageBreakBefore w:val="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B">
            <w:pPr>
              <w:pageBreakBefore w:val="0"/>
              <w:ind w:left="25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C">
            <w:pPr>
              <w:pageBreakBefore w:val="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D">
            <w:pPr>
              <w:pageBreakBefore w:val="0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ELTON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E">
            <w:pPr>
              <w:pageBreakBefore w:val="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F">
            <w:pPr>
              <w:pageBreakBefore w:val="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NELSON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0">
            <w:pPr>
              <w:pageBreakBefore w:val="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1">
            <w:pPr>
              <w:pageBreakBefore w:val="0"/>
              <w:ind w:left="25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NELSON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2">
            <w:pPr>
              <w:pageBreakBefore w:val="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3">
            <w:pPr>
              <w:pageBreakBefore w:val="0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NELSON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4">
            <w:pPr>
              <w:pageBreakBefore w:val="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5">
            <w:pPr>
              <w:pageBreakBefore w:val="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FLÁVIO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6">
            <w:pPr>
              <w:pageBreakBefore w:val="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pageBreakBefore w:val="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FLÁVIO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8">
            <w:pPr>
              <w:pageBreakBefore w:val="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9">
            <w:pPr>
              <w:pageBreakBefore w:val="0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FLÁVIO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A">
            <w:pPr>
              <w:pageBreakBefore w:val="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B">
            <w:pPr>
              <w:pageBreakBefore w:val="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C">
            <w:pPr>
              <w:pageBreakBefore w:val="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D">
            <w:pPr>
              <w:pageBreakBefore w:val="0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E">
            <w:pPr>
              <w:pageBreakBefore w:val="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F">
            <w:pPr>
              <w:pageBreakBefore w:val="0"/>
              <w:ind w:left="72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SILAS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0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1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2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3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4">
            <w:pPr>
              <w:pageBreakBefore w:val="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5">
            <w:pPr>
              <w:pageBreakBefore w:val="0"/>
              <w:ind w:left="72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0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603.999999999998" w:type="dxa"/>
        <w:jc w:val="left"/>
        <w:tblInd w:w="126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2"/>
        <w:gridCol w:w="2694"/>
        <w:gridCol w:w="850"/>
        <w:gridCol w:w="2835"/>
        <w:gridCol w:w="2233"/>
        <w:tblGridChange w:id="0">
          <w:tblGrid>
            <w:gridCol w:w="992"/>
            <w:gridCol w:w="2694"/>
            <w:gridCol w:w="850"/>
            <w:gridCol w:w="2835"/>
            <w:gridCol w:w="2233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8">
            <w:pPr>
              <w:pageBreakBefore w:val="0"/>
              <w:jc w:val="center"/>
              <w:rPr>
                <w:rFonts w:ascii="Carlito" w:cs="Carlito" w:eastAsia="Carlito" w:hAnsi="Carlito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9">
            <w:pPr>
              <w:pageBreakBefore w:val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NOVEMBRO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6A">
            <w:pPr>
              <w:pageBreakBefore w:val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DEZEMBRO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06C">
            <w:pPr>
              <w:pageBreakBefore w:val="0"/>
              <w:jc w:val="center"/>
              <w:rPr>
                <w:rFonts w:ascii="Carlito" w:cs="Carlito" w:eastAsia="Carlito" w:hAnsi="Carlito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D">
            <w:pPr>
              <w:pageBreakBefore w:val="0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E">
            <w:pPr>
              <w:pageBreakBefore w:val="0"/>
              <w:ind w:left="35" w:firstLine="0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REGENTE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F">
            <w:pPr>
              <w:pageBreakBefore w:val="0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0">
            <w:pPr>
              <w:pageBreakBefore w:val="0"/>
              <w:ind w:left="25" w:firstLine="0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REGENTE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1">
            <w:pPr>
              <w:pageBreakBefore w:val="0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2">
            <w:pPr>
              <w:pageBreakBefore w:val="0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3">
            <w:pPr>
              <w:pageBreakBefore w:val="0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4">
            <w:pPr>
              <w:pageBreakBefore w:val="0"/>
              <w:ind w:left="73" w:firstLine="0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SILAS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5">
            <w:pPr>
              <w:pageBreakBefore w:val="0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6">
            <w:pPr>
              <w:pageBreakBefore w:val="0"/>
              <w:ind w:left="35" w:firstLine="0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NELSON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7">
            <w:pPr>
              <w:pageBreakBefore w:val="0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8">
            <w:pPr>
              <w:pageBreakBefore w:val="0"/>
              <w:ind w:left="73" w:firstLine="0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NELSON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9">
            <w:pPr>
              <w:pageBreakBefore w:val="0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A">
            <w:pPr>
              <w:pageBreakBefore w:val="0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FLÁVIO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B">
            <w:pPr>
              <w:pageBreakBefore w:val="0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C">
            <w:pPr>
              <w:pageBreakBefore w:val="0"/>
              <w:ind w:left="73" w:firstLine="0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FLAVIO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D">
            <w:pPr>
              <w:pageBreakBefore w:val="0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E">
            <w:pPr>
              <w:pageBreakBefore w:val="0"/>
              <w:ind w:left="35" w:firstLine="0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F">
            <w:pPr>
              <w:pageBreakBefore w:val="0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0">
            <w:pPr>
              <w:pageBreakBefore w:val="0"/>
              <w:ind w:left="73" w:firstLine="0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ELTON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1">
            <w:pPr>
              <w:pageBreakBefore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2">
            <w:pPr>
              <w:pageBreakBefore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3">
            <w:pPr>
              <w:pageBreakBefore w:val="0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4">
            <w:pPr>
              <w:pageBreakBefore w:val="0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SILAS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ageBreakBefore w:val="0"/>
        <w:rPr/>
      </w:pPr>
      <w:r w:rsidDel="00000000" w:rsidR="00000000" w:rsidRPr="00000000">
        <w:rPr>
          <w:rtl w:val="0"/>
        </w:rPr>
        <w:t xml:space="preserve">OBSERVAÇÃO</w:t>
      </w:r>
    </w:p>
    <w:p w:rsidR="00000000" w:rsidDel="00000000" w:rsidP="00000000" w:rsidRDefault="00000000" w:rsidRPr="00000000" w14:paraId="00000088">
      <w:pPr>
        <w:pageBreakBefore w:val="0"/>
        <w:rPr/>
      </w:pPr>
      <w:r w:rsidDel="00000000" w:rsidR="00000000" w:rsidRPr="00000000">
        <w:rPr>
          <w:rtl w:val="0"/>
        </w:rPr>
        <w:t xml:space="preserve">Pontualidade para iniciar os cultos = Prelúdio de manhã às 8.55 e de noite às 19.25</w:t>
      </w:r>
    </w:p>
    <w:p w:rsidR="00000000" w:rsidDel="00000000" w:rsidP="00000000" w:rsidRDefault="00000000" w:rsidRPr="00000000" w14:paraId="00000089">
      <w:pPr>
        <w:pageBreakBefore w:val="0"/>
        <w:rPr/>
      </w:pPr>
      <w:r w:rsidDel="00000000" w:rsidR="00000000" w:rsidRPr="00000000">
        <w:rPr>
          <w:rtl w:val="0"/>
        </w:rPr>
        <w:t xml:space="preserve">Dias de sessão a escola dominical é primeiro</w:t>
      </w:r>
    </w:p>
    <w:p w:rsidR="00000000" w:rsidDel="00000000" w:rsidP="00000000" w:rsidRDefault="00000000" w:rsidRPr="00000000" w14:paraId="0000008A">
      <w:pPr>
        <w:pageBreakBefore w:val="0"/>
        <w:rPr/>
      </w:pPr>
      <w:r w:rsidDel="00000000" w:rsidR="00000000" w:rsidRPr="00000000">
        <w:rPr>
          <w:rtl w:val="0"/>
        </w:rPr>
        <w:t xml:space="preserve">Limite de louvor = manhã até 9.15 e de noite até 20hs.</w:t>
      </w:r>
    </w:p>
    <w:sectPr>
      <w:headerReference r:id="rId6" w:type="default"/>
      <w:footerReference r:id="rId7" w:type="default"/>
      <w:pgSz w:h="16838" w:w="11906" w:orient="portrait"/>
      <w:pgMar w:bottom="567" w:top="567" w:left="567" w:right="56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arl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709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709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  <w:rtl w:val="0"/>
      </w:rPr>
      <w:t xml:space="preserve">ESCALA DE LIDERANÇA DE MÚSICA 2017</w:t>
    </w:r>
  </w:p>
  <w:p w:rsidR="00000000" w:rsidDel="00000000" w:rsidP="00000000" w:rsidRDefault="00000000" w:rsidRPr="00000000" w14:paraId="0000008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widowControl w:val="0"/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rPr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rPr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lito-regular.ttf"/><Relationship Id="rId2" Type="http://schemas.openxmlformats.org/officeDocument/2006/relationships/font" Target="fonts/Carlito-bold.ttf"/><Relationship Id="rId3" Type="http://schemas.openxmlformats.org/officeDocument/2006/relationships/font" Target="fonts/Carlito-italic.ttf"/><Relationship Id="rId4" Type="http://schemas.openxmlformats.org/officeDocument/2006/relationships/font" Target="fonts/Carli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