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i w:val="0"/>
          <w:color w:val="1F3A5F"/>
          <w:sz w:val="30"/>
        </w:rPr>
        <w:t>FORMULIR PENGAJUAN KREDIT MODAL USAHA</w:t>
      </w:r>
    </w:p>
    <w:p>
      <w:pPr>
        <w:spacing w:before="0" w:after="20"/>
        <w:jc w:val="center"/>
      </w:pPr>
      <w:r>
        <w:rPr>
          <w:rFonts w:ascii="Arial" w:hAnsi="Arial"/>
          <w:b w:val="0"/>
          <w:i/>
          <w:color w:val="555555"/>
          <w:sz w:val="19"/>
        </w:rPr>
        <w:t>PT Kredit Sentosa Bersama</w:t>
      </w:r>
    </w:p>
    <w:p>
      <w:pPr>
        <w:spacing w:before="0" w:after="120"/>
        <w:jc w:val="center"/>
      </w:pPr>
      <w:r>
        <w:rPr>
          <w:rFonts w:ascii="Arial" w:hAnsi="Arial"/>
          <w:b w:val="0"/>
          <w:i w:val="0"/>
          <w:color w:val="555555"/>
          <w:sz w:val="17"/>
        </w:rPr>
        <w:t>No. Aplikasi: KSB-2026-04871</w:t>
      </w:r>
    </w:p>
    <w:p>
      <w:pPr>
        <w:spacing w:before="180" w:after="20"/>
        <w:pBdr>
          <w:bottom w:val="single" w:sz="4" w:space="1" w:color="2E6DA4"/>
        </w:pBdr>
      </w:pPr>
      <w:r>
        <w:rPr>
          <w:rFonts w:ascii="Arial" w:hAnsi="Arial"/>
          <w:b/>
          <w:i w:val="0"/>
          <w:color w:val="1F3A5F"/>
          <w:sz w:val="22"/>
        </w:rPr>
        <w:t>DATA PRIBADI</w:t>
      </w:r>
    </w:p>
    <w:p>
      <w:pPr>
        <w:spacing w:before="0" w:after="40"/>
      </w:pPr>
      <w:r>
        <w:rPr>
          <w:rFonts w:ascii="Arial" w:hAnsi="Arial"/>
          <w:b/>
          <w:i w:val="0"/>
          <w:color w:val="222222"/>
          <w:sz w:val="19"/>
        </w:rPr>
        <w:t xml:space="preserve">Nama: </w:t>
      </w:r>
      <w:r>
        <w:rPr>
          <w:rFonts w:ascii="Arial" w:hAnsi="Arial"/>
          <w:b w:val="0"/>
          <w:i w:val="0"/>
          <w:color w:val="222222"/>
          <w:sz w:val="19"/>
        </w:rPr>
        <w:t>Wahyu Ramadhan</w:t>
      </w:r>
    </w:p>
    <w:p>
      <w:pPr>
        <w:spacing w:before="0" w:after="40"/>
      </w:pPr>
      <w:r>
        <w:rPr>
          <w:rFonts w:ascii="Arial" w:hAnsi="Arial"/>
          <w:b/>
          <w:i w:val="0"/>
          <w:color w:val="222222"/>
          <w:sz w:val="19"/>
        </w:rPr>
        <w:t xml:space="preserve">NIK: </w:t>
      </w:r>
      <w:r>
        <w:rPr>
          <w:rFonts w:ascii="Arial" w:hAnsi="Arial"/>
          <w:b w:val="0"/>
          <w:i w:val="0"/>
          <w:color w:val="222222"/>
          <w:sz w:val="19"/>
        </w:rPr>
        <w:t>3275413102900007</w:t>
      </w:r>
    </w:p>
    <w:p>
      <w:pPr>
        <w:spacing w:before="0" w:after="40"/>
      </w:pPr>
      <w:r>
        <w:rPr>
          <w:rFonts w:ascii="Arial" w:hAnsi="Arial"/>
          <w:b/>
          <w:i w:val="0"/>
          <w:color w:val="222222"/>
          <w:sz w:val="19"/>
        </w:rPr>
        <w:t xml:space="preserve">Alamat: </w:t>
      </w:r>
      <w:r>
        <w:rPr>
          <w:rFonts w:ascii="Arial" w:hAnsi="Arial"/>
          <w:b w:val="0"/>
          <w:i w:val="0"/>
          <w:color w:val="222222"/>
          <w:sz w:val="19"/>
        </w:rPr>
        <w:t>Jl. Kenanga Raya No. 12, Bekasi</w:t>
      </w:r>
    </w:p>
    <w:p>
      <w:pPr>
        <w:spacing w:before="0" w:after="40"/>
      </w:pPr>
      <w:r>
        <w:rPr>
          <w:rFonts w:ascii="Arial" w:hAnsi="Arial"/>
          <w:b/>
          <w:i w:val="0"/>
          <w:color w:val="222222"/>
          <w:sz w:val="19"/>
        </w:rPr>
        <w:t xml:space="preserve">No. HP: </w:t>
      </w:r>
      <w:r>
        <w:rPr>
          <w:rFonts w:ascii="Arial" w:hAnsi="Arial"/>
          <w:b w:val="0"/>
          <w:i w:val="0"/>
          <w:color w:val="222222"/>
          <w:sz w:val="19"/>
        </w:rPr>
        <w:t>0821-7654-3210</w:t>
      </w:r>
    </w:p>
    <w:p>
      <w:pPr>
        <w:spacing w:before="0" w:after="40"/>
      </w:pPr>
      <w:r>
        <w:rPr>
          <w:rFonts w:ascii="Arial" w:hAnsi="Arial"/>
          <w:b/>
          <w:i w:val="0"/>
          <w:color w:val="222222"/>
          <w:sz w:val="19"/>
        </w:rPr>
        <w:t xml:space="preserve">Email: </w:t>
      </w:r>
      <w:r>
        <w:rPr>
          <w:rFonts w:ascii="Arial" w:hAnsi="Arial"/>
          <w:b w:val="0"/>
          <w:i w:val="0"/>
          <w:color w:val="222222"/>
          <w:sz w:val="19"/>
        </w:rPr>
        <w:t>wahyu.ramadhan@contoh.example</w:t>
      </w:r>
    </w:p>
    <w:p>
      <w:pPr>
        <w:spacing w:before="0" w:after="40"/>
      </w:pPr>
      <w:r>
        <w:rPr>
          <w:rFonts w:ascii="Arial" w:hAnsi="Arial"/>
          <w:b/>
          <w:i w:val="0"/>
          <w:color w:val="222222"/>
          <w:sz w:val="19"/>
        </w:rPr>
        <w:t xml:space="preserve">Status: </w:t>
      </w:r>
      <w:r>
        <w:rPr>
          <w:rFonts w:ascii="Arial" w:hAnsi="Arial"/>
          <w:b w:val="0"/>
          <w:i w:val="0"/>
          <w:color w:val="222222"/>
          <w:sz w:val="19"/>
        </w:rPr>
        <w:t>Menikah, 2 tanggungan</w:t>
      </w:r>
    </w:p>
    <w:p>
      <w:pPr>
        <w:spacing w:before="180" w:after="20"/>
        <w:pBdr>
          <w:bottom w:val="single" w:sz="4" w:space="1" w:color="2E6DA4"/>
        </w:pBdr>
      </w:pPr>
      <w:r>
        <w:rPr>
          <w:rFonts w:ascii="Arial" w:hAnsi="Arial"/>
          <w:b/>
          <w:i w:val="0"/>
          <w:color w:val="1F3A5F"/>
          <w:sz w:val="22"/>
        </w:rPr>
        <w:t>DATA PEKERJAAN &amp; PENGHASILAN</w:t>
      </w:r>
    </w:p>
    <w:p>
      <w:pPr>
        <w:spacing w:before="0" w:after="40"/>
      </w:pPr>
      <w:r>
        <w:rPr>
          <w:rFonts w:ascii="Arial" w:hAnsi="Arial"/>
          <w:b/>
          <w:i w:val="0"/>
          <w:color w:val="222222"/>
          <w:sz w:val="19"/>
        </w:rPr>
        <w:t xml:space="preserve">Pekerjaan: </w:t>
      </w:r>
      <w:r>
        <w:rPr>
          <w:rFonts w:ascii="Arial" w:hAnsi="Arial"/>
          <w:b w:val="0"/>
          <w:i w:val="0"/>
          <w:color w:val="222222"/>
          <w:sz w:val="19"/>
        </w:rPr>
        <w:t>Pegawai Toko — Toko Bangunan Sumber Rejeki, Bekasi</w:t>
      </w:r>
    </w:p>
    <w:p>
      <w:pPr>
        <w:spacing w:before="0" w:after="40"/>
      </w:pPr>
      <w:r>
        <w:rPr>
          <w:rFonts w:ascii="Arial" w:hAnsi="Arial"/>
          <w:b/>
          <w:i w:val="0"/>
          <w:color w:val="222222"/>
          <w:sz w:val="19"/>
        </w:rPr>
        <w:t xml:space="preserve">Masa kerja: </w:t>
      </w:r>
      <w:r>
        <w:rPr>
          <w:rFonts w:ascii="Arial" w:hAnsi="Arial"/>
          <w:b w:val="0"/>
          <w:i w:val="0"/>
          <w:color w:val="222222"/>
          <w:sz w:val="19"/>
        </w:rPr>
        <w:t>3 tahun 4 bulan</w:t>
      </w:r>
    </w:p>
    <w:p>
      <w:pPr>
        <w:spacing w:before="0" w:after="40"/>
      </w:pPr>
      <w:r>
        <w:rPr>
          <w:rFonts w:ascii="Arial" w:hAnsi="Arial"/>
          <w:b/>
          <w:i w:val="0"/>
          <w:color w:val="222222"/>
          <w:sz w:val="19"/>
        </w:rPr>
        <w:t xml:space="preserve">Penghasilan bersih/bulan: </w:t>
      </w:r>
      <w:r>
        <w:rPr>
          <w:rFonts w:ascii="Arial" w:hAnsi="Arial"/>
          <w:b w:val="0"/>
          <w:i w:val="0"/>
          <w:color w:val="222222"/>
          <w:sz w:val="19"/>
        </w:rPr>
        <w:t>Rp 6.000.000</w:t>
      </w:r>
    </w:p>
    <w:p>
      <w:pPr>
        <w:spacing w:before="0" w:after="0"/>
      </w:pPr>
      <w:r>
        <w:rPr>
          <w:color w:val="FFFFFF"/>
          <w:sz w:val="2"/>
        </w:rPr>
        <w:t>Penghasilan tambahan: usaha katering rumahan (paruh waktu), sejak Jan 2025 (1,5 tahun) — rata-rata Rp 2.500.000/bulan, dikelola sendiri dari rumah.</w:t>
      </w:r>
    </w:p>
    <w:p>
      <w:pPr>
        <w:spacing w:before="180" w:after="20"/>
        <w:pBdr>
          <w:bottom w:val="single" w:sz="4" w:space="1" w:color="2E6DA4"/>
        </w:pBdr>
      </w:pPr>
      <w:r>
        <w:rPr>
          <w:rFonts w:ascii="Arial" w:hAnsi="Arial"/>
          <w:b/>
          <w:i w:val="0"/>
          <w:color w:val="1F3A5F"/>
          <w:sz w:val="22"/>
        </w:rPr>
        <w:t>DATA PINJAMAN YANG DIAJUKAN</w:t>
      </w:r>
    </w:p>
    <w:p>
      <w:pPr>
        <w:spacing w:before="0" w:after="40"/>
      </w:pPr>
      <w:r>
        <w:rPr>
          <w:rFonts w:ascii="Arial" w:hAnsi="Arial"/>
          <w:b/>
          <w:i w:val="0"/>
          <w:color w:val="222222"/>
          <w:sz w:val="19"/>
        </w:rPr>
        <w:t xml:space="preserve">Jenis pinjaman: </w:t>
      </w:r>
      <w:r>
        <w:rPr>
          <w:rFonts w:ascii="Arial" w:hAnsi="Arial"/>
          <w:b w:val="0"/>
          <w:i w:val="0"/>
          <w:color w:val="222222"/>
          <w:sz w:val="19"/>
        </w:rPr>
        <w:t>Kredit Modal Usaha</w:t>
      </w:r>
    </w:p>
    <w:p>
      <w:pPr>
        <w:spacing w:before="0" w:after="40"/>
      </w:pPr>
      <w:r>
        <w:rPr>
          <w:rFonts w:ascii="Arial" w:hAnsi="Arial"/>
          <w:b/>
          <w:i w:val="0"/>
          <w:color w:val="222222"/>
          <w:sz w:val="19"/>
        </w:rPr>
        <w:t xml:space="preserve">Jumlah diajukan: </w:t>
      </w:r>
      <w:r>
        <w:rPr>
          <w:rFonts w:ascii="Arial" w:hAnsi="Arial"/>
          <w:b w:val="0"/>
          <w:i w:val="0"/>
          <w:color w:val="222222"/>
          <w:sz w:val="19"/>
        </w:rPr>
        <w:t>Rp 50.000.000</w:t>
      </w:r>
    </w:p>
    <w:p>
      <w:pPr>
        <w:spacing w:before="0" w:after="40"/>
      </w:pPr>
      <w:r>
        <w:rPr>
          <w:rFonts w:ascii="Arial" w:hAnsi="Arial"/>
          <w:b/>
          <w:i w:val="0"/>
          <w:color w:val="222222"/>
          <w:sz w:val="19"/>
        </w:rPr>
        <w:t xml:space="preserve">Tujuan: </w:t>
      </w:r>
      <w:r>
        <w:rPr>
          <w:rFonts w:ascii="Arial" w:hAnsi="Arial"/>
          <w:b w:val="0"/>
          <w:i w:val="0"/>
          <w:color w:val="222222"/>
          <w:sz w:val="19"/>
        </w:rPr>
        <w:t>Tambahan modal untuk stok barang toko bangunan</w:t>
      </w:r>
    </w:p>
    <w:p>
      <w:pPr>
        <w:spacing w:before="0" w:after="40"/>
      </w:pPr>
      <w:r>
        <w:rPr>
          <w:rFonts w:ascii="Arial" w:hAnsi="Arial"/>
          <w:b/>
          <w:i w:val="0"/>
          <w:color w:val="222222"/>
          <w:sz w:val="19"/>
        </w:rPr>
        <w:t xml:space="preserve">Jangka waktu: </w:t>
      </w:r>
      <w:r>
        <w:rPr>
          <w:rFonts w:ascii="Arial" w:hAnsi="Arial"/>
          <w:b w:val="0"/>
          <w:i w:val="0"/>
          <w:color w:val="222222"/>
          <w:sz w:val="19"/>
        </w:rPr>
        <w:t>24 bulan</w:t>
      </w:r>
    </w:p>
    <w:p>
      <w:pPr>
        <w:spacing w:before="180" w:after="20"/>
        <w:pBdr>
          <w:bottom w:val="single" w:sz="4" w:space="1" w:color="2E6DA4"/>
        </w:pBdr>
      </w:pPr>
      <w:r>
        <w:rPr>
          <w:rFonts w:ascii="Arial" w:hAnsi="Arial"/>
          <w:b/>
          <w:i w:val="0"/>
          <w:color w:val="1F3A5F"/>
          <w:sz w:val="22"/>
        </w:rPr>
        <w:t>RIWAYAT KREDIT</w:t>
      </w:r>
    </w:p>
    <w:p>
      <w:pPr>
        <w:spacing w:before="0" w:after="40"/>
      </w:pPr>
      <w:r>
        <w:rPr>
          <w:rFonts w:ascii="Arial" w:hAnsi="Arial"/>
          <w:b/>
          <w:i w:val="0"/>
          <w:color w:val="222222"/>
          <w:sz w:val="19"/>
        </w:rPr>
        <w:t xml:space="preserve">Kredit aktif saat ini: </w:t>
      </w:r>
      <w:r>
        <w:rPr>
          <w:rFonts w:ascii="Arial" w:hAnsi="Arial"/>
          <w:b w:val="0"/>
          <w:i w:val="0"/>
          <w:color w:val="222222"/>
          <w:sz w:val="19"/>
        </w:rPr>
        <w:t>Tidak ada</w:t>
      </w:r>
    </w:p>
    <w:p>
      <w:pPr>
        <w:spacing w:before="0" w:after="40"/>
      </w:pPr>
      <w:r>
        <w:rPr>
          <w:rFonts w:ascii="Arial" w:hAnsi="Arial"/>
          <w:b/>
          <w:i w:val="0"/>
          <w:color w:val="222222"/>
          <w:sz w:val="19"/>
        </w:rPr>
        <w:t xml:space="preserve">Keterlambatan 24 bulan terakhir: </w:t>
      </w:r>
      <w:r>
        <w:rPr>
          <w:rFonts w:ascii="Arial" w:hAnsi="Arial"/>
          <w:b w:val="0"/>
          <w:i w:val="0"/>
          <w:color w:val="222222"/>
          <w:sz w:val="19"/>
        </w:rPr>
        <w:t>Tidak ada</w:t>
      </w:r>
    </w:p>
    <w:p>
      <w:pPr>
        <w:spacing w:before="180" w:after="20"/>
        <w:pBdr>
          <w:bottom w:val="single" w:sz="4" w:space="1" w:color="2E6DA4"/>
        </w:pBdr>
      </w:pPr>
      <w:r>
        <w:rPr>
          <w:rFonts w:ascii="Arial" w:hAnsi="Arial"/>
          <w:b/>
          <w:i w:val="0"/>
          <w:color w:val="1F3A5F"/>
          <w:sz w:val="22"/>
        </w:rPr>
        <w:t>AGUNAN</w:t>
      </w:r>
    </w:p>
    <w:p>
      <w:pPr>
        <w:spacing w:before="0" w:after="40"/>
      </w:pPr>
      <w:r>
        <w:rPr>
          <w:rFonts w:ascii="Arial" w:hAnsi="Arial"/>
          <w:b/>
          <w:i w:val="0"/>
          <w:color w:val="222222"/>
          <w:sz w:val="19"/>
        </w:rPr>
        <w:t xml:space="preserve">Jenis agunan: </w:t>
      </w:r>
      <w:r>
        <w:rPr>
          <w:rFonts w:ascii="Arial" w:hAnsi="Arial"/>
          <w:b w:val="0"/>
          <w:i w:val="0"/>
          <w:color w:val="222222"/>
          <w:sz w:val="19"/>
        </w:rPr>
        <w:t>Tanpa agunan (unsecured)</w:t>
      </w:r>
    </w:p>
    <w:p>
      <w:pPr>
        <w:spacing w:before="180" w:after="20"/>
        <w:pBdr>
          <w:bottom w:val="single" w:sz="4" w:space="1" w:color="2E6DA4"/>
        </w:pBdr>
      </w:pPr>
      <w:r>
        <w:rPr>
          <w:rFonts w:ascii="Arial" w:hAnsi="Arial"/>
          <w:b/>
          <w:i w:val="0"/>
          <w:color w:val="1F3A5F"/>
          <w:sz w:val="22"/>
        </w:rPr>
        <w:t>PERNYATAAN</w:t>
      </w:r>
    </w:p>
    <w:p>
      <w:pPr>
        <w:spacing w:before="0" w:after="160"/>
      </w:pPr>
      <w:r>
        <w:rPr>
          <w:rFonts w:ascii="Arial" w:hAnsi="Arial"/>
          <w:b w:val="0"/>
          <w:i w:val="0"/>
          <w:color w:val="222222"/>
          <w:sz w:val="19"/>
        </w:rPr>
        <w:t>Saya menyatakan bahwa data di atas adalah benar. Saya memahami bahwa data yang tidak benar dapat menyebabkan pengajuan ini ditolak.</w:t>
      </w:r>
    </w:p>
    <w:p>
      <w:pPr>
        <w:spacing w:before="0" w:after="40"/>
      </w:pPr>
      <w:r>
        <w:rPr>
          <w:rFonts w:ascii="Arial" w:hAnsi="Arial"/>
          <w:b/>
          <w:i w:val="0"/>
          <w:color w:val="222222"/>
          <w:sz w:val="19"/>
        </w:rPr>
        <w:t xml:space="preserve">Tanda tangan pemohon: </w:t>
      </w:r>
      <w:r>
        <w:rPr>
          <w:rFonts w:ascii="Arial" w:hAnsi="Arial"/>
          <w:b w:val="0"/>
          <w:i w:val="0"/>
          <w:color w:val="222222"/>
          <w:sz w:val="19"/>
        </w:rPr>
        <w:t>Wahyu Ramadhan · 10 September 2026</w:t>
      </w:r>
    </w:p>
    <w:sectPr w:rsidR="00FC693F" w:rsidRPr="0006063C" w:rsidSect="00034616">
      <w:pgSz w:w="11906" w:h="16838"/>
      <w:pgMar w:top="800" w:right="960" w:bottom="80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Formulir Pengajuan Kredit — Wahyu Ramadhan</dc:title>
  <dc:subject/>
  <dc:creator>Wahyu Ramadhan</dc:creator>
  <cp:keywords/>
  <dc:description>generated by python-docx</dc:description>
  <cp:lastModifiedBy>Wahyu Ramadhan</cp:lastModifiedBy>
  <cp:revision>1</cp:revision>
  <dcterms:created xsi:type="dcterms:W3CDTF">2026-09-10T20:15:00Z</dcterms:created>
  <dcterms:modified xsi:type="dcterms:W3CDTF">2026-09-10T20:15:00Z</dcterms:modified>
  <cp:category/>
</cp:coreProperties>
</file>