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7952" w:rsidRDefault="001145D8">
      <w:pPr>
        <w:jc w:val="center"/>
        <w:rPr>
          <w:rFonts w:hint="eastAsia"/>
        </w:rPr>
      </w:pPr>
      <w:bookmarkStart w:id="0" w:name="_GoBack"/>
      <w:bookmarkEnd w:id="0"/>
      <w:r>
        <w:rPr>
          <w:rFonts w:ascii="Aptos Display" w:hAnsi="Aptos Display"/>
          <w:b/>
          <w:color w:val="2F5597"/>
          <w:sz w:val="60"/>
        </w:rPr>
        <w:t>Chrona User Manual</w:t>
      </w:r>
    </w:p>
    <w:p w:rsidR="003C7952" w:rsidRDefault="001145D8">
      <w:pPr>
        <w:jc w:val="center"/>
        <w:rPr>
          <w:rFonts w:hint="eastAsia"/>
        </w:rPr>
      </w:pPr>
      <w:r>
        <w:rPr>
          <w:color w:val="5A5A5A"/>
          <w:sz w:val="28"/>
        </w:rPr>
        <w:t>A friendly guide for time tracking, expenses, project billing, approvals, and reports</w:t>
      </w:r>
    </w:p>
    <w:p w:rsidR="003C7952" w:rsidRDefault="003C7952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632"/>
      </w:tblGrid>
      <w:tr w:rsidR="003C7952">
        <w:trPr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Field</w:t>
            </w:r>
          </w:p>
        </w:tc>
        <w:tc>
          <w:tcPr>
            <w:tcW w:w="763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Details</w:t>
            </w:r>
          </w:p>
        </w:tc>
      </w:tr>
      <w:tr w:rsidR="003C7952">
        <w:trPr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Product</w:t>
            </w:r>
          </w:p>
        </w:tc>
        <w:tc>
          <w:tcPr>
            <w:tcW w:w="763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Chrona</w:t>
            </w:r>
          </w:p>
        </w:tc>
      </w:tr>
      <w:tr w:rsidR="003C7952">
        <w:trPr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Document type</w:t>
            </w:r>
          </w:p>
        </w:tc>
        <w:tc>
          <w:tcPr>
            <w:tcW w:w="763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User Manual</w:t>
            </w:r>
          </w:p>
        </w:tc>
      </w:tr>
      <w:tr w:rsidR="003C7952">
        <w:trPr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Version</w:t>
            </w:r>
          </w:p>
        </w:tc>
        <w:tc>
          <w:tcPr>
            <w:tcW w:w="763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1.0</w:t>
            </w:r>
          </w:p>
        </w:tc>
      </w:tr>
      <w:tr w:rsidR="003C7952">
        <w:trPr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Primary users</w:t>
            </w:r>
          </w:p>
        </w:tc>
        <w:tc>
          <w:tcPr>
            <w:tcW w:w="763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Team members, project managers, administrators, finance and </w:t>
            </w:r>
            <w:r>
              <w:rPr>
                <w:sz w:val="18"/>
              </w:rPr>
              <w:t>operations teams</w:t>
            </w:r>
          </w:p>
        </w:tc>
      </w:tr>
      <w:tr w:rsidR="003C7952">
        <w:trPr>
          <w:jc w:val="center"/>
        </w:trPr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Recommended reading path</w:t>
            </w:r>
          </w:p>
        </w:tc>
        <w:tc>
          <w:tcPr>
            <w:tcW w:w="763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Start with the Quick Start, then read the module sections that match your role</w:t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8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How to use this manual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This guide is organized around real user goals. Each module includes what the feature is for, when to use it,</w:t>
            </w:r>
            <w:r>
              <w:t xml:space="preserve"> step-by-step instructions, important rules, and practical tips.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rPr>
          <w:rFonts w:hint="eastAsia"/>
        </w:rPr>
      </w:pPr>
      <w:r>
        <w:br w:type="page"/>
      </w:r>
    </w:p>
    <w:p w:rsidR="003C7952" w:rsidRDefault="001145D8">
      <w:pPr>
        <w:pStyle w:val="1"/>
      </w:pPr>
      <w:r>
        <w:lastRenderedPageBreak/>
        <w:t>Table of Contents</w:t>
      </w:r>
    </w:p>
    <w:p w:rsidR="003C7952" w:rsidRDefault="001145D8">
      <w:pPr>
        <w:pStyle w:val="af"/>
        <w:ind w:left="216"/>
        <w:rPr>
          <w:rFonts w:hint="eastAsia"/>
        </w:rPr>
      </w:pPr>
      <w:r>
        <w:rPr>
          <w:color w:val="2F5597"/>
        </w:rPr>
        <w:t>1. Product overview</w:t>
      </w:r>
    </w:p>
    <w:p w:rsidR="003C7952" w:rsidRDefault="001145D8">
      <w:pPr>
        <w:pStyle w:val="af"/>
        <w:ind w:left="216"/>
        <w:rPr>
          <w:rFonts w:hint="eastAsia"/>
        </w:rPr>
      </w:pPr>
      <w:r>
        <w:rPr>
          <w:color w:val="2F5597"/>
        </w:rPr>
        <w:t>2. User roles and permission basics</w:t>
      </w:r>
    </w:p>
    <w:p w:rsidR="003C7952" w:rsidRDefault="001145D8">
      <w:pPr>
        <w:pStyle w:val="af"/>
        <w:ind w:left="216"/>
        <w:rPr>
          <w:rFonts w:hint="eastAsia"/>
        </w:rPr>
      </w:pPr>
      <w:r>
        <w:rPr>
          <w:color w:val="2F5597"/>
        </w:rPr>
        <w:t>3. Quick start by role</w:t>
      </w:r>
    </w:p>
    <w:p w:rsidR="003C7952" w:rsidRDefault="001145D8">
      <w:pPr>
        <w:pStyle w:val="af"/>
        <w:ind w:left="216"/>
        <w:rPr>
          <w:rFonts w:hint="eastAsia"/>
        </w:rPr>
      </w:pPr>
      <w:r>
        <w:rPr>
          <w:color w:val="2F5597"/>
        </w:rPr>
        <w:t>4. Team management</w:t>
      </w:r>
    </w:p>
    <w:p w:rsidR="003C7952" w:rsidRDefault="001145D8">
      <w:pPr>
        <w:pStyle w:val="af"/>
        <w:ind w:left="216"/>
        <w:rPr>
          <w:rFonts w:hint="eastAsia"/>
        </w:rPr>
      </w:pPr>
      <w:r>
        <w:rPr>
          <w:color w:val="2F5597"/>
        </w:rPr>
        <w:t>5. Client management</w:t>
      </w:r>
    </w:p>
    <w:p w:rsidR="003C7952" w:rsidRDefault="001145D8">
      <w:pPr>
        <w:pStyle w:val="af"/>
        <w:ind w:left="216"/>
        <w:rPr>
          <w:rFonts w:hint="eastAsia"/>
        </w:rPr>
      </w:pPr>
      <w:r>
        <w:rPr>
          <w:color w:val="2F5597"/>
        </w:rPr>
        <w:t>6. Project management</w:t>
      </w:r>
    </w:p>
    <w:p w:rsidR="003C7952" w:rsidRDefault="001145D8">
      <w:pPr>
        <w:pStyle w:val="af"/>
        <w:ind w:left="216"/>
        <w:rPr>
          <w:rFonts w:hint="eastAsia"/>
        </w:rPr>
      </w:pPr>
      <w:r>
        <w:rPr>
          <w:color w:val="2F5597"/>
        </w:rPr>
        <w:t>7. Task management</w:t>
      </w:r>
    </w:p>
    <w:p w:rsidR="003C7952" w:rsidRDefault="001145D8">
      <w:pPr>
        <w:pStyle w:val="af"/>
        <w:ind w:left="216"/>
        <w:rPr>
          <w:rFonts w:hint="eastAsia"/>
        </w:rPr>
      </w:pPr>
      <w:r>
        <w:rPr>
          <w:color w:val="2F5597"/>
        </w:rPr>
        <w:t xml:space="preserve">8. Time </w:t>
      </w:r>
      <w:r>
        <w:rPr>
          <w:color w:val="2F5597"/>
        </w:rPr>
        <w:t>entry</w:t>
      </w:r>
    </w:p>
    <w:p w:rsidR="003C7952" w:rsidRDefault="001145D8">
      <w:pPr>
        <w:pStyle w:val="af"/>
        <w:ind w:left="216"/>
        <w:rPr>
          <w:rFonts w:hint="eastAsia"/>
        </w:rPr>
      </w:pPr>
      <w:r>
        <w:rPr>
          <w:color w:val="2F5597"/>
        </w:rPr>
        <w:t>9. Expenses</w:t>
      </w:r>
    </w:p>
    <w:p w:rsidR="003C7952" w:rsidRDefault="001145D8">
      <w:pPr>
        <w:pStyle w:val="af"/>
        <w:ind w:left="216"/>
        <w:rPr>
          <w:rFonts w:hint="eastAsia"/>
        </w:rPr>
      </w:pPr>
      <w:r>
        <w:rPr>
          <w:color w:val="2F5597"/>
        </w:rPr>
        <w:t>10. Time and expense approvals</w:t>
      </w:r>
    </w:p>
    <w:p w:rsidR="003C7952" w:rsidRDefault="001145D8">
      <w:pPr>
        <w:pStyle w:val="af"/>
        <w:ind w:left="216"/>
        <w:rPr>
          <w:rFonts w:hint="eastAsia"/>
        </w:rPr>
      </w:pPr>
      <w:r>
        <w:rPr>
          <w:color w:val="2F5597"/>
        </w:rPr>
        <w:t>11. Reports</w:t>
      </w:r>
    </w:p>
    <w:p w:rsidR="003C7952" w:rsidRDefault="001145D8">
      <w:pPr>
        <w:pStyle w:val="af"/>
        <w:ind w:left="216"/>
        <w:rPr>
          <w:rFonts w:hint="eastAsia"/>
        </w:rPr>
      </w:pPr>
      <w:r>
        <w:rPr>
          <w:color w:val="2F5597"/>
        </w:rPr>
        <w:t>12. Administration, security, and data hygiene</w:t>
      </w:r>
    </w:p>
    <w:p w:rsidR="003C7952" w:rsidRDefault="001145D8">
      <w:pPr>
        <w:pStyle w:val="af"/>
        <w:ind w:left="216"/>
        <w:rPr>
          <w:rFonts w:hint="eastAsia"/>
        </w:rPr>
      </w:pPr>
      <w:r>
        <w:rPr>
          <w:color w:val="2F5597"/>
        </w:rPr>
        <w:t>13. Troubleshooting and FAQ</w:t>
      </w:r>
    </w:p>
    <w:p w:rsidR="003C7952" w:rsidRDefault="001145D8">
      <w:pPr>
        <w:pStyle w:val="af"/>
        <w:ind w:left="216"/>
        <w:rPr>
          <w:rFonts w:hint="eastAsia"/>
        </w:rPr>
      </w:pPr>
      <w:r>
        <w:rPr>
          <w:color w:val="2F5597"/>
        </w:rPr>
        <w:t>14. Appendix: rules, glossary, and checklists</w:t>
      </w:r>
    </w:p>
    <w:p w:rsidR="003C7952" w:rsidRDefault="001145D8">
      <w:pPr>
        <w:rPr>
          <w:rFonts w:hint="eastAsia"/>
        </w:rPr>
      </w:pPr>
      <w:r>
        <w:br w:type="page"/>
      </w:r>
    </w:p>
    <w:p w:rsidR="003C7952" w:rsidRDefault="001145D8">
      <w:pPr>
        <w:pStyle w:val="1"/>
      </w:pPr>
      <w:r>
        <w:lastRenderedPageBreak/>
        <w:t>1. Product overview</w:t>
      </w:r>
    </w:p>
    <w:p w:rsidR="003C7952" w:rsidRDefault="001145D8">
      <w:pPr>
        <w:pStyle w:val="Intro"/>
        <w:rPr>
          <w:rFonts w:hint="eastAsia"/>
        </w:rPr>
      </w:pPr>
      <w:r>
        <w:t>Chrona helps service organizations manage the full c</w:t>
      </w:r>
      <w:r>
        <w:t>ycle from team setup and client/project configuration to time tracking, expense submission, approval, and operational reporting.</w:t>
      </w:r>
    </w:p>
    <w:p w:rsidR="003C7952" w:rsidRDefault="001145D8">
      <w:pPr>
        <w:pStyle w:val="21"/>
      </w:pPr>
      <w:r>
        <w:t>What Chrona helps you do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0"/>
        <w:gridCol w:w="6284"/>
        <w:gridCol w:w="2436"/>
      </w:tblGrid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Area</w:t>
            </w:r>
          </w:p>
        </w:tc>
        <w:tc>
          <w:tcPr>
            <w:tcW w:w="633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What you can do</w:t>
            </w:r>
          </w:p>
        </w:tc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Typical owner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Team</w:t>
            </w:r>
          </w:p>
        </w:tc>
        <w:tc>
          <w:tcPr>
            <w:tcW w:w="633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Invite users, manage roles, set rates, assign projects, </w:t>
            </w:r>
            <w:r>
              <w:rPr>
                <w:sz w:val="18"/>
              </w:rPr>
              <w:t>define managers, and reset passwords.</w:t>
            </w:r>
          </w:p>
        </w:tc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Administrator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Clients</w:t>
            </w:r>
          </w:p>
        </w:tc>
        <w:tc>
          <w:tcPr>
            <w:tcW w:w="633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 client records, contacts, currencies, invoice due dates, and tax settings.</w:t>
            </w:r>
          </w:p>
        </w:tc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Administrator, finance, operations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Projects</w:t>
            </w:r>
          </w:p>
        </w:tc>
        <w:tc>
          <w:tcPr>
            <w:tcW w:w="633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 client projects, choose billing models, assign team members a</w:t>
            </w:r>
            <w:r>
              <w:rPr>
                <w:sz w:val="18"/>
              </w:rPr>
              <w:t>nd tasks, and configure invoice values.</w:t>
            </w:r>
          </w:p>
        </w:tc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Administrator, project manager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Tasks</w:t>
            </w:r>
          </w:p>
        </w:tc>
        <w:tc>
          <w:tcPr>
            <w:tcW w:w="633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Maintain common tasks that appear on new projects and other tasks added manually as needed.</w:t>
            </w:r>
          </w:p>
        </w:tc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Administrator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633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Enter hours by day, week, or calendar view, add notes, edit </w:t>
            </w:r>
            <w:r>
              <w:rPr>
                <w:sz w:val="18"/>
              </w:rPr>
              <w:t>entries, and submit time for approval.</w:t>
            </w:r>
          </w:p>
        </w:tc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Team member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Expenses</w:t>
            </w:r>
          </w:p>
        </w:tc>
        <w:tc>
          <w:tcPr>
            <w:tcW w:w="633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Submit project expenses and manage expense categories.</w:t>
            </w:r>
          </w:p>
        </w:tc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Team member, administrator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Approvals</w:t>
            </w:r>
          </w:p>
        </w:tc>
        <w:tc>
          <w:tcPr>
            <w:tcW w:w="633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Review submitted time and expenses, approve them, request changes, and withdraw approvals when needed.</w:t>
            </w:r>
          </w:p>
        </w:tc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Project manager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Reports</w:t>
            </w:r>
          </w:p>
        </w:tc>
        <w:tc>
          <w:tcPr>
            <w:tcW w:w="633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Analyze time, profitability, detailed time, and detailed expenses using filters by client, project, task, and team.</w:t>
            </w:r>
          </w:p>
        </w:tc>
        <w:tc>
          <w:tcPr>
            <w:tcW w:w="244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Manager, administrator, finance</w:t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7EA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Best for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 xml:space="preserve">Chrona is designed for organizations that sell time-based or </w:t>
            </w:r>
            <w:r>
              <w:t>project-based work, such as consulting teams, agencies, software delivery teams, implementation teams, design studios, and internal shared-service teams.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rPr>
          <w:rFonts w:hint="eastAsia"/>
        </w:rPr>
      </w:pPr>
      <w:r>
        <w:br w:type="page"/>
      </w:r>
    </w:p>
    <w:p w:rsidR="003C7952" w:rsidRDefault="001145D8">
      <w:pPr>
        <w:pStyle w:val="1"/>
      </w:pPr>
      <w:r>
        <w:lastRenderedPageBreak/>
        <w:t>2. User roles and permission basics</w:t>
      </w:r>
    </w:p>
    <w:p w:rsidR="003C7952" w:rsidRDefault="001145D8">
      <w:pPr>
        <w:pStyle w:val="Intro"/>
        <w:rPr>
          <w:rFonts w:hint="eastAsia"/>
        </w:rPr>
      </w:pPr>
      <w:r>
        <w:t>Chrona uses system-level permissions and configurable roles t</w:t>
      </w:r>
      <w:r>
        <w:t>o keep daily work simple while protecting administrative and financial settings.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12"/>
        <w:gridCol w:w="4507"/>
        <w:gridCol w:w="4221"/>
      </w:tblGrid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Role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Primary responsibilities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Common permissions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Member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Track own time, submit expenses, and submit time or expenses for approval.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Create and edit own unapproved entries; </w:t>
            </w:r>
            <w:r>
              <w:rPr>
                <w:sz w:val="18"/>
              </w:rPr>
              <w:t>view assigned projects and tasks.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Manager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Manage assigned people or projects, review submissions, and use operational reports.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Approve time and expenses for managed projects or people; view relevant project/team data.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Administrator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Configure the company </w:t>
            </w:r>
            <w:r>
              <w:rPr>
                <w:sz w:val="18"/>
              </w:rPr>
              <w:t>workspace and maintain master data.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Manage all people, roles, clients, projects, tasks, rates, categories, and high-level reports.</w:t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t>Key rules to remember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Permissions are cumulative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A user may have system permissions plus additional configurable roles. The</w:t>
            </w:r>
            <w:r>
              <w:t xml:space="preserve"> most permissive valid access normally applies.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Project access matters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Team members can only enter time and expenses for projects and tasks they are assigned to or allowed to use.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Approved periods are locked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Once a submitted time or expense period is</w:t>
            </w:r>
            <w:r>
              <w:t xml:space="preserve"> approved, the approved entries become read-only until approval is withdrawn.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rPr>
          <w:rFonts w:hint="eastAsia"/>
        </w:rPr>
      </w:pPr>
      <w:r>
        <w:br w:type="page"/>
      </w:r>
    </w:p>
    <w:p w:rsidR="003C7952" w:rsidRDefault="001145D8">
      <w:pPr>
        <w:pStyle w:val="1"/>
      </w:pPr>
      <w:r>
        <w:lastRenderedPageBreak/>
        <w:t>3. Quick start by role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3063240" cy="36825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68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1. Sign in to Chrona with your work email and password.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3063240" cy="32979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329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2. Create an account after receiving an invitation.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4754880" cy="402987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02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 xml:space="preserve">Figure 3. Reset a </w:t>
      </w:r>
      <w:r>
        <w:t>forgotten password from the sign-in flow.</w:t>
      </w:r>
    </w:p>
    <w:p w:rsidR="003C7952" w:rsidRDefault="001145D8">
      <w:pPr>
        <w:pStyle w:val="Intro"/>
        <w:rPr>
          <w:rFonts w:hint="eastAsia"/>
        </w:rPr>
      </w:pPr>
      <w:r>
        <w:t>Use the checklist that matches your role to complete the most common work quickly.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51"/>
        <w:gridCol w:w="3146"/>
        <w:gridCol w:w="5143"/>
      </w:tblGrid>
      <w:tr w:rsidR="003C7952">
        <w:trPr>
          <w:jc w:val="center"/>
        </w:trPr>
        <w:tc>
          <w:tcPr>
            <w:tcW w:w="21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If you are a...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Start here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Then do this</w:t>
            </w:r>
          </w:p>
        </w:tc>
      </w:tr>
      <w:tr w:rsidR="003C7952">
        <w:trPr>
          <w:jc w:val="center"/>
        </w:trPr>
        <w:tc>
          <w:tcPr>
            <w:tcW w:w="21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Team member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Time or Expenses.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Enter your work, review it, and submit it for approval </w:t>
            </w:r>
            <w:r>
              <w:rPr>
                <w:sz w:val="18"/>
              </w:rPr>
              <w:t>by day, week, or custom date range.</w:t>
            </w:r>
          </w:p>
        </w:tc>
      </w:tr>
      <w:tr w:rsidR="003C7952">
        <w:trPr>
          <w:jc w:val="center"/>
        </w:trPr>
        <w:tc>
          <w:tcPr>
            <w:tcW w:w="21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Project manager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Approvals and Reports.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Review submitted entries, approve clean submissions, and use reports to monitor workload and project health.</w:t>
            </w:r>
          </w:p>
        </w:tc>
      </w:tr>
      <w:tr w:rsidR="003C7952">
        <w:trPr>
          <w:jc w:val="center"/>
        </w:trPr>
        <w:tc>
          <w:tcPr>
            <w:tcW w:w="21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Administrator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Team, Clients, Projects, and Tasks.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Set up </w:t>
            </w:r>
            <w:r>
              <w:rPr>
                <w:sz w:val="18"/>
              </w:rPr>
              <w:t>master data before inviting everyone to track time and expenses.</w:t>
            </w:r>
          </w:p>
        </w:tc>
      </w:tr>
      <w:tr w:rsidR="003C7952">
        <w:trPr>
          <w:jc w:val="center"/>
        </w:trPr>
        <w:tc>
          <w:tcPr>
            <w:tcW w:w="21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Finance or operations user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Clients, Projects, Expenses, and Reports.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Maintain billing settings, tax settings, cost visibility, and profitability review workflows.</w:t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t>Recommended first-ti</w:t>
      </w:r>
      <w:r>
        <w:t>me workspace setup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 or review system roles.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Your team has the right access model before member invitations are sent.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Invite members and assign roles.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Users can sign in and see only the work that applies to them.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Set default billable and cost rates for members.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Time and profitability calculations have a fallback rate.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 clients and contacts.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Projects can be connected to the right client and billing contact.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 common tasks.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New projects inherit </w:t>
            </w:r>
            <w:r>
              <w:rPr>
                <w:sz w:val="18"/>
              </w:rPr>
              <w:t>standard tasks automatically.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 projects and choose billing models.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Team members can track time against configured project work.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Assign team members and tasks to projects.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time-entry dropdowns show accurate choices.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Confirm approval manag</w:t>
            </w:r>
            <w:r>
              <w:rPr>
                <w:sz w:val="18"/>
              </w:rPr>
              <w:t>ers.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Submitted time and expenses route to the right reviewer.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lastRenderedPageBreak/>
              <w:t>Result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After setup, members can track time, submit expenses, and managers can approve submissions and run reports.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rPr>
          <w:rFonts w:hint="eastAsia"/>
        </w:rPr>
      </w:pPr>
      <w:r>
        <w:br w:type="page"/>
      </w:r>
    </w:p>
    <w:p w:rsidR="003C7952" w:rsidRDefault="001145D8">
      <w:pPr>
        <w:pStyle w:val="1"/>
      </w:pPr>
      <w:r>
        <w:lastRenderedPageBreak/>
        <w:t>4. Team management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33724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72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4. Team overview with Members and Roles tabs,</w:t>
      </w:r>
      <w:r>
        <w:t xml:space="preserve"> weekly capacity, utilization, and member actions.</w:t>
      </w:r>
    </w:p>
    <w:p w:rsidR="003C7952" w:rsidRDefault="001145D8">
      <w:pPr>
        <w:pStyle w:val="Intro"/>
        <w:rPr>
          <w:rFonts w:hint="eastAsia"/>
        </w:rPr>
      </w:pPr>
      <w:r>
        <w:t>Use Team to manage people, system permissions, configurable roles, default rates, assigned projects, assigned people, profile settings, and account security.</w:t>
      </w:r>
    </w:p>
    <w:p w:rsidR="003C7952" w:rsidRDefault="001145D8">
      <w:pPr>
        <w:pStyle w:val="31"/>
      </w:pPr>
      <w:r>
        <w:t>Invite a new team member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337461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74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5. Invite per</w:t>
      </w:r>
      <w:r>
        <w:t>son form with required identity fields, type selection, role assignment, and invitation action.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Go to Team &gt; Members and select Invite person.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invitation form opens.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Enter First Name, Last Name, Work Email, and Type.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Required identity fields are complete.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Select one or more roles from the Roles dropdown.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person receives the intended role assignments.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Review the work email address carefully.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email is unique and ready for invitation delivery.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Select </w:t>
            </w:r>
            <w:r>
              <w:rPr>
                <w:sz w:val="18"/>
              </w:rPr>
              <w:t>Invite and continue.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Chrona sends the invitation email and keeps you in the invitation flow.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7EA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Helpful tips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Work Email must be unique. Roles shown in the dropdown are configured under Team &gt; Roles.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t>Edit a member profile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32102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1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 xml:space="preserve">Figure 6. Member default rates </w:t>
      </w:r>
      <w:r>
        <w:t>page for maintaining billable and cost rates over time.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Go to Team &gt; Members.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member list is visible.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Find the member and select Edit.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member details page opens.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Update Basic Info such as timezone, photo, and </w:t>
            </w:r>
            <w:r>
              <w:rPr>
                <w:sz w:val="18"/>
              </w:rPr>
              <w:t>notification preferences.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Profile data is accurate for daily use and notifications.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Save changes.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Updated details are available across Chrona.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7EA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Helpful tips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Use timezone settings carefully for distributed teams so time views and reminders align with eac</w:t>
            </w:r>
            <w:r>
              <w:t>h user.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lastRenderedPageBreak/>
        <w:t>Set member billable and cost rates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285604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7. Assigned projects page showing which projects a member can access and manage.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the member details page and select Rates.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rate history area is displayed.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Add</w:t>
            </w:r>
            <w:r>
              <w:rPr>
                <w:sz w:val="18"/>
              </w:rPr>
              <w:t xml:space="preserve"> a billable rate and cost rate with an effective date range.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Chrona can calculate revenue and cost for the valid period.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Check existing date ranges before saving.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new rate period does not overlap with any existing rate period.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Save the rate.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The </w:t>
            </w:r>
            <w:r>
              <w:rPr>
                <w:sz w:val="18"/>
              </w:rPr>
              <w:t>default member rate becomes available for project and report calculations.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7EA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Helpful tips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If a project has a project-specific person rate, that project rate overrides the member default rate for that project.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t>Assign projects to a member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the member details page and select Assigned projects.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Existing project assignments are listed.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Select a project to assign.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member becomes eligible for that project.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Choose whether the member manages the project.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Project </w:t>
            </w:r>
            <w:r>
              <w:rPr>
                <w:sz w:val="18"/>
              </w:rPr>
              <w:t>management permissions are applied for approval and oversight workflows.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Save the assignment.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project becomes available where appropriate, including time and expense entry.</w:t>
            </w:r>
          </w:p>
        </w:tc>
      </w:tr>
    </w:tbl>
    <w:p w:rsidR="003C7952" w:rsidRDefault="001145D8">
      <w:pPr>
        <w:pStyle w:val="31"/>
      </w:pPr>
      <w:r>
        <w:lastRenderedPageBreak/>
        <w:t>Assign people to a manager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372780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2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 xml:space="preserve">Figure 8. Permissions page used to assign the </w:t>
      </w:r>
      <w:r>
        <w:t>member system role and control what the person can access.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35187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9. Security page where an authorized administrator can change a member password.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the member details page and select Assigned People.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The people managed </w:t>
            </w:r>
            <w:r>
              <w:rPr>
                <w:sz w:val="18"/>
              </w:rPr>
              <w:t>by this member are listed.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Add or remove people as needed.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The manager relationship reflects the </w:t>
            </w:r>
            <w:r>
              <w:rPr>
                <w:sz w:val="18"/>
              </w:rPr>
              <w:lastRenderedPageBreak/>
              <w:t>current organization structure.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Save changes.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Manager-based views and approval responsibilities are updated.</w:t>
            </w:r>
          </w:p>
        </w:tc>
      </w:tr>
    </w:tbl>
    <w:p w:rsidR="003C7952" w:rsidRDefault="001145D8">
      <w:pPr>
        <w:pStyle w:val="31"/>
      </w:pPr>
      <w:r>
        <w:t>Create a configurable role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267672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76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 xml:space="preserve">Figure 10. </w:t>
      </w:r>
      <w:r>
        <w:t>Roles list with configurable roles and role-level actions.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33030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11. New role form for naming a role and assigning people to it.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Go to Team &gt; Roles and select New role.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new role form opens.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Enter a unique Role Name.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role can be saved without name conflict.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Assign members to the role, if needed.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Selected members receive the role.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Save the role.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role becomes available for future member invitations and edits.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7EA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Helpful tips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Role names must be unique. Delete</w:t>
            </w:r>
            <w:r>
              <w:t xml:space="preserve"> a role only when it is no longer required and safe to remove from all users.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t>Key rules to remember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Member list actions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Administrators can invite, edit, pin, archive, or delete members according to permission and data-dependency rules.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Security tab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Administrators can reset a member password from the Security section when policy allows.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Archive versus delete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Archive users or roles when historical data must remain intact. Delete only when no required history or dependencies exist.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rPr>
          <w:rFonts w:hint="eastAsia"/>
        </w:rPr>
      </w:pPr>
      <w:r>
        <w:br w:type="page"/>
      </w:r>
    </w:p>
    <w:p w:rsidR="003C7952" w:rsidRDefault="001145D8">
      <w:pPr>
        <w:pStyle w:val="1"/>
      </w:pPr>
      <w:r>
        <w:lastRenderedPageBreak/>
        <w:t xml:space="preserve">5. Client </w:t>
      </w:r>
      <w:r>
        <w:t>management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24616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6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12. Clients list with search, edit actions, and contact management shortcuts.</w:t>
      </w:r>
    </w:p>
    <w:p w:rsidR="003C7952" w:rsidRDefault="001145D8">
      <w:pPr>
        <w:pStyle w:val="Intro"/>
        <w:rPr>
          <w:rFonts w:hint="eastAsia"/>
        </w:rPr>
      </w:pPr>
      <w:r>
        <w:t>Clients are the organizations or customers that own projects. Keep client settings accurate so projects, invoices, and reports are consistent.</w:t>
      </w:r>
    </w:p>
    <w:p w:rsidR="003C7952" w:rsidRDefault="001145D8">
      <w:pPr>
        <w:pStyle w:val="31"/>
      </w:pPr>
      <w:r>
        <w:t>Create a client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313405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3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13. New client form for client name, address, currency, payment terms, tax, and discount values.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5806440" cy="316475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14. Edit client form with invoicing defaults and linked active projects.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Go to Clients and select New client.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new client form opens.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Enter the client name and required business details.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client record has the minimum information needed for projects.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Choose Preferred currency.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Projects and billing views use the correct currency context.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Choose </w:t>
            </w:r>
            <w:r>
              <w:rPr>
                <w:sz w:val="18"/>
              </w:rPr>
              <w:t>Invoice due date.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Chrona calculates invoice timing using the selected setting.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If Custom is selected, enter the number of days after invoice issue date.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custom payment term is complete.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Configure tax settings, including second tax if applicable.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Billing-related values are ready for finance review.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Save the client.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client can be selected when creating projects.</w:t>
            </w:r>
          </w:p>
        </w:tc>
      </w:tr>
    </w:tbl>
    <w:p w:rsidR="003C7952" w:rsidRDefault="001145D8">
      <w:pPr>
        <w:pStyle w:val="31"/>
      </w:pPr>
      <w:r>
        <w:lastRenderedPageBreak/>
        <w:t>Manage client contacts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3215354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1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15. New client contact form for storing contact details used for invoicing and client records.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a client and select Contacts.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contacts list opens for that client.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Select New contact.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contact form opens.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Enter the contact name, email, phone, and role details.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The contact can be used for communication and </w:t>
            </w:r>
            <w:r>
              <w:rPr>
                <w:sz w:val="18"/>
              </w:rPr>
              <w:t>billing workflows.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Save the contact.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contact appears under the client.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Use Edit or Delete when details change.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contact list stays current.</w:t>
            </w:r>
          </w:p>
        </w:tc>
      </w:tr>
    </w:tbl>
    <w:p w:rsidR="003C7952" w:rsidRDefault="001145D8">
      <w:pPr>
        <w:pStyle w:val="31"/>
      </w:pPr>
      <w:r>
        <w:t>Key rules to remember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Currency selection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 xml:space="preserve">Use the client preferred currency as the default business </w:t>
            </w:r>
            <w:r>
              <w:t>context for projects and billing discussions.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Invoice due dates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Custom due dates require an explicit number of days after invoice issue date.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Tax settings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Second tax is available for regions or billing scenarios that require it.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Archiving clients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Archive clients that should no longer be used for new work but must remain available for history and reports.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rPr>
          <w:rFonts w:hint="eastAsia"/>
        </w:rPr>
      </w:pPr>
      <w:r>
        <w:br w:type="page"/>
      </w:r>
    </w:p>
    <w:p w:rsidR="003C7952" w:rsidRDefault="001145D8">
      <w:pPr>
        <w:pStyle w:val="1"/>
      </w:pPr>
      <w:r>
        <w:lastRenderedPageBreak/>
        <w:t>6. Project management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252126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2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16. Projects list with project status, client filter, budget, spent, remaining, costs, and actions.</w:t>
      </w:r>
    </w:p>
    <w:p w:rsidR="003C7952" w:rsidRDefault="001145D8">
      <w:pPr>
        <w:pStyle w:val="Intro"/>
        <w:rPr>
          <w:rFonts w:hint="eastAsia"/>
        </w:rPr>
      </w:pPr>
      <w:r>
        <w:t xml:space="preserve">Projects </w:t>
      </w:r>
      <w:r>
        <w:t>connect clients, team members, tasks, billing model, rates, fees, invoice values, time entries, expenses, approvals, and reports.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4928"/>
        <w:gridCol w:w="3527"/>
      </w:tblGrid>
      <w:tr w:rsidR="003C7952">
        <w:trPr>
          <w:jc w:val="center"/>
        </w:trPr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Project type</w:t>
            </w:r>
          </w:p>
        </w:tc>
        <w:tc>
          <w:tcPr>
            <w:tcW w:w="50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Use when</w:t>
            </w:r>
          </w:p>
        </w:tc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Required billing setup</w:t>
            </w:r>
          </w:p>
        </w:tc>
      </w:tr>
      <w:tr w:rsidR="003C7952">
        <w:trPr>
          <w:jc w:val="center"/>
        </w:trPr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Time &amp; Materials</w:t>
            </w:r>
          </w:p>
        </w:tc>
        <w:tc>
          <w:tcPr>
            <w:tcW w:w="50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client is billed by tracked time.</w:t>
            </w:r>
          </w:p>
        </w:tc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Choose a billable-rate mo</w:t>
            </w:r>
            <w:r>
              <w:rPr>
                <w:sz w:val="18"/>
              </w:rPr>
              <w:t>del: no rate, project rate, person rate, or task rate.</w:t>
            </w:r>
          </w:p>
        </w:tc>
      </w:tr>
      <w:tr w:rsidR="003C7952">
        <w:trPr>
          <w:jc w:val="center"/>
        </w:trPr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Fixed Fee</w:t>
            </w:r>
          </w:p>
        </w:tc>
        <w:tc>
          <w:tcPr>
            <w:tcW w:w="50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client is billed a set price regardless of time tracked.</w:t>
            </w:r>
          </w:p>
        </w:tc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Enter the project fee.</w:t>
            </w:r>
          </w:p>
        </w:tc>
      </w:tr>
      <w:tr w:rsidR="003C7952">
        <w:trPr>
          <w:jc w:val="center"/>
        </w:trPr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Non-Billable</w:t>
            </w:r>
          </w:p>
        </w:tc>
        <w:tc>
          <w:tcPr>
            <w:tcW w:w="50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work is internal or not billed to a client.</w:t>
            </w:r>
          </w:p>
        </w:tc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No rates or fees are required.</w:t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99"/>
        <w:gridCol w:w="4581"/>
        <w:gridCol w:w="3760"/>
      </w:tblGrid>
      <w:tr w:rsidR="003C7952">
        <w:trPr>
          <w:jc w:val="center"/>
        </w:trPr>
        <w:tc>
          <w:tcPr>
            <w:tcW w:w="21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Rate model</w:t>
            </w:r>
          </w:p>
        </w:tc>
        <w:tc>
          <w:tcPr>
            <w:tcW w:w="475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How it works</w:t>
            </w:r>
          </w:p>
        </w:tc>
        <w:tc>
          <w:tcPr>
            <w:tcW w:w="388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Where to configure</w:t>
            </w:r>
          </w:p>
        </w:tc>
      </w:tr>
      <w:tr w:rsidR="003C7952">
        <w:trPr>
          <w:jc w:val="center"/>
        </w:trPr>
        <w:tc>
          <w:tcPr>
            <w:tcW w:w="21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No billable rate</w:t>
            </w:r>
          </w:p>
        </w:tc>
        <w:tc>
          <w:tcPr>
            <w:tcW w:w="475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Time can be tracked without a revenue rate.</w:t>
            </w:r>
          </w:p>
        </w:tc>
        <w:tc>
          <w:tcPr>
            <w:tcW w:w="388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Project type billing section.</w:t>
            </w:r>
          </w:p>
        </w:tc>
      </w:tr>
      <w:tr w:rsidR="003C7952">
        <w:trPr>
          <w:jc w:val="center"/>
        </w:trPr>
        <w:tc>
          <w:tcPr>
            <w:tcW w:w="21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Project billable rate</w:t>
            </w:r>
          </w:p>
        </w:tc>
        <w:tc>
          <w:tcPr>
            <w:tcW w:w="475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All billable time uses one hourly project rate.</w:t>
            </w:r>
          </w:p>
        </w:tc>
        <w:tc>
          <w:tcPr>
            <w:tcW w:w="388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Project billing section; enter amount per hour.</w:t>
            </w:r>
          </w:p>
        </w:tc>
      </w:tr>
      <w:tr w:rsidR="003C7952">
        <w:trPr>
          <w:jc w:val="center"/>
        </w:trPr>
        <w:tc>
          <w:tcPr>
            <w:tcW w:w="21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Person </w:t>
            </w:r>
            <w:r>
              <w:rPr>
                <w:sz w:val="18"/>
              </w:rPr>
              <w:t>billable rate</w:t>
            </w:r>
          </w:p>
        </w:tc>
        <w:tc>
          <w:tcPr>
            <w:tcW w:w="475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Each project member has their own hourly rate.</w:t>
            </w:r>
          </w:p>
        </w:tc>
        <w:tc>
          <w:tcPr>
            <w:tcW w:w="388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Project Team section; defaults may copy from member rates.</w:t>
            </w:r>
          </w:p>
        </w:tc>
      </w:tr>
      <w:tr w:rsidR="003C7952">
        <w:trPr>
          <w:jc w:val="center"/>
        </w:trPr>
        <w:tc>
          <w:tcPr>
            <w:tcW w:w="21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Task billable rate</w:t>
            </w:r>
          </w:p>
        </w:tc>
        <w:tc>
          <w:tcPr>
            <w:tcW w:w="475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Each billable task has its own hourly rate.</w:t>
            </w:r>
          </w:p>
        </w:tc>
        <w:tc>
          <w:tcPr>
            <w:tcW w:w="388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Project Tasks section; only billable tasks require rates.</w:t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lastRenderedPageBreak/>
        <w:t>Create a pro</w:t>
      </w:r>
      <w:r>
        <w:t>ject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32859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17. New project form for client selection, project name, project code, and project dates.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Go to Projects and select New project.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new project form opens.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Choose the client and enter basic project </w:t>
            </w:r>
            <w:r>
              <w:rPr>
                <w:sz w:val="18"/>
              </w:rPr>
              <w:t>information.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project is linked to the correct client.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Select the project type.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Chrona displays the appropriate billing setup fields.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Configure rates or fees based on the project type.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Revenue calculations can be performed correctly.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Add team </w:t>
            </w:r>
            <w:r>
              <w:rPr>
                <w:sz w:val="18"/>
              </w:rPr>
              <w:t>members.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Assigned members can track time and expenses for the project.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Add tasks.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Team members can classify time accurately.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Configure invoice values if required.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Billing-related values are available for downstream finance workflows.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8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Save the proj</w:t>
            </w:r>
            <w:r>
              <w:rPr>
                <w:sz w:val="18"/>
              </w:rPr>
              <w:t>ect.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project is ready for use.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7EA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Helpful tips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Use Duplicate for projects with a similar setup. Use Pin to keep important projects easy to find. Use Archive when a project is no longer active but history must remain available.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lastRenderedPageBreak/>
        <w:t xml:space="preserve">Configure team members </w:t>
      </w:r>
      <w:r>
        <w:t>on a project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346482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46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18. Project setup sections for billable rates, tasks, and team members.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the project and go to the Team section.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Current project members are listed.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Add or remove members.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project team matches</w:t>
            </w:r>
            <w:r>
              <w:rPr>
                <w:sz w:val="18"/>
              </w:rPr>
              <w:t xml:space="preserve"> the actual delivery team.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If the rate model is Person billable rate, review each member rate.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Each member has the correct project-specific billing rate.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Save changes.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Time and revenue calculations use the latest assignments and rates.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7EA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Helpful tips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When a person rate is required, Chrona may bring in the member default billable rate first. Review and adjust it for the project before launch.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t>Configure tasks on a project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the project and go to the Tasks section.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Current project tasks are listed.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Add or remove tasks as needed.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task list matches the project scope.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If the rate model is Task billable rate, enter rates for billable tasks.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Task-based revenue calculations can be performed.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Save changes.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The </w:t>
            </w:r>
            <w:r>
              <w:rPr>
                <w:sz w:val="18"/>
              </w:rPr>
              <w:t>updated task list becomes available for time entry.</w:t>
            </w:r>
          </w:p>
        </w:tc>
      </w:tr>
    </w:tbl>
    <w:p w:rsidR="003C7952" w:rsidRDefault="001145D8">
      <w:pPr>
        <w:pStyle w:val="31"/>
      </w:pPr>
      <w:r>
        <w:t>Key rules to remember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Project rate precedence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Project-specific person rates override member default rates for the project. If no project person rate exists, member defaults can be used.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lastRenderedPageBreak/>
              <w:t xml:space="preserve">Task </w:t>
            </w:r>
            <w:r>
              <w:rPr>
                <w:b/>
                <w:color w:val="2F5597"/>
              </w:rPr>
              <w:t>visibility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A task must be available on a project before members can normally select it for time entry on that project.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Non-billable projects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 xml:space="preserve">Non-billable projects do not require billing rates or project fees, but time and expenses may still be tracked </w:t>
            </w:r>
            <w:r>
              <w:t>for management visibility.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rPr>
          <w:rFonts w:hint="eastAsia"/>
        </w:rPr>
      </w:pPr>
      <w:r>
        <w:br w:type="page"/>
      </w:r>
    </w:p>
    <w:p w:rsidR="003C7952" w:rsidRDefault="001145D8">
      <w:pPr>
        <w:pStyle w:val="1"/>
      </w:pPr>
      <w:r>
        <w:lastRenderedPageBreak/>
        <w:t>7. Task management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276877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6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19. Tasks list showing Common tasks, Other tasks, default billable rate, and actions.</w:t>
      </w:r>
    </w:p>
    <w:p w:rsidR="003C7952" w:rsidRDefault="001145D8">
      <w:pPr>
        <w:pStyle w:val="Intro"/>
        <w:rPr>
          <w:rFonts w:hint="eastAsia"/>
        </w:rPr>
      </w:pPr>
      <w:r>
        <w:t>Tasks describe the type of work being tracked. Good task hygiene makes reports more accurate and easier to und</w:t>
      </w:r>
      <w:r>
        <w:t>erstand.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4232"/>
        <w:gridCol w:w="4085"/>
      </w:tblGrid>
      <w:tr w:rsidR="003C7952">
        <w:trPr>
          <w:jc w:val="center"/>
        </w:trPr>
        <w:tc>
          <w:tcPr>
            <w:tcW w:w="21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Task group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Behavior</w:t>
            </w:r>
          </w:p>
        </w:tc>
        <w:tc>
          <w:tcPr>
            <w:tcW w:w="417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When to use</w:t>
            </w:r>
          </w:p>
        </w:tc>
      </w:tr>
      <w:tr w:rsidR="003C7952">
        <w:trPr>
          <w:jc w:val="center"/>
        </w:trPr>
        <w:tc>
          <w:tcPr>
            <w:tcW w:w="21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Common tasks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Automatically added to new projects.</w:t>
            </w:r>
          </w:p>
        </w:tc>
        <w:tc>
          <w:tcPr>
            <w:tcW w:w="417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Use for standard work categories that most projects need.</w:t>
            </w:r>
          </w:p>
        </w:tc>
      </w:tr>
      <w:tr w:rsidR="003C7952">
        <w:trPr>
          <w:jc w:val="center"/>
        </w:trPr>
        <w:tc>
          <w:tcPr>
            <w:tcW w:w="216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Other tasks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Added manually to projects.</w:t>
            </w:r>
          </w:p>
        </w:tc>
        <w:tc>
          <w:tcPr>
            <w:tcW w:w="417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Use for specialized work categories that only some projects need.</w:t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t>Create a task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211841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20. New task form for task name, default billable rate, billable default, and common-task behavior.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Go to Tasks and select New task.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new task form opens.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Enter the task name and required </w:t>
            </w:r>
            <w:r>
              <w:rPr>
                <w:sz w:val="18"/>
              </w:rPr>
              <w:t>details.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task can be saved and used on projects.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Choose whether the task should be common or other.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Chrona knows whether to add it automatically to future projects.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Save the task.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task becomes available according to its group.</w:t>
            </w:r>
          </w:p>
        </w:tc>
      </w:tr>
    </w:tbl>
    <w:p w:rsidR="003C7952" w:rsidRDefault="001145D8">
      <w:pPr>
        <w:pStyle w:val="31"/>
      </w:pPr>
      <w:r>
        <w:lastRenderedPageBreak/>
        <w:t xml:space="preserve">Move a task </w:t>
      </w:r>
      <w:r>
        <w:t>between Common and Other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Go to Tasks.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Common tasks and Other tasks lists are visible.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Find the task to move.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task action menu is available.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Choose the action to move it to the other group.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The task behavior </w:t>
            </w:r>
            <w:r>
              <w:rPr>
                <w:sz w:val="18"/>
              </w:rPr>
              <w:t>changes for future project setup.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Review affected project templates or setup expectations.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Future projects receive the intended task defaults.</w:t>
            </w:r>
          </w:p>
        </w:tc>
      </w:tr>
    </w:tbl>
    <w:p w:rsidR="003C7952" w:rsidRDefault="001145D8">
      <w:pPr>
        <w:pStyle w:val="31"/>
      </w:pPr>
      <w:r>
        <w:t>Key rules to remember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Common task automation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 xml:space="preserve">Common tasks are automatically added when a new project is </w:t>
            </w:r>
            <w:r>
              <w:t>created.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Manual task assignment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Other tasks must be added to projects manually.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Archiving tasks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Archive old tasks that should not be used going forward but may still appear in historical data.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rPr>
          <w:rFonts w:hint="eastAsia"/>
        </w:rPr>
      </w:pPr>
      <w:r>
        <w:br w:type="page"/>
      </w:r>
    </w:p>
    <w:p w:rsidR="003C7952" w:rsidRDefault="001145D8">
      <w:pPr>
        <w:pStyle w:val="1"/>
      </w:pPr>
      <w:r>
        <w:lastRenderedPageBreak/>
        <w:t>8. Time entry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281095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1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 xml:space="preserve">Figure 21. Time and projects </w:t>
      </w:r>
      <w:r>
        <w:t>workspace with Day, Week, and Calendar timesheet views.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262997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2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22. Week view for grid-style entry across project/task rows and weekday columns.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lastRenderedPageBreak/>
        <w:drawing>
          <wp:inline distT="0" distB="0" distL="0" distR="0">
            <wp:extent cx="5806440" cy="321127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1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23. Calendar view for reviewing tracked time in a weekly calendar layout.</w:t>
      </w:r>
    </w:p>
    <w:p w:rsidR="003C7952" w:rsidRDefault="001145D8">
      <w:pPr>
        <w:pStyle w:val="Intro"/>
        <w:rPr>
          <w:rFonts w:hint="eastAsia"/>
        </w:rPr>
      </w:pPr>
      <w:r>
        <w:t>Use Time Entry to record pr</w:t>
      </w:r>
      <w:r>
        <w:t>oject work. Chrona supports Day, Week, and Calendar views so users can choose the view that fits their working style.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4228"/>
        <w:gridCol w:w="4508"/>
      </w:tblGrid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View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Best for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Typical workflow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Day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Entering detailed work for a single day.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Add one or more entries for selected projects and tasks.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Week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Reviewing and filling a weekly timesheet quickly.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Enter hours across the week and check totals before submission.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Calendar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Visualizing work across dates.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Navigate dates visually and add or review entries in context.</w:t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t>Enter time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295926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5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24. New time</w:t>
      </w:r>
      <w:r>
        <w:t xml:space="preserve"> entry window for selecting project, task, optional notes, and time value.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lastRenderedPageBreak/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Time Entry and choose Day, Week, or Calendar view.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selected time view is displayed.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Select Add time or open the entry window.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The time </w:t>
            </w:r>
            <w:r>
              <w:rPr>
                <w:sz w:val="18"/>
              </w:rPr>
              <w:t>entry form appears.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Choose a project.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Only eligible projects are available.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Choose a task.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Tasks available for the selected project are displayed.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Enter notes if helpful.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entry contains work context for managers and reporting.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Enter hours.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Chrona can include the entry in totals, approvals, and reports.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Save the entry.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row appears in the selected time view.</w:t>
            </w:r>
          </w:p>
        </w:tc>
      </w:tr>
    </w:tbl>
    <w:p w:rsidR="003C7952" w:rsidRDefault="001145D8">
      <w:pPr>
        <w:pStyle w:val="31"/>
      </w:pPr>
      <w:r>
        <w:t>Edit or delete a time entry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Find the entry in Day, Week, or Calendar view.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The entry action </w:t>
            </w:r>
            <w:r>
              <w:rPr>
                <w:sz w:val="18"/>
              </w:rPr>
              <w:t>options are available.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Select Edit to update details or Delete to remove the entry.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selected action is opened.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Make the change and confirm.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time entry is updated or removed.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Review daily and weekly totals.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Totals reflect the latest </w:t>
            </w:r>
            <w:r>
              <w:rPr>
                <w:sz w:val="18"/>
              </w:rPr>
              <w:t>entries.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7EA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Helpful tips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You cannot edit or delete entries that belong to an approved locked period unless approval is withdrawn by an authorized manager.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t>Submit time for approval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Review the period you want to submit.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Your </w:t>
            </w:r>
            <w:r>
              <w:rPr>
                <w:sz w:val="18"/>
              </w:rPr>
              <w:t>hours are complete and accurate.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Choose a submission period: day, week, or custom date range.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intended entries are selected for submission.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Submit the entries.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entries move into the approval workflow.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Wait for manager review.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Your manager </w:t>
            </w:r>
            <w:r>
              <w:rPr>
                <w:sz w:val="18"/>
              </w:rPr>
              <w:t>can approve or send a message requesting changes.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Result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After approval, submitted time for the period is locked and cannot be changed by the member unless approval is withdrawn.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t>Key rules to remember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Required fields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 xml:space="preserve">Project, task, and hours are </w:t>
            </w:r>
            <w:r>
              <w:t>required for time entry. Notes are optional unless your company policy requires them.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Submission scope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Members can submit time by day, week, or custom date range.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Locked approved time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 xml:space="preserve">Approved time entries are locked to protect reporting and billing </w:t>
            </w:r>
            <w:r>
              <w:t>integrity.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rPr>
          <w:rFonts w:hint="eastAsia"/>
        </w:rPr>
      </w:pPr>
      <w:r>
        <w:br w:type="page"/>
      </w:r>
    </w:p>
    <w:p w:rsidR="003C7952" w:rsidRDefault="001145D8">
      <w:pPr>
        <w:pStyle w:val="1"/>
      </w:pPr>
      <w:r>
        <w:lastRenderedPageBreak/>
        <w:t>9. Expenses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216808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68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25. Expenses list showing expense entries for the selected period and submission status.</w:t>
      </w:r>
    </w:p>
    <w:p w:rsidR="003C7952" w:rsidRDefault="001145D8">
      <w:pPr>
        <w:pStyle w:val="Intro"/>
        <w:rPr>
          <w:rFonts w:hint="eastAsia"/>
        </w:rPr>
      </w:pPr>
      <w:r>
        <w:t xml:space="preserve">Use Expenses to record project-related costs. Administrators maintain categories so submitted expenses are consistent and easy to </w:t>
      </w:r>
      <w:r>
        <w:t>report.</w:t>
      </w:r>
    </w:p>
    <w:p w:rsidR="003C7952" w:rsidRDefault="001145D8">
      <w:pPr>
        <w:pStyle w:val="31"/>
      </w:pPr>
      <w:r>
        <w:t>Submit an expense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3276755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0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26. Track expense form with project, category, amount, notes, receipt attachment, and billable options.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Expenses.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expense list or entry area is visible.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Select New expense or Add</w:t>
            </w:r>
            <w:r>
              <w:rPr>
                <w:sz w:val="18"/>
              </w:rPr>
              <w:t xml:space="preserve"> expense.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expense form opens.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Choose the project.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expense is connected to the correct client work.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Choose the category.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expense is classified for reporting.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Enter the amount.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cost is available for approval and profitability calcula</w:t>
            </w:r>
            <w:r>
              <w:rPr>
                <w:sz w:val="18"/>
              </w:rPr>
              <w:t>tions.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Add notes or attachments if required by policy.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Reviewers have the context needed to approve.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7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Save or submit the expense.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The expense enters the correct state for </w:t>
            </w:r>
            <w:r>
              <w:rPr>
                <w:sz w:val="18"/>
              </w:rPr>
              <w:lastRenderedPageBreak/>
              <w:t>review.</w:t>
            </w:r>
          </w:p>
        </w:tc>
      </w:tr>
    </w:tbl>
    <w:p w:rsidR="003C7952" w:rsidRDefault="001145D8">
      <w:pPr>
        <w:pStyle w:val="31"/>
      </w:pPr>
      <w:r>
        <w:lastRenderedPageBreak/>
        <w:t>Manage expense categories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225640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56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 xml:space="preserve">Figure 27. Expense categories list with </w:t>
      </w:r>
      <w:r>
        <w:t>edit, archive, and delete actions.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287716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28. New expense category form including unit-priced category settings.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Go to the expense category administration area.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Existing categories are listed.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Select New category.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The </w:t>
            </w:r>
            <w:r>
              <w:rPr>
                <w:sz w:val="18"/>
              </w:rPr>
              <w:t>category form opens.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Enter category details.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category can be used for future expenses.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Save the category.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category becomes available for expense submission.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Use Edit, Archive, or Delete for existing categories.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The category list stays </w:t>
            </w:r>
            <w:r>
              <w:rPr>
                <w:sz w:val="18"/>
              </w:rPr>
              <w:t>clean and accurate.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7EA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Helpful tips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A category with existing expense data cannot be deleted. Archive it instead so historical reporting remains intact.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lastRenderedPageBreak/>
        <w:t>Key rules to remember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Project and category required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 xml:space="preserve">Every expense should be tied to a project and </w:t>
            </w:r>
            <w:r>
              <w:t>category so it can be reviewed and reported correctly.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Category deletion rule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Categories with existing expenses cannot be deleted and should be archived when retired.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Profitability impact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Approved expenses are included in cost visibility and can redu</w:t>
            </w:r>
            <w:r>
              <w:t>ce project profitability.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rPr>
          <w:rFonts w:hint="eastAsia"/>
        </w:rPr>
      </w:pPr>
      <w:r>
        <w:br w:type="page"/>
      </w:r>
    </w:p>
    <w:p w:rsidR="003C7952" w:rsidRDefault="001145D8">
      <w:pPr>
        <w:pStyle w:val="1"/>
      </w:pPr>
      <w:r>
        <w:lastRenderedPageBreak/>
        <w:t>10. Time and expense approvals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279421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9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29. Approvals dashboard with period, status, grouping, filters, total time, and total expense summaries.</w:t>
      </w:r>
    </w:p>
    <w:p w:rsidR="003C7952" w:rsidRDefault="001145D8">
      <w:pPr>
        <w:pStyle w:val="Intro"/>
        <w:rPr>
          <w:rFonts w:hint="eastAsia"/>
        </w:rPr>
      </w:pPr>
      <w:r>
        <w:t>Approvals help managers review submitted time and expenses before the data is lo</w:t>
      </w:r>
      <w:r>
        <w:t>cked for reporting and downstream finance processes.</w:t>
      </w:r>
    </w:p>
    <w:p w:rsidR="003C7952" w:rsidRDefault="001145D8">
      <w:pPr>
        <w:pStyle w:val="31"/>
      </w:pPr>
      <w:r>
        <w:t>Review submitted time and expenses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Approvals.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Submitted items are listed by member and period.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Select a team member name.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detailed submission view opens.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Review time entries, expense entries, notes, projects, tasks, categories, and totals.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submission can be evaluated for accuracy.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Decide whether to approve or request changes.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workflow moves forward based on your decision.</w:t>
            </w:r>
          </w:p>
        </w:tc>
      </w:tr>
    </w:tbl>
    <w:p w:rsidR="003C7952" w:rsidRDefault="001145D8">
      <w:pPr>
        <w:pStyle w:val="31"/>
      </w:pPr>
      <w:r>
        <w:t>Approve a submission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</w:t>
            </w:r>
            <w:r>
              <w:rPr>
                <w:b/>
                <w:color w:val="1F3960"/>
                <w:sz w:val="18"/>
              </w:rPr>
              <w:t>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the submission detail.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submitted time and expenses are visible.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Confirm entries are complete and correct.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No obvious issues remain.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Select Approve.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Chrona marks the submission as approved.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Confirm the approval</w:t>
            </w:r>
            <w:r>
              <w:rPr>
                <w:sz w:val="18"/>
              </w:rPr>
              <w:t xml:space="preserve"> if prompted.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approved period is locked for the member.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Result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After approval, the member cannot edit the approved time or expenses for that period.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t>Send a message requesting changes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the submission detail.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The </w:t>
            </w:r>
            <w:r>
              <w:rPr>
                <w:sz w:val="18"/>
              </w:rPr>
              <w:t>submitted entries are visible.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Select Send email or the request-change action.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 communication form opens.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Explain what needs to be corrected.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member receives clear instructions.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Send the message.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The member can make the needed updates if the </w:t>
            </w:r>
            <w:r>
              <w:rPr>
                <w:sz w:val="18"/>
              </w:rPr>
              <w:t>entries are not locked.</w:t>
            </w:r>
          </w:p>
        </w:tc>
      </w:tr>
    </w:tbl>
    <w:p w:rsidR="003C7952" w:rsidRDefault="001145D8">
      <w:pPr>
        <w:pStyle w:val="31"/>
      </w:pPr>
      <w:r>
        <w:lastRenderedPageBreak/>
        <w:t>Withdraw approval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the approved submission or approval history.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approved period is visible.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Select Withdraw approval.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Chrona prepares to unlock the period.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Confirm the action.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The </w:t>
            </w:r>
            <w:r>
              <w:rPr>
                <w:sz w:val="18"/>
              </w:rPr>
              <w:t>approval is removed.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Notify the member if changes are needed.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member can edit and resubmit the entries.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7EA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Helpful tips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Use withdrawal carefully. It reopens a period that may already have been used in reports or downstream processes.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t xml:space="preserve">Key rules to </w:t>
      </w:r>
      <w:r>
        <w:t>remember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Approval locks data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Approved time and expenses are locked to preserve reporting accuracy.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Withdrawal unlocks data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Withdrawing approval allows the member to change and resubmit the entries.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Manager responsibility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Managers should review notes,</w:t>
            </w:r>
            <w:r>
              <w:t xml:space="preserve"> tasks, project selection, expense category, and totals before approving.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rPr>
          <w:rFonts w:hint="eastAsia"/>
        </w:rPr>
      </w:pPr>
      <w:r>
        <w:br w:type="page"/>
      </w:r>
    </w:p>
    <w:p w:rsidR="003C7952" w:rsidRDefault="001145D8">
      <w:pPr>
        <w:pStyle w:val="1"/>
      </w:pPr>
      <w:r>
        <w:lastRenderedPageBreak/>
        <w:t>11. Reports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2993946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3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93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30. Time report with filters, billable totals, uninvoiced amount, and grouping tabs.</w:t>
      </w:r>
    </w:p>
    <w:p w:rsidR="003C7952" w:rsidRDefault="001145D8">
      <w:pPr>
        <w:jc w:val="center"/>
        <w:rPr>
          <w:rFonts w:hint="eastAsia"/>
        </w:rPr>
      </w:pPr>
      <w:r>
        <w:rPr>
          <w:noProof/>
          <w:lang w:eastAsia="zh-CN"/>
        </w:rPr>
        <w:drawing>
          <wp:inline distT="0" distB="0" distL="0" distR="0">
            <wp:extent cx="5806440" cy="357679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3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7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52" w:rsidRDefault="001145D8">
      <w:pPr>
        <w:pStyle w:val="af7"/>
        <w:jc w:val="center"/>
        <w:rPr>
          <w:rFonts w:hint="eastAsia"/>
        </w:rPr>
      </w:pPr>
      <w:r>
        <w:t>Figure 31. Profitability report showing company profit across the sel</w:t>
      </w:r>
      <w:r>
        <w:t>ected period.</w:t>
      </w:r>
    </w:p>
    <w:p w:rsidR="003C7952" w:rsidRDefault="001145D8">
      <w:pPr>
        <w:pStyle w:val="Intro"/>
        <w:rPr>
          <w:rFonts w:hint="eastAsia"/>
        </w:rPr>
      </w:pPr>
      <w:r>
        <w:t>Reports convert tracked work and expenses into operational insight. Use filters to answer questions by client, project, task, team member, and date range.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4853"/>
        <w:gridCol w:w="3614"/>
      </w:tblGrid>
      <w:tr w:rsidR="003C7952">
        <w:trPr>
          <w:jc w:val="center"/>
        </w:trPr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Report</w:t>
            </w:r>
          </w:p>
        </w:tc>
        <w:tc>
          <w:tcPr>
            <w:tcW w:w="50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Use it to answer</w:t>
            </w:r>
          </w:p>
        </w:tc>
        <w:tc>
          <w:tcPr>
            <w:tcW w:w="37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Common filters</w:t>
            </w:r>
          </w:p>
        </w:tc>
      </w:tr>
      <w:tr w:rsidR="003C7952">
        <w:trPr>
          <w:jc w:val="center"/>
        </w:trPr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Time</w:t>
            </w:r>
          </w:p>
        </w:tc>
        <w:tc>
          <w:tcPr>
            <w:tcW w:w="50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How much time was spent and where?</w:t>
            </w:r>
          </w:p>
        </w:tc>
        <w:tc>
          <w:tcPr>
            <w:tcW w:w="37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Client,</w:t>
            </w:r>
            <w:r>
              <w:rPr>
                <w:sz w:val="18"/>
              </w:rPr>
              <w:t xml:space="preserve"> project, task, team member, date range.</w:t>
            </w:r>
          </w:p>
        </w:tc>
      </w:tr>
      <w:tr w:rsidR="003C7952">
        <w:trPr>
          <w:jc w:val="center"/>
        </w:trPr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Profitability</w:t>
            </w:r>
          </w:p>
        </w:tc>
        <w:tc>
          <w:tcPr>
            <w:tcW w:w="50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Are projects generating enough revenue compared with costs?</w:t>
            </w:r>
          </w:p>
        </w:tc>
        <w:tc>
          <w:tcPr>
            <w:tcW w:w="37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Client, project, team, date range, billable status.</w:t>
            </w:r>
          </w:p>
        </w:tc>
      </w:tr>
      <w:tr w:rsidR="003C7952">
        <w:trPr>
          <w:jc w:val="center"/>
        </w:trPr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Detailed time</w:t>
            </w:r>
          </w:p>
        </w:tc>
        <w:tc>
          <w:tcPr>
            <w:tcW w:w="50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Which individual time entries make up the totals?</w:t>
            </w:r>
          </w:p>
        </w:tc>
        <w:tc>
          <w:tcPr>
            <w:tcW w:w="37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Client, project, task, </w:t>
            </w:r>
            <w:r>
              <w:rPr>
                <w:sz w:val="18"/>
              </w:rPr>
              <w:t>member, date range, approval status.</w:t>
            </w:r>
          </w:p>
        </w:tc>
      </w:tr>
      <w:tr w:rsidR="003C7952">
        <w:trPr>
          <w:jc w:val="center"/>
        </w:trPr>
        <w:tc>
          <w:tcPr>
            <w:tcW w:w="201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Detailed expenses</w:t>
            </w:r>
          </w:p>
        </w:tc>
        <w:tc>
          <w:tcPr>
            <w:tcW w:w="504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Which expense items were submitted and approved?</w:t>
            </w:r>
          </w:p>
        </w:tc>
        <w:tc>
          <w:tcPr>
            <w:tcW w:w="374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Client, project, category, member, date range, approval status.</w:t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t>Run a time report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Reports &gt; Time.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time report</w:t>
            </w:r>
            <w:r>
              <w:rPr>
                <w:sz w:val="18"/>
              </w:rPr>
              <w:t xml:space="preserve"> page opens.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Choose the desired date range.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report focuses on the right time period.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Select grouping such as Clients, Projects, Tasks, or Team.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report summarizes time in the chosen structure.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Apply filters as needed.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Only relevant data is </w:t>
            </w:r>
            <w:r>
              <w:rPr>
                <w:sz w:val="18"/>
              </w:rPr>
              <w:t>included.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Review totals and drill into details if available.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You can explain the source of the summarized time.</w:t>
            </w:r>
          </w:p>
        </w:tc>
      </w:tr>
    </w:tbl>
    <w:p w:rsidR="003C7952" w:rsidRDefault="001145D8">
      <w:pPr>
        <w:pStyle w:val="31"/>
      </w:pPr>
      <w:r>
        <w:t>Run a profitability report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Reports &gt; Profitability.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profitability report page opens.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Choose the </w:t>
            </w:r>
            <w:r>
              <w:rPr>
                <w:sz w:val="18"/>
              </w:rPr>
              <w:t>target client, project, team, or date range.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report scope is defined.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Review revenue, costs, and profit.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Project financial health is visible.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Investigate low-margin or negative-profit items.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You can decide whether rates, scope, staffing, or </w:t>
            </w:r>
            <w:r>
              <w:rPr>
                <w:sz w:val="18"/>
              </w:rPr>
              <w:t>expenses need attention.</w:t>
            </w:r>
          </w:p>
        </w:tc>
      </w:tr>
    </w:tbl>
    <w:p w:rsidR="003C7952" w:rsidRDefault="001145D8">
      <w:pPr>
        <w:pStyle w:val="31"/>
      </w:pPr>
      <w:r>
        <w:t>Run detailed time or expense reports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Reports &gt; Detailed time or Reports &gt; Detailed expenses.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detailed report page opens.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Apply filters such as client, project, task, category, team </w:t>
            </w:r>
            <w:r>
              <w:rPr>
                <w:sz w:val="18"/>
              </w:rPr>
              <w:t>member, and date range.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report displays targeted entries.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Review line-level data.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You can audit the details behind totals.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Export or share according to your company process if the feature is enabled.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Stakeholders can review the underlying data.</w:t>
            </w:r>
          </w:p>
        </w:tc>
      </w:tr>
    </w:tbl>
    <w:p w:rsidR="003C7952" w:rsidRDefault="001145D8">
      <w:pPr>
        <w:pStyle w:val="31"/>
      </w:pPr>
      <w:r>
        <w:t>Key rules to remember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Profit formula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Profit equals revenue minus costs.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Revenue formula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Revenue is calculated from hours multiplied by the applicable billable rate, depending on project rate setup.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Cost formula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 xml:space="preserve">Costs include expenses and may include </w:t>
            </w:r>
            <w:r>
              <w:t>labor cost rate calculations depending on reporting configuration.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Filter discipline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Always confirm date range and filters before using a report for decisions.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rPr>
          <w:rFonts w:hint="eastAsia"/>
        </w:rPr>
      </w:pPr>
      <w:r>
        <w:br w:type="page"/>
      </w:r>
    </w:p>
    <w:p w:rsidR="003C7952" w:rsidRDefault="001145D8">
      <w:pPr>
        <w:pStyle w:val="1"/>
      </w:pPr>
      <w:r>
        <w:lastRenderedPageBreak/>
        <w:t>12. Administration, security, and data hygiene</w:t>
      </w:r>
    </w:p>
    <w:p w:rsidR="003C7952" w:rsidRDefault="001145D8">
      <w:pPr>
        <w:pStyle w:val="Intro"/>
        <w:rPr>
          <w:rFonts w:hint="eastAsia"/>
        </w:rPr>
      </w:pPr>
      <w:r>
        <w:t>A clean Chrona workspace depends on consi</w:t>
      </w:r>
      <w:r>
        <w:t>stent master data, thoughtful permission management, and careful handling of archived or deleted records.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13"/>
        <w:gridCol w:w="3315"/>
        <w:gridCol w:w="4912"/>
      </w:tblGrid>
      <w:tr w:rsidR="003C7952">
        <w:trPr>
          <w:jc w:val="center"/>
        </w:trPr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Admin area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Recommended cadence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What to check</w:t>
            </w:r>
          </w:p>
        </w:tc>
      </w:tr>
      <w:tr w:rsidR="003C7952">
        <w:trPr>
          <w:jc w:val="center"/>
        </w:trPr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Members and roles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Monthly or during team changes.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Inactive users, role accuracy, manager assignments, </w:t>
            </w:r>
            <w:r>
              <w:rPr>
                <w:sz w:val="18"/>
              </w:rPr>
              <w:t>password reset requests.</w:t>
            </w:r>
          </w:p>
        </w:tc>
      </w:tr>
      <w:tr w:rsidR="003C7952">
        <w:trPr>
          <w:jc w:val="center"/>
        </w:trPr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Rates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When contracts or compensation assumptions change.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Non-overlapping date ranges, default rates, project-specific rates.</w:t>
            </w:r>
          </w:p>
        </w:tc>
      </w:tr>
      <w:tr w:rsidR="003C7952">
        <w:trPr>
          <w:jc w:val="center"/>
        </w:trPr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Clients and contacts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Before new projects and quarterly cleanup.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Currency, invoice due date, tax </w:t>
            </w:r>
            <w:r>
              <w:rPr>
                <w:sz w:val="18"/>
              </w:rPr>
              <w:t>settings, contact details.</w:t>
            </w:r>
          </w:p>
        </w:tc>
      </w:tr>
      <w:tr w:rsidR="003C7952">
        <w:trPr>
          <w:jc w:val="center"/>
        </w:trPr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Projects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At kickoff and closure.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Project type, team, tasks, billing setup, invoice values, archive status.</w:t>
            </w:r>
          </w:p>
        </w:tc>
      </w:tr>
      <w:tr w:rsidR="003C7952">
        <w:trPr>
          <w:jc w:val="center"/>
        </w:trPr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Tasks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Monthly or during process changes.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Common task set, outdated tasks, billable task rates when needed.</w:t>
            </w:r>
          </w:p>
        </w:tc>
      </w:tr>
      <w:tr w:rsidR="003C7952">
        <w:trPr>
          <w:jc w:val="center"/>
        </w:trPr>
        <w:tc>
          <w:tcPr>
            <w:tcW w:w="230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Expense cate</w:t>
            </w:r>
            <w:r>
              <w:rPr>
                <w:sz w:val="18"/>
              </w:rPr>
              <w:t>gories</w:t>
            </w:r>
          </w:p>
        </w:tc>
        <w:tc>
          <w:tcPr>
            <w:tcW w:w="345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Quarterly or when policy changes.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Obsolete categories, categories with historical data that should be archived.</w:t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FFF4D6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Data hygiene principle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>Prefer archiving over deleting whenever a record has historical time, expense, approval, report, or billing rele</w:t>
            </w:r>
            <w:r>
              <w:t>vance. Deleting should be limited to records that are safe to remove permanently.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31"/>
      </w:pPr>
      <w:r>
        <w:t>Prepare a project for closeout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328"/>
        <w:gridCol w:w="3168"/>
      </w:tblGrid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Step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Action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Expected result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Confirm all time and expenses have been submitted.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No unsubmitted work remains for the project period.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Confirm approvals are complete.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Approved data is locked and ready for reporting.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Run final time, expense, and profitability reports.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Final project history is available.</w:t>
            </w:r>
          </w:p>
        </w:tc>
      </w:tr>
      <w:tr w:rsidR="003C7952">
        <w:trPr>
          <w:jc w:val="center"/>
        </w:trPr>
        <w:tc>
          <w:tcPr>
            <w:tcW w:w="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53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Archive the project if no future entries are expected.</w:t>
            </w:r>
          </w:p>
        </w:tc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project no longer appe</w:t>
            </w:r>
            <w:r>
              <w:rPr>
                <w:sz w:val="18"/>
              </w:rPr>
              <w:t>ars as an active work option.</w:t>
            </w:r>
          </w:p>
        </w:tc>
      </w:tr>
    </w:tbl>
    <w:p w:rsidR="003C7952" w:rsidRDefault="001145D8">
      <w:pPr>
        <w:rPr>
          <w:rFonts w:hint="eastAsia"/>
        </w:rPr>
      </w:pPr>
      <w:r>
        <w:br w:type="page"/>
      </w:r>
    </w:p>
    <w:p w:rsidR="003C7952" w:rsidRDefault="001145D8">
      <w:pPr>
        <w:pStyle w:val="1"/>
      </w:pPr>
      <w:r>
        <w:lastRenderedPageBreak/>
        <w:t>13. Troubleshooting and FAQ</w:t>
      </w:r>
    </w:p>
    <w:p w:rsidR="003C7952" w:rsidRDefault="001145D8">
      <w:pPr>
        <w:pStyle w:val="Intro"/>
        <w:rPr>
          <w:rFonts w:hint="eastAsia"/>
        </w:rPr>
      </w:pPr>
      <w:r>
        <w:t>Use this section when something does not appear as expected or a user cannot complete a common action.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89"/>
        <w:gridCol w:w="3492"/>
        <w:gridCol w:w="4159"/>
      </w:tblGrid>
      <w:tr w:rsidR="003C7952">
        <w:trPr>
          <w:jc w:val="center"/>
        </w:trPr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Issue</w:t>
            </w:r>
          </w:p>
        </w:tc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Likely cause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What to do</w:t>
            </w:r>
          </w:p>
        </w:tc>
      </w:tr>
      <w:tr w:rsidR="003C7952">
        <w:trPr>
          <w:jc w:val="center"/>
        </w:trPr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 project is missing from time entry.</w:t>
            </w:r>
          </w:p>
        </w:tc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The member is not </w:t>
            </w:r>
            <w:r>
              <w:rPr>
                <w:sz w:val="18"/>
              </w:rPr>
              <w:t>assigned to the project, or the project is archived.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Check project assignment, project status, and permissions.</w:t>
            </w:r>
          </w:p>
        </w:tc>
      </w:tr>
      <w:tr w:rsidR="003C7952">
        <w:trPr>
          <w:jc w:val="center"/>
        </w:trPr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 task is missing from a project.</w:t>
            </w:r>
          </w:p>
        </w:tc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task was not added to the project or is archived.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Add the task to the project or restore an active task a</w:t>
            </w:r>
            <w:r>
              <w:rPr>
                <w:sz w:val="18"/>
              </w:rPr>
              <w:t>s appropriate.</w:t>
            </w:r>
          </w:p>
        </w:tc>
      </w:tr>
      <w:tr w:rsidR="003C7952">
        <w:trPr>
          <w:jc w:val="center"/>
        </w:trPr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 user cannot edit time or expenses.</w:t>
            </w:r>
          </w:p>
        </w:tc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period may already be approved and locked.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Ask an authorized manager to withdraw approval if changes are valid.</w:t>
            </w:r>
          </w:p>
        </w:tc>
      </w:tr>
      <w:tr w:rsidR="003C7952">
        <w:trPr>
          <w:jc w:val="center"/>
        </w:trPr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 role does not appear during invitation.</w:t>
            </w:r>
          </w:p>
        </w:tc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The role may not exist or may have been </w:t>
            </w:r>
            <w:r>
              <w:rPr>
                <w:sz w:val="18"/>
              </w:rPr>
              <w:t>deleted/archived.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 or reactivate the role under Team &gt; Roles.</w:t>
            </w:r>
          </w:p>
        </w:tc>
      </w:tr>
      <w:tr w:rsidR="003C7952">
        <w:trPr>
          <w:jc w:val="center"/>
        </w:trPr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 rate cannot be saved.</w:t>
            </w:r>
          </w:p>
        </w:tc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date range may overlap another rate period.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Adjust the effective dates so rate periods do not overlap.</w:t>
            </w:r>
          </w:p>
        </w:tc>
      </w:tr>
      <w:tr w:rsidR="003C7952">
        <w:trPr>
          <w:jc w:val="center"/>
        </w:trPr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An expense category cannot be deleted.</w:t>
            </w:r>
          </w:p>
        </w:tc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category has</w:t>
            </w:r>
            <w:r>
              <w:rPr>
                <w:sz w:val="18"/>
              </w:rPr>
              <w:t xml:space="preserve"> existing expenses.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Archive the category instead of deleting it.</w:t>
            </w:r>
          </w:p>
        </w:tc>
      </w:tr>
      <w:tr w:rsidR="003C7952">
        <w:trPr>
          <w:jc w:val="center"/>
        </w:trPr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Profitability looks unexpected.</w:t>
            </w:r>
          </w:p>
        </w:tc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Rates, project type, expenses, or date filters may be incorrect.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Check rate setup, project billing model, approved expenses, and report filters.</w:t>
            </w:r>
          </w:p>
        </w:tc>
      </w:tr>
      <w:tr w:rsidR="003C7952">
        <w:trPr>
          <w:jc w:val="center"/>
        </w:trPr>
        <w:tc>
          <w:tcPr>
            <w:tcW w:w="288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 client con</w:t>
            </w:r>
            <w:r>
              <w:rPr>
                <w:sz w:val="18"/>
              </w:rPr>
              <w:t>tact is outdated.</w:t>
            </w:r>
          </w:p>
        </w:tc>
        <w:tc>
          <w:tcPr>
            <w:tcW w:w="36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The client contact details changed.</w:t>
            </w:r>
          </w:p>
        </w:tc>
        <w:tc>
          <w:tcPr>
            <w:tcW w:w="432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Open Clients &gt; Contacts and edit or delete the contact.</w:t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21"/>
      </w:pPr>
      <w:r>
        <w:t>Frequently asked questions</w:t>
      </w:r>
    </w:p>
    <w:p w:rsidR="003C7952" w:rsidRDefault="001145D8">
      <w:pPr>
        <w:pStyle w:val="af"/>
        <w:rPr>
          <w:rFonts w:hint="eastAsia"/>
        </w:rPr>
      </w:pPr>
      <w:r>
        <w:rPr>
          <w:b/>
          <w:color w:val="2F5597"/>
        </w:rPr>
        <w:t>Can I track time on a non-billable project?</w:t>
      </w:r>
    </w:p>
    <w:p w:rsidR="003C7952" w:rsidRDefault="001145D8">
      <w:pPr>
        <w:pStyle w:val="af"/>
        <w:ind w:left="216"/>
        <w:rPr>
          <w:rFonts w:hint="eastAsia"/>
        </w:rPr>
      </w:pPr>
      <w:r>
        <w:t xml:space="preserve">Yes. Non-billable projects can still accept time entries if you are </w:t>
      </w:r>
      <w:r>
        <w:t>assigned to the project and the tasks are available.</w:t>
      </w:r>
    </w:p>
    <w:p w:rsidR="003C7952" w:rsidRDefault="001145D8">
      <w:pPr>
        <w:pStyle w:val="af"/>
        <w:rPr>
          <w:rFonts w:hint="eastAsia"/>
        </w:rPr>
      </w:pPr>
      <w:r>
        <w:rPr>
          <w:b/>
          <w:color w:val="2F5597"/>
        </w:rPr>
        <w:t>What happens after my time is approved?</w:t>
      </w:r>
    </w:p>
    <w:p w:rsidR="003C7952" w:rsidRDefault="001145D8">
      <w:pPr>
        <w:pStyle w:val="af"/>
        <w:ind w:left="216"/>
        <w:rPr>
          <w:rFonts w:hint="eastAsia"/>
        </w:rPr>
      </w:pPr>
      <w:r>
        <w:t>Approved entries are locked. You cannot edit them unless approval is withdrawn by an authorized manager.</w:t>
      </w:r>
    </w:p>
    <w:p w:rsidR="003C7952" w:rsidRDefault="001145D8">
      <w:pPr>
        <w:pStyle w:val="af"/>
        <w:rPr>
          <w:rFonts w:hint="eastAsia"/>
        </w:rPr>
      </w:pPr>
      <w:r>
        <w:rPr>
          <w:b/>
          <w:color w:val="2F5597"/>
        </w:rPr>
        <w:t>What is the difference between Common tasks and Other task</w:t>
      </w:r>
      <w:r>
        <w:rPr>
          <w:b/>
          <w:color w:val="2F5597"/>
        </w:rPr>
        <w:t>s?</w:t>
      </w:r>
    </w:p>
    <w:p w:rsidR="003C7952" w:rsidRDefault="001145D8">
      <w:pPr>
        <w:pStyle w:val="af"/>
        <w:ind w:left="216"/>
        <w:rPr>
          <w:rFonts w:hint="eastAsia"/>
        </w:rPr>
      </w:pPr>
      <w:r>
        <w:t>Common tasks are automatically added to new projects. Other tasks must be added manually to projects.</w:t>
      </w:r>
    </w:p>
    <w:p w:rsidR="003C7952" w:rsidRDefault="001145D8">
      <w:pPr>
        <w:pStyle w:val="af"/>
        <w:rPr>
          <w:rFonts w:hint="eastAsia"/>
        </w:rPr>
      </w:pPr>
      <w:r>
        <w:rPr>
          <w:b/>
          <w:color w:val="2F5597"/>
        </w:rPr>
        <w:t>Why do I see different rates in reports?</w:t>
      </w:r>
    </w:p>
    <w:p w:rsidR="003C7952" w:rsidRDefault="001145D8">
      <w:pPr>
        <w:pStyle w:val="af"/>
        <w:ind w:left="216"/>
        <w:rPr>
          <w:rFonts w:hint="eastAsia"/>
        </w:rPr>
      </w:pPr>
      <w:r>
        <w:t>Chrona applies the rate model configured on each project. Project-specific person or task rates may override d</w:t>
      </w:r>
      <w:r>
        <w:t>efaults.</w:t>
      </w:r>
    </w:p>
    <w:p w:rsidR="003C7952" w:rsidRDefault="001145D8">
      <w:pPr>
        <w:pStyle w:val="af"/>
        <w:rPr>
          <w:rFonts w:hint="eastAsia"/>
        </w:rPr>
      </w:pPr>
      <w:r>
        <w:rPr>
          <w:b/>
          <w:color w:val="2F5597"/>
        </w:rPr>
        <w:t>Should I delete or archive old records?</w:t>
      </w:r>
    </w:p>
    <w:p w:rsidR="003C7952" w:rsidRDefault="001145D8">
      <w:pPr>
        <w:pStyle w:val="af"/>
        <w:ind w:left="216"/>
        <w:rPr>
          <w:rFonts w:hint="eastAsia"/>
        </w:rPr>
      </w:pPr>
      <w:r>
        <w:t>Archive records when history must remain available. Delete only when the record has no business or reporting dependency.</w:t>
      </w:r>
    </w:p>
    <w:p w:rsidR="003C7952" w:rsidRDefault="001145D8">
      <w:pPr>
        <w:rPr>
          <w:rFonts w:hint="eastAsia"/>
        </w:rPr>
      </w:pPr>
      <w:r>
        <w:br w:type="page"/>
      </w:r>
    </w:p>
    <w:p w:rsidR="003C7952" w:rsidRDefault="001145D8">
      <w:pPr>
        <w:pStyle w:val="1"/>
      </w:pPr>
      <w:r>
        <w:lastRenderedPageBreak/>
        <w:t>14. Appendix: rules, glossary, and checklists</w:t>
      </w:r>
    </w:p>
    <w:p w:rsidR="003C7952" w:rsidRDefault="001145D8">
      <w:pPr>
        <w:pStyle w:val="21"/>
      </w:pPr>
      <w:r>
        <w:t>A. Status and action reference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4784"/>
        <w:gridCol w:w="3952"/>
      </w:tblGrid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Object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Common actions</w:t>
            </w:r>
          </w:p>
        </w:tc>
        <w:tc>
          <w:tcPr>
            <w:tcW w:w="403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Notes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Member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Invite, edit, pin, archive, delete, reset password.</w:t>
            </w:r>
          </w:p>
        </w:tc>
        <w:tc>
          <w:tcPr>
            <w:tcW w:w="403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Archive instead of delete when historical data must remain intact.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Role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Create, edit, delete, assign members.</w:t>
            </w:r>
          </w:p>
        </w:tc>
        <w:tc>
          <w:tcPr>
            <w:tcW w:w="403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Role name must be unique.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Client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Create, edit, archive, delete,</w:t>
            </w:r>
            <w:r>
              <w:rPr>
                <w:sz w:val="18"/>
              </w:rPr>
              <w:t xml:space="preserve"> manage contacts.</w:t>
            </w:r>
          </w:p>
        </w:tc>
        <w:tc>
          <w:tcPr>
            <w:tcW w:w="403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Client settings influence projects and reporting.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Project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Create, edit, pin, duplicate, archive, delete.</w:t>
            </w:r>
          </w:p>
        </w:tc>
        <w:tc>
          <w:tcPr>
            <w:tcW w:w="403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Billing model controls rates, fees, and report calculations.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Task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Create, edit, move group, archive, delete.</w:t>
            </w:r>
          </w:p>
        </w:tc>
        <w:tc>
          <w:tcPr>
            <w:tcW w:w="403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Common tasks are added</w:t>
            </w:r>
            <w:r>
              <w:rPr>
                <w:sz w:val="18"/>
              </w:rPr>
              <w:t xml:space="preserve"> automatically to new projects.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Time entry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Create, edit, delete, submit.</w:t>
            </w:r>
          </w:p>
        </w:tc>
        <w:tc>
          <w:tcPr>
            <w:tcW w:w="403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Approved entries are locked.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Expense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Create, edit, submit, approve.</w:t>
            </w:r>
          </w:p>
        </w:tc>
        <w:tc>
          <w:tcPr>
            <w:tcW w:w="403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Expenses are categorized and can affect costs.</w:t>
            </w:r>
          </w:p>
        </w:tc>
      </w:tr>
      <w:tr w:rsidR="003C7952">
        <w:trPr>
          <w:jc w:val="center"/>
        </w:trPr>
        <w:tc>
          <w:tcPr>
            <w:tcW w:w="172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Category</w:t>
            </w:r>
          </w:p>
        </w:tc>
        <w:tc>
          <w:tcPr>
            <w:tcW w:w="4896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Create, edit, archive, delete.</w:t>
            </w:r>
          </w:p>
        </w:tc>
        <w:tc>
          <w:tcPr>
            <w:tcW w:w="403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Cannot delete if existing</w:t>
            </w:r>
            <w:r>
              <w:rPr>
                <w:sz w:val="18"/>
              </w:rPr>
              <w:t xml:space="preserve"> expenses use the category.</w:t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21"/>
      </w:pPr>
      <w:r>
        <w:t>B. Glossary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7200"/>
      </w:tblGrid>
      <w:tr w:rsidR="003C7952">
        <w:trPr>
          <w:jc w:val="center"/>
        </w:trPr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Term</w:t>
            </w:r>
          </w:p>
        </w:tc>
        <w:tc>
          <w:tcPr>
            <w:tcW w:w="72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Meaning</w:t>
            </w:r>
          </w:p>
        </w:tc>
      </w:tr>
      <w:tr w:rsidR="003C7952">
        <w:trPr>
          <w:jc w:val="center"/>
        </w:trPr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Billable rate</w:t>
            </w:r>
          </w:p>
        </w:tc>
        <w:tc>
          <w:tcPr>
            <w:tcW w:w="72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Hourly rate used to calculate revenue for billable time.</w:t>
            </w:r>
          </w:p>
        </w:tc>
      </w:tr>
      <w:tr w:rsidR="003C7952">
        <w:trPr>
          <w:jc w:val="center"/>
        </w:trPr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Cost rate</w:t>
            </w:r>
          </w:p>
        </w:tc>
        <w:tc>
          <w:tcPr>
            <w:tcW w:w="72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Internal cost rate used to estimate delivery cost.</w:t>
            </w:r>
          </w:p>
        </w:tc>
      </w:tr>
      <w:tr w:rsidR="003C7952">
        <w:trPr>
          <w:jc w:val="center"/>
        </w:trPr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Project billable rate</w:t>
            </w:r>
          </w:p>
        </w:tc>
        <w:tc>
          <w:tcPr>
            <w:tcW w:w="72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One hourly rate applied to billable time on </w:t>
            </w:r>
            <w:r>
              <w:rPr>
                <w:sz w:val="18"/>
              </w:rPr>
              <w:t>a project.</w:t>
            </w:r>
          </w:p>
        </w:tc>
      </w:tr>
      <w:tr w:rsidR="003C7952">
        <w:trPr>
          <w:jc w:val="center"/>
        </w:trPr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Person billable rate</w:t>
            </w:r>
          </w:p>
        </w:tc>
        <w:tc>
          <w:tcPr>
            <w:tcW w:w="72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 project-specific hourly rate assigned to each member on the project.</w:t>
            </w:r>
          </w:p>
        </w:tc>
      </w:tr>
      <w:tr w:rsidR="003C7952">
        <w:trPr>
          <w:jc w:val="center"/>
        </w:trPr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Task billable rate</w:t>
            </w:r>
          </w:p>
        </w:tc>
        <w:tc>
          <w:tcPr>
            <w:tcW w:w="72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 rate assigned to a task for task-based revenue calculation.</w:t>
            </w:r>
          </w:p>
        </w:tc>
      </w:tr>
      <w:tr w:rsidR="003C7952">
        <w:trPr>
          <w:jc w:val="center"/>
        </w:trPr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Fixed fee</w:t>
            </w:r>
          </w:p>
        </w:tc>
        <w:tc>
          <w:tcPr>
            <w:tcW w:w="72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A set project price that does not depend on the number of </w:t>
            </w:r>
            <w:r>
              <w:rPr>
                <w:sz w:val="18"/>
              </w:rPr>
              <w:t>hours tracked.</w:t>
            </w:r>
          </w:p>
        </w:tc>
      </w:tr>
      <w:tr w:rsidR="003C7952">
        <w:trPr>
          <w:jc w:val="center"/>
        </w:trPr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Non-billable</w:t>
            </w:r>
          </w:p>
        </w:tc>
        <w:tc>
          <w:tcPr>
            <w:tcW w:w="72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Work that is tracked but not billed to a client.</w:t>
            </w:r>
          </w:p>
        </w:tc>
      </w:tr>
      <w:tr w:rsidR="003C7952">
        <w:trPr>
          <w:jc w:val="center"/>
        </w:trPr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Common task</w:t>
            </w:r>
          </w:p>
        </w:tc>
        <w:tc>
          <w:tcPr>
            <w:tcW w:w="72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 task automatically added to new projects.</w:t>
            </w:r>
          </w:p>
        </w:tc>
      </w:tr>
      <w:tr w:rsidR="003C7952">
        <w:trPr>
          <w:jc w:val="center"/>
        </w:trPr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Other task</w:t>
            </w:r>
          </w:p>
        </w:tc>
        <w:tc>
          <w:tcPr>
            <w:tcW w:w="72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 task manually added to specific projects.</w:t>
            </w:r>
          </w:p>
        </w:tc>
      </w:tr>
      <w:tr w:rsidR="003C7952">
        <w:trPr>
          <w:jc w:val="center"/>
        </w:trPr>
        <w:tc>
          <w:tcPr>
            <w:tcW w:w="316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Approval withdrawal</w:t>
            </w:r>
          </w:p>
        </w:tc>
        <w:tc>
          <w:tcPr>
            <w:tcW w:w="7200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 manager action that removes approval and u</w:t>
            </w:r>
            <w:r>
              <w:rPr>
                <w:sz w:val="18"/>
              </w:rPr>
              <w:t>nlocks a period for corrections.</w:t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21"/>
      </w:pPr>
      <w:r>
        <w:t>C. Administrator launch checklist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5"/>
        <w:gridCol w:w="4998"/>
        <w:gridCol w:w="4447"/>
      </w:tblGrid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Done?</w:t>
            </w: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Checklist item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Why it matters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 system and configurable roles.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Prevents incorrect access during rollout.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Invite members with correct work emails.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Ensures unique accounts </w:t>
            </w:r>
            <w:r>
              <w:rPr>
                <w:sz w:val="18"/>
              </w:rPr>
              <w:t>and successful invitation delivery.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Set member default billable and cost rates.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Supports revenue and cost reporting.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 clients with currency, due date, and tax settings.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Keeps project billing context consistent.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 common tasks.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Speeds up </w:t>
            </w:r>
            <w:r>
              <w:rPr>
                <w:sz w:val="18"/>
              </w:rPr>
              <w:t>project setup.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Create projects with correct billing model.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Ensures accurate time, revenue, and profitability workflows.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Assign team members and tasks.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Makes projects available for time and expense entry.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Confirm approval managers.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Ensures submissions</w:t>
            </w:r>
            <w:r>
              <w:rPr>
                <w:sz w:val="18"/>
              </w:rPr>
              <w:t xml:space="preserve"> are reviewed by the right people.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5184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Run sample reports.</w:t>
            </w:r>
          </w:p>
        </w:tc>
        <w:tc>
          <w:tcPr>
            <w:tcW w:w="46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Validates data setup before full rollout.</w:t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21"/>
      </w:pPr>
      <w:r>
        <w:t>D. Team member weekly checklist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6"/>
        <w:gridCol w:w="9444"/>
      </w:tblGrid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Done?</w:t>
            </w:r>
          </w:p>
        </w:tc>
        <w:tc>
          <w:tcPr>
            <w:tcW w:w="9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Checklist item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9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Enter time daily or update the weekly timesheet before submission.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9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Choose the correct project and </w:t>
            </w:r>
            <w:r>
              <w:rPr>
                <w:sz w:val="18"/>
              </w:rPr>
              <w:t>task for every entry.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9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Add useful notes for work that may need manager context.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9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Submit reimbursable or project expenses with the correct category and amount.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9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Review totals before submitting time and expenses for approval.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9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Respond promptly if a manag</w:t>
            </w:r>
            <w:r>
              <w:rPr>
                <w:sz w:val="18"/>
              </w:rPr>
              <w:t>er requests changes.</w:t>
            </w:r>
          </w:p>
        </w:tc>
      </w:tr>
    </w:tbl>
    <w:p w:rsidR="003C7952" w:rsidRDefault="003C7952">
      <w:pPr>
        <w:rPr>
          <w:rFonts w:hint="eastAsia"/>
        </w:rPr>
      </w:pPr>
    </w:p>
    <w:p w:rsidR="003C7952" w:rsidRDefault="001145D8">
      <w:pPr>
        <w:pStyle w:val="21"/>
      </w:pPr>
      <w:r>
        <w:lastRenderedPageBreak/>
        <w:t>E. Manager approval checklist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95"/>
        <w:gridCol w:w="9445"/>
      </w:tblGrid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Done?</w:t>
            </w:r>
          </w:p>
        </w:tc>
        <w:tc>
          <w:tcPr>
            <w:tcW w:w="9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EAF1FB"/>
          </w:tcPr>
          <w:p w:rsidR="003C7952" w:rsidRDefault="001145D8">
            <w:pPr>
              <w:rPr>
                <w:rFonts w:hint="eastAsia"/>
              </w:rPr>
            </w:pPr>
            <w:r>
              <w:rPr>
                <w:b/>
                <w:color w:val="1F3960"/>
                <w:sz w:val="18"/>
              </w:rPr>
              <w:t>Checklist item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9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Review submitted time by person and period.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9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Check project and task selections for obvious misclassification.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9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Review notes when context is needed.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9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 xml:space="preserve">Review expenses for correct </w:t>
            </w:r>
            <w:r>
              <w:rPr>
                <w:sz w:val="18"/>
              </w:rPr>
              <w:t>project, category, amount, and policy fit.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9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Approve clean submissions.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9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Send a clear message for submissions that need correction.</w:t>
            </w:r>
          </w:p>
        </w:tc>
      </w:tr>
      <w:tr w:rsidR="003C7952">
        <w:trPr>
          <w:jc w:val="center"/>
        </w:trPr>
        <w:tc>
          <w:tcPr>
            <w:tcW w:w="1008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3C7952">
            <w:pPr>
              <w:rPr>
                <w:rFonts w:hint="eastAsia"/>
              </w:rPr>
            </w:pPr>
          </w:p>
        </w:tc>
        <w:tc>
          <w:tcPr>
            <w:tcW w:w="9792" w:type="dxa"/>
            <w:tcBorders>
              <w:top w:val="single" w:sz="6" w:space="0" w:color="D9E2F3"/>
              <w:left w:val="single" w:sz="6" w:space="0" w:color="D9E2F3"/>
              <w:bottom w:val="single" w:sz="6" w:space="0" w:color="D9E2F3"/>
              <w:right w:val="single" w:sz="6" w:space="0" w:color="D9E2F3"/>
            </w:tcBorders>
            <w:shd w:val="clear" w:color="auto" w:fill="FFFFFF"/>
          </w:tcPr>
          <w:p w:rsidR="003C7952" w:rsidRDefault="001145D8">
            <w:pPr>
              <w:rPr>
                <w:rFonts w:hint="eastAsia"/>
              </w:rPr>
            </w:pPr>
            <w:r>
              <w:rPr>
                <w:sz w:val="18"/>
              </w:rPr>
              <w:t>Withdraw approval only when a valid correction is required.</w:t>
            </w:r>
          </w:p>
        </w:tc>
      </w:tr>
    </w:tbl>
    <w:p w:rsidR="003C7952" w:rsidRDefault="003C7952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3C7952">
        <w:trPr>
          <w:jc w:val="center"/>
        </w:trPr>
        <w:tc>
          <w:tcPr>
            <w:tcW w:w="10224" w:type="dxa"/>
            <w:tcBorders>
              <w:top w:val="single" w:sz="6" w:space="0" w:color="C9D6EA"/>
              <w:left w:val="single" w:sz="6" w:space="0" w:color="C9D6EA"/>
              <w:bottom w:val="single" w:sz="6" w:space="0" w:color="C9D6EA"/>
              <w:right w:val="single" w:sz="6" w:space="0" w:color="C9D6EA"/>
            </w:tcBorders>
            <w:shd w:val="clear" w:color="auto" w:fill="EAF1FB"/>
          </w:tcPr>
          <w:p w:rsidR="003C7952" w:rsidRDefault="001145D8">
            <w:pPr>
              <w:spacing w:after="40"/>
              <w:rPr>
                <w:rFonts w:hint="eastAsia"/>
              </w:rPr>
            </w:pPr>
            <w:r>
              <w:rPr>
                <w:b/>
                <w:color w:val="2F5597"/>
              </w:rPr>
              <w:t>End of manual</w:t>
            </w:r>
          </w:p>
          <w:p w:rsidR="003C7952" w:rsidRDefault="001145D8">
            <w:pPr>
              <w:spacing w:after="0"/>
              <w:rPr>
                <w:rFonts w:hint="eastAsia"/>
              </w:rPr>
            </w:pPr>
            <w:r>
              <w:t xml:space="preserve">Keep this manual updated whenever Chrona </w:t>
            </w:r>
            <w:r>
              <w:t>navigation, permissions, billing logic, approval policy, or reporting definitions change.</w:t>
            </w:r>
            <w:r>
              <w:br/>
            </w:r>
          </w:p>
        </w:tc>
      </w:tr>
    </w:tbl>
    <w:p w:rsidR="003C7952" w:rsidRDefault="003C7952">
      <w:pPr>
        <w:rPr>
          <w:rFonts w:hint="eastAsia"/>
        </w:rPr>
      </w:pPr>
    </w:p>
    <w:sectPr w:rsidR="003C7952" w:rsidSect="00034616">
      <w:headerReference w:type="default" r:id="rId39"/>
      <w:footerReference w:type="default" r:id="rId40"/>
      <w:pgSz w:w="12240" w:h="15840"/>
      <w:pgMar w:top="936" w:right="1008" w:bottom="864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45D8" w:rsidRDefault="001145D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1145D8" w:rsidRDefault="001145D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952" w:rsidRDefault="001145D8">
    <w:pPr>
      <w:pStyle w:val="a7"/>
      <w:jc w:val="center"/>
      <w:rPr>
        <w:rFonts w:hint="eastAsia"/>
      </w:rPr>
    </w:pPr>
    <w:r>
      <w:rPr>
        <w:color w:val="5A5A5A"/>
        <w:sz w:val="16"/>
      </w:rPr>
      <w:t>Chrona | Internal user guide |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45D8" w:rsidRDefault="001145D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1145D8" w:rsidRDefault="001145D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7952" w:rsidRDefault="001145D8">
    <w:pPr>
      <w:pStyle w:val="a5"/>
      <w:jc w:val="right"/>
      <w:rPr>
        <w:rFonts w:hint="eastAsia"/>
      </w:rPr>
    </w:pPr>
    <w:r>
      <w:rPr>
        <w:color w:val="5A5A5A"/>
        <w:sz w:val="18"/>
      </w:rPr>
      <w:t>Chrona User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145D8"/>
    <w:rsid w:val="0015074B"/>
    <w:rsid w:val="0029639D"/>
    <w:rsid w:val="00326F90"/>
    <w:rsid w:val="003C7952"/>
    <w:rsid w:val="00AA1D8D"/>
    <w:rsid w:val="00B47730"/>
    <w:rsid w:val="00CB0664"/>
    <w:rsid w:val="00DD7F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8E6F4C0-1FC6-45B8-B7D1-A532020B3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ptos" w:hAnsi="Aptos"/>
      <w:color w:val="232323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/>
      <w:b/>
      <w:bCs/>
      <w:color w:val="2F5597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2F5597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80" w:line="252" w:lineRule="auto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i/>
      <w:color w:val="5A5A5A"/>
      <w:sz w:val="17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tro">
    <w:name w:val="Intro"/>
    <w:pPr>
      <w:spacing w:after="160" w:line="259" w:lineRule="auto"/>
    </w:pPr>
    <w:rPr>
      <w:rFonts w:ascii="Aptos" w:hAnsi="Aptos"/>
      <w:color w:val="4646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E26435F-3EB3-4B42-83AB-034A14722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5176</Words>
  <Characters>29508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hiwindellpc</cp:lastModifiedBy>
  <cp:revision>2</cp:revision>
  <dcterms:created xsi:type="dcterms:W3CDTF">2026-05-03T00:31:00Z</dcterms:created>
  <dcterms:modified xsi:type="dcterms:W3CDTF">2026-05-03T00:31:00Z</dcterms:modified>
  <cp:category/>
</cp:coreProperties>
</file>