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02" w:rsidRDefault="00FE7002" w:rsidP="00FE7002">
      <w:pPr>
        <w:rPr>
          <w:color w:val="1F497D"/>
        </w:rPr>
      </w:pPr>
      <w:r>
        <w:rPr>
          <w:color w:val="1F497D"/>
        </w:rPr>
        <w:t>FYI</w:t>
      </w:r>
    </w:p>
    <w:p w:rsidR="00FE7002" w:rsidRDefault="00FE7002" w:rsidP="00FE7002">
      <w:pPr>
        <w:rPr>
          <w:color w:val="1F497D"/>
        </w:rPr>
      </w:pPr>
    </w:p>
    <w:p w:rsidR="00FE7002" w:rsidRDefault="00FE7002" w:rsidP="00FE7002">
      <w:pPr>
        <w:rPr>
          <w:color w:val="1F497D"/>
        </w:rPr>
      </w:pPr>
    </w:p>
    <w:p w:rsidR="00FE7002" w:rsidRDefault="00FE7002" w:rsidP="00FE7002">
      <w:pPr>
        <w:rPr>
          <w:color w:val="1F497D"/>
        </w:rPr>
      </w:pPr>
      <w:r>
        <w:rPr>
          <w:color w:val="1F497D"/>
        </w:rPr>
        <w:t>Thanks</w:t>
      </w:r>
    </w:p>
    <w:p w:rsidR="00FE7002" w:rsidRDefault="00FE7002" w:rsidP="00FE7002">
      <w:pPr>
        <w:rPr>
          <w:color w:val="1F497D"/>
        </w:rPr>
      </w:pPr>
    </w:p>
    <w:p w:rsidR="00FE7002" w:rsidRDefault="00FE7002" w:rsidP="00FE7002">
      <w:pPr>
        <w:rPr>
          <w:color w:val="1F497D"/>
        </w:rPr>
      </w:pPr>
      <w:r>
        <w:rPr>
          <w:color w:val="1F497D"/>
        </w:rPr>
        <w:t xml:space="preserve">Steven Yan </w:t>
      </w:r>
    </w:p>
    <w:p w:rsidR="00FE7002" w:rsidRDefault="00FE7002" w:rsidP="00FE7002">
      <w:pPr>
        <w:rPr>
          <w:color w:val="1F497D"/>
        </w:rPr>
      </w:pPr>
      <w:r>
        <w:rPr>
          <w:color w:val="1F497D"/>
        </w:rPr>
        <w:t>ext:7758</w:t>
      </w:r>
    </w:p>
    <w:p w:rsidR="00FE7002" w:rsidRDefault="00FE7002" w:rsidP="00FE7002">
      <w:pPr>
        <w:rPr>
          <w:color w:val="1F497D"/>
        </w:rPr>
      </w:pPr>
    </w:p>
    <w:p w:rsidR="00FE7002" w:rsidRDefault="00FE7002" w:rsidP="00FE7002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Cleo W Chan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September 11, 2017 2:47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Steven Yan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[</w:t>
      </w:r>
      <w:r>
        <w:rPr>
          <w:rFonts w:ascii="新細明體" w:hAnsi="新細明體" w:hint="eastAsia"/>
          <w:sz w:val="20"/>
          <w:szCs w:val="20"/>
        </w:rPr>
        <w:t>工廠</w:t>
      </w:r>
      <w:r>
        <w:rPr>
          <w:rFonts w:ascii="Tahoma" w:hAnsi="Tahoma" w:cs="Tahoma"/>
          <w:sz w:val="20"/>
          <w:szCs w:val="20"/>
        </w:rPr>
        <w:t>APP</w:t>
      </w:r>
      <w:r>
        <w:rPr>
          <w:rFonts w:ascii="新細明體" w:hAnsi="新細明體" w:hint="eastAsia"/>
          <w:sz w:val="20"/>
          <w:szCs w:val="20"/>
        </w:rPr>
        <w:t>自動更新</w:t>
      </w:r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新細明體" w:hAnsi="新細明體" w:hint="eastAsia"/>
          <w:sz w:val="20"/>
          <w:szCs w:val="20"/>
        </w:rPr>
        <w:t>佈署及測試</w:t>
      </w:r>
    </w:p>
    <w:p w:rsidR="00FE7002" w:rsidRDefault="00FE7002" w:rsidP="00FE7002"/>
    <w:p w:rsidR="00FE7002" w:rsidRDefault="00FE7002" w:rsidP="00FE7002"/>
    <w:p w:rsidR="00FE7002" w:rsidRDefault="00FE7002" w:rsidP="00FE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[OTA dev checkAppVersionIntra</w:t>
      </w:r>
      <w:r>
        <w:rPr>
          <w:rFonts w:ascii="新細明體" w:hAnsi="新細明體" w:hint="eastAsia"/>
          <w:b/>
          <w:bCs/>
          <w:sz w:val="28"/>
          <w:szCs w:val="28"/>
        </w:rPr>
        <w:t>測試網址</w:t>
      </w:r>
      <w:r>
        <w:rPr>
          <w:b/>
          <w:bCs/>
          <w:sz w:val="28"/>
          <w:szCs w:val="28"/>
        </w:rPr>
        <w:t>]</w:t>
      </w:r>
    </w:p>
    <w:p w:rsidR="00FE7002" w:rsidRDefault="00FE7002" w:rsidP="00FE7002"/>
    <w:p w:rsidR="00FE7002" w:rsidRDefault="00FE7002" w:rsidP="00FE7002">
      <w:r>
        <w:t xml:space="preserve">API URL : </w:t>
      </w:r>
    </w:p>
    <w:p w:rsidR="00FE7002" w:rsidRDefault="00FE7002" w:rsidP="00FE7002">
      <w:hyperlink r:id="rId6" w:history="1">
        <w:r>
          <w:rPr>
            <w:rStyle w:val="a3"/>
          </w:rPr>
          <w:t>https://qplaydev.benq.com/OTAdev/public/v101/qplay/checkAppVersion?lang=en-us&amp;package_name=com.qplay.appyellowpagedev&amp;device_type=android&amp;version_code=1</w:t>
        </w:r>
      </w:hyperlink>
    </w:p>
    <w:p w:rsidR="00FE7002" w:rsidRDefault="00FE7002" w:rsidP="00FE7002"/>
    <w:p w:rsidR="00FE7002" w:rsidRDefault="00FE7002" w:rsidP="00FE7002">
      <w:r>
        <w:t>HTTP header</w:t>
      </w:r>
    </w:p>
    <w:p w:rsidR="00FE7002" w:rsidRDefault="00FE7002" w:rsidP="00FE7002">
      <w:r>
        <w:t>Content-Type:application/json</w:t>
      </w:r>
    </w:p>
    <w:p w:rsidR="00FE7002" w:rsidRDefault="00FE7002" w:rsidP="00FE7002">
      <w:r>
        <w:t>App-Key:appqplaydev</w:t>
      </w:r>
    </w:p>
    <w:p w:rsidR="00FE7002" w:rsidRDefault="00FE7002" w:rsidP="00FE7002">
      <w:r>
        <w:t>Signature-Time:1505110898</w:t>
      </w:r>
    </w:p>
    <w:p w:rsidR="00FE7002" w:rsidRDefault="00FE7002" w:rsidP="00FE7002">
      <w:r>
        <w:t>Signature:r3oY4tVTuGtQyzF5FwRN3HLvsiaPb4LKYZ2ytMHIE80=</w:t>
      </w:r>
    </w:p>
    <w:p w:rsidR="00FE7002" w:rsidRDefault="00FE7002" w:rsidP="00FE7002"/>
    <w:p w:rsidR="00FE7002" w:rsidRDefault="00FE7002" w:rsidP="00FE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  <w:r>
        <w:rPr>
          <w:rFonts w:ascii="新細明體" w:hAnsi="新細明體" w:hint="eastAsia"/>
          <w:b/>
          <w:bCs/>
          <w:sz w:val="28"/>
          <w:szCs w:val="28"/>
        </w:rPr>
        <w:t>佈署方式</w:t>
      </w:r>
      <w:r>
        <w:rPr>
          <w:b/>
          <w:bCs/>
          <w:sz w:val="28"/>
          <w:szCs w:val="28"/>
        </w:rPr>
        <w:t>]</w:t>
      </w:r>
    </w:p>
    <w:p w:rsidR="00FE7002" w:rsidRDefault="00FE7002" w:rsidP="00FE7002">
      <w:r>
        <w:rPr>
          <w:rFonts w:ascii="新細明體" w:hAnsi="新細明體" w:hint="eastAsia"/>
        </w:rPr>
        <w:t>一、請先更</w:t>
      </w:r>
      <w:r>
        <w:t>QPlay Api</w:t>
      </w:r>
    </w:p>
    <w:p w:rsidR="00FE7002" w:rsidRDefault="00FE7002" w:rsidP="00FE7002">
      <w:r>
        <w:t>1.</w:t>
      </w:r>
      <w:r>
        <w:rPr>
          <w:rFonts w:ascii="新細明體" w:hAnsi="新細明體" w:hint="eastAsia"/>
        </w:rPr>
        <w:t>建立一個新的資料夾</w:t>
      </w:r>
      <w:r>
        <w:t xml:space="preserve"> OTA</w:t>
      </w:r>
    </w:p>
    <w:p w:rsidR="00FE7002" w:rsidRDefault="00FE7002" w:rsidP="00FE7002">
      <w:r>
        <w:t>2.</w:t>
      </w:r>
      <w:r>
        <w:rPr>
          <w:rFonts w:ascii="新細明體" w:hAnsi="新細明體" w:hint="eastAsia"/>
        </w:rPr>
        <w:t>將</w:t>
      </w:r>
      <w:r>
        <w:t>QPlayApi</w:t>
      </w:r>
      <w:r>
        <w:rPr>
          <w:rFonts w:ascii="新細明體" w:hAnsi="新細明體" w:hint="eastAsia"/>
        </w:rPr>
        <w:t>複製一份到</w:t>
      </w:r>
      <w:r>
        <w:t>OTA</w:t>
      </w:r>
      <w:r>
        <w:rPr>
          <w:rFonts w:ascii="新細明體" w:hAnsi="新細明體" w:hint="eastAsia"/>
        </w:rPr>
        <w:t>專案</w:t>
      </w:r>
    </w:p>
    <w:p w:rsidR="00FE7002" w:rsidRDefault="00FE7002" w:rsidP="00FE7002">
      <w:r>
        <w:t xml:space="preserve">3. </w:t>
      </w:r>
      <w:r>
        <w:rPr>
          <w:rFonts w:ascii="新細明體" w:hAnsi="新細明體" w:hint="eastAsia"/>
        </w:rPr>
        <w:t>修改</w:t>
      </w:r>
    </w:p>
    <w:p w:rsidR="00FE7002" w:rsidRDefault="00FE7002" w:rsidP="00FE7002">
      <w:pPr>
        <w:ind w:firstLine="480"/>
      </w:pPr>
      <w:r>
        <w:t>.env</w:t>
      </w:r>
      <w:r>
        <w:rPr>
          <w:rFonts w:ascii="新細明體" w:hAnsi="新細明體" w:hint="eastAsia"/>
        </w:rPr>
        <w:t>新增</w:t>
      </w:r>
    </w:p>
    <w:p w:rsidR="00FE7002" w:rsidRDefault="00FE7002" w:rsidP="00FE7002">
      <w:r>
        <w:t>        /*</w:t>
      </w:r>
    </w:p>
    <w:p w:rsidR="00FE7002" w:rsidRDefault="00FE7002" w:rsidP="00FE7002">
      <w:pPr>
        <w:ind w:leftChars="200" w:left="480"/>
      </w:pPr>
      <w:r>
        <w:t>|--------------------------------------------------------------------------</w:t>
      </w:r>
    </w:p>
    <w:p w:rsidR="00FE7002" w:rsidRDefault="00FE7002" w:rsidP="00FE7002">
      <w:pPr>
        <w:ind w:leftChars="200" w:left="480"/>
      </w:pPr>
      <w:r>
        <w:t>| Upload Parameters</w:t>
      </w:r>
    </w:p>
    <w:p w:rsidR="00FE7002" w:rsidRDefault="00FE7002" w:rsidP="00FE7002">
      <w:pPr>
        <w:ind w:leftChars="200" w:left="480"/>
      </w:pPr>
      <w:r>
        <w:lastRenderedPageBreak/>
        <w:t>|--------------------------------------------------------------------------</w:t>
      </w:r>
    </w:p>
    <w:p w:rsidR="00FE7002" w:rsidRDefault="00FE7002" w:rsidP="00FE7002">
      <w:pPr>
        <w:ind w:leftChars="200" w:left="480"/>
      </w:pPr>
      <w:r>
        <w:t>|Linux use /, windoes use \</w:t>
      </w:r>
    </w:p>
    <w:p w:rsidR="00FE7002" w:rsidRDefault="00FE7002" w:rsidP="00FE7002">
      <w:pPr>
        <w:ind w:leftChars="200" w:left="480"/>
      </w:pPr>
      <w:r>
        <w:t>*/</w:t>
      </w:r>
    </w:p>
    <w:p w:rsidR="00FE7002" w:rsidRDefault="00FE7002" w:rsidP="00FE7002">
      <w:pPr>
        <w:ind w:leftChars="200" w:left="480"/>
        <w:rPr>
          <w:color w:val="FF0000"/>
        </w:rPr>
      </w:pPr>
      <w:r>
        <w:rPr>
          <w:color w:val="FF0000"/>
        </w:rPr>
        <w:t>APP_UPLOAD_PATH=public/app</w:t>
      </w:r>
    </w:p>
    <w:p w:rsidR="00FE7002" w:rsidRDefault="00FE7002" w:rsidP="00FE7002">
      <w:pPr>
        <w:ind w:leftChars="200" w:left="480"/>
      </w:pPr>
      <w:r>
        <w:t>APP_UPLOAD_FOLDER=app</w:t>
      </w:r>
    </w:p>
    <w:p w:rsidR="00FE7002" w:rsidRDefault="00FE7002" w:rsidP="00FE7002">
      <w:r>
        <w:t xml:space="preserve">        </w:t>
      </w:r>
    </w:p>
    <w:p w:rsidR="00FE7002" w:rsidRDefault="00FE7002" w:rsidP="00FE7002">
      <w:r>
        <w:t xml:space="preserve">    /config/app.php </w:t>
      </w:r>
      <w:r>
        <w:rPr>
          <w:rFonts w:ascii="新細明體" w:hAnsi="新細明體" w:hint="eastAsia"/>
        </w:rPr>
        <w:t>新增</w:t>
      </w:r>
    </w:p>
    <w:p w:rsidR="00FE7002" w:rsidRDefault="00FE7002" w:rsidP="00FE7002">
      <w:r>
        <w:t>    </w:t>
      </w:r>
    </w:p>
    <w:p w:rsidR="00FE7002" w:rsidRDefault="00FE7002" w:rsidP="00FE7002">
      <w:r>
        <w:t>    /*</w:t>
      </w:r>
    </w:p>
    <w:p w:rsidR="00FE7002" w:rsidRDefault="00FE7002" w:rsidP="00FE7002">
      <w:r>
        <w:t>    |--------------------------------------------------------------------------</w:t>
      </w:r>
    </w:p>
    <w:p w:rsidR="00FE7002" w:rsidRDefault="00FE7002" w:rsidP="00FE7002">
      <w:r>
        <w:t>    | Application URL</w:t>
      </w:r>
    </w:p>
    <w:p w:rsidR="00FE7002" w:rsidRDefault="00FE7002" w:rsidP="00FE7002">
      <w:r>
        <w:t>    |--------------------------------------------------------------------------</w:t>
      </w:r>
    </w:p>
    <w:p w:rsidR="00FE7002" w:rsidRDefault="00FE7002" w:rsidP="00FE7002">
      <w:r>
        <w:t>    |</w:t>
      </w:r>
    </w:p>
    <w:p w:rsidR="00FE7002" w:rsidRDefault="00FE7002" w:rsidP="00FE7002">
      <w:r>
        <w:t>    | This URL is used by the console to properly generate URLs when using</w:t>
      </w:r>
    </w:p>
    <w:p w:rsidR="00FE7002" w:rsidRDefault="00FE7002" w:rsidP="00FE7002">
      <w:r>
        <w:t>    | the Artisan command line tool. You should set this to the root of</w:t>
      </w:r>
    </w:p>
    <w:p w:rsidR="00FE7002" w:rsidRDefault="00FE7002" w:rsidP="00FE7002">
      <w:r>
        <w:t>    | your application so that it is used when running Artisan tasks.</w:t>
      </w:r>
    </w:p>
    <w:p w:rsidR="00FE7002" w:rsidRDefault="00FE7002" w:rsidP="00FE7002">
      <w:r>
        <w:t>    |</w:t>
      </w:r>
    </w:p>
    <w:p w:rsidR="00FE7002" w:rsidRDefault="00FE7002" w:rsidP="00FE7002">
      <w:r>
        <w:t>    */</w:t>
      </w:r>
    </w:p>
    <w:p w:rsidR="00FE7002" w:rsidRDefault="00FE7002" w:rsidP="00FE7002"/>
    <w:p w:rsidR="00FE7002" w:rsidRDefault="00FE7002" w:rsidP="00FE7002">
      <w:r>
        <w:t>    'url' =&gt; env('APP_URL', 'http://localhost'),</w:t>
      </w:r>
    </w:p>
    <w:p w:rsidR="00FE7002" w:rsidRDefault="00FE7002" w:rsidP="00FE7002"/>
    <w:p w:rsidR="00FE7002" w:rsidRDefault="00FE7002" w:rsidP="00FE7002">
      <w:r>
        <w:t>    'api_url' =&gt; env('API_URL'),</w:t>
      </w:r>
    </w:p>
    <w:p w:rsidR="00FE7002" w:rsidRDefault="00FE7002" w:rsidP="00FE7002">
      <w:r>
        <w:t xml:space="preserve">    </w:t>
      </w:r>
    </w:p>
    <w:p w:rsidR="00FE7002" w:rsidRDefault="00FE7002" w:rsidP="00FE7002">
      <w:pPr>
        <w:rPr>
          <w:color w:val="FF0000"/>
        </w:rPr>
      </w:pPr>
      <w:r>
        <w:rPr>
          <w:color w:val="FF0000"/>
        </w:rPr>
        <w:t>    'upload_folder' =&gt; env('APP_UPLOAD_FOLDER', 'app'),</w:t>
      </w:r>
    </w:p>
    <w:p w:rsidR="00FE7002" w:rsidRDefault="00FE7002" w:rsidP="00FE7002">
      <w:pPr>
        <w:rPr>
          <w:color w:val="FF0000"/>
        </w:rPr>
      </w:pPr>
    </w:p>
    <w:p w:rsidR="00FE7002" w:rsidRDefault="00FE7002" w:rsidP="00FE7002">
      <w:r>
        <w:rPr>
          <w:color w:val="FF0000"/>
        </w:rPr>
        <w:t>    'upload_path' =&gt; env('APP_UPLOAD_PATH'),</w:t>
      </w:r>
    </w:p>
    <w:p w:rsidR="00FE7002" w:rsidRDefault="00FE7002" w:rsidP="00FE7002">
      <w:r>
        <w:t xml:space="preserve">        </w:t>
      </w:r>
    </w:p>
    <w:p w:rsidR="00FE7002" w:rsidRDefault="00FE7002" w:rsidP="00FE7002"/>
    <w:p w:rsidR="00FE7002" w:rsidRDefault="00FE7002" w:rsidP="00FE7002">
      <w:pPr>
        <w:ind w:left="480"/>
      </w:pPr>
      <w:r>
        <w:t>  /*</w:t>
      </w:r>
      <w:r>
        <w:br/>
        <w:t>    |--------------------------------------------------------------------------</w:t>
      </w:r>
      <w:r>
        <w:br/>
        <w:t>    | App Package Prefix Configuration</w:t>
      </w:r>
      <w:r>
        <w:br/>
        <w:t>    |--------------------------------------------------------------------------</w:t>
      </w:r>
      <w:r>
        <w:br/>
        <w:t>    |</w:t>
      </w:r>
      <w:r>
        <w:br/>
        <w:t>    | Here you may configure the app pacakge prefix settings for your application. </w:t>
      </w:r>
      <w:r>
        <w:br/>
        <w:t>    | </w:t>
      </w:r>
      <w:r>
        <w:br/>
        <w:t>    */</w:t>
      </w:r>
      <w:r>
        <w:br/>
        <w:t>    'app_package' =&gt; 'com.qplay',</w:t>
      </w:r>
    </w:p>
    <w:p w:rsidR="00FE7002" w:rsidRDefault="00FE7002" w:rsidP="00FE7002"/>
    <w:p w:rsidR="00FE7002" w:rsidRDefault="00FE7002" w:rsidP="00FE7002">
      <w:r>
        <w:t>4.</w:t>
      </w:r>
      <w:r>
        <w:rPr>
          <w:rFonts w:ascii="新細明體" w:hAnsi="新細明體" w:hint="eastAsia"/>
        </w:rPr>
        <w:t>確認</w:t>
      </w:r>
      <w:r>
        <w:t>public/app/</w:t>
      </w:r>
      <w:r>
        <w:rPr>
          <w:rFonts w:ascii="新細明體" w:hAnsi="新細明體" w:hint="eastAsia"/>
        </w:rPr>
        <w:t>中的檔案與各環境同步</w:t>
      </w:r>
    </w:p>
    <w:p w:rsidR="00FE7002" w:rsidRDefault="00FE7002" w:rsidP="00FE7002">
      <w:pPr>
        <w:rPr>
          <w:color w:val="FF0000"/>
        </w:rPr>
      </w:pPr>
      <w:r>
        <w:t xml:space="preserve">    </w:t>
      </w:r>
      <w:r>
        <w:rPr>
          <w:rFonts w:ascii="新細明體" w:hAnsi="新細明體" w:hint="eastAsia"/>
          <w:color w:val="FF0000"/>
        </w:rPr>
        <w:t>※將對後台</w:t>
      </w:r>
      <w:r>
        <w:rPr>
          <w:color w:val="FF0000"/>
        </w:rPr>
        <w:t>qplay/public/app</w:t>
      </w:r>
      <w:r>
        <w:rPr>
          <w:rFonts w:ascii="新細明體" w:hAnsi="新細明體" w:hint="eastAsia"/>
          <w:color w:val="FF0000"/>
        </w:rPr>
        <w:t>的內容複製一份到對應的</w:t>
      </w:r>
      <w:r>
        <w:rPr>
          <w:color w:val="FF0000"/>
        </w:rPr>
        <w:t>OTA</w:t>
      </w:r>
      <w:r>
        <w:rPr>
          <w:rFonts w:ascii="新細明體" w:hAnsi="新細明體" w:hint="eastAsia"/>
          <w:color w:val="FF0000"/>
        </w:rPr>
        <w:t>環境，並設定資料夾及檔案權限</w:t>
      </w:r>
      <w:r>
        <w:rPr>
          <w:color w:val="FF0000"/>
        </w:rPr>
        <w:t>apache [48] 744</w:t>
      </w:r>
    </w:p>
    <w:p w:rsidR="00FE7002" w:rsidRDefault="00FE7002" w:rsidP="00FE7002">
      <w:r>
        <w:t>        OTA (production)</w:t>
      </w:r>
    </w:p>
    <w:p w:rsidR="00FE7002" w:rsidRDefault="00FE7002" w:rsidP="00FE7002">
      <w:pPr>
        <w:ind w:firstLine="480"/>
      </w:pPr>
      <w:r>
        <w:t>OTAtest (staging)</w:t>
      </w:r>
    </w:p>
    <w:p w:rsidR="00FE7002" w:rsidRDefault="00FE7002" w:rsidP="00FE7002">
      <w:pPr>
        <w:ind w:firstLine="480"/>
      </w:pPr>
      <w:r>
        <w:t>OTAdev (dev)</w:t>
      </w:r>
    </w:p>
    <w:p w:rsidR="00FE7002" w:rsidRDefault="00FE7002" w:rsidP="00FE7002"/>
    <w:p w:rsidR="00FE7002" w:rsidRDefault="00FE7002" w:rsidP="00FE7002">
      <w:r>
        <w:rPr>
          <w:rFonts w:ascii="新細明體" w:hAnsi="新細明體" w:hint="eastAsia"/>
        </w:rPr>
        <w:t>二、再更新</w:t>
      </w:r>
      <w:r>
        <w:t>qplay</w:t>
      </w:r>
      <w:r>
        <w:rPr>
          <w:rFonts w:ascii="新細明體" w:hAnsi="新細明體" w:hint="eastAsia"/>
        </w:rPr>
        <w:t>後台程式</w:t>
      </w:r>
    </w:p>
    <w:p w:rsidR="00FE7002" w:rsidRDefault="00FE7002" w:rsidP="00FE7002">
      <w:r>
        <w:t>1.</w:t>
      </w:r>
      <w:r>
        <w:rPr>
          <w:rFonts w:ascii="新細明體" w:hAnsi="新細明體" w:hint="eastAsia"/>
        </w:rPr>
        <w:t>更新後修改</w:t>
      </w:r>
      <w:r>
        <w:t xml:space="preserve">.env </w:t>
      </w:r>
      <w:r>
        <w:rPr>
          <w:rFonts w:ascii="新細明體" w:hAnsi="新細明體" w:hint="eastAsia"/>
        </w:rPr>
        <w:t>及</w:t>
      </w:r>
      <w:r>
        <w:t xml:space="preserve"> config</w:t>
      </w:r>
    </w:p>
    <w:p w:rsidR="00FE7002" w:rsidRDefault="00FE7002" w:rsidP="00FE7002">
      <w:r>
        <w:t>.env</w:t>
      </w:r>
    </w:p>
    <w:p w:rsidR="00FE7002" w:rsidRDefault="00FE7002" w:rsidP="00FE7002">
      <w:pPr>
        <w:ind w:leftChars="200" w:left="480"/>
      </w:pPr>
      <w:r>
        <w:t>/*</w:t>
      </w:r>
    </w:p>
    <w:p w:rsidR="00FE7002" w:rsidRDefault="00FE7002" w:rsidP="00FE7002">
      <w:pPr>
        <w:ind w:leftChars="200" w:left="480"/>
      </w:pPr>
      <w:r>
        <w:t>|--------------------------------------------------------------------------</w:t>
      </w:r>
    </w:p>
    <w:p w:rsidR="00FE7002" w:rsidRDefault="00FE7002" w:rsidP="00FE7002">
      <w:pPr>
        <w:ind w:leftChars="200" w:left="480"/>
      </w:pPr>
      <w:r>
        <w:t>| QPlay API Parameters</w:t>
      </w:r>
    </w:p>
    <w:p w:rsidR="00FE7002" w:rsidRDefault="00FE7002" w:rsidP="00FE7002">
      <w:pPr>
        <w:ind w:leftChars="200" w:left="480"/>
      </w:pPr>
      <w:r>
        <w:t>|--------------------------------------------------------------------------</w:t>
      </w:r>
    </w:p>
    <w:p w:rsidR="00FE7002" w:rsidRDefault="00FE7002" w:rsidP="00FE7002">
      <w:pPr>
        <w:ind w:leftChars="200" w:left="480"/>
      </w:pPr>
      <w:r>
        <w:t>|</w:t>
      </w:r>
    </w:p>
    <w:p w:rsidR="00FE7002" w:rsidRDefault="00FE7002" w:rsidP="00FE7002">
      <w:pPr>
        <w:ind w:leftChars="200" w:left="480"/>
      </w:pPr>
      <w:r>
        <w:t>| Parameters used in QPlay API</w:t>
      </w:r>
    </w:p>
    <w:p w:rsidR="00FE7002" w:rsidRDefault="00FE7002" w:rsidP="00FE7002">
      <w:pPr>
        <w:ind w:leftChars="200" w:left="480"/>
      </w:pPr>
      <w:r>
        <w:t xml:space="preserve">| qplay_api_server:QPlay Api </w:t>
      </w:r>
      <w:r>
        <w:rPr>
          <w:rFonts w:ascii="新細明體" w:hAnsi="新細明體" w:hint="eastAsia"/>
        </w:rPr>
        <w:t>的網址</w:t>
      </w:r>
    </w:p>
    <w:p w:rsidR="00FE7002" w:rsidRDefault="00FE7002" w:rsidP="00FE7002">
      <w:pPr>
        <w:ind w:leftChars="200" w:left="480"/>
      </w:pPr>
      <w:r>
        <w:t>|</w:t>
      </w:r>
    </w:p>
    <w:p w:rsidR="00FE7002" w:rsidRDefault="00FE7002" w:rsidP="00FE7002">
      <w:pPr>
        <w:ind w:leftChars="200" w:left="480"/>
      </w:pPr>
      <w:r>
        <w:t>*/</w:t>
      </w:r>
    </w:p>
    <w:p w:rsidR="00FE7002" w:rsidRDefault="00FE7002" w:rsidP="00FE7002">
      <w:pPr>
        <w:ind w:leftChars="200" w:left="480"/>
        <w:rPr>
          <w:color w:val="000000"/>
        </w:rPr>
      </w:pPr>
      <w:r>
        <w:t xml:space="preserve">QPLAY_API_SERVER = </w:t>
      </w:r>
      <w:hyperlink r:id="rId7" w:history="1">
        <w:r>
          <w:rPr>
            <w:rStyle w:val="a3"/>
          </w:rPr>
          <w:t>https://qplaydev.benq.com/OTAdev/public/v101/qplay/</w:t>
        </w:r>
      </w:hyperlink>
    </w:p>
    <w:p w:rsidR="00FE7002" w:rsidRDefault="00FE7002" w:rsidP="00FE7002"/>
    <w:p w:rsidR="00FE7002" w:rsidRDefault="00FE7002" w:rsidP="00FE7002">
      <w:r>
        <w:t>Config/app.php</w:t>
      </w:r>
    </w:p>
    <w:p w:rsidR="00FE7002" w:rsidRDefault="00FE7002" w:rsidP="00FE7002"/>
    <w:p w:rsidR="00FE7002" w:rsidRDefault="00FE7002" w:rsidP="00FE7002">
      <w:r>
        <w:t>    /*</w:t>
      </w:r>
    </w:p>
    <w:p w:rsidR="00FE7002" w:rsidRDefault="00FE7002" w:rsidP="00FE7002">
      <w:r>
        <w:t>    |-------------------------------------------------------------------------</w:t>
      </w:r>
    </w:p>
    <w:p w:rsidR="00FE7002" w:rsidRDefault="00FE7002" w:rsidP="00FE7002">
      <w:r>
        <w:t>    | QPlay Api Server</w:t>
      </w:r>
    </w:p>
    <w:p w:rsidR="00FE7002" w:rsidRDefault="00FE7002" w:rsidP="00FE7002">
      <w:r>
        <w:t>    |--------------------------------------------------------------------------</w:t>
      </w:r>
    </w:p>
    <w:p w:rsidR="00FE7002" w:rsidRDefault="00FE7002" w:rsidP="00FE7002">
      <w:r>
        <w:t>    |</w:t>
      </w:r>
    </w:p>
    <w:p w:rsidR="00FE7002" w:rsidRDefault="00FE7002" w:rsidP="00FE7002">
      <w:r>
        <w:t>    | Here you may configure the QPlay api server settings for your application.</w:t>
      </w:r>
    </w:p>
    <w:p w:rsidR="00FE7002" w:rsidRDefault="00FE7002" w:rsidP="00FE7002">
      <w:r>
        <w:t>    |</w:t>
      </w:r>
    </w:p>
    <w:p w:rsidR="00FE7002" w:rsidRDefault="00FE7002" w:rsidP="00FE7002">
      <w:r>
        <w:t>    */</w:t>
      </w:r>
      <w:r>
        <w:br/>
      </w:r>
      <w:r>
        <w:br/>
        <w:t>        'qplay_api_server' =&gt; env('QPLAY_API_SERVER'),</w:t>
      </w:r>
    </w:p>
    <w:p w:rsidR="00FE7002" w:rsidRDefault="00FE7002" w:rsidP="00FE7002"/>
    <w:p w:rsidR="00FE7002" w:rsidRDefault="00FE7002" w:rsidP="00FE7002">
      <w:r>
        <w:rPr>
          <w:rFonts w:ascii="新細明體" w:hAnsi="新細明體" w:hint="eastAsia"/>
        </w:rPr>
        <w:t>三、測試部屬是否成功</w:t>
      </w:r>
    </w:p>
    <w:p w:rsidR="00FE7002" w:rsidRDefault="00FE7002" w:rsidP="00FE7002"/>
    <w:p w:rsidR="00FE7002" w:rsidRDefault="00FE7002" w:rsidP="00FE7002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lastRenderedPageBreak/>
        <w:t>至後台操作版本，</w:t>
      </w:r>
      <w:r>
        <w:t>(</w:t>
      </w:r>
      <w:r>
        <w:rPr>
          <w:rFonts w:ascii="新細明體" w:hAnsi="新細明體" w:hint="eastAsia"/>
        </w:rPr>
        <w:t>新增</w:t>
      </w:r>
      <w:r>
        <w:t>/</w:t>
      </w:r>
      <w:r>
        <w:rPr>
          <w:rFonts w:ascii="新細明體" w:hAnsi="新細明體" w:hint="eastAsia"/>
        </w:rPr>
        <w:t>刪除</w:t>
      </w:r>
      <w:r>
        <w:t>;</w:t>
      </w:r>
      <w:r>
        <w:rPr>
          <w:rFonts w:ascii="新細明體" w:hAnsi="新細明體" w:hint="eastAsia"/>
        </w:rPr>
        <w:t>上架</w:t>
      </w:r>
      <w:r>
        <w:t>/</w:t>
      </w:r>
      <w:r>
        <w:rPr>
          <w:rFonts w:ascii="新細明體" w:hAnsi="新細明體" w:hint="eastAsia"/>
        </w:rPr>
        <w:t>下架</w:t>
      </w:r>
      <w:r>
        <w:t>)</w:t>
      </w:r>
      <w:r>
        <w:rPr>
          <w:rFonts w:ascii="新細明體" w:hAnsi="新細明體" w:hint="eastAsia"/>
        </w:rPr>
        <w:t>，觀察</w:t>
      </w:r>
      <w:r>
        <w:t>OTA/bublic/app</w:t>
      </w:r>
      <w:r>
        <w:rPr>
          <w:rFonts w:ascii="新細明體" w:hAnsi="新細明體" w:hint="eastAsia"/>
        </w:rPr>
        <w:t>下的版本檔案是否有同步異動</w:t>
      </w:r>
    </w:p>
    <w:p w:rsidR="00FE7002" w:rsidRDefault="00FE7002" w:rsidP="00FE7002">
      <w:pPr>
        <w:pStyle w:val="a4"/>
        <w:numPr>
          <w:ilvl w:val="2"/>
          <w:numId w:val="1"/>
        </w:numPr>
        <w:ind w:leftChars="0"/>
      </w:pPr>
      <w:r>
        <w:t>Ios</w:t>
      </w:r>
      <w:r>
        <w:rPr>
          <w:rFonts w:ascii="新細明體" w:hAnsi="新細明體" w:hint="eastAsia"/>
        </w:rPr>
        <w:t>版本需多檢查</w:t>
      </w:r>
      <w:r>
        <w:t xml:space="preserve"> manifest </w:t>
      </w:r>
      <w:r>
        <w:rPr>
          <w:rFonts w:ascii="新細明體" w:hAnsi="新細明體" w:hint="eastAsia"/>
        </w:rPr>
        <w:t>檔案中的內容是否有指向正確路徑</w:t>
      </w:r>
      <w:r>
        <w:t xml:space="preserve"> (OTA </w:t>
      </w:r>
      <w:r>
        <w:rPr>
          <w:rFonts w:ascii="新細明體" w:hAnsi="新細明體" w:hint="eastAsia"/>
        </w:rPr>
        <w:t>底下的</w:t>
      </w:r>
      <w:r>
        <w:t>manifest</w:t>
      </w:r>
      <w:r>
        <w:rPr>
          <w:rFonts w:ascii="新細明體" w:hAnsi="新細明體" w:hint="eastAsia"/>
        </w:rPr>
        <w:t>應指向</w:t>
      </w:r>
      <w:r>
        <w:t>OTA; qplay</w:t>
      </w:r>
      <w:r>
        <w:rPr>
          <w:rFonts w:ascii="新細明體" w:hAnsi="新細明體" w:hint="eastAsia"/>
        </w:rPr>
        <w:t>應指向</w:t>
      </w:r>
      <w:r>
        <w:t>qplay)</w:t>
      </w:r>
    </w:p>
    <w:p w:rsidR="00FE7002" w:rsidRDefault="00FE7002" w:rsidP="00FE7002">
      <w:pPr>
        <w:pStyle w:val="a4"/>
        <w:numPr>
          <w:ilvl w:val="2"/>
          <w:numId w:val="1"/>
        </w:numPr>
        <w:ind w:leftChars="0"/>
      </w:pPr>
      <w:r>
        <w:rPr>
          <w:rFonts w:ascii="新細明體" w:hAnsi="新細明體" w:hint="eastAsia"/>
        </w:rPr>
        <w:t>初次部屬可能需手動修改</w:t>
      </w:r>
      <w:r>
        <w:t>IOS</w:t>
      </w:r>
      <w:r>
        <w:rPr>
          <w:rFonts w:ascii="新細明體" w:hAnsi="新細明體" w:hint="eastAsia"/>
        </w:rPr>
        <w:t>版本的</w:t>
      </w:r>
      <w:r>
        <w:t>manifest</w:t>
      </w:r>
    </w:p>
    <w:p w:rsidR="00FE7002" w:rsidRDefault="00FE7002" w:rsidP="00FE7002">
      <w:pPr>
        <w:ind w:left="960"/>
      </w:pPr>
    </w:p>
    <w:p w:rsidR="00FE7002" w:rsidRDefault="00FE7002" w:rsidP="00FE7002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呼叫</w:t>
      </w:r>
      <w:r>
        <w:t xml:space="preserve"> </w:t>
      </w:r>
      <w:hyperlink r:id="rId8" w:history="1">
        <w:r>
          <w:rPr>
            <w:rStyle w:val="a3"/>
          </w:rPr>
          <w:t>https://qplaydev.benq.com/OTAdev/public/v101/qplay/</w:t>
        </w:r>
        <w:r>
          <w:rPr>
            <w:rStyle w:val="a3"/>
            <w:color w:val="FF0000"/>
          </w:rPr>
          <w:t>checkAppVersion</w:t>
        </w:r>
      </w:hyperlink>
    </w:p>
    <w:p w:rsidR="00FE7002" w:rsidRDefault="00FE7002" w:rsidP="00FE7002">
      <w:pPr>
        <w:pStyle w:val="a4"/>
        <w:ind w:leftChars="0" w:left="360"/>
      </w:pPr>
      <w:r>
        <w:rPr>
          <w:rFonts w:ascii="新細明體" w:hAnsi="新細明體" w:hint="eastAsia"/>
        </w:rPr>
        <w:t>應回應</w:t>
      </w:r>
      <w:r>
        <w:t xml:space="preserve"> ex : </w:t>
      </w:r>
      <w:hyperlink r:id="rId9" w:history="1">
        <w:r>
          <w:rPr>
            <w:rStyle w:val="a3"/>
            <w:color w:val="auto"/>
          </w:rPr>
          <w:t>https://qplaydev.benq.com/</w:t>
        </w:r>
        <w:r>
          <w:rPr>
            <w:rStyle w:val="a3"/>
            <w:color w:val="FF0000"/>
          </w:rPr>
          <w:t>qplay</w:t>
        </w:r>
        <w:r>
          <w:rPr>
            <w:rStyle w:val="a3"/>
            <w:color w:val="auto"/>
          </w:rPr>
          <w:t>/public/app/2/apk/android/575/appyellowpage.ap</w:t>
        </w:r>
      </w:hyperlink>
    </w:p>
    <w:p w:rsidR="00FE7002" w:rsidRDefault="00FE7002" w:rsidP="00FE7002">
      <w:pPr>
        <w:pStyle w:val="a4"/>
        <w:ind w:leftChars="0" w:left="360"/>
        <w:rPr>
          <w:color w:val="FF0000"/>
        </w:rPr>
      </w:pPr>
      <w:r>
        <w:rPr>
          <w:rFonts w:ascii="新細明體" w:hAnsi="新細明體" w:hint="eastAsia"/>
        </w:rPr>
        <w:t>呼叫</w:t>
      </w:r>
      <w:hyperlink r:id="rId10" w:history="1">
        <w:r>
          <w:rPr>
            <w:rStyle w:val="a3"/>
          </w:rPr>
          <w:t>https://qplaydev.benq.com/OTAdev/public/v101/qplay/</w:t>
        </w:r>
        <w:r>
          <w:rPr>
            <w:rStyle w:val="a3"/>
            <w:color w:val="FF0000"/>
          </w:rPr>
          <w:t>checkAppVersionIntra</w:t>
        </w:r>
      </w:hyperlink>
    </w:p>
    <w:p w:rsidR="00FE7002" w:rsidRDefault="00FE7002" w:rsidP="00FE7002">
      <w:r>
        <w:rPr>
          <w:color w:val="FF0000"/>
        </w:rPr>
        <w:t xml:space="preserve">   </w:t>
      </w:r>
      <w:r>
        <w:rPr>
          <w:rFonts w:ascii="新細明體" w:hAnsi="新細明體" w:hint="eastAsia"/>
        </w:rPr>
        <w:t>應回應</w:t>
      </w:r>
      <w:r>
        <w:t xml:space="preserve"> ex: </w:t>
      </w:r>
      <w:hyperlink r:id="rId11" w:history="1">
        <w:r>
          <w:rPr>
            <w:rStyle w:val="a3"/>
          </w:rPr>
          <w:t>https://qplaydev.benq.com/OTAdev/public/app/2/apk/android/575/appyellowpage.apk</w:t>
        </w:r>
      </w:hyperlink>
    </w:p>
    <w:p w:rsidR="00FE7002" w:rsidRDefault="00FE7002" w:rsidP="00FE7002"/>
    <w:p w:rsidR="00FE7002" w:rsidRDefault="00FE7002" w:rsidP="00FE7002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另檢查</w:t>
      </w:r>
      <w:r>
        <w:rPr>
          <w:color w:val="FF0000"/>
        </w:rPr>
        <w:t>getAppList</w:t>
      </w:r>
      <w:r>
        <w:rPr>
          <w:rFonts w:ascii="新細明體" w:hAnsi="新細明體" w:hint="eastAsia"/>
        </w:rPr>
        <w:t>是否都回應外網</w:t>
      </w:r>
      <w:r>
        <w:t>qplay</w:t>
      </w:r>
      <w:r>
        <w:rPr>
          <w:rFonts w:ascii="新細明體" w:hAnsi="新細明體" w:hint="eastAsia"/>
        </w:rPr>
        <w:t>路徑</w:t>
      </w:r>
    </w:p>
    <w:p w:rsidR="00FE6DA6" w:rsidRDefault="00FE6DA6">
      <w:bookmarkStart w:id="0" w:name="_GoBack"/>
      <w:bookmarkEnd w:id="0"/>
    </w:p>
    <w:sectPr w:rsidR="00FE6D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827F9"/>
    <w:multiLevelType w:val="hybridMultilevel"/>
    <w:tmpl w:val="22F0B826"/>
    <w:lvl w:ilvl="0" w:tplc="C6AC646C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3070883C">
      <w:start w:val="3"/>
      <w:numFmt w:val="bullet"/>
      <w:lvlText w:val="※"/>
      <w:lvlJc w:val="left"/>
      <w:pPr>
        <w:ind w:left="1320" w:hanging="360"/>
      </w:pPr>
      <w:rPr>
        <w:rFonts w:ascii="新細明體" w:eastAsia="新細明體" w:hAnsi="新細明體" w:cs="Times New Roman"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4D"/>
    <w:rsid w:val="0071604D"/>
    <w:rsid w:val="00FE6DA6"/>
    <w:rsid w:val="00F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002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70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70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002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70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70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laydev.benq.com/OTAdev/public/v101/qplay/checkAppVers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qplaydev.benq.com/OTAdev/public/v101/qpla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playdev.benq.com/OTAdev/public/v101/qplay/checkAppVersion?lang=en-us&amp;package_name=com.qplay.appyellowpagedev&amp;device_type=android&amp;version_code=1" TargetMode="External"/><Relationship Id="rId11" Type="http://schemas.openxmlformats.org/officeDocument/2006/relationships/hyperlink" Target="https://qplaydev.benq.com/OTAdev/public/app/2/apk/android/575/appyellowpage.ap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playdev.benq.com/OTAdev/public/v101/qplay/checkAppVersionInt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playdev.benq.com/qplay/public/app/2/apk/android/575/appyellowpage.a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3249</Characters>
  <Application>Microsoft Office Word</Application>
  <DocSecurity>0</DocSecurity>
  <Lines>27</Lines>
  <Paragraphs>7</Paragraphs>
  <ScaleCrop>false</ScaleCrop>
  <Company>BenQ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W Chan</dc:creator>
  <cp:keywords/>
  <dc:description/>
  <cp:lastModifiedBy>Cleo W Chan</cp:lastModifiedBy>
  <cp:revision>2</cp:revision>
  <dcterms:created xsi:type="dcterms:W3CDTF">2018-07-20T06:22:00Z</dcterms:created>
  <dcterms:modified xsi:type="dcterms:W3CDTF">2018-07-20T06:22:00Z</dcterms:modified>
</cp:coreProperties>
</file>