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C78"/>
          <w:sz w:val="30"/>
        </w:rPr>
        <w:t>國語五上第一課《蚊帳大使》學習共同體高階探究學習單（學生版）</w:t>
      </w:r>
    </w:p>
    <w:p>
      <w:pPr>
        <w:spacing w:after="120"/>
        <w:jc w:val="center"/>
      </w:pPr>
      <w:r>
        <w:t>五年 ___ 班   第 ___ 組   座號：___   姓名：____________   同儕紀錄員：____________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65D"/>
          <w:bottom w:val="single" w:sz="4" w:space="0" w:color="1A365D"/>
          <w:left w:val="single" w:sz="4" w:space="0" w:color="1A365D"/>
          <w:right w:val="single" w:sz="4" w:space="0" w:color="1A365D"/>
          <w:insideH w:val="single" w:sz="4" w:space="0" w:color="1A365D"/>
          <w:insideV w:val="single" w:sz="4" w:space="0" w:color="1A365D"/>
        </w:tblBorders>
      </w:tblPr>
      <w:tblGrid>
        <w:gridCol w:w="10512"/>
      </w:tblGrid>
      <w:tr>
        <w:tc>
          <w:tcPr>
            <w:tcW w:type="dxa" w:w="10512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sz w:val="19"/>
              </w:rPr>
              <w:t>🤝【4人小組共學約定】：</w:t>
              <w:br/>
              <w:t>1. 發言必須落實「手指課本該行」，並說：「我是從第 O 頁第 O 行看出來的……」</w:t>
              <w:br/>
              <w:t>2. 拒絕「字面直接照抄」，也拒絕「脫離課本亂想」！答案不在表面，但證據一定在字裡行間。</w:t>
              <w:br/>
              <w:t>3. 勇敢說出你的卡關，你的真實發問，就是全組最棒的下一個探究起點！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10512"/>
      </w:tblGrid>
      <w:tr>
        <w:tc>
          <w:tcPr>
            <w:tcW w:type="dxa" w:w="10512"/>
            <w:shd w:fill="D9E2EC"/>
          </w:tcPr>
          <w:p>
            <w:r>
              <w:rPr>
                <w:b/>
              </w:rPr>
              <w:t>一、基礎事實脈絡：雪球滾動的行動階梯（手指課文，字句為證）</w:t>
            </w:r>
          </w:p>
        </w:tc>
      </w:tr>
      <w:tr>
        <w:tc>
          <w:tcPr>
            <w:tcW w:type="dxa" w:w="105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請小組成員手指課文，共同找出凱瑟琳從 5 歲到 10 歲的五個升級行動：</w:t>
              <w:br/>
              <w:t>• 階梯 1（第 11 頁）：得知每 30 秒有小孩因瘧疾去世，決定存下________________買蚊帳寄出。</w:t>
              <w:br/>
              <w:t>• 階梯 2（第 12 頁）：在二手市場__________，並親手設計__________送給捐款者。</w:t>
              <w:br/>
              <w:t>• 階梯 3（第 14 頁）：受邀到社區__________演講，讓大家明白蚊帳是保護傘。</w:t>
              <w:br/>
              <w:t>• 階梯 4（第 14 頁）：看見足球明星__________拍廣告，立刻寄信與獎狀感謝他。</w:t>
              <w:br/>
              <w:t>• 階梯 5（第 15 頁）：製作一百張獎狀寄給全球富豪，其中寫信給__________先生。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10512"/>
      </w:tblGrid>
      <w:tr>
        <w:tc>
          <w:tcPr>
            <w:tcW w:type="dxa" w:w="10512"/>
            <w:shd w:fill="D9E2EC"/>
          </w:tcPr>
          <w:p>
            <w:r>
              <w:rPr>
                <w:b/>
              </w:rPr>
              <w:t>二、跳躍課題：四大高階文本推論大解密（頭靠頭深度探究）</w:t>
            </w:r>
          </w:p>
        </w:tc>
      </w:tr>
      <w:tr>
        <w:tc>
          <w:tcPr>
            <w:tcW w:type="dxa" w:w="105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🎯 探究 1【反差與矛盾】：</w:t>
              <w:br/>
              <w:t>凱瑟琳成為年紀最小的捐贈人，收到回信時，課文第 12 頁為什麼寫她『沒有露出笑容』？</w:t>
              <w:br/>
              <w:t>• 我們的課文依據：第 ______ 頁第 ______ 行：「____________________________________」。</w:t>
              <w:br/>
              <w:t>• 小組推論（她當時心裡在想什麼？）：</w:t>
              <w:br/>
              <w:t xml:space="preserve">  _________________________________________________________________________________</w:t>
              <w:br/>
              <w:t xml:space="preserve">  _________________________________________________________________________________</w:t>
            </w:r>
          </w:p>
        </w:tc>
      </w:tr>
      <w:tr>
        <w:tc>
          <w:tcPr>
            <w:tcW w:type="dxa" w:w="105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🎯 探究 2【說服與動機】：</w:t>
              <w:br/>
              <w:t>凱瑟琳寫給比爾·蓋茲的信只有短短兩句話（『……可是我聽說錢都在你那裡……』），為什麼能打動首富捐出 300 萬美元？結合第 15 頁第 6 行『精心製作 100 張獎狀』的細節，這封信是乞討還是夥伴邀請？</w:t>
              <w:br/>
              <w:t>• 小組共識與推論：</w:t>
              <w:br/>
              <w:t xml:space="preserve">  _________________________________________________________________________________</w:t>
              <w:br/>
              <w:t xml:space="preserve">  _________________________________________________________________________________</w:t>
            </w:r>
          </w:p>
        </w:tc>
      </w:tr>
      <w:tr>
        <w:tc>
          <w:tcPr>
            <w:tcW w:type="dxa" w:w="105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🎯 探究 3【弦外之音與意圖】：</w:t>
              <w:br/>
              <w:t>課文結尾引用莎士比亞名言：『斧頭雖小，但經多次劈砍，終能將一棵最堅硬的橡樹砍倒。』</w:t>
              <w:br/>
              <w:t>請對照全文脈絡，推論這三個象徵在課文與生活中代表什麼：</w:t>
              <w:br/>
              <w:t>• 「小斧頭」代表：______________________________________________________________</w:t>
              <w:br/>
              <w:t>• 「多次劈砍」代表：____________________________________________________________</w:t>
              <w:br/>
              <w:t>• 「最堅硬的橡樹」代表：________________________________________________________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10512"/>
      </w:tblGrid>
      <w:tr>
        <w:tc>
          <w:tcPr>
            <w:tcW w:type="dxa" w:w="10512"/>
            <w:shd w:fill="D9E2EC"/>
          </w:tcPr>
          <w:p>
            <w:r>
              <w:rPr>
                <w:b/>
              </w:rPr>
              <w:t>三、生命實踐：揮出我的「第一把小斧頭」</w:t>
            </w:r>
          </w:p>
        </w:tc>
      </w:tr>
      <w:tr>
        <w:tc>
          <w:tcPr>
            <w:tcW w:type="dxa" w:w="105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面對身邊或校園中的某個困難/問題（如剩食浪費、同儕排擠、校園垃圾），我想揮出的「第一把小斧頭」是：</w:t>
              <w:br/>
              <w:t>✍️ 我的行動提案：_________________________________________________________________</w:t>
              <w:br/>
              <w:t>✍️ 我預計影響的身邊夥伴：_________________________________________________________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