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1.database architecture</w:t>
      </w:r>
      <w:bookmarkStart w:id="0" w:name="_GoBack"/>
      <w:bookmarkEnd w:id="0"/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Server </w:t>
      </w:r>
      <w:r>
        <w:rPr>
          <w:rFonts w:hint="eastAsia" w:cs="Times New Roman"/>
          <w:sz w:val="24"/>
          <w:szCs w:val="24"/>
          <w:lang w:val="en-US" w:eastAsia="zh-CN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database </w:t>
      </w:r>
      <w:r>
        <w:rPr>
          <w:rFonts w:hint="eastAsia" w:cs="Times New Roman"/>
          <w:sz w:val="24"/>
          <w:szCs w:val="24"/>
          <w:lang w:val="en-US" w:eastAsia="zh-CN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table</w:t>
      </w:r>
      <w:r>
        <w:rPr>
          <w:rFonts w:hint="eastAsia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view procedure function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Table </w:t>
      </w:r>
      <w:r>
        <w:rPr>
          <w:rFonts w:hint="eastAsia" w:cs="Times New Roman"/>
          <w:sz w:val="24"/>
          <w:szCs w:val="24"/>
          <w:lang w:val="en-US" w:eastAsia="zh-CN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column data constraint</w:t>
      </w:r>
      <w:r>
        <w:rPr>
          <w:rFonts w:hint="eastAsia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primary key </w:t>
      </w:r>
      <w:r>
        <w:rPr>
          <w:rFonts w:hint="eastAsia" w:cs="Times New Roman"/>
          <w:sz w:val="24"/>
          <w:szCs w:val="24"/>
          <w:lang w:val="en-US" w:eastAsia="zh-CN"/>
        </w:rPr>
        <w:t>|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foreign key </w:t>
      </w:r>
      <w:r>
        <w:rPr>
          <w:rFonts w:hint="eastAsia" w:cs="Times New Roman"/>
          <w:sz w:val="24"/>
          <w:szCs w:val="24"/>
          <w:lang w:val="en-US" w:eastAsia="zh-CN"/>
        </w:rPr>
        <w:t>|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not null </w:t>
      </w:r>
      <w:r>
        <w:rPr>
          <w:rFonts w:hint="eastAsia" w:cs="Times New Roman"/>
          <w:sz w:val="24"/>
          <w:szCs w:val="24"/>
          <w:lang w:val="en-US" w:eastAsia="zh-CN"/>
        </w:rPr>
        <w:t>|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unique </w:t>
      </w:r>
      <w:r>
        <w:rPr>
          <w:rFonts w:hint="eastAsia" w:cs="Times New Roman"/>
          <w:sz w:val="24"/>
          <w:szCs w:val="24"/>
          <w:lang w:val="en-US" w:eastAsia="zh-CN"/>
        </w:rPr>
        <w:t>|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default</w:t>
      </w:r>
      <w:r>
        <w:rPr>
          <w:rFonts w:hint="eastAsia" w:cs="Times New Roman"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index trigger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View </w:t>
      </w:r>
      <w:r>
        <w:rPr>
          <w:rFonts w:hint="eastAsia" w:cs="Times New Roman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column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2.SQL language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1.database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①create database database_name;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②show databases;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③use database_name;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④alter database database_name alter_spec;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⑤drop database database_name;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2.table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①create table table_name </w:t>
      </w:r>
      <w:r>
        <w:rPr>
          <w:rFonts w:hint="eastAsia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column type constraint );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②show tables;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③show create table table_name;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④show columns from table_name from database_name;  show columns from database_name.table_name;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⑤desc(describe) table_name; desc(describe) table_name column_name;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⑥alter table table_name alter_spec;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⑦rename table table_name1 to table_name2;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⑧drop table table_name;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3.view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①create view view_name (column_list) as select column_list from table_list;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②show create view view_name;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③drop view view_name;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4.insert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insert into table_name (column_list) values (value_list);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5.update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update table_name set column_name=value where expression;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0" w:right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6.delete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delete from table_name where expression;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7.select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①select </w:t>
      </w:r>
      <w:r>
        <w:rPr>
          <w:rFonts w:hint="eastAsia" w:cs="Times New Roman"/>
          <w:sz w:val="24"/>
          <w:szCs w:val="24"/>
          <w:lang w:val="en-US" w:eastAsia="zh-CN"/>
        </w:rPr>
        <w:t>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/column_list from table_list/view_list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where expression;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order by column_name asc/desc;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group by column_name;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having expression;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limit offset,row count;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②select </w:t>
      </w:r>
      <w:r>
        <w:rPr>
          <w:rFonts w:hint="eastAsia" w:cs="Times New Roman"/>
          <w:sz w:val="24"/>
          <w:szCs w:val="24"/>
          <w:lang w:val="en-US" w:eastAsia="zh-CN"/>
        </w:rPr>
        <w:t>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/column_list from table_name1/view_name1 inner join/left outer join/right outer join table_name2/view_name2 on expression;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③select expression1 union/union all select expression2;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8.index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①create [unique/fulltext/spatial] index index_name on table_name (col_name[length])  [asc/desc];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②show index from table_name;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③drop index index_name on table_name;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iPriority w:val="0"/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个人版_9.1.0.4429_{F1E327BC-269C-435d-A152-05C5408002CA}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2013-10-21T11:24:00Z</dcterms:created>
  <dc:creator>lenovo</dc:creator>
  <cp:lastModifiedBy>lenovo</cp:lastModifiedBy>
  <dcterms:modified xsi:type="dcterms:W3CDTF">2014-01-04T18:01:17Z</dcterms:modified>
  <dc:title>数据库结构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