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1.remote repo &amp; local cache </w:t>
      </w:r>
    </w:p>
    <w:p>
      <w:r>
        <w:t>2.update &amp; upgrade</w:t>
      </w:r>
    </w:p>
    <w:p>
      <w:r>
        <w:t>3.search install uninstall</w:t>
      </w:r>
    </w:p>
    <w:p>
      <w:r>
        <w:t>4.list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Freebsd: /etc/group  - wheel:*:0:root,username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 groupmod wheel -m username</w:t>
      </w: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08E0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2EA707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</Pages>
  <Words>12</Words>
  <Characters>72</Characters>
  <Lines>1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2015-04-27T04:18:00Z</dcterms:created>
  <dc:creator>Bruce Zhang</dc:creator>
  <cp:lastModifiedBy>Administrator</cp:lastModifiedBy>
  <dcterms:modified xsi:type="dcterms:W3CDTF">2015-04-27T14:28:07Z</dcterms:modified>
  <dc:title>1.remote repo &amp; local cache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