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ATEC Training Rollout, UAT &amp; Sign-off Plan</w:t>
      </w:r>
    </w:p>
    <w:p>
      <w:pPr>
        <w:jc w:val="center"/>
      </w:pPr>
      <w:r>
        <w:t>ATEC-TRN-ROL-001  |  Version 0.95 IMPLEMENTED - PENDING LIVE UAT  |  Audit baseline: repository baseline 42c4dd6f plus approved readiness improvements, 8 August 2026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2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Controlled field</w:t>
            </w:r>
          </w:p>
        </w:tc>
        <w:tc>
          <w:tcPr>
            <w:tcW w:type="dxa" w:w="716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Document owner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ATEC Operations / System Owner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Process owners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Operations, Inspection, HR/Payroll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Classification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Internal controlled training document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Status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t>Approved improvements implemented; pending live-screen and role-based UAT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Review cycle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Annual and after material system/workflow change</w:t>
            </w:r>
          </w:p>
        </w:tc>
      </w:tr>
    </w:tbl>
    <w:p/>
    <w:p>
      <w:pPr>
        <w:pStyle w:val="Warning"/>
      </w:pPr>
      <w:r>
        <w:t>APPROVAL GATE: Do not issue as final employee instruction until role-based live UAT passes and the screenshot register is captured from the approved live or training environment.</w:t>
      </w:r>
    </w:p>
    <w:p>
      <w:pPr>
        <w:pStyle w:val="Heading1"/>
      </w:pPr>
      <w:r>
        <w:t>Rollout principle</w:t>
      </w:r>
    </w:p>
    <w:p>
      <w:r>
        <w:t>Release training only after the same approved workflow is proven role by role. Treat the manual, videos, assessment and system build as one controlled set; a workflow change requires synchronized revision.</w:t>
      </w:r>
    </w:p>
    <w:p>
      <w:pPr>
        <w:pStyle w:val="Heading1"/>
      </w:pPr>
      <w:r>
        <w:t>Phases and hold points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4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Phase</w:t>
            </w:r>
          </w:p>
        </w:tc>
        <w:tc>
          <w:tcPr>
            <w:tcW w:type="dxa" w:w="155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Owner</w:t>
            </w:r>
          </w:p>
        </w:tc>
        <w:tc>
          <w:tcPr>
            <w:tcW w:type="dxa" w:w="361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Activities</w:t>
            </w:r>
          </w:p>
        </w:tc>
        <w:tc>
          <w:tcPr>
            <w:tcW w:type="dxa" w:w="28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Hold point / evidence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1. Workflow decision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System Owner + Ops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Review audit findings; choose source of truth for hours; agree return/correction and assistant access.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HP1 signed workflow decision.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2. Fix/UAT preparation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Product + IT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Implement P0 controls or approve interim controls; seed synthetic Job 11927; create role accounts.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HP2 test environment and data approved.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3. Role-based UAT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Ops, Inspection, HR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Walk job card → inspection → My Day → approvals → payroll → Accelo.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HP3 UAT evidence; no unresolved critical defects.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4. Capture and production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Training Lead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Capture screenshots; record videos; add captions; update manual labels.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HP4 content review by each process owner.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5. Pilot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Selected lead, assistant, manager, HR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Facilitated training, written and practical assessment, feedback.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HP5 pilot competence and issue closure.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6. Deployment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Managers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Role-based sessions; supervised first live job/day; sign-offs.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HP6 access released only to competent users.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7. Sustainment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Document Controller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Version control, refresher training, change triggers, monthly sample review.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Quarterly effectiveness review.</w:t>
            </w:r>
          </w:p>
        </w:tc>
      </w:tr>
    </w:tbl>
    <w:p/>
    <w:p>
      <w:pPr>
        <w:pStyle w:val="Heading1"/>
      </w:pPr>
      <w:r>
        <w:t>Live UAT script</w:t>
      </w:r>
    </w:p>
    <w:p>
      <w:pPr>
        <w:pStyle w:val="ListNumber"/>
      </w:pPr>
      <w:r>
        <w:t>Admin/Manager creates synthetic Job 11927 and assigns lead + assistant. Verify assignment visibility and email success/failure behavior.</w:t>
      </w:r>
    </w:p>
    <w:p>
      <w:pPr>
        <w:pStyle w:val="ListNumber"/>
      </w:pPr>
      <w:r>
        <w:t>Lead records the exact sample timeline, adds evidence and submits. Simulate a timeline-copy failure once; verify recovery is controlled and idempotent.</w:t>
      </w:r>
    </w:p>
    <w:p>
      <w:pPr>
        <w:pStyle w:val="ListNumber"/>
      </w:pPr>
      <w:r>
        <w:t>Inspector creates a linked inspection with the same numeric job number. Verify intended job-card identity and certificate linkage.</w:t>
      </w:r>
    </w:p>
    <w:p>
      <w:pPr>
        <w:pStyle w:val="ListNumber"/>
      </w:pPr>
      <w:r>
        <w:t>Lead and assistant each open My Day. Deliberately create one wrong copied time; test the approved return/correction path.</w:t>
      </w:r>
    </w:p>
    <w:p>
      <w:pPr>
        <w:pStyle w:val="ListNumber"/>
      </w:pPr>
      <w:r>
        <w:t>Manager edits start/end with reason, returns one sheet, then approves corrected sheets. Verify audit history and PDFs.</w:t>
      </w:r>
    </w:p>
    <w:p>
      <w:pPr>
        <w:pStyle w:val="ListNumber"/>
      </w:pPr>
      <w:r>
        <w:t>HR accepts; run history filters and payroll export. Reconcile employee/day/job totals.</w:t>
      </w:r>
    </w:p>
    <w:p>
      <w:pPr>
        <w:pStyle w:val="ListNumber"/>
      </w:pPr>
      <w:r>
        <w:t>Manager approves job card, runs Accelo readiness, verifies expected certificate, sends to test Accelo address and confirms receipt.</w:t>
      </w:r>
    </w:p>
    <w:p>
      <w:pPr>
        <w:pStyle w:val="ListNumber"/>
      </w:pPr>
      <w:r>
        <w:t>Repeat an overnight/multi-day job and a critical-deviation/NOT SAFE scenario.</w:t>
      </w:r>
    </w:p>
    <w:p>
      <w:pPr>
        <w:pStyle w:val="Heading1"/>
      </w:pPr>
      <w:r>
        <w:t>Training delivery matrix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7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17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Required modules</w:t>
            </w:r>
          </w:p>
        </w:tc>
        <w:tc>
          <w:tcPr>
            <w:tcW w:type="dxa" w:w="416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Practical demonstration</w:t>
            </w:r>
          </w:p>
        </w:tc>
        <w:tc>
          <w:tcPr>
            <w:tcW w:type="dxa" w:w="18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Authorization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Assistant/Employee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1, 5, 6, 10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My Day review, exception, safe error handling, submit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Manager sign-off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Lead Inspector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1–6, 9, 10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Assigned job, timeline, evidence, inspection, submission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Inspection + Ops sign-off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Manager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1–7, 9, 10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Allocate, correct/return/approve, readiness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System Owner sign-off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HR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1, 6, 8, 10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Accept/return, reports, payroll reconciliation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HR Manager sign-off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Admin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All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Full workflow, configuration and incident controls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System Owner sign-off</w:t>
            </w:r>
          </w:p>
        </w:tc>
      </w:tr>
    </w:tbl>
    <w:p/>
    <w:p>
      <w:pPr>
        <w:pStyle w:val="Heading1"/>
      </w:pPr>
      <w:r>
        <w:t>Suggested schedule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18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Day</w:t>
            </w:r>
          </w:p>
        </w:tc>
        <w:tc>
          <w:tcPr>
            <w:tcW w:type="dxa" w:w="756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Activity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T-10 to T-7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Workflow decisions and fixes/interim controls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T-6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Role-based UAT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T-5 to T-3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Screenshot/video production and review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T-2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Pilot and corrections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T-1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Final document approval and version freeze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T0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Training deployment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T+1 to T+5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Supervised use and daily issue review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T+30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Effectiveness review and refresher decisions</w:t>
            </w:r>
          </w:p>
        </w:tc>
      </w:tr>
    </w:tbl>
    <w:p/>
    <w:p>
      <w:pPr>
        <w:pStyle w:val="Heading1"/>
      </w:pPr>
      <w:r>
        <w:t>Success measures</w:t>
      </w:r>
    </w:p>
    <w:p>
      <w:pPr>
        <w:pStyle w:val="ListBullet"/>
      </w:pPr>
      <w:r>
        <w:t>100% of in-scope employees trained and signed off before independent use.</w:t>
      </w:r>
    </w:p>
    <w:p>
      <w:pPr>
        <w:pStyle w:val="ListBullet"/>
      </w:pPr>
      <w:r>
        <w:t>No duplicate time created as a correction method.</w:t>
      </w:r>
    </w:p>
    <w:p>
      <w:pPr>
        <w:pStyle w:val="ListBullet"/>
      </w:pPr>
      <w:r>
        <w:t>At least 95% first-pass timesheet acceptance after the pilot period.</w:t>
      </w:r>
    </w:p>
    <w:p>
      <w:pPr>
        <w:pStyle w:val="ListBullet"/>
      </w:pPr>
      <w:r>
        <w:t>Every sampled inspection job has correct job-card/certificate linkage.</w:t>
      </w:r>
    </w:p>
    <w:p>
      <w:pPr>
        <w:pStyle w:val="ListBullet"/>
      </w:pPr>
      <w:r>
        <w:t>Every payroll export reconciles to HR-accepted sheets.</w:t>
      </w:r>
    </w:p>
    <w:p>
      <w:pPr>
        <w:pStyle w:val="ListBullet"/>
      </w:pPr>
      <w:r>
        <w:t>Every training issue is logged with owner, priority, due date and closure evidence.</w:t>
      </w:r>
    </w:p>
    <w:p>
      <w:pPr>
        <w:pStyle w:val="Heading1"/>
      </w:pPr>
      <w:r>
        <w:t>Change-control triggers</w:t>
      </w:r>
    </w:p>
    <w:p>
      <w:pPr>
        <w:pStyle w:val="ListBullet"/>
      </w:pPr>
      <w:r>
        <w:t>Job-card field, state or validation change.</w:t>
      </w:r>
    </w:p>
    <w:p>
      <w:pPr>
        <w:pStyle w:val="ListBullet"/>
      </w:pPr>
      <w:r>
        <w:t>Timesheet calculation, correction, approval or export change.</w:t>
      </w:r>
    </w:p>
    <w:p>
      <w:pPr>
        <w:pStyle w:val="ListBullet"/>
      </w:pPr>
      <w:r>
        <w:t>Role/permission change.</w:t>
      </w:r>
    </w:p>
    <w:p>
      <w:pPr>
        <w:pStyle w:val="ListBullet"/>
      </w:pPr>
      <w:r>
        <w:t>Inspection wizard, safety rule or certificate linkage change.</w:t>
      </w:r>
    </w:p>
    <w:p>
      <w:pPr>
        <w:pStyle w:val="ListBullet"/>
      </w:pPr>
      <w:r>
        <w:t>Accelo delivery/readiness change.</w:t>
      </w:r>
    </w:p>
    <w:p>
      <w:pPr>
        <w:pStyle w:val="ListBullet"/>
      </w:pPr>
      <w:r>
        <w:t>A recurring user error or audit finding.</w:t>
      </w:r>
    </w:p>
    <w:p>
      <w:pPr>
        <w:pStyle w:val="Heading1"/>
      </w:pPr>
      <w:r>
        <w:t>Final rollout authorization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0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Approval</w:t>
            </w:r>
          </w:p>
        </w:tc>
        <w:tc>
          <w:tcPr>
            <w:tcW w:type="dxa" w:w="18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Decision</w:t>
            </w:r>
          </w:p>
        </w:tc>
        <w:tc>
          <w:tcPr>
            <w:tcW w:type="dxa" w:w="456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Name/signature/date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Operations workflow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Approve / Hold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________________________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Inspection safety content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Approve / Hold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________________________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HR/payroll content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Approve / Hold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________________________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IT/live verification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Approve / Hold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________________________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Document control release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Approve / Hold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________________________</w:t>
            </w:r>
          </w:p>
        </w:tc>
      </w:tr>
    </w:tbl>
    <w:p/>
    <w:p>
      <w:pPr>
        <w:pStyle w:val="Heading1"/>
      </w:pPr>
      <w:r>
        <w:t>Document approval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7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306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Name / position</w:t>
            </w:r>
          </w:p>
        </w:tc>
        <w:tc>
          <w:tcPr>
            <w:tcW w:type="dxa" w:w="26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20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Date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Prepared by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Workflow reviewed by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HR/Payroll reviewed by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Approved by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</w:t>
            </w:r>
          </w:p>
        </w:tc>
      </w:tr>
    </w:tbl>
    <w:p/>
    <w:p>
      <w:pPr>
        <w:pStyle w:val="Heading2"/>
      </w:pPr>
      <w:r>
        <w:t>Revision history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2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16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456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Change</w:t>
            </w:r>
          </w:p>
        </w:tc>
        <w:tc>
          <w:tcPr>
            <w:tcW w:type="dxa" w:w="20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Approval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0.9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07 Aug 2026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Repository-grounded draft training package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Pending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CONTROLLED DOCUMENT — printed/downloaded copies are uncontrolled unless verified against the approved master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t>ATEC TRAINING SYSTEM  |  ATEC-TRN-ROL-001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arning">
    <w:name w:val="Warning"/>
    <w:pPr>
      <w:spacing w:before="80" w:after="120"/>
      <w:ind w:left="288" w:right="288"/>
    </w:pPr>
    <w:rPr>
      <w:rFonts w:ascii="Calibri" w:hAnsi="Calibri"/>
      <w:b/>
      <w:color w:val="9C0006"/>
      <w:sz w:val="20"/>
    </w:rPr>
  </w:style>
  <w:style w:type="paragraph" w:customStyle="1" w:styleId="Note">
    <w:name w:val="Note"/>
    <w:pPr>
      <w:spacing w:after="120"/>
      <w:ind w:left="288"/>
    </w:pPr>
    <w:rPr>
      <w:rFonts w:ascii="Calibri" w:hAnsi="Calibri"/>
      <w:i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ATEC Training Rollout Signoff Plan</dc:title>
  <dc:subject>ATEC approved workflow training package - implemented controls pending live UAT</dc:subject>
  <dc:creator>python-docx</dc:creator>
  <cp:keywords/>
  <dc:description>Updated 8 August 2026 after approved P0/P1 workflow improvements.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