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: Mohammad Hasan Nurdin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kelas : QA Engineer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 Tambahan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https://github.com/caneacan/orangehrm-cypress-test.git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Screen Capture : </w:t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https://prnt.sc/zNmh2NP08m1m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/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https://prnt.sc/ZwSQgUcgsBfY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rPr/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https://prnt.sc/NT8Vz0emn_0E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/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https://prnt.sc/wfGjFD6ko29N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https://prnt.sc/gwS3a_PY76g6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https://prnt.sc/W8MYFCKrjqro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 15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220" w:line="240" w:lineRule="auto"/>
        <w:ind w:left="720" w:hanging="360"/>
        <w:rPr/>
      </w:pPr>
      <w:r w:rsidDel="00000000" w:rsidR="00000000" w:rsidRPr="00000000">
        <w:rPr>
          <w:color w:val="26273c"/>
          <w:rtl w:val="0"/>
        </w:rPr>
        <w:t xml:space="preserve">Sebutkan dan jelaskan contoh action dan assertion di cypress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220" w:line="240" w:lineRule="auto"/>
        <w:ind w:left="0" w:firstLine="0"/>
        <w:rPr>
          <w:color w:val="26273c"/>
        </w:rPr>
      </w:pPr>
      <w:r w:rsidDel="00000000" w:rsidR="00000000" w:rsidRPr="00000000">
        <w:rPr>
          <w:color w:val="26273c"/>
          <w:rtl w:val="0"/>
        </w:rPr>
        <w:t xml:space="preserve">Contoh Action di Cypress:</w:t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945"/>
        <w:tblGridChange w:id="0">
          <w:tblGrid>
            <w:gridCol w:w="3000"/>
            <w:gridCol w:w="300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ff00f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26273c"/>
              </w:rPr>
            </w:pPr>
            <w:r w:rsidDel="00000000" w:rsidR="00000000" w:rsidRPr="00000000">
              <w:rPr>
                <w:b w:val="1"/>
                <w:color w:val="26273c"/>
                <w:rtl w:val="0"/>
              </w:rPr>
              <w:t xml:space="preserve">Perintah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26273c"/>
              </w:rPr>
            </w:pPr>
            <w:r w:rsidDel="00000000" w:rsidR="00000000" w:rsidRPr="00000000">
              <w:rPr>
                <w:b w:val="1"/>
                <w:color w:val="26273c"/>
                <w:rtl w:val="0"/>
              </w:rPr>
              <w:t xml:space="preserve">Penjelasan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26273c"/>
              </w:rPr>
            </w:pPr>
            <w:r w:rsidDel="00000000" w:rsidR="00000000" w:rsidRPr="00000000">
              <w:rPr>
                <w:b w:val="1"/>
                <w:color w:val="26273c"/>
                <w:rtl w:val="0"/>
              </w:rPr>
              <w:t xml:space="preserve">Contoh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dblclick()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Mengklik dua kali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cy.get('.item').dblclick()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trigger()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Memicu event (seperti hover, keydown, dll)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cy.get('.menu').trigger('mouseover')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scrollIntoView()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Menggeser elemen ke tampilan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cy.get('#footer').scrollIntoView()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check()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Menandai checkbox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cy.get('input[type="checkbox"]').check()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clear()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Menghapus teks dari input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6273c"/>
              </w:rPr>
            </w:pPr>
            <w:r w:rsidDel="00000000" w:rsidR="00000000" w:rsidRPr="00000000">
              <w:rPr>
                <w:color w:val="26273c"/>
                <w:rtl w:val="0"/>
              </w:rPr>
              <w:t xml:space="preserve">cy.get('input#nama').clear()</w:t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220" w:line="240" w:lineRule="auto"/>
        <w:ind w:left="0" w:firstLine="0"/>
        <w:rPr/>
      </w:pPr>
      <w:r w:rsidDel="00000000" w:rsidR="00000000" w:rsidRPr="00000000">
        <w:rPr>
          <w:color w:val="26273c"/>
          <w:rtl w:val="0"/>
        </w:rPr>
        <w:t xml:space="preserve">Contoh Assertion di Cypress: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26273c"/>
              </w:rPr>
            </w:pPr>
            <w:r w:rsidDel="00000000" w:rsidR="00000000" w:rsidRPr="00000000">
              <w:rPr>
                <w:b w:val="1"/>
                <w:color w:val="26273c"/>
                <w:rtl w:val="0"/>
              </w:rPr>
              <w:t xml:space="preserve">Perintah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26273c"/>
              </w:rPr>
            </w:pPr>
            <w:r w:rsidDel="00000000" w:rsidR="00000000" w:rsidRPr="00000000">
              <w:rPr>
                <w:b w:val="1"/>
                <w:color w:val="26273c"/>
                <w:rtl w:val="0"/>
              </w:rPr>
              <w:t xml:space="preserve">Contoh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26273c"/>
              </w:rPr>
            </w:pPr>
            <w:r w:rsidDel="00000000" w:rsidR="00000000" w:rsidRPr="00000000">
              <w:rPr>
                <w:b w:val="1"/>
                <w:color w:val="26273c"/>
                <w:rtl w:val="0"/>
              </w:rPr>
              <w:t xml:space="preserve">Penjelasan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.should('be.disabled')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cy.get('button#submit').should('be.disabled')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Memastikan elemen dalam keadaan disabled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.should('exist')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cy.get('#popup').should('exist')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Memastikan elemen ada di 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.should('have.length',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cy.get('.list-item').should('have.length',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Memastikan jumlah elemen tertentu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.should('be.checked')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cy.get('#agree').should('be.checked')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Mengecek apakah checkbox tercentang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.should('not.be.visible')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cy.get('.loading').should('not.be.visible')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Memastikan elemen tidak terlihat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nt.sc/zNmh2NP08m1m" TargetMode="External"/><Relationship Id="rId10" Type="http://schemas.openxmlformats.org/officeDocument/2006/relationships/hyperlink" Target="https://prnt.sc/zNmh2NP08m1m" TargetMode="External"/><Relationship Id="rId12" Type="http://schemas.openxmlformats.org/officeDocument/2006/relationships/hyperlink" Target="https://prnt.sc/zNmh2NP08m1m" TargetMode="External"/><Relationship Id="rId9" Type="http://schemas.openxmlformats.org/officeDocument/2006/relationships/hyperlink" Target="https://prnt.sc/zNmh2NP08m1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neacan/orangehrm-cypress-test.git" TargetMode="External"/><Relationship Id="rId7" Type="http://schemas.openxmlformats.org/officeDocument/2006/relationships/hyperlink" Target="https://prnt.sc/zNmh2NP08m1m" TargetMode="External"/><Relationship Id="rId8" Type="http://schemas.openxmlformats.org/officeDocument/2006/relationships/hyperlink" Target="https://prnt.sc/zNmh2NP08m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